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477" w:type="dxa"/>
        <w:jc w:val="center"/>
        <w:tblLook w:val="01E0" w:firstRow="1" w:lastRow="1" w:firstColumn="1" w:lastColumn="1" w:noHBand="0" w:noVBand="0"/>
      </w:tblPr>
      <w:tblGrid>
        <w:gridCol w:w="562"/>
        <w:gridCol w:w="3544"/>
        <w:gridCol w:w="2693"/>
        <w:gridCol w:w="4678"/>
      </w:tblGrid>
      <w:tr w:rsidR="003F06FB" w:rsidRPr="006C0778" w14:paraId="64275EF6" w14:textId="77777777" w:rsidTr="003F06FB">
        <w:trPr>
          <w:jc w:val="center"/>
        </w:trPr>
        <w:tc>
          <w:tcPr>
            <w:tcW w:w="562" w:type="dxa"/>
          </w:tcPr>
          <w:p w14:paraId="1002C479" w14:textId="23EA2782" w:rsidR="006C0778" w:rsidRPr="006C0778" w:rsidRDefault="006C0778" w:rsidP="00E04B1B">
            <w:pPr>
              <w:shd w:val="clear" w:color="auto" w:fill="FFFFFF"/>
              <w:spacing w:before="240" w:after="100" w:afterAutospacing="1"/>
              <w:jc w:val="center"/>
              <w:rPr>
                <w:rFonts w:ascii="Arial" w:eastAsia="Times New Roman" w:hAnsi="Arial" w:cs="Arial"/>
                <w:color w:val="232222"/>
                <w:sz w:val="27"/>
                <w:szCs w:val="27"/>
              </w:rPr>
            </w:pPr>
            <w:r>
              <w:rPr>
                <w:rFonts w:ascii="Arial" w:eastAsia="Times New Roman" w:hAnsi="Arial" w:cs="Arial"/>
                <w:color w:val="232222"/>
                <w:sz w:val="27"/>
                <w:szCs w:val="27"/>
              </w:rPr>
              <w:t>Nr</w:t>
            </w:r>
          </w:p>
        </w:tc>
        <w:tc>
          <w:tcPr>
            <w:tcW w:w="3544" w:type="dxa"/>
          </w:tcPr>
          <w:p w14:paraId="5704CBD3" w14:textId="7532B1CD" w:rsidR="006C0778" w:rsidRPr="006C0778" w:rsidRDefault="00E04B1B" w:rsidP="00650463">
            <w:pPr>
              <w:shd w:val="clear" w:color="auto" w:fill="FFFFFF"/>
              <w:spacing w:before="240" w:after="100" w:afterAutospacing="1"/>
              <w:ind w:left="360"/>
              <w:rPr>
                <w:rFonts w:ascii="Arial" w:eastAsia="Times New Roman" w:hAnsi="Arial" w:cs="Arial"/>
                <w:color w:val="232222"/>
                <w:sz w:val="27"/>
                <w:szCs w:val="27"/>
              </w:rPr>
            </w:pPr>
            <w:r>
              <w:rPr>
                <w:rFonts w:ascii="Arial" w:eastAsia="Times New Roman" w:hAnsi="Arial" w:cs="Arial"/>
                <w:color w:val="232222"/>
                <w:sz w:val="27"/>
                <w:szCs w:val="27"/>
              </w:rPr>
              <w:t>Holiday</w:t>
            </w:r>
          </w:p>
        </w:tc>
        <w:tc>
          <w:tcPr>
            <w:tcW w:w="2693" w:type="dxa"/>
          </w:tcPr>
          <w:p w14:paraId="6E0C3E3C" w14:textId="329EF26D" w:rsidR="006C0778" w:rsidRPr="006C0778" w:rsidRDefault="00E04B1B" w:rsidP="00650463">
            <w:pPr>
              <w:shd w:val="clear" w:color="auto" w:fill="FFFFFF"/>
              <w:spacing w:before="240" w:after="100" w:afterAutospacing="1"/>
              <w:ind w:left="360"/>
              <w:jc w:val="both"/>
              <w:rPr>
                <w:rFonts w:ascii="Arial" w:eastAsia="Times New Roman" w:hAnsi="Arial" w:cs="Arial"/>
                <w:color w:val="232222"/>
                <w:sz w:val="27"/>
                <w:szCs w:val="27"/>
              </w:rPr>
            </w:pPr>
            <w:r>
              <w:rPr>
                <w:rFonts w:ascii="Arial" w:eastAsia="Times New Roman" w:hAnsi="Arial" w:cs="Arial"/>
                <w:color w:val="232222"/>
                <w:sz w:val="27"/>
                <w:szCs w:val="27"/>
              </w:rPr>
              <w:t>Day celebrated</w:t>
            </w:r>
          </w:p>
        </w:tc>
        <w:tc>
          <w:tcPr>
            <w:tcW w:w="4678" w:type="dxa"/>
          </w:tcPr>
          <w:p w14:paraId="66BC62CE" w14:textId="4A2EB630" w:rsidR="006C0778" w:rsidRPr="006C0778" w:rsidRDefault="00E04B1B" w:rsidP="00E04B1B">
            <w:pPr>
              <w:shd w:val="clear" w:color="auto" w:fill="FFFFFF"/>
              <w:spacing w:before="240" w:after="100" w:afterAutospacing="1"/>
              <w:ind w:left="360"/>
              <w:rPr>
                <w:rFonts w:ascii="Arial" w:eastAsia="Times New Roman" w:hAnsi="Arial" w:cs="Arial"/>
                <w:color w:val="232222"/>
                <w:sz w:val="27"/>
                <w:szCs w:val="27"/>
              </w:rPr>
            </w:pPr>
            <w:r>
              <w:rPr>
                <w:rFonts w:ascii="Arial" w:eastAsia="Times New Roman" w:hAnsi="Arial" w:cs="Arial"/>
                <w:color w:val="232222"/>
                <w:sz w:val="27"/>
                <w:szCs w:val="27"/>
              </w:rPr>
              <w:t>Description</w:t>
            </w:r>
          </w:p>
        </w:tc>
      </w:tr>
      <w:tr w:rsidR="003F06FB" w:rsidRPr="006C0778" w14:paraId="5930E0D9" w14:textId="77777777" w:rsidTr="003F06FB">
        <w:trPr>
          <w:trHeight w:val="2377"/>
          <w:jc w:val="center"/>
        </w:trPr>
        <w:tc>
          <w:tcPr>
            <w:tcW w:w="562" w:type="dxa"/>
          </w:tcPr>
          <w:p w14:paraId="6532D1F0"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3AE8DCBB" w14:textId="6ED18CDC" w:rsidR="006C0778" w:rsidRPr="006C0778" w:rsidRDefault="00E04B1B" w:rsidP="00650463">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New Year (</w:t>
            </w:r>
            <w:proofErr w:type="spellStart"/>
            <w:r w:rsidRPr="006C0778">
              <w:rPr>
                <w:rFonts w:ascii="Arial" w:eastAsia="Times New Roman" w:hAnsi="Arial" w:cs="Arial"/>
                <w:b/>
                <w:bCs/>
                <w:color w:val="232222"/>
                <w:sz w:val="27"/>
                <w:szCs w:val="27"/>
              </w:rPr>
              <w:t>shogatsu</w:t>
            </w:r>
            <w:proofErr w:type="spellEnd"/>
            <w:r w:rsidRPr="006C0778">
              <w:rPr>
                <w:rFonts w:ascii="Arial" w:eastAsia="Times New Roman" w:hAnsi="Arial" w:cs="Arial"/>
                <w:b/>
                <w:bCs/>
                <w:color w:val="232222"/>
                <w:sz w:val="27"/>
                <w:szCs w:val="27"/>
              </w:rPr>
              <w:t>)</w:t>
            </w:r>
          </w:p>
        </w:tc>
        <w:tc>
          <w:tcPr>
            <w:tcW w:w="2693" w:type="dxa"/>
          </w:tcPr>
          <w:p w14:paraId="3F344D9B" w14:textId="00FB47C7" w:rsidR="006C0778" w:rsidRPr="006C0778" w:rsidRDefault="00E04B1B" w:rsidP="00650463">
            <w:pPr>
              <w:shd w:val="clear" w:color="auto" w:fill="FFFFFF"/>
              <w:spacing w:before="240" w:after="100" w:afterAutospacing="1"/>
              <w:jc w:val="center"/>
              <w:rPr>
                <w:rFonts w:ascii="Arial" w:eastAsia="Times New Roman" w:hAnsi="Arial" w:cs="Arial"/>
                <w:color w:val="232222"/>
                <w:sz w:val="27"/>
                <w:szCs w:val="27"/>
              </w:rPr>
            </w:pPr>
            <w:r w:rsidRPr="006C0778">
              <w:rPr>
                <w:rFonts w:ascii="Arial" w:eastAsia="Times New Roman" w:hAnsi="Arial" w:cs="Arial"/>
                <w:color w:val="232222"/>
                <w:sz w:val="27"/>
                <w:szCs w:val="27"/>
              </w:rPr>
              <w:t>January 1</w:t>
            </w:r>
          </w:p>
        </w:tc>
        <w:tc>
          <w:tcPr>
            <w:tcW w:w="4678" w:type="dxa"/>
          </w:tcPr>
          <w:p w14:paraId="55E54FBD" w14:textId="3C88EDE9" w:rsidR="006C0778" w:rsidRPr="006C0778" w:rsidRDefault="006C0778" w:rsidP="00650463">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color w:val="232222"/>
                <w:sz w:val="27"/>
                <w:szCs w:val="27"/>
                <w:highlight w:val="cyan"/>
              </w:rPr>
              <w:t>(</w:t>
            </w:r>
            <w:proofErr w:type="gramStart"/>
            <w:r w:rsidRPr="006C0778">
              <w:rPr>
                <w:rFonts w:ascii="Arial" w:eastAsia="Times New Roman" w:hAnsi="Arial" w:cs="Arial"/>
                <w:color w:val="232222"/>
                <w:sz w:val="27"/>
                <w:szCs w:val="27"/>
                <w:highlight w:val="cyan"/>
              </w:rPr>
              <w:t>national</w:t>
            </w:r>
            <w:proofErr w:type="gramEnd"/>
            <w:r w:rsidRPr="006C0778">
              <w:rPr>
                <w:rFonts w:ascii="Arial" w:eastAsia="Times New Roman" w:hAnsi="Arial" w:cs="Arial"/>
                <w:color w:val="232222"/>
                <w:sz w:val="27"/>
                <w:szCs w:val="27"/>
                <w:highlight w:val="cyan"/>
              </w:rPr>
              <w:t xml:space="preserve"> holiday)</w:t>
            </w:r>
            <w:r w:rsidRPr="006C0778">
              <w:rPr>
                <w:rFonts w:ascii="Arial" w:eastAsia="Times New Roman" w:hAnsi="Arial" w:cs="Arial"/>
                <w:color w:val="232222"/>
                <w:sz w:val="27"/>
                <w:szCs w:val="27"/>
              </w:rPr>
              <w:br/>
              <w:t>This is the most important holiday in Japan. While only January 1 is designated as a national holiday, many businesses remain closed through January 3.</w:t>
            </w:r>
          </w:p>
        </w:tc>
      </w:tr>
      <w:tr w:rsidR="003F06FB" w:rsidRPr="006C0778" w14:paraId="73A8FA67" w14:textId="77777777" w:rsidTr="0065639F">
        <w:trPr>
          <w:trHeight w:val="2562"/>
          <w:jc w:val="center"/>
        </w:trPr>
        <w:tc>
          <w:tcPr>
            <w:tcW w:w="562" w:type="dxa"/>
          </w:tcPr>
          <w:p w14:paraId="2627C001"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5A52919C" w14:textId="798C0A74" w:rsidR="006C0778" w:rsidRPr="006C0778" w:rsidRDefault="00E04B1B" w:rsidP="00650463">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Coming of Age (</w:t>
            </w:r>
            <w:proofErr w:type="spellStart"/>
            <w:r w:rsidRPr="006C0778">
              <w:rPr>
                <w:rFonts w:ascii="Arial" w:eastAsia="Times New Roman" w:hAnsi="Arial" w:cs="Arial"/>
                <w:b/>
                <w:bCs/>
                <w:color w:val="232222"/>
                <w:sz w:val="27"/>
                <w:szCs w:val="27"/>
              </w:rPr>
              <w:t>seijin</w:t>
            </w:r>
            <w:proofErr w:type="spellEnd"/>
            <w:r w:rsidRPr="006C0778">
              <w:rPr>
                <w:rFonts w:ascii="Arial" w:eastAsia="Times New Roman" w:hAnsi="Arial" w:cs="Arial"/>
                <w:b/>
                <w:bCs/>
                <w:color w:val="232222"/>
                <w:sz w:val="27"/>
                <w:szCs w:val="27"/>
              </w:rPr>
              <w:t xml:space="preserve"> no hi)</w:t>
            </w:r>
          </w:p>
        </w:tc>
        <w:tc>
          <w:tcPr>
            <w:tcW w:w="2693" w:type="dxa"/>
          </w:tcPr>
          <w:p w14:paraId="7FB397A2" w14:textId="3EAD53C4" w:rsidR="006C0778" w:rsidRPr="006C0778" w:rsidRDefault="00E04B1B" w:rsidP="00650463">
            <w:pPr>
              <w:shd w:val="clear" w:color="auto" w:fill="FFFFFF"/>
              <w:spacing w:before="240" w:after="100" w:afterAutospacing="1"/>
              <w:jc w:val="center"/>
              <w:rPr>
                <w:rFonts w:ascii="Arial" w:eastAsia="Times New Roman" w:hAnsi="Arial" w:cs="Arial"/>
                <w:color w:val="232222"/>
                <w:sz w:val="27"/>
                <w:szCs w:val="27"/>
              </w:rPr>
            </w:pPr>
            <w:r w:rsidRPr="006C0778">
              <w:rPr>
                <w:rFonts w:ascii="Arial" w:eastAsia="Times New Roman" w:hAnsi="Arial" w:cs="Arial"/>
                <w:color w:val="232222"/>
                <w:sz w:val="27"/>
                <w:szCs w:val="27"/>
              </w:rPr>
              <w:t>Second Monday of January</w:t>
            </w:r>
          </w:p>
        </w:tc>
        <w:tc>
          <w:tcPr>
            <w:tcW w:w="4678" w:type="dxa"/>
          </w:tcPr>
          <w:p w14:paraId="432EC0D8" w14:textId="29FEE265" w:rsidR="006C0778" w:rsidRPr="006C0778" w:rsidRDefault="006C0778" w:rsidP="00650463">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color w:val="232222"/>
                <w:sz w:val="27"/>
                <w:szCs w:val="27"/>
                <w:highlight w:val="cyan"/>
              </w:rPr>
              <w:t>(</w:t>
            </w:r>
            <w:proofErr w:type="gramStart"/>
            <w:r w:rsidRPr="006C0778">
              <w:rPr>
                <w:rFonts w:ascii="Arial" w:eastAsia="Times New Roman" w:hAnsi="Arial" w:cs="Arial"/>
                <w:color w:val="232222"/>
                <w:sz w:val="27"/>
                <w:szCs w:val="27"/>
                <w:highlight w:val="cyan"/>
              </w:rPr>
              <w:t>national</w:t>
            </w:r>
            <w:proofErr w:type="gramEnd"/>
            <w:r w:rsidRPr="006C0778">
              <w:rPr>
                <w:rFonts w:ascii="Arial" w:eastAsia="Times New Roman" w:hAnsi="Arial" w:cs="Arial"/>
                <w:color w:val="232222"/>
                <w:sz w:val="27"/>
                <w:szCs w:val="27"/>
                <w:highlight w:val="cyan"/>
              </w:rPr>
              <w:t xml:space="preserve"> holiday)</w:t>
            </w:r>
            <w:r w:rsidRPr="006C0778">
              <w:rPr>
                <w:rFonts w:ascii="Arial" w:eastAsia="Times New Roman" w:hAnsi="Arial" w:cs="Arial"/>
                <w:color w:val="232222"/>
                <w:sz w:val="27"/>
                <w:szCs w:val="27"/>
              </w:rPr>
              <w:br/>
            </w:r>
            <w:r w:rsidR="0065639F" w:rsidRPr="0065639F">
              <w:rPr>
                <w:rFonts w:ascii="Arial" w:eastAsia="Times New Roman" w:hAnsi="Arial" w:cs="Arial"/>
                <w:color w:val="232222"/>
                <w:sz w:val="27"/>
                <w:szCs w:val="27"/>
              </w:rPr>
              <w:t>Japanese holiday held annually on the second Monday of January. It is held in order to congratulate and encourage all those who have reached or will reach the age of maturity 20 years ol</w:t>
            </w:r>
            <w:r w:rsidR="0065639F">
              <w:rPr>
                <w:rFonts w:ascii="Arial" w:eastAsia="Times New Roman" w:hAnsi="Arial" w:cs="Arial"/>
                <w:color w:val="232222"/>
                <w:sz w:val="27"/>
                <w:szCs w:val="27"/>
              </w:rPr>
              <w:t>d.</w:t>
            </w:r>
          </w:p>
        </w:tc>
      </w:tr>
      <w:tr w:rsidR="003F06FB" w:rsidRPr="006C0778" w14:paraId="42766AFD" w14:textId="77777777" w:rsidTr="0026126B">
        <w:trPr>
          <w:trHeight w:val="2274"/>
          <w:jc w:val="center"/>
        </w:trPr>
        <w:tc>
          <w:tcPr>
            <w:tcW w:w="562" w:type="dxa"/>
          </w:tcPr>
          <w:p w14:paraId="6A3F2282"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65F487B3" w14:textId="0867934C" w:rsidR="006C0778" w:rsidRPr="006C0778" w:rsidRDefault="00E04B1B" w:rsidP="00650463">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Beginning of spring (</w:t>
            </w:r>
            <w:proofErr w:type="spellStart"/>
            <w:r w:rsidRPr="006C0778">
              <w:rPr>
                <w:rFonts w:ascii="Arial" w:eastAsia="Times New Roman" w:hAnsi="Arial" w:cs="Arial"/>
                <w:b/>
                <w:bCs/>
                <w:color w:val="232222"/>
                <w:sz w:val="27"/>
                <w:szCs w:val="27"/>
              </w:rPr>
              <w:t>setsubun</w:t>
            </w:r>
            <w:proofErr w:type="spellEnd"/>
            <w:r w:rsidRPr="006C0778">
              <w:rPr>
                <w:rFonts w:ascii="Arial" w:eastAsia="Times New Roman" w:hAnsi="Arial" w:cs="Arial"/>
                <w:b/>
                <w:bCs/>
                <w:color w:val="232222"/>
                <w:sz w:val="27"/>
                <w:szCs w:val="27"/>
              </w:rPr>
              <w:t>)</w:t>
            </w:r>
          </w:p>
        </w:tc>
        <w:tc>
          <w:tcPr>
            <w:tcW w:w="2693" w:type="dxa"/>
          </w:tcPr>
          <w:p w14:paraId="010562D7" w14:textId="54DFE58B" w:rsidR="006C0778" w:rsidRPr="006C0778" w:rsidRDefault="00E04B1B" w:rsidP="00650463">
            <w:pPr>
              <w:shd w:val="clear" w:color="auto" w:fill="FFFFFF"/>
              <w:spacing w:before="240" w:after="100" w:afterAutospacing="1"/>
              <w:jc w:val="center"/>
              <w:rPr>
                <w:rFonts w:ascii="Arial" w:eastAsia="Times New Roman" w:hAnsi="Arial" w:cs="Arial"/>
                <w:color w:val="232222"/>
                <w:sz w:val="27"/>
                <w:szCs w:val="27"/>
              </w:rPr>
            </w:pPr>
            <w:r w:rsidRPr="006C0778">
              <w:rPr>
                <w:rFonts w:ascii="Arial" w:eastAsia="Times New Roman" w:hAnsi="Arial" w:cs="Arial"/>
                <w:color w:val="232222"/>
                <w:sz w:val="27"/>
                <w:szCs w:val="27"/>
              </w:rPr>
              <w:t>February 3</w:t>
            </w:r>
          </w:p>
        </w:tc>
        <w:tc>
          <w:tcPr>
            <w:tcW w:w="4678" w:type="dxa"/>
          </w:tcPr>
          <w:p w14:paraId="349B3CC0" w14:textId="1C715494" w:rsidR="006C0778" w:rsidRPr="006C0778" w:rsidRDefault="006C0778" w:rsidP="00650463">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color w:val="232222"/>
                <w:sz w:val="27"/>
                <w:szCs w:val="27"/>
              </w:rPr>
              <w:t>Setsubun is not a national holiday, but celebrated at shrines and temples nationwide.</w:t>
            </w:r>
            <w:r w:rsidR="0026126B">
              <w:rPr>
                <w:rFonts w:ascii="Arial" w:eastAsia="Times New Roman" w:hAnsi="Arial" w:cs="Arial"/>
                <w:color w:val="232222"/>
                <w:sz w:val="27"/>
                <w:szCs w:val="27"/>
              </w:rPr>
              <w:t xml:space="preserve"> </w:t>
            </w:r>
            <w:r w:rsidR="0026126B" w:rsidRPr="0026126B">
              <w:rPr>
                <w:rFonts w:ascii="Arial" w:eastAsia="Times New Roman" w:hAnsi="Arial" w:cs="Arial"/>
                <w:color w:val="232222"/>
                <w:sz w:val="27"/>
                <w:szCs w:val="27"/>
              </w:rPr>
              <w:t>The name literally means 'seasonal division', referring to the day just before the first day of spring</w:t>
            </w:r>
          </w:p>
        </w:tc>
      </w:tr>
      <w:tr w:rsidR="003F06FB" w:rsidRPr="006C0778" w14:paraId="38B3324F" w14:textId="77777777" w:rsidTr="003F06FB">
        <w:trPr>
          <w:trHeight w:val="1952"/>
          <w:jc w:val="center"/>
        </w:trPr>
        <w:tc>
          <w:tcPr>
            <w:tcW w:w="562" w:type="dxa"/>
          </w:tcPr>
          <w:p w14:paraId="2D70334A"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2E8E3A5C" w14:textId="5713C08F" w:rsidR="006C0778" w:rsidRPr="006C0778" w:rsidRDefault="00650463" w:rsidP="00650463">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National Foundation Day (</w:t>
            </w:r>
            <w:proofErr w:type="spellStart"/>
            <w:r w:rsidRPr="006C0778">
              <w:rPr>
                <w:rFonts w:ascii="Arial" w:eastAsia="Times New Roman" w:hAnsi="Arial" w:cs="Arial"/>
                <w:b/>
                <w:bCs/>
                <w:color w:val="232222"/>
                <w:sz w:val="27"/>
                <w:szCs w:val="27"/>
              </w:rPr>
              <w:t>kenkoku</w:t>
            </w:r>
            <w:proofErr w:type="spellEnd"/>
            <w:r w:rsidRPr="006C0778">
              <w:rPr>
                <w:rFonts w:ascii="Arial" w:eastAsia="Times New Roman" w:hAnsi="Arial" w:cs="Arial"/>
                <w:b/>
                <w:bCs/>
                <w:color w:val="232222"/>
                <w:sz w:val="27"/>
                <w:szCs w:val="27"/>
              </w:rPr>
              <w:t xml:space="preserve"> </w:t>
            </w:r>
            <w:proofErr w:type="spellStart"/>
            <w:r w:rsidRPr="006C0778">
              <w:rPr>
                <w:rFonts w:ascii="Arial" w:eastAsia="Times New Roman" w:hAnsi="Arial" w:cs="Arial"/>
                <w:b/>
                <w:bCs/>
                <w:color w:val="232222"/>
                <w:sz w:val="27"/>
                <w:szCs w:val="27"/>
              </w:rPr>
              <w:t>kinenbi</w:t>
            </w:r>
            <w:proofErr w:type="spellEnd"/>
            <w:r w:rsidRPr="006C0778">
              <w:rPr>
                <w:rFonts w:ascii="Arial" w:eastAsia="Times New Roman" w:hAnsi="Arial" w:cs="Arial"/>
                <w:b/>
                <w:bCs/>
                <w:color w:val="232222"/>
                <w:sz w:val="27"/>
                <w:szCs w:val="27"/>
              </w:rPr>
              <w:t>)</w:t>
            </w:r>
          </w:p>
        </w:tc>
        <w:tc>
          <w:tcPr>
            <w:tcW w:w="2693" w:type="dxa"/>
          </w:tcPr>
          <w:p w14:paraId="0A7190BA" w14:textId="2F9A27B4" w:rsidR="006C0778" w:rsidRPr="006C0778" w:rsidRDefault="00E04B1B" w:rsidP="00650463">
            <w:pPr>
              <w:shd w:val="clear" w:color="auto" w:fill="FFFFFF"/>
              <w:spacing w:before="240" w:after="100" w:afterAutospacing="1"/>
              <w:jc w:val="center"/>
              <w:rPr>
                <w:rFonts w:ascii="Arial" w:eastAsia="Times New Roman" w:hAnsi="Arial" w:cs="Arial"/>
                <w:color w:val="232222"/>
                <w:sz w:val="27"/>
                <w:szCs w:val="27"/>
              </w:rPr>
            </w:pPr>
            <w:r w:rsidRPr="006C0778">
              <w:rPr>
                <w:rFonts w:ascii="Arial" w:eastAsia="Times New Roman" w:hAnsi="Arial" w:cs="Arial"/>
                <w:color w:val="232222"/>
                <w:sz w:val="27"/>
                <w:szCs w:val="27"/>
              </w:rPr>
              <w:t>February 11</w:t>
            </w:r>
          </w:p>
        </w:tc>
        <w:tc>
          <w:tcPr>
            <w:tcW w:w="4678" w:type="dxa"/>
          </w:tcPr>
          <w:p w14:paraId="53F35290" w14:textId="71A7F3E1" w:rsidR="006C0778" w:rsidRPr="006C0778" w:rsidRDefault="006C0778" w:rsidP="00650463">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color w:val="232222"/>
                <w:sz w:val="27"/>
                <w:szCs w:val="27"/>
                <w:highlight w:val="cyan"/>
              </w:rPr>
              <w:t>(</w:t>
            </w:r>
            <w:proofErr w:type="gramStart"/>
            <w:r w:rsidRPr="006C0778">
              <w:rPr>
                <w:rFonts w:ascii="Arial" w:eastAsia="Times New Roman" w:hAnsi="Arial" w:cs="Arial"/>
                <w:color w:val="232222"/>
                <w:sz w:val="27"/>
                <w:szCs w:val="27"/>
                <w:highlight w:val="cyan"/>
              </w:rPr>
              <w:t>national</w:t>
            </w:r>
            <w:proofErr w:type="gramEnd"/>
            <w:r w:rsidRPr="006C0778">
              <w:rPr>
                <w:rFonts w:ascii="Arial" w:eastAsia="Times New Roman" w:hAnsi="Arial" w:cs="Arial"/>
                <w:color w:val="232222"/>
                <w:sz w:val="27"/>
                <w:szCs w:val="27"/>
                <w:highlight w:val="cyan"/>
              </w:rPr>
              <w:t xml:space="preserve"> holiday)</w:t>
            </w:r>
            <w:r w:rsidRPr="006C0778">
              <w:rPr>
                <w:rFonts w:ascii="Arial" w:eastAsia="Times New Roman" w:hAnsi="Arial" w:cs="Arial"/>
                <w:color w:val="232222"/>
                <w:sz w:val="27"/>
                <w:szCs w:val="27"/>
              </w:rPr>
              <w:br/>
              <w:t>According to the earliest Japanese </w:t>
            </w:r>
            <w:hyperlink r:id="rId6" w:history="1">
              <w:r w:rsidRPr="006C0778">
                <w:rPr>
                  <w:rFonts w:ascii="Arial" w:eastAsia="Times New Roman" w:hAnsi="Arial" w:cs="Arial"/>
                  <w:sz w:val="27"/>
                  <w:szCs w:val="27"/>
                </w:rPr>
                <w:t>history</w:t>
              </w:r>
            </w:hyperlink>
            <w:r w:rsidRPr="006C0778">
              <w:rPr>
                <w:rFonts w:ascii="Arial" w:eastAsia="Times New Roman" w:hAnsi="Arial" w:cs="Arial"/>
                <w:color w:val="232222"/>
                <w:sz w:val="27"/>
                <w:szCs w:val="27"/>
              </w:rPr>
              <w:t> records, on this day in the year 660 BC the first Japanese </w:t>
            </w:r>
            <w:hyperlink r:id="rId7" w:history="1">
              <w:r w:rsidRPr="006C0778">
                <w:rPr>
                  <w:rFonts w:ascii="Arial" w:eastAsia="Times New Roman" w:hAnsi="Arial" w:cs="Arial"/>
                  <w:sz w:val="27"/>
                  <w:szCs w:val="27"/>
                </w:rPr>
                <w:t>emperor</w:t>
              </w:r>
            </w:hyperlink>
            <w:r w:rsidRPr="006C0778">
              <w:rPr>
                <w:rFonts w:ascii="Arial" w:eastAsia="Times New Roman" w:hAnsi="Arial" w:cs="Arial"/>
                <w:color w:val="232222"/>
                <w:sz w:val="27"/>
                <w:szCs w:val="27"/>
              </w:rPr>
              <w:t> was crowned.</w:t>
            </w:r>
          </w:p>
        </w:tc>
      </w:tr>
      <w:tr w:rsidR="003F06FB" w:rsidRPr="006C0778" w14:paraId="39A52B06" w14:textId="77777777" w:rsidTr="00A97108">
        <w:trPr>
          <w:trHeight w:val="2292"/>
          <w:jc w:val="center"/>
        </w:trPr>
        <w:tc>
          <w:tcPr>
            <w:tcW w:w="562" w:type="dxa"/>
          </w:tcPr>
          <w:p w14:paraId="0F650F74"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38A248FC" w14:textId="7958FCD5" w:rsidR="006C0778" w:rsidRPr="006C0778" w:rsidRDefault="003F06FB" w:rsidP="003F06FB">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Valentine's Day</w:t>
            </w:r>
          </w:p>
        </w:tc>
        <w:tc>
          <w:tcPr>
            <w:tcW w:w="2693" w:type="dxa"/>
          </w:tcPr>
          <w:p w14:paraId="7A76C540" w14:textId="0017E669" w:rsidR="006C0778" w:rsidRPr="006C0778" w:rsidRDefault="003F06FB" w:rsidP="00650463">
            <w:pPr>
              <w:shd w:val="clear" w:color="auto" w:fill="FFFFFF"/>
              <w:spacing w:before="240" w:after="100" w:afterAutospacing="1"/>
              <w:ind w:left="360"/>
              <w:jc w:val="both"/>
              <w:rPr>
                <w:rFonts w:ascii="Arial" w:eastAsia="Times New Roman" w:hAnsi="Arial" w:cs="Arial"/>
                <w:color w:val="232222"/>
                <w:sz w:val="27"/>
                <w:szCs w:val="27"/>
              </w:rPr>
            </w:pPr>
            <w:r w:rsidRPr="006C0778">
              <w:rPr>
                <w:rFonts w:ascii="Arial" w:eastAsia="Times New Roman" w:hAnsi="Arial" w:cs="Arial"/>
                <w:color w:val="232222"/>
                <w:sz w:val="27"/>
                <w:szCs w:val="27"/>
              </w:rPr>
              <w:t>February 14</w:t>
            </w:r>
          </w:p>
        </w:tc>
        <w:tc>
          <w:tcPr>
            <w:tcW w:w="4678" w:type="dxa"/>
          </w:tcPr>
          <w:p w14:paraId="4D9DCBED" w14:textId="69A9D38F" w:rsidR="006C0778" w:rsidRPr="006C0778" w:rsidRDefault="006C0778" w:rsidP="003F06FB">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color w:val="232222"/>
                <w:sz w:val="27"/>
                <w:szCs w:val="27"/>
              </w:rPr>
              <w:t>In Japan,</w:t>
            </w:r>
            <w:r w:rsidR="00A97108">
              <w:rPr>
                <w:rFonts w:ascii="Arial" w:eastAsia="Times New Roman" w:hAnsi="Arial" w:cs="Arial"/>
                <w:color w:val="232222"/>
                <w:sz w:val="27"/>
                <w:szCs w:val="27"/>
              </w:rPr>
              <w:t xml:space="preserve"> t</w:t>
            </w:r>
            <w:r w:rsidR="00A97108" w:rsidRPr="00A97108">
              <w:rPr>
                <w:rFonts w:ascii="Arial" w:eastAsia="Times New Roman" w:hAnsi="Arial" w:cs="Arial"/>
                <w:color w:val="232222"/>
                <w:sz w:val="27"/>
                <w:szCs w:val="27"/>
              </w:rPr>
              <w:t>he custom that only women give chocolates to men may have originated from the translation error of a chocolate-company executive during the initial campaigns.</w:t>
            </w:r>
          </w:p>
        </w:tc>
      </w:tr>
      <w:tr w:rsidR="003F06FB" w:rsidRPr="006C0778" w14:paraId="419B38C2" w14:textId="77777777" w:rsidTr="003F06FB">
        <w:trPr>
          <w:trHeight w:val="2548"/>
          <w:jc w:val="center"/>
        </w:trPr>
        <w:tc>
          <w:tcPr>
            <w:tcW w:w="562" w:type="dxa"/>
          </w:tcPr>
          <w:p w14:paraId="4F3FEB35"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7B9098F7" w14:textId="55032DFA" w:rsidR="006C0778" w:rsidRPr="006C0778" w:rsidRDefault="003F06FB" w:rsidP="003F06FB">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Emperor's Birthday (tenno no tanjobi)</w:t>
            </w:r>
          </w:p>
        </w:tc>
        <w:tc>
          <w:tcPr>
            <w:tcW w:w="2693" w:type="dxa"/>
          </w:tcPr>
          <w:p w14:paraId="1DC243A6" w14:textId="4CB42010" w:rsidR="006C0778" w:rsidRPr="006C0778" w:rsidRDefault="003F06FB" w:rsidP="00650463">
            <w:pPr>
              <w:shd w:val="clear" w:color="auto" w:fill="FFFFFF"/>
              <w:spacing w:before="240" w:after="100" w:afterAutospacing="1"/>
              <w:ind w:left="360"/>
              <w:jc w:val="both"/>
              <w:rPr>
                <w:rFonts w:ascii="Arial" w:eastAsia="Times New Roman" w:hAnsi="Arial" w:cs="Arial"/>
                <w:color w:val="232222"/>
                <w:sz w:val="27"/>
                <w:szCs w:val="27"/>
              </w:rPr>
            </w:pPr>
            <w:r w:rsidRPr="006C0778">
              <w:rPr>
                <w:rFonts w:ascii="Arial" w:eastAsia="Times New Roman" w:hAnsi="Arial" w:cs="Arial"/>
                <w:color w:val="232222"/>
                <w:sz w:val="27"/>
                <w:szCs w:val="27"/>
              </w:rPr>
              <w:t>February 23</w:t>
            </w:r>
          </w:p>
        </w:tc>
        <w:tc>
          <w:tcPr>
            <w:tcW w:w="4678" w:type="dxa"/>
          </w:tcPr>
          <w:p w14:paraId="755D2FFA" w14:textId="77777777" w:rsidR="003F06FB" w:rsidRDefault="006C0778" w:rsidP="003F06FB">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color w:val="232222"/>
                <w:sz w:val="27"/>
                <w:szCs w:val="27"/>
                <w:highlight w:val="cyan"/>
              </w:rPr>
              <w:t>(</w:t>
            </w:r>
            <w:proofErr w:type="gramStart"/>
            <w:r w:rsidRPr="006C0778">
              <w:rPr>
                <w:rFonts w:ascii="Arial" w:eastAsia="Times New Roman" w:hAnsi="Arial" w:cs="Arial"/>
                <w:color w:val="232222"/>
                <w:sz w:val="27"/>
                <w:szCs w:val="27"/>
                <w:highlight w:val="cyan"/>
              </w:rPr>
              <w:t>national</w:t>
            </w:r>
            <w:proofErr w:type="gramEnd"/>
            <w:r w:rsidRPr="006C0778">
              <w:rPr>
                <w:rFonts w:ascii="Arial" w:eastAsia="Times New Roman" w:hAnsi="Arial" w:cs="Arial"/>
                <w:color w:val="232222"/>
                <w:sz w:val="27"/>
                <w:szCs w:val="27"/>
                <w:highlight w:val="cyan"/>
              </w:rPr>
              <w:t xml:space="preserve"> holiday)</w:t>
            </w:r>
          </w:p>
          <w:p w14:paraId="10705C8D" w14:textId="5D53DD49" w:rsidR="006C0778" w:rsidRPr="003F06FB" w:rsidRDefault="006C0778" w:rsidP="003F06FB">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color w:val="232222"/>
                <w:sz w:val="27"/>
                <w:szCs w:val="27"/>
              </w:rPr>
              <w:t>The birthday of the</w:t>
            </w:r>
            <w:r w:rsidR="003F06FB">
              <w:rPr>
                <w:rFonts w:ascii="Arial" w:eastAsia="Times New Roman" w:hAnsi="Arial" w:cs="Arial"/>
                <w:color w:val="232222"/>
                <w:sz w:val="27"/>
                <w:szCs w:val="27"/>
              </w:rPr>
              <w:t xml:space="preserve"> </w:t>
            </w:r>
            <w:r w:rsidRPr="006C0778">
              <w:rPr>
                <w:rFonts w:ascii="Arial" w:eastAsia="Times New Roman" w:hAnsi="Arial" w:cs="Arial"/>
                <w:color w:val="232222"/>
                <w:sz w:val="27"/>
                <w:szCs w:val="27"/>
              </w:rPr>
              <w:t>current </w:t>
            </w:r>
            <w:hyperlink r:id="rId8" w:history="1">
              <w:r w:rsidRPr="006C0778">
                <w:rPr>
                  <w:rFonts w:ascii="Arial" w:eastAsia="Times New Roman" w:hAnsi="Arial" w:cs="Arial"/>
                  <w:sz w:val="27"/>
                  <w:szCs w:val="27"/>
                </w:rPr>
                <w:t>emperor</w:t>
              </w:r>
            </w:hyperlink>
            <w:r w:rsidR="003F06FB">
              <w:rPr>
                <w:rFonts w:ascii="Arial" w:eastAsia="Times New Roman" w:hAnsi="Arial" w:cs="Arial"/>
                <w:sz w:val="27"/>
                <w:szCs w:val="27"/>
              </w:rPr>
              <w:t xml:space="preserve"> </w:t>
            </w:r>
            <w:r w:rsidRPr="006C0778">
              <w:rPr>
                <w:rFonts w:ascii="Arial" w:eastAsia="Times New Roman" w:hAnsi="Arial" w:cs="Arial"/>
                <w:color w:val="232222"/>
                <w:sz w:val="27"/>
                <w:szCs w:val="27"/>
              </w:rPr>
              <w:t> is always a national holiday. If the emperor changes, the national holiday changes to the birthday date of the new emperor.</w:t>
            </w:r>
          </w:p>
        </w:tc>
      </w:tr>
      <w:tr w:rsidR="003F06FB" w:rsidRPr="006C0778" w14:paraId="12E3A802" w14:textId="77777777" w:rsidTr="003F06FB">
        <w:trPr>
          <w:trHeight w:val="1738"/>
          <w:jc w:val="center"/>
        </w:trPr>
        <w:tc>
          <w:tcPr>
            <w:tcW w:w="562" w:type="dxa"/>
          </w:tcPr>
          <w:p w14:paraId="48E15033"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14A71BEC" w14:textId="5CAEDC0B" w:rsidR="006C0778" w:rsidRPr="006C0778" w:rsidRDefault="003F06FB" w:rsidP="003F06FB">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Doll's Festival (</w:t>
            </w:r>
            <w:proofErr w:type="spellStart"/>
            <w:r w:rsidRPr="006C0778">
              <w:rPr>
                <w:rFonts w:ascii="Arial" w:eastAsia="Times New Roman" w:hAnsi="Arial" w:cs="Arial"/>
                <w:b/>
                <w:bCs/>
                <w:color w:val="232222"/>
                <w:sz w:val="27"/>
                <w:szCs w:val="27"/>
              </w:rPr>
              <w:t>hina</w:t>
            </w:r>
            <w:proofErr w:type="spellEnd"/>
            <w:r w:rsidRPr="006C0778">
              <w:rPr>
                <w:rFonts w:ascii="Arial" w:eastAsia="Times New Roman" w:hAnsi="Arial" w:cs="Arial"/>
                <w:b/>
                <w:bCs/>
                <w:color w:val="232222"/>
                <w:sz w:val="27"/>
                <w:szCs w:val="27"/>
              </w:rPr>
              <w:t xml:space="preserve"> matsuri)</w:t>
            </w:r>
          </w:p>
        </w:tc>
        <w:tc>
          <w:tcPr>
            <w:tcW w:w="2693" w:type="dxa"/>
          </w:tcPr>
          <w:p w14:paraId="552A4397" w14:textId="3D1AA663" w:rsidR="006C0778" w:rsidRPr="006C0778" w:rsidRDefault="003F06FB" w:rsidP="003F06FB">
            <w:pPr>
              <w:shd w:val="clear" w:color="auto" w:fill="FFFFFF"/>
              <w:spacing w:before="240" w:after="100" w:afterAutospacing="1"/>
              <w:jc w:val="center"/>
              <w:rPr>
                <w:rFonts w:ascii="Arial" w:eastAsia="Times New Roman" w:hAnsi="Arial" w:cs="Arial"/>
                <w:color w:val="232222"/>
                <w:sz w:val="27"/>
                <w:szCs w:val="27"/>
              </w:rPr>
            </w:pPr>
            <w:r w:rsidRPr="006C0778">
              <w:rPr>
                <w:rFonts w:ascii="Arial" w:eastAsia="Times New Roman" w:hAnsi="Arial" w:cs="Arial"/>
                <w:color w:val="232222"/>
                <w:sz w:val="27"/>
                <w:szCs w:val="27"/>
              </w:rPr>
              <w:t>March 3</w:t>
            </w:r>
          </w:p>
        </w:tc>
        <w:tc>
          <w:tcPr>
            <w:tcW w:w="4678" w:type="dxa"/>
          </w:tcPr>
          <w:p w14:paraId="7ADD3268" w14:textId="17F08331" w:rsidR="006C0778" w:rsidRPr="006C0778" w:rsidRDefault="006C0778" w:rsidP="003F06FB">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color w:val="232222"/>
                <w:sz w:val="27"/>
                <w:szCs w:val="27"/>
              </w:rPr>
              <w:t>On this day, families with girls wish their daughters a successful and happy life. </w:t>
            </w:r>
            <w:hyperlink r:id="rId9" w:history="1">
              <w:r w:rsidRPr="006C0778">
                <w:rPr>
                  <w:rFonts w:ascii="Arial" w:eastAsia="Times New Roman" w:hAnsi="Arial" w:cs="Arial"/>
                  <w:sz w:val="27"/>
                  <w:szCs w:val="27"/>
                </w:rPr>
                <w:t>Dolls</w:t>
              </w:r>
            </w:hyperlink>
            <w:r w:rsidRPr="006C0778">
              <w:rPr>
                <w:rFonts w:ascii="Arial" w:eastAsia="Times New Roman" w:hAnsi="Arial" w:cs="Arial"/>
                <w:color w:val="232222"/>
                <w:sz w:val="27"/>
                <w:szCs w:val="27"/>
              </w:rPr>
              <w:t> are displayed in the house together with peach blossoms.</w:t>
            </w:r>
          </w:p>
        </w:tc>
      </w:tr>
      <w:tr w:rsidR="003F06FB" w:rsidRPr="006C0778" w14:paraId="2065D898" w14:textId="77777777" w:rsidTr="00A97108">
        <w:trPr>
          <w:trHeight w:val="2346"/>
          <w:jc w:val="center"/>
        </w:trPr>
        <w:tc>
          <w:tcPr>
            <w:tcW w:w="562" w:type="dxa"/>
          </w:tcPr>
          <w:p w14:paraId="3AC01A46"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57DB58CF" w14:textId="63E48DC5" w:rsidR="006C0778" w:rsidRPr="006C0778" w:rsidRDefault="003F06FB" w:rsidP="003F06FB">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White Day</w:t>
            </w:r>
          </w:p>
        </w:tc>
        <w:tc>
          <w:tcPr>
            <w:tcW w:w="2693" w:type="dxa"/>
          </w:tcPr>
          <w:p w14:paraId="4AA9C161" w14:textId="4DF0C3FD" w:rsidR="006C0778" w:rsidRPr="006C0778" w:rsidRDefault="003F06FB" w:rsidP="003F06FB">
            <w:pPr>
              <w:shd w:val="clear" w:color="auto" w:fill="FFFFFF"/>
              <w:spacing w:before="240" w:after="100" w:afterAutospacing="1"/>
              <w:jc w:val="center"/>
              <w:rPr>
                <w:rFonts w:ascii="Arial" w:eastAsia="Times New Roman" w:hAnsi="Arial" w:cs="Arial"/>
                <w:color w:val="232222"/>
                <w:sz w:val="27"/>
                <w:szCs w:val="27"/>
              </w:rPr>
            </w:pPr>
            <w:r w:rsidRPr="006C0778">
              <w:rPr>
                <w:rFonts w:ascii="Arial" w:eastAsia="Times New Roman" w:hAnsi="Arial" w:cs="Arial"/>
                <w:color w:val="232222"/>
                <w:sz w:val="27"/>
                <w:szCs w:val="27"/>
              </w:rPr>
              <w:t>March 14</w:t>
            </w:r>
          </w:p>
        </w:tc>
        <w:tc>
          <w:tcPr>
            <w:tcW w:w="4678" w:type="dxa"/>
          </w:tcPr>
          <w:p w14:paraId="42B121AE" w14:textId="33B0F2B0" w:rsidR="00A97108" w:rsidRPr="006C0778" w:rsidRDefault="006C0778" w:rsidP="003F06FB">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color w:val="232222"/>
                <w:sz w:val="27"/>
                <w:szCs w:val="27"/>
              </w:rPr>
              <w:t>The opposite of Valentine's Day: Men give cakes or chocolates to women. It is not a national holiday.</w:t>
            </w:r>
            <w:r w:rsidR="00A97108">
              <w:t xml:space="preserve"> </w:t>
            </w:r>
            <w:r w:rsidR="00A97108" w:rsidRPr="00A97108">
              <w:rPr>
                <w:rFonts w:ascii="Arial" w:eastAsia="Times New Roman" w:hAnsi="Arial" w:cs="Arial"/>
                <w:color w:val="232222"/>
                <w:sz w:val="27"/>
                <w:szCs w:val="27"/>
              </w:rPr>
              <w:t>It began in Japan in 1978; since then, its observance has spread to several other Asian nations.</w:t>
            </w:r>
          </w:p>
        </w:tc>
      </w:tr>
      <w:tr w:rsidR="003F06FB" w:rsidRPr="006C0778" w14:paraId="0641898F" w14:textId="77777777" w:rsidTr="003F06FB">
        <w:trPr>
          <w:trHeight w:val="1407"/>
          <w:jc w:val="center"/>
        </w:trPr>
        <w:tc>
          <w:tcPr>
            <w:tcW w:w="562" w:type="dxa"/>
          </w:tcPr>
          <w:p w14:paraId="415486D4"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0F963453" w14:textId="5B843DBA" w:rsidR="006C0778" w:rsidRPr="006C0778" w:rsidRDefault="003F06FB" w:rsidP="003F06FB">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Spring Equinox Day (</w:t>
            </w:r>
            <w:proofErr w:type="spellStart"/>
            <w:r w:rsidRPr="006C0778">
              <w:rPr>
                <w:rFonts w:ascii="Arial" w:eastAsia="Times New Roman" w:hAnsi="Arial" w:cs="Arial"/>
                <w:b/>
                <w:bCs/>
                <w:color w:val="232222"/>
                <w:sz w:val="27"/>
                <w:szCs w:val="27"/>
              </w:rPr>
              <w:t>shunbun</w:t>
            </w:r>
            <w:proofErr w:type="spellEnd"/>
            <w:r w:rsidRPr="006C0778">
              <w:rPr>
                <w:rFonts w:ascii="Arial" w:eastAsia="Times New Roman" w:hAnsi="Arial" w:cs="Arial"/>
                <w:b/>
                <w:bCs/>
                <w:color w:val="232222"/>
                <w:sz w:val="27"/>
                <w:szCs w:val="27"/>
              </w:rPr>
              <w:t xml:space="preserve"> no hi)</w:t>
            </w:r>
          </w:p>
        </w:tc>
        <w:tc>
          <w:tcPr>
            <w:tcW w:w="2693" w:type="dxa"/>
          </w:tcPr>
          <w:p w14:paraId="74D983B0" w14:textId="1D217889" w:rsidR="006C0778" w:rsidRPr="006C0778" w:rsidRDefault="003F06FB" w:rsidP="003F06FB">
            <w:pPr>
              <w:shd w:val="clear" w:color="auto" w:fill="FFFFFF"/>
              <w:spacing w:before="240" w:after="100" w:afterAutospacing="1"/>
              <w:jc w:val="center"/>
              <w:rPr>
                <w:rFonts w:ascii="Arial" w:eastAsia="Times New Roman" w:hAnsi="Arial" w:cs="Arial"/>
                <w:color w:val="232222"/>
                <w:sz w:val="27"/>
                <w:szCs w:val="27"/>
              </w:rPr>
            </w:pPr>
            <w:r w:rsidRPr="006C0778">
              <w:rPr>
                <w:rFonts w:ascii="Arial" w:eastAsia="Times New Roman" w:hAnsi="Arial" w:cs="Arial"/>
                <w:color w:val="232222"/>
                <w:sz w:val="27"/>
                <w:szCs w:val="27"/>
              </w:rPr>
              <w:t>Around March 20</w:t>
            </w:r>
          </w:p>
        </w:tc>
        <w:tc>
          <w:tcPr>
            <w:tcW w:w="4678" w:type="dxa"/>
          </w:tcPr>
          <w:p w14:paraId="7E330486" w14:textId="776AD254" w:rsidR="006C0778" w:rsidRPr="006C0778" w:rsidRDefault="006C0778" w:rsidP="003F06FB">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color w:val="232222"/>
                <w:sz w:val="27"/>
                <w:szCs w:val="27"/>
                <w:highlight w:val="cyan"/>
              </w:rPr>
              <w:t>(</w:t>
            </w:r>
            <w:proofErr w:type="gramStart"/>
            <w:r w:rsidRPr="006C0778">
              <w:rPr>
                <w:rFonts w:ascii="Arial" w:eastAsia="Times New Roman" w:hAnsi="Arial" w:cs="Arial"/>
                <w:color w:val="232222"/>
                <w:sz w:val="27"/>
                <w:szCs w:val="27"/>
                <w:highlight w:val="cyan"/>
              </w:rPr>
              <w:t>national</w:t>
            </w:r>
            <w:proofErr w:type="gramEnd"/>
            <w:r w:rsidRPr="006C0778">
              <w:rPr>
                <w:rFonts w:ascii="Arial" w:eastAsia="Times New Roman" w:hAnsi="Arial" w:cs="Arial"/>
                <w:color w:val="232222"/>
                <w:sz w:val="27"/>
                <w:szCs w:val="27"/>
                <w:highlight w:val="cyan"/>
              </w:rPr>
              <w:t xml:space="preserve"> holiday)</w:t>
            </w:r>
            <w:r w:rsidRPr="006C0778">
              <w:rPr>
                <w:rFonts w:ascii="Arial" w:eastAsia="Times New Roman" w:hAnsi="Arial" w:cs="Arial"/>
                <w:color w:val="232222"/>
                <w:sz w:val="27"/>
                <w:szCs w:val="27"/>
              </w:rPr>
              <w:br/>
              <w:t>Graves are visited during the week (</w:t>
            </w:r>
            <w:proofErr w:type="spellStart"/>
            <w:r w:rsidRPr="006C0778">
              <w:rPr>
                <w:rFonts w:ascii="Arial" w:eastAsia="Times New Roman" w:hAnsi="Arial" w:cs="Arial"/>
                <w:color w:val="232222"/>
                <w:sz w:val="27"/>
                <w:szCs w:val="27"/>
              </w:rPr>
              <w:t>ohigan</w:t>
            </w:r>
            <w:proofErr w:type="spellEnd"/>
            <w:r w:rsidRPr="006C0778">
              <w:rPr>
                <w:rFonts w:ascii="Arial" w:eastAsia="Times New Roman" w:hAnsi="Arial" w:cs="Arial"/>
                <w:color w:val="232222"/>
                <w:sz w:val="27"/>
                <w:szCs w:val="27"/>
              </w:rPr>
              <w:t>) of the Equinox Day.</w:t>
            </w:r>
          </w:p>
        </w:tc>
      </w:tr>
      <w:tr w:rsidR="00F656C7" w:rsidRPr="00F656C7" w14:paraId="12CF8F88" w14:textId="77777777" w:rsidTr="003F06FB">
        <w:trPr>
          <w:trHeight w:val="1979"/>
          <w:jc w:val="center"/>
        </w:trPr>
        <w:tc>
          <w:tcPr>
            <w:tcW w:w="562" w:type="dxa"/>
          </w:tcPr>
          <w:p w14:paraId="62584208" w14:textId="77777777" w:rsidR="006C0778" w:rsidRPr="00F656C7"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sz w:val="27"/>
                <w:szCs w:val="27"/>
              </w:rPr>
            </w:pPr>
          </w:p>
        </w:tc>
        <w:tc>
          <w:tcPr>
            <w:tcW w:w="3544" w:type="dxa"/>
          </w:tcPr>
          <w:p w14:paraId="5AB82D10" w14:textId="34867B00" w:rsidR="006C0778" w:rsidRPr="00F656C7" w:rsidRDefault="003F06FB" w:rsidP="003F06FB">
            <w:pPr>
              <w:shd w:val="clear" w:color="auto" w:fill="FFFFFF"/>
              <w:spacing w:before="240" w:after="100" w:afterAutospacing="1"/>
              <w:rPr>
                <w:rFonts w:ascii="Arial" w:eastAsia="Times New Roman" w:hAnsi="Arial" w:cs="Arial"/>
                <w:sz w:val="27"/>
                <w:szCs w:val="27"/>
              </w:rPr>
            </w:pPr>
            <w:r w:rsidRPr="00F656C7">
              <w:rPr>
                <w:rFonts w:ascii="Arial" w:eastAsia="Times New Roman" w:hAnsi="Arial" w:cs="Arial"/>
                <w:b/>
                <w:bCs/>
                <w:sz w:val="27"/>
                <w:szCs w:val="27"/>
              </w:rPr>
              <w:t>Showa Day (Showa no hi)</w:t>
            </w:r>
          </w:p>
        </w:tc>
        <w:tc>
          <w:tcPr>
            <w:tcW w:w="2693" w:type="dxa"/>
          </w:tcPr>
          <w:p w14:paraId="6A1C0C2D" w14:textId="13D37AE0" w:rsidR="006C0778" w:rsidRPr="00F656C7" w:rsidRDefault="003F06FB" w:rsidP="003F06FB">
            <w:pPr>
              <w:shd w:val="clear" w:color="auto" w:fill="FFFFFF"/>
              <w:spacing w:before="240" w:after="100" w:afterAutospacing="1"/>
              <w:jc w:val="center"/>
              <w:rPr>
                <w:rFonts w:ascii="Arial" w:eastAsia="Times New Roman" w:hAnsi="Arial" w:cs="Arial"/>
                <w:sz w:val="27"/>
                <w:szCs w:val="27"/>
              </w:rPr>
            </w:pPr>
            <w:r w:rsidRPr="00F656C7">
              <w:rPr>
                <w:rFonts w:ascii="Arial" w:eastAsia="Times New Roman" w:hAnsi="Arial" w:cs="Arial"/>
                <w:sz w:val="27"/>
                <w:szCs w:val="27"/>
              </w:rPr>
              <w:t>April 29</w:t>
            </w:r>
          </w:p>
        </w:tc>
        <w:tc>
          <w:tcPr>
            <w:tcW w:w="4678" w:type="dxa"/>
          </w:tcPr>
          <w:p w14:paraId="305A49D7" w14:textId="5BBD4846" w:rsidR="006C0778" w:rsidRPr="00F656C7" w:rsidRDefault="006C0778" w:rsidP="003F06FB">
            <w:pPr>
              <w:shd w:val="clear" w:color="auto" w:fill="FFFFFF"/>
              <w:spacing w:before="240" w:after="100" w:afterAutospacing="1"/>
              <w:rPr>
                <w:rFonts w:ascii="Arial" w:eastAsia="Times New Roman" w:hAnsi="Arial" w:cs="Arial"/>
                <w:sz w:val="27"/>
                <w:szCs w:val="27"/>
              </w:rPr>
            </w:pPr>
            <w:r w:rsidRPr="00F656C7">
              <w:rPr>
                <w:rFonts w:ascii="Arial" w:eastAsia="Times New Roman" w:hAnsi="Arial" w:cs="Arial"/>
                <w:sz w:val="27"/>
                <w:szCs w:val="27"/>
                <w:highlight w:val="cyan"/>
              </w:rPr>
              <w:t>(</w:t>
            </w:r>
            <w:proofErr w:type="gramStart"/>
            <w:r w:rsidRPr="00F656C7">
              <w:rPr>
                <w:rFonts w:ascii="Arial" w:eastAsia="Times New Roman" w:hAnsi="Arial" w:cs="Arial"/>
                <w:sz w:val="27"/>
                <w:szCs w:val="27"/>
                <w:highlight w:val="cyan"/>
              </w:rPr>
              <w:t>national</w:t>
            </w:r>
            <w:proofErr w:type="gramEnd"/>
            <w:r w:rsidRPr="00F656C7">
              <w:rPr>
                <w:rFonts w:ascii="Arial" w:eastAsia="Times New Roman" w:hAnsi="Arial" w:cs="Arial"/>
                <w:sz w:val="27"/>
                <w:szCs w:val="27"/>
                <w:highlight w:val="cyan"/>
              </w:rPr>
              <w:t xml:space="preserve"> holiday)</w:t>
            </w:r>
            <w:r w:rsidRPr="00F656C7">
              <w:rPr>
                <w:rFonts w:ascii="Arial" w:eastAsia="Times New Roman" w:hAnsi="Arial" w:cs="Arial"/>
                <w:sz w:val="27"/>
                <w:szCs w:val="27"/>
              </w:rPr>
              <w:br/>
              <w:t>The birthday of former Emperor Showa</w:t>
            </w:r>
            <w:r w:rsidR="007E5089" w:rsidRPr="00F656C7">
              <w:rPr>
                <w:rFonts w:ascii="Arial" w:eastAsia="Times New Roman" w:hAnsi="Arial" w:cs="Arial"/>
                <w:sz w:val="27"/>
                <w:szCs w:val="27"/>
              </w:rPr>
              <w:t xml:space="preserve"> Hirohito</w:t>
            </w:r>
            <w:r w:rsidRPr="00F656C7">
              <w:rPr>
                <w:rFonts w:ascii="Arial" w:eastAsia="Times New Roman" w:hAnsi="Arial" w:cs="Arial"/>
                <w:sz w:val="27"/>
                <w:szCs w:val="27"/>
              </w:rPr>
              <w:t>. Before 2007, April 29 was known as Greenery Day (now celebrated on May 4).</w:t>
            </w:r>
          </w:p>
        </w:tc>
      </w:tr>
      <w:tr w:rsidR="003F06FB" w:rsidRPr="006C0778" w14:paraId="1095C7B6" w14:textId="77777777" w:rsidTr="003E3DEC">
        <w:trPr>
          <w:trHeight w:val="3250"/>
          <w:jc w:val="center"/>
        </w:trPr>
        <w:tc>
          <w:tcPr>
            <w:tcW w:w="562" w:type="dxa"/>
          </w:tcPr>
          <w:p w14:paraId="2727EFFC"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7AC405FE" w14:textId="7D2B1D71" w:rsidR="006C0778" w:rsidRPr="006C0778" w:rsidRDefault="003F06FB" w:rsidP="003F06FB">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Constitution Day (</w:t>
            </w:r>
            <w:proofErr w:type="spellStart"/>
            <w:r w:rsidRPr="006C0778">
              <w:rPr>
                <w:rFonts w:ascii="Arial" w:eastAsia="Times New Roman" w:hAnsi="Arial" w:cs="Arial"/>
                <w:b/>
                <w:bCs/>
                <w:color w:val="232222"/>
                <w:sz w:val="27"/>
                <w:szCs w:val="27"/>
              </w:rPr>
              <w:t>kenpo</w:t>
            </w:r>
            <w:proofErr w:type="spellEnd"/>
            <w:r w:rsidRPr="006C0778">
              <w:rPr>
                <w:rFonts w:ascii="Arial" w:eastAsia="Times New Roman" w:hAnsi="Arial" w:cs="Arial"/>
                <w:b/>
                <w:bCs/>
                <w:color w:val="232222"/>
                <w:sz w:val="27"/>
                <w:szCs w:val="27"/>
              </w:rPr>
              <w:t xml:space="preserve"> </w:t>
            </w:r>
            <w:proofErr w:type="spellStart"/>
            <w:r w:rsidRPr="006C0778">
              <w:rPr>
                <w:rFonts w:ascii="Arial" w:eastAsia="Times New Roman" w:hAnsi="Arial" w:cs="Arial"/>
                <w:b/>
                <w:bCs/>
                <w:color w:val="232222"/>
                <w:sz w:val="27"/>
                <w:szCs w:val="27"/>
              </w:rPr>
              <w:t>kinenbi</w:t>
            </w:r>
            <w:proofErr w:type="spellEnd"/>
            <w:r w:rsidRPr="006C0778">
              <w:rPr>
                <w:rFonts w:ascii="Arial" w:eastAsia="Times New Roman" w:hAnsi="Arial" w:cs="Arial"/>
                <w:b/>
                <w:bCs/>
                <w:color w:val="232222"/>
                <w:sz w:val="27"/>
                <w:szCs w:val="27"/>
              </w:rPr>
              <w:t>)</w:t>
            </w:r>
          </w:p>
        </w:tc>
        <w:tc>
          <w:tcPr>
            <w:tcW w:w="2693" w:type="dxa"/>
          </w:tcPr>
          <w:p w14:paraId="58830379" w14:textId="4F0B142A" w:rsidR="006C0778" w:rsidRPr="006C0778" w:rsidRDefault="003F06FB" w:rsidP="003F06FB">
            <w:pPr>
              <w:shd w:val="clear" w:color="auto" w:fill="FFFFFF"/>
              <w:spacing w:before="240" w:after="100" w:afterAutospacing="1"/>
              <w:jc w:val="center"/>
              <w:rPr>
                <w:rFonts w:ascii="Arial" w:eastAsia="Times New Roman" w:hAnsi="Arial" w:cs="Arial"/>
                <w:color w:val="232222"/>
                <w:sz w:val="27"/>
                <w:szCs w:val="27"/>
              </w:rPr>
            </w:pPr>
            <w:r w:rsidRPr="006C0778">
              <w:rPr>
                <w:rFonts w:ascii="Arial" w:eastAsia="Times New Roman" w:hAnsi="Arial" w:cs="Arial"/>
                <w:color w:val="232222"/>
                <w:sz w:val="27"/>
                <w:szCs w:val="27"/>
              </w:rPr>
              <w:t>May 3</w:t>
            </w:r>
          </w:p>
        </w:tc>
        <w:tc>
          <w:tcPr>
            <w:tcW w:w="4678" w:type="dxa"/>
          </w:tcPr>
          <w:p w14:paraId="3FC20064" w14:textId="78E24DC9" w:rsidR="006C0778" w:rsidRPr="006C0778" w:rsidRDefault="006C0778" w:rsidP="003F06FB">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color w:val="232222"/>
                <w:sz w:val="27"/>
                <w:szCs w:val="27"/>
                <w:highlight w:val="cyan"/>
              </w:rPr>
              <w:t>(</w:t>
            </w:r>
            <w:proofErr w:type="gramStart"/>
            <w:r w:rsidRPr="006C0778">
              <w:rPr>
                <w:rFonts w:ascii="Arial" w:eastAsia="Times New Roman" w:hAnsi="Arial" w:cs="Arial"/>
                <w:color w:val="232222"/>
                <w:sz w:val="27"/>
                <w:szCs w:val="27"/>
                <w:highlight w:val="cyan"/>
              </w:rPr>
              <w:t>national</w:t>
            </w:r>
            <w:proofErr w:type="gramEnd"/>
            <w:r w:rsidRPr="006C0778">
              <w:rPr>
                <w:rFonts w:ascii="Arial" w:eastAsia="Times New Roman" w:hAnsi="Arial" w:cs="Arial"/>
                <w:color w:val="232222"/>
                <w:sz w:val="27"/>
                <w:szCs w:val="27"/>
                <w:highlight w:val="cyan"/>
              </w:rPr>
              <w:t xml:space="preserve"> holiday)</w:t>
            </w:r>
            <w:r w:rsidRPr="006C0778">
              <w:rPr>
                <w:rFonts w:ascii="Arial" w:eastAsia="Times New Roman" w:hAnsi="Arial" w:cs="Arial"/>
                <w:color w:val="232222"/>
                <w:sz w:val="27"/>
                <w:szCs w:val="27"/>
              </w:rPr>
              <w:br/>
              <w:t>A national holiday remembering the new constitution, which was put into effect after the </w:t>
            </w:r>
            <w:hyperlink r:id="rId10" w:history="1">
              <w:r w:rsidRPr="006C0778">
                <w:rPr>
                  <w:rFonts w:ascii="Arial" w:eastAsia="Times New Roman" w:hAnsi="Arial" w:cs="Arial"/>
                  <w:sz w:val="27"/>
                  <w:szCs w:val="27"/>
                </w:rPr>
                <w:t>war</w:t>
              </w:r>
            </w:hyperlink>
            <w:r w:rsidRPr="006C0778">
              <w:rPr>
                <w:rFonts w:ascii="Arial" w:eastAsia="Times New Roman" w:hAnsi="Arial" w:cs="Arial"/>
                <w:color w:val="232222"/>
                <w:sz w:val="27"/>
                <w:szCs w:val="27"/>
              </w:rPr>
              <w:t>.</w:t>
            </w:r>
            <w:r w:rsidR="003E3DEC">
              <w:t xml:space="preserve"> </w:t>
            </w:r>
            <w:r w:rsidR="003E3DEC" w:rsidRPr="003E3DEC">
              <w:rPr>
                <w:rFonts w:ascii="Arial" w:eastAsia="Times New Roman" w:hAnsi="Arial" w:cs="Arial"/>
                <w:color w:val="232222"/>
                <w:sz w:val="27"/>
                <w:szCs w:val="27"/>
              </w:rPr>
              <w:t>is a national holiday in Japan.</w:t>
            </w:r>
            <w:r w:rsidR="003E3DEC">
              <w:rPr>
                <w:rFonts w:ascii="Arial" w:eastAsia="Times New Roman" w:hAnsi="Arial" w:cs="Arial"/>
                <w:color w:val="232222"/>
                <w:sz w:val="27"/>
                <w:szCs w:val="27"/>
              </w:rPr>
              <w:t xml:space="preserve"> It’s</w:t>
            </w:r>
            <w:r w:rsidR="003E3DEC" w:rsidRPr="003E3DEC">
              <w:rPr>
                <w:rFonts w:ascii="Arial" w:eastAsia="Times New Roman" w:hAnsi="Arial" w:cs="Arial"/>
                <w:color w:val="232222"/>
                <w:sz w:val="27"/>
                <w:szCs w:val="27"/>
              </w:rPr>
              <w:t xml:space="preserve"> celebration of the enactment of the 1947 Constitution of Japan. It is a part of the collection of holidays known as Golden Week</w:t>
            </w:r>
          </w:p>
        </w:tc>
      </w:tr>
      <w:tr w:rsidR="003F06FB" w:rsidRPr="006C0778" w14:paraId="78969EBC" w14:textId="77777777" w:rsidTr="003F06FB">
        <w:trPr>
          <w:trHeight w:val="2259"/>
          <w:jc w:val="center"/>
        </w:trPr>
        <w:tc>
          <w:tcPr>
            <w:tcW w:w="562" w:type="dxa"/>
          </w:tcPr>
          <w:p w14:paraId="09F95EE2"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6429BF28" w14:textId="0DB03343" w:rsidR="006C0778" w:rsidRPr="006C0778" w:rsidRDefault="003F06FB" w:rsidP="003F06FB">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Greenery Day (</w:t>
            </w:r>
            <w:proofErr w:type="spellStart"/>
            <w:r w:rsidRPr="006C0778">
              <w:rPr>
                <w:rFonts w:ascii="Arial" w:eastAsia="Times New Roman" w:hAnsi="Arial" w:cs="Arial"/>
                <w:b/>
                <w:bCs/>
                <w:color w:val="232222"/>
                <w:sz w:val="27"/>
                <w:szCs w:val="27"/>
              </w:rPr>
              <w:t>midori</w:t>
            </w:r>
            <w:proofErr w:type="spellEnd"/>
            <w:r w:rsidRPr="006C0778">
              <w:rPr>
                <w:rFonts w:ascii="Arial" w:eastAsia="Times New Roman" w:hAnsi="Arial" w:cs="Arial"/>
                <w:b/>
                <w:bCs/>
                <w:color w:val="232222"/>
                <w:sz w:val="27"/>
                <w:szCs w:val="27"/>
              </w:rPr>
              <w:t xml:space="preserve"> no hi)</w:t>
            </w:r>
          </w:p>
        </w:tc>
        <w:tc>
          <w:tcPr>
            <w:tcW w:w="2693" w:type="dxa"/>
          </w:tcPr>
          <w:p w14:paraId="02A65A97" w14:textId="788D27DF" w:rsidR="006C0778" w:rsidRPr="006C0778" w:rsidRDefault="003F06FB" w:rsidP="003F06FB">
            <w:pPr>
              <w:shd w:val="clear" w:color="auto" w:fill="FFFFFF"/>
              <w:spacing w:before="240" w:after="100" w:afterAutospacing="1"/>
              <w:jc w:val="center"/>
              <w:rPr>
                <w:rFonts w:ascii="Arial" w:eastAsia="Times New Roman" w:hAnsi="Arial" w:cs="Arial"/>
                <w:color w:val="232222"/>
                <w:sz w:val="27"/>
                <w:szCs w:val="27"/>
              </w:rPr>
            </w:pPr>
            <w:r w:rsidRPr="006C0778">
              <w:rPr>
                <w:rFonts w:ascii="Arial" w:eastAsia="Times New Roman" w:hAnsi="Arial" w:cs="Arial"/>
                <w:color w:val="232222"/>
                <w:sz w:val="27"/>
                <w:szCs w:val="27"/>
              </w:rPr>
              <w:t>May 4</w:t>
            </w:r>
          </w:p>
        </w:tc>
        <w:tc>
          <w:tcPr>
            <w:tcW w:w="4678" w:type="dxa"/>
          </w:tcPr>
          <w:p w14:paraId="5D1B3A40" w14:textId="3BAB4989" w:rsidR="006C0778" w:rsidRPr="006C0778" w:rsidRDefault="006C0778" w:rsidP="003F06FB">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color w:val="232222"/>
                <w:sz w:val="27"/>
                <w:szCs w:val="27"/>
                <w:highlight w:val="cyan"/>
              </w:rPr>
              <w:t>(</w:t>
            </w:r>
            <w:proofErr w:type="gramStart"/>
            <w:r w:rsidRPr="006C0778">
              <w:rPr>
                <w:rFonts w:ascii="Arial" w:eastAsia="Times New Roman" w:hAnsi="Arial" w:cs="Arial"/>
                <w:color w:val="232222"/>
                <w:sz w:val="27"/>
                <w:szCs w:val="27"/>
                <w:highlight w:val="cyan"/>
              </w:rPr>
              <w:t>national</w:t>
            </w:r>
            <w:proofErr w:type="gramEnd"/>
            <w:r w:rsidRPr="006C0778">
              <w:rPr>
                <w:rFonts w:ascii="Arial" w:eastAsia="Times New Roman" w:hAnsi="Arial" w:cs="Arial"/>
                <w:color w:val="232222"/>
                <w:sz w:val="27"/>
                <w:szCs w:val="27"/>
                <w:highlight w:val="cyan"/>
              </w:rPr>
              <w:t xml:space="preserve"> holiday)</w:t>
            </w:r>
            <w:r w:rsidRPr="006C0778">
              <w:rPr>
                <w:rFonts w:ascii="Arial" w:eastAsia="Times New Roman" w:hAnsi="Arial" w:cs="Arial"/>
                <w:color w:val="232222"/>
                <w:sz w:val="27"/>
                <w:szCs w:val="27"/>
              </w:rPr>
              <w:br/>
              <w:t>Until 2006, Greenery Day was celebrated on April 29, the former Emperor Showa's birthday, due to the emperor's love for plants and nature.</w:t>
            </w:r>
          </w:p>
        </w:tc>
      </w:tr>
      <w:tr w:rsidR="003F06FB" w:rsidRPr="006C0778" w14:paraId="577116A9" w14:textId="77777777" w:rsidTr="00D23CCE">
        <w:trPr>
          <w:trHeight w:val="2958"/>
          <w:jc w:val="center"/>
        </w:trPr>
        <w:tc>
          <w:tcPr>
            <w:tcW w:w="562" w:type="dxa"/>
          </w:tcPr>
          <w:p w14:paraId="75CA3A2D"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37823E04" w14:textId="396599EC" w:rsidR="006C0778" w:rsidRPr="006C0778" w:rsidRDefault="009D72B8" w:rsidP="009D72B8">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Children's Day (</w:t>
            </w:r>
            <w:proofErr w:type="spellStart"/>
            <w:r w:rsidRPr="006C0778">
              <w:rPr>
                <w:rFonts w:ascii="Arial" w:eastAsia="Times New Roman" w:hAnsi="Arial" w:cs="Arial"/>
                <w:b/>
                <w:bCs/>
                <w:color w:val="232222"/>
                <w:sz w:val="27"/>
                <w:szCs w:val="27"/>
              </w:rPr>
              <w:t>kodomo</w:t>
            </w:r>
            <w:proofErr w:type="spellEnd"/>
            <w:r w:rsidRPr="006C0778">
              <w:rPr>
                <w:rFonts w:ascii="Arial" w:eastAsia="Times New Roman" w:hAnsi="Arial" w:cs="Arial"/>
                <w:b/>
                <w:bCs/>
                <w:color w:val="232222"/>
                <w:sz w:val="27"/>
                <w:szCs w:val="27"/>
              </w:rPr>
              <w:t xml:space="preserve"> no hi)</w:t>
            </w:r>
          </w:p>
        </w:tc>
        <w:tc>
          <w:tcPr>
            <w:tcW w:w="2693" w:type="dxa"/>
          </w:tcPr>
          <w:p w14:paraId="3E4AF583" w14:textId="33AECC95" w:rsidR="006C0778" w:rsidRPr="006C0778" w:rsidRDefault="009D72B8" w:rsidP="009D72B8">
            <w:pPr>
              <w:shd w:val="clear" w:color="auto" w:fill="FFFFFF"/>
              <w:spacing w:before="240" w:after="100" w:afterAutospacing="1"/>
              <w:jc w:val="center"/>
              <w:rPr>
                <w:rFonts w:ascii="Arial" w:eastAsia="Times New Roman" w:hAnsi="Arial" w:cs="Arial"/>
                <w:color w:val="232222"/>
                <w:sz w:val="27"/>
                <w:szCs w:val="27"/>
              </w:rPr>
            </w:pPr>
            <w:r w:rsidRPr="006C0778">
              <w:rPr>
                <w:rFonts w:ascii="Arial" w:eastAsia="Times New Roman" w:hAnsi="Arial" w:cs="Arial"/>
                <w:color w:val="232222"/>
                <w:sz w:val="27"/>
                <w:szCs w:val="27"/>
              </w:rPr>
              <w:t>May 5</w:t>
            </w:r>
          </w:p>
        </w:tc>
        <w:tc>
          <w:tcPr>
            <w:tcW w:w="4678" w:type="dxa"/>
          </w:tcPr>
          <w:p w14:paraId="5B05930C" w14:textId="77777777" w:rsidR="00D23CCE" w:rsidRDefault="006C0778" w:rsidP="009D72B8">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color w:val="232222"/>
                <w:sz w:val="27"/>
                <w:szCs w:val="27"/>
                <w:highlight w:val="cyan"/>
              </w:rPr>
              <w:t>(</w:t>
            </w:r>
            <w:proofErr w:type="gramStart"/>
            <w:r w:rsidRPr="006C0778">
              <w:rPr>
                <w:rFonts w:ascii="Arial" w:eastAsia="Times New Roman" w:hAnsi="Arial" w:cs="Arial"/>
                <w:color w:val="232222"/>
                <w:sz w:val="27"/>
                <w:szCs w:val="27"/>
                <w:highlight w:val="cyan"/>
              </w:rPr>
              <w:t>national</w:t>
            </w:r>
            <w:proofErr w:type="gramEnd"/>
            <w:r w:rsidRPr="006C0778">
              <w:rPr>
                <w:rFonts w:ascii="Arial" w:eastAsia="Times New Roman" w:hAnsi="Arial" w:cs="Arial"/>
                <w:color w:val="232222"/>
                <w:sz w:val="27"/>
                <w:szCs w:val="27"/>
                <w:highlight w:val="cyan"/>
              </w:rPr>
              <w:t xml:space="preserve"> holiday)</w:t>
            </w:r>
          </w:p>
          <w:p w14:paraId="45548B4E" w14:textId="7EF32A57" w:rsidR="00D23CCE" w:rsidRPr="006C0778" w:rsidRDefault="00D23CCE" w:rsidP="009D72B8">
            <w:pPr>
              <w:shd w:val="clear" w:color="auto" w:fill="FFFFFF"/>
              <w:spacing w:before="240" w:after="100" w:afterAutospacing="1"/>
              <w:rPr>
                <w:rFonts w:ascii="Arial" w:eastAsia="Times New Roman" w:hAnsi="Arial" w:cs="Arial"/>
                <w:color w:val="232222"/>
                <w:sz w:val="27"/>
                <w:szCs w:val="27"/>
              </w:rPr>
            </w:pPr>
            <w:r w:rsidRPr="00D23CCE">
              <w:rPr>
                <w:rFonts w:ascii="Arial" w:eastAsia="Times New Roman" w:hAnsi="Arial" w:cs="Arial"/>
                <w:color w:val="232222"/>
                <w:sz w:val="27"/>
                <w:szCs w:val="27"/>
              </w:rPr>
              <w:t>Japanese national holiday which takes place annually on May 5 and is the final celebration in Golden Week. It is a day set aside to respect children's personalities and to celebrate their happiness.</w:t>
            </w:r>
          </w:p>
        </w:tc>
      </w:tr>
      <w:tr w:rsidR="003F06FB" w:rsidRPr="006C0778" w14:paraId="1B8555DC" w14:textId="77777777" w:rsidTr="009D72B8">
        <w:trPr>
          <w:trHeight w:val="2250"/>
          <w:jc w:val="center"/>
        </w:trPr>
        <w:tc>
          <w:tcPr>
            <w:tcW w:w="562" w:type="dxa"/>
          </w:tcPr>
          <w:p w14:paraId="2BC688E0"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0ACEAC69" w14:textId="04B2E09A" w:rsidR="006C0778" w:rsidRPr="006C0778" w:rsidRDefault="00283195" w:rsidP="009D72B8">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 xml:space="preserve">Ocean Day </w:t>
            </w:r>
            <w:r w:rsidR="009D72B8" w:rsidRPr="006C0778">
              <w:rPr>
                <w:rFonts w:ascii="Arial" w:eastAsia="Times New Roman" w:hAnsi="Arial" w:cs="Arial"/>
                <w:b/>
                <w:bCs/>
                <w:color w:val="232222"/>
                <w:sz w:val="27"/>
                <w:szCs w:val="27"/>
              </w:rPr>
              <w:t>(</w:t>
            </w:r>
            <w:proofErr w:type="spellStart"/>
            <w:r w:rsidR="009D72B8" w:rsidRPr="006C0778">
              <w:rPr>
                <w:rFonts w:ascii="Arial" w:eastAsia="Times New Roman" w:hAnsi="Arial" w:cs="Arial"/>
                <w:b/>
                <w:bCs/>
                <w:color w:val="232222"/>
                <w:sz w:val="27"/>
                <w:szCs w:val="27"/>
              </w:rPr>
              <w:t>umi</w:t>
            </w:r>
            <w:proofErr w:type="spellEnd"/>
            <w:r w:rsidR="009D72B8" w:rsidRPr="006C0778">
              <w:rPr>
                <w:rFonts w:ascii="Arial" w:eastAsia="Times New Roman" w:hAnsi="Arial" w:cs="Arial"/>
                <w:b/>
                <w:bCs/>
                <w:color w:val="232222"/>
                <w:sz w:val="27"/>
                <w:szCs w:val="27"/>
              </w:rPr>
              <w:t xml:space="preserve"> no hi)</w:t>
            </w:r>
            <w:r w:rsidR="009D72B8" w:rsidRPr="006C0778">
              <w:rPr>
                <w:rFonts w:ascii="Arial" w:eastAsia="Times New Roman" w:hAnsi="Arial" w:cs="Arial"/>
                <w:color w:val="232222"/>
                <w:sz w:val="27"/>
                <w:szCs w:val="27"/>
              </w:rPr>
              <w:br/>
            </w:r>
          </w:p>
        </w:tc>
        <w:tc>
          <w:tcPr>
            <w:tcW w:w="2693" w:type="dxa"/>
          </w:tcPr>
          <w:p w14:paraId="628FFB00" w14:textId="1D7622DC" w:rsidR="006C0778" w:rsidRPr="006C0778" w:rsidRDefault="009D72B8" w:rsidP="009D72B8">
            <w:pPr>
              <w:shd w:val="clear" w:color="auto" w:fill="FFFFFF"/>
              <w:spacing w:before="240" w:after="100" w:afterAutospacing="1"/>
              <w:jc w:val="center"/>
              <w:rPr>
                <w:rFonts w:ascii="Arial" w:eastAsia="Times New Roman" w:hAnsi="Arial" w:cs="Arial"/>
                <w:color w:val="232222"/>
                <w:sz w:val="27"/>
                <w:szCs w:val="27"/>
              </w:rPr>
            </w:pPr>
            <w:r w:rsidRPr="006C0778">
              <w:rPr>
                <w:rFonts w:ascii="Arial" w:eastAsia="Times New Roman" w:hAnsi="Arial" w:cs="Arial"/>
                <w:color w:val="232222"/>
                <w:sz w:val="27"/>
                <w:szCs w:val="27"/>
              </w:rPr>
              <w:t>Third Monday of July</w:t>
            </w:r>
          </w:p>
        </w:tc>
        <w:tc>
          <w:tcPr>
            <w:tcW w:w="4678" w:type="dxa"/>
          </w:tcPr>
          <w:p w14:paraId="584CF5FA" w14:textId="02C82622" w:rsidR="00F656C7" w:rsidRPr="006C0778" w:rsidRDefault="006C0778" w:rsidP="009D72B8">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color w:val="232222"/>
                <w:sz w:val="27"/>
                <w:szCs w:val="27"/>
                <w:highlight w:val="cyan"/>
              </w:rPr>
              <w:t>(</w:t>
            </w:r>
            <w:proofErr w:type="gramStart"/>
            <w:r w:rsidRPr="006C0778">
              <w:rPr>
                <w:rFonts w:ascii="Arial" w:eastAsia="Times New Roman" w:hAnsi="Arial" w:cs="Arial"/>
                <w:color w:val="232222"/>
                <w:sz w:val="27"/>
                <w:szCs w:val="27"/>
                <w:highlight w:val="cyan"/>
              </w:rPr>
              <w:t>national</w:t>
            </w:r>
            <w:proofErr w:type="gramEnd"/>
            <w:r w:rsidRPr="006C0778">
              <w:rPr>
                <w:rFonts w:ascii="Arial" w:eastAsia="Times New Roman" w:hAnsi="Arial" w:cs="Arial"/>
                <w:color w:val="232222"/>
                <w:sz w:val="27"/>
                <w:szCs w:val="27"/>
                <w:highlight w:val="cyan"/>
              </w:rPr>
              <w:t xml:space="preserve"> holiday)</w:t>
            </w:r>
            <w:r w:rsidRPr="006C0778">
              <w:rPr>
                <w:rFonts w:ascii="Arial" w:eastAsia="Times New Roman" w:hAnsi="Arial" w:cs="Arial"/>
                <w:color w:val="232222"/>
                <w:sz w:val="27"/>
                <w:szCs w:val="27"/>
              </w:rPr>
              <w:br/>
              <w:t>A recently introduced national holiday to celebrate the ocean. The day marks the return of Emperor Meiji from a boat trip to </w:t>
            </w:r>
            <w:hyperlink r:id="rId11" w:history="1">
              <w:r w:rsidRPr="006C0778">
                <w:rPr>
                  <w:rFonts w:ascii="Arial" w:eastAsia="Times New Roman" w:hAnsi="Arial" w:cs="Arial"/>
                  <w:sz w:val="27"/>
                  <w:szCs w:val="27"/>
                </w:rPr>
                <w:t>Hokkaido</w:t>
              </w:r>
            </w:hyperlink>
            <w:r w:rsidRPr="006C0778">
              <w:rPr>
                <w:rFonts w:ascii="Arial" w:eastAsia="Times New Roman" w:hAnsi="Arial" w:cs="Arial"/>
                <w:color w:val="232222"/>
                <w:sz w:val="27"/>
                <w:szCs w:val="27"/>
              </w:rPr>
              <w:t> in 1876.</w:t>
            </w:r>
          </w:p>
        </w:tc>
      </w:tr>
      <w:tr w:rsidR="003F06FB" w:rsidRPr="006C0778" w14:paraId="38499971" w14:textId="77777777" w:rsidTr="006A1DA1">
        <w:trPr>
          <w:trHeight w:val="2694"/>
          <w:jc w:val="center"/>
        </w:trPr>
        <w:tc>
          <w:tcPr>
            <w:tcW w:w="562" w:type="dxa"/>
          </w:tcPr>
          <w:p w14:paraId="461FED8B"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11EC27AB" w14:textId="723E7726" w:rsidR="006C0778" w:rsidRPr="006C0778" w:rsidRDefault="009D72B8" w:rsidP="009D72B8">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Mountain Day (</w:t>
            </w:r>
            <w:proofErr w:type="spellStart"/>
            <w:r w:rsidRPr="006C0778">
              <w:rPr>
                <w:rFonts w:ascii="Arial" w:eastAsia="Times New Roman" w:hAnsi="Arial" w:cs="Arial"/>
                <w:b/>
                <w:bCs/>
                <w:color w:val="232222"/>
                <w:sz w:val="27"/>
                <w:szCs w:val="27"/>
              </w:rPr>
              <w:t>yama</w:t>
            </w:r>
            <w:proofErr w:type="spellEnd"/>
            <w:r w:rsidRPr="006C0778">
              <w:rPr>
                <w:rFonts w:ascii="Arial" w:eastAsia="Times New Roman" w:hAnsi="Arial" w:cs="Arial"/>
                <w:b/>
                <w:bCs/>
                <w:color w:val="232222"/>
                <w:sz w:val="27"/>
                <w:szCs w:val="27"/>
              </w:rPr>
              <w:t xml:space="preserve"> no hi)</w:t>
            </w:r>
          </w:p>
        </w:tc>
        <w:tc>
          <w:tcPr>
            <w:tcW w:w="2693" w:type="dxa"/>
          </w:tcPr>
          <w:p w14:paraId="4EBBCB7F" w14:textId="4AE12E27" w:rsidR="006C0778" w:rsidRPr="006C0778" w:rsidRDefault="009D72B8" w:rsidP="009D72B8">
            <w:pPr>
              <w:shd w:val="clear" w:color="auto" w:fill="FFFFFF"/>
              <w:spacing w:before="240" w:after="100" w:afterAutospacing="1"/>
              <w:jc w:val="center"/>
              <w:rPr>
                <w:rFonts w:ascii="Arial" w:eastAsia="Times New Roman" w:hAnsi="Arial" w:cs="Arial"/>
                <w:color w:val="232222"/>
                <w:sz w:val="27"/>
                <w:szCs w:val="27"/>
              </w:rPr>
            </w:pPr>
            <w:r w:rsidRPr="006C0778">
              <w:rPr>
                <w:rFonts w:ascii="Arial" w:eastAsia="Times New Roman" w:hAnsi="Arial" w:cs="Arial"/>
                <w:color w:val="232222"/>
                <w:sz w:val="27"/>
                <w:szCs w:val="27"/>
              </w:rPr>
              <w:t>August 11</w:t>
            </w:r>
          </w:p>
        </w:tc>
        <w:tc>
          <w:tcPr>
            <w:tcW w:w="4678" w:type="dxa"/>
          </w:tcPr>
          <w:p w14:paraId="653B8AD2" w14:textId="2483D650" w:rsidR="006C0778" w:rsidRPr="006C0778" w:rsidRDefault="006C0778" w:rsidP="009D72B8">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color w:val="232222"/>
                <w:sz w:val="27"/>
                <w:szCs w:val="27"/>
                <w:highlight w:val="cyan"/>
              </w:rPr>
              <w:t>(</w:t>
            </w:r>
            <w:proofErr w:type="gramStart"/>
            <w:r w:rsidRPr="006C0778">
              <w:rPr>
                <w:rFonts w:ascii="Arial" w:eastAsia="Times New Roman" w:hAnsi="Arial" w:cs="Arial"/>
                <w:color w:val="232222"/>
                <w:sz w:val="27"/>
                <w:szCs w:val="27"/>
                <w:highlight w:val="cyan"/>
              </w:rPr>
              <w:t>national</w:t>
            </w:r>
            <w:proofErr w:type="gramEnd"/>
            <w:r w:rsidRPr="006C0778">
              <w:rPr>
                <w:rFonts w:ascii="Arial" w:eastAsia="Times New Roman" w:hAnsi="Arial" w:cs="Arial"/>
                <w:color w:val="232222"/>
                <w:sz w:val="27"/>
                <w:szCs w:val="27"/>
                <w:highlight w:val="cyan"/>
              </w:rPr>
              <w:t xml:space="preserve"> holiday)</w:t>
            </w:r>
            <w:r w:rsidRPr="006C0778">
              <w:rPr>
                <w:rFonts w:ascii="Arial" w:eastAsia="Times New Roman" w:hAnsi="Arial" w:cs="Arial"/>
                <w:color w:val="232222"/>
                <w:sz w:val="27"/>
                <w:szCs w:val="27"/>
              </w:rPr>
              <w:br/>
              <w:t>Newly introduced this national holiday celebrates mountains.</w:t>
            </w:r>
            <w:r w:rsidR="006A1DA1">
              <w:t xml:space="preserve"> </w:t>
            </w:r>
            <w:r w:rsidR="006A1DA1" w:rsidRPr="006A1DA1">
              <w:rPr>
                <w:rFonts w:ascii="Arial" w:eastAsia="Times New Roman" w:hAnsi="Arial" w:cs="Arial"/>
                <w:color w:val="232222"/>
                <w:sz w:val="27"/>
                <w:szCs w:val="27"/>
              </w:rPr>
              <w:t xml:space="preserve">In May 2014, it was announced that Mountain Day will be celebrated as a public holiday every August 11, beginning in 2016. </w:t>
            </w:r>
          </w:p>
        </w:tc>
      </w:tr>
      <w:tr w:rsidR="003F06FB" w:rsidRPr="006C0778" w14:paraId="10D61556" w14:textId="77777777" w:rsidTr="00632AA7">
        <w:trPr>
          <w:trHeight w:val="2406"/>
          <w:jc w:val="center"/>
        </w:trPr>
        <w:tc>
          <w:tcPr>
            <w:tcW w:w="562" w:type="dxa"/>
          </w:tcPr>
          <w:p w14:paraId="6A39BFA7"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307738A3" w14:textId="41DAD657" w:rsidR="006C0778" w:rsidRPr="006C0778" w:rsidRDefault="009D72B8" w:rsidP="009D72B8">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Obon</w:t>
            </w:r>
          </w:p>
        </w:tc>
        <w:tc>
          <w:tcPr>
            <w:tcW w:w="2693" w:type="dxa"/>
          </w:tcPr>
          <w:p w14:paraId="1D981BD2" w14:textId="120EDF7E" w:rsidR="006C0778" w:rsidRPr="006C0778" w:rsidRDefault="009D72B8" w:rsidP="009D72B8">
            <w:pPr>
              <w:shd w:val="clear" w:color="auto" w:fill="FFFFFF"/>
              <w:spacing w:before="240" w:after="100" w:afterAutospacing="1"/>
              <w:jc w:val="center"/>
              <w:rPr>
                <w:rFonts w:ascii="Arial" w:eastAsia="Times New Roman" w:hAnsi="Arial" w:cs="Arial"/>
                <w:color w:val="232222"/>
                <w:sz w:val="27"/>
                <w:szCs w:val="27"/>
              </w:rPr>
            </w:pPr>
            <w:r w:rsidRPr="006C0778">
              <w:rPr>
                <w:rFonts w:ascii="Arial" w:eastAsia="Times New Roman" w:hAnsi="Arial" w:cs="Arial"/>
                <w:color w:val="232222"/>
                <w:sz w:val="27"/>
                <w:szCs w:val="27"/>
              </w:rPr>
              <w:t>July/August 13-15</w:t>
            </w:r>
            <w:r w:rsidRPr="006C0778">
              <w:rPr>
                <w:rFonts w:ascii="Arial" w:eastAsia="Times New Roman" w:hAnsi="Arial" w:cs="Arial"/>
                <w:color w:val="232222"/>
                <w:sz w:val="27"/>
                <w:szCs w:val="27"/>
              </w:rPr>
              <w:br/>
            </w:r>
          </w:p>
        </w:tc>
        <w:tc>
          <w:tcPr>
            <w:tcW w:w="4678" w:type="dxa"/>
          </w:tcPr>
          <w:p w14:paraId="7A906741" w14:textId="12629F4B" w:rsidR="006C0778" w:rsidRPr="006C0778" w:rsidRDefault="006C0778" w:rsidP="009D72B8">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color w:val="232222"/>
                <w:sz w:val="27"/>
                <w:szCs w:val="27"/>
              </w:rPr>
              <w:t>Obon is a Buddhist event to commemorate deceased ancestors.</w:t>
            </w:r>
            <w:r w:rsidR="00632AA7" w:rsidRPr="00632AA7">
              <w:rPr>
                <w:rFonts w:ascii="Arial" w:eastAsia="Times New Roman" w:hAnsi="Arial" w:cs="Arial"/>
                <w:color w:val="232222"/>
                <w:sz w:val="27"/>
                <w:szCs w:val="27"/>
              </w:rPr>
              <w:t xml:space="preserve"> </w:t>
            </w:r>
            <w:r w:rsidR="00632AA7">
              <w:rPr>
                <w:rFonts w:ascii="Arial" w:eastAsia="Times New Roman" w:hAnsi="Arial" w:cs="Arial"/>
                <w:color w:val="232222"/>
                <w:sz w:val="27"/>
                <w:szCs w:val="27"/>
              </w:rPr>
              <w:t xml:space="preserve">It </w:t>
            </w:r>
            <w:r w:rsidR="00632AA7" w:rsidRPr="00632AA7">
              <w:rPr>
                <w:rFonts w:ascii="Arial" w:eastAsia="Times New Roman" w:hAnsi="Arial" w:cs="Arial"/>
                <w:color w:val="232222"/>
                <w:sz w:val="27"/>
                <w:szCs w:val="27"/>
              </w:rPr>
              <w:t>has evolved into a family reunion holiday during which people return to ancestral family places and visit and clean their ancestors' graves</w:t>
            </w:r>
          </w:p>
        </w:tc>
      </w:tr>
      <w:tr w:rsidR="003F06FB" w:rsidRPr="006C0778" w14:paraId="338B3A45" w14:textId="77777777" w:rsidTr="009D72B8">
        <w:trPr>
          <w:trHeight w:val="1695"/>
          <w:jc w:val="center"/>
        </w:trPr>
        <w:tc>
          <w:tcPr>
            <w:tcW w:w="562" w:type="dxa"/>
          </w:tcPr>
          <w:p w14:paraId="25EEF0B0"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59AC528B" w14:textId="04D6A442" w:rsidR="006C0778" w:rsidRPr="006C0778" w:rsidRDefault="009D72B8" w:rsidP="009D72B8">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Respect for the Aged Day (keiro no hi)</w:t>
            </w:r>
            <w:r w:rsidRPr="006C0778">
              <w:rPr>
                <w:rFonts w:ascii="Arial" w:eastAsia="Times New Roman" w:hAnsi="Arial" w:cs="Arial"/>
                <w:color w:val="232222"/>
                <w:sz w:val="27"/>
                <w:szCs w:val="27"/>
              </w:rPr>
              <w:br/>
            </w:r>
          </w:p>
        </w:tc>
        <w:tc>
          <w:tcPr>
            <w:tcW w:w="2693" w:type="dxa"/>
          </w:tcPr>
          <w:p w14:paraId="389A645B" w14:textId="239FBFB8" w:rsidR="006C0778" w:rsidRPr="006C0778" w:rsidRDefault="009D72B8" w:rsidP="009D72B8">
            <w:pPr>
              <w:shd w:val="clear" w:color="auto" w:fill="FFFFFF"/>
              <w:spacing w:before="240" w:after="100" w:afterAutospacing="1"/>
              <w:jc w:val="center"/>
              <w:rPr>
                <w:rFonts w:ascii="Arial" w:eastAsia="Times New Roman" w:hAnsi="Arial" w:cs="Arial"/>
                <w:color w:val="232222"/>
                <w:sz w:val="27"/>
                <w:szCs w:val="27"/>
              </w:rPr>
            </w:pPr>
            <w:r w:rsidRPr="006C0778">
              <w:rPr>
                <w:rFonts w:ascii="Arial" w:eastAsia="Times New Roman" w:hAnsi="Arial" w:cs="Arial"/>
                <w:color w:val="232222"/>
                <w:sz w:val="27"/>
                <w:szCs w:val="27"/>
              </w:rPr>
              <w:t>Third Monday of September</w:t>
            </w:r>
          </w:p>
        </w:tc>
        <w:tc>
          <w:tcPr>
            <w:tcW w:w="4678" w:type="dxa"/>
          </w:tcPr>
          <w:p w14:paraId="7FFD4D4B" w14:textId="7C57D84E" w:rsidR="006C0778" w:rsidRPr="006C0778" w:rsidRDefault="006C0778" w:rsidP="009D72B8">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color w:val="232222"/>
                <w:sz w:val="27"/>
                <w:szCs w:val="27"/>
                <w:highlight w:val="cyan"/>
              </w:rPr>
              <w:t>(</w:t>
            </w:r>
            <w:proofErr w:type="gramStart"/>
            <w:r w:rsidRPr="006C0778">
              <w:rPr>
                <w:rFonts w:ascii="Arial" w:eastAsia="Times New Roman" w:hAnsi="Arial" w:cs="Arial"/>
                <w:color w:val="232222"/>
                <w:sz w:val="27"/>
                <w:szCs w:val="27"/>
                <w:highlight w:val="cyan"/>
              </w:rPr>
              <w:t>national</w:t>
            </w:r>
            <w:proofErr w:type="gramEnd"/>
            <w:r w:rsidRPr="006C0778">
              <w:rPr>
                <w:rFonts w:ascii="Arial" w:eastAsia="Times New Roman" w:hAnsi="Arial" w:cs="Arial"/>
                <w:color w:val="232222"/>
                <w:sz w:val="27"/>
                <w:szCs w:val="27"/>
                <w:highlight w:val="cyan"/>
              </w:rPr>
              <w:t xml:space="preserve"> holiday)</w:t>
            </w:r>
            <w:r w:rsidRPr="006C0778">
              <w:rPr>
                <w:rFonts w:ascii="Arial" w:eastAsia="Times New Roman" w:hAnsi="Arial" w:cs="Arial"/>
                <w:color w:val="232222"/>
                <w:sz w:val="27"/>
                <w:szCs w:val="27"/>
              </w:rPr>
              <w:br/>
            </w:r>
            <w:r w:rsidR="00F050E0" w:rsidRPr="00F050E0">
              <w:rPr>
                <w:rFonts w:ascii="Arial" w:eastAsia="Times New Roman" w:hAnsi="Arial" w:cs="Arial"/>
                <w:color w:val="232222"/>
                <w:sz w:val="27"/>
                <w:szCs w:val="27"/>
              </w:rPr>
              <w:t xml:space="preserve">This national holiday was established in 1966 as a day </w:t>
            </w:r>
            <w:r w:rsidR="0026126B" w:rsidRPr="0026126B">
              <w:rPr>
                <w:rFonts w:ascii="Arial" w:eastAsia="Times New Roman" w:hAnsi="Arial" w:cs="Arial"/>
                <w:color w:val="232222"/>
                <w:sz w:val="27"/>
                <w:szCs w:val="27"/>
              </w:rPr>
              <w:t xml:space="preserve">public holiday celebrated annually to honor elderly </w:t>
            </w:r>
            <w:r w:rsidR="0026126B" w:rsidRPr="0026126B">
              <w:rPr>
                <w:rFonts w:ascii="Arial" w:eastAsia="Times New Roman" w:hAnsi="Arial" w:cs="Arial"/>
                <w:color w:val="232222"/>
                <w:sz w:val="27"/>
                <w:szCs w:val="27"/>
              </w:rPr>
              <w:lastRenderedPageBreak/>
              <w:t>citizens</w:t>
            </w:r>
            <w:r w:rsidR="0026126B">
              <w:rPr>
                <w:rFonts w:ascii="Arial" w:eastAsia="Times New Roman" w:hAnsi="Arial" w:cs="Arial"/>
                <w:color w:val="232222"/>
                <w:sz w:val="27"/>
                <w:szCs w:val="27"/>
              </w:rPr>
              <w:t>,</w:t>
            </w:r>
            <w:r w:rsidR="00F050E0">
              <w:rPr>
                <w:rFonts w:ascii="Arial" w:eastAsia="Times New Roman" w:hAnsi="Arial" w:cs="Arial"/>
                <w:color w:val="232222"/>
                <w:sz w:val="27"/>
                <w:szCs w:val="27"/>
              </w:rPr>
              <w:t xml:space="preserve"> </w:t>
            </w:r>
            <w:r w:rsidR="00F050E0" w:rsidRPr="006C0778">
              <w:rPr>
                <w:rFonts w:ascii="Arial" w:eastAsia="Times New Roman" w:hAnsi="Arial" w:cs="Arial"/>
                <w:color w:val="232222"/>
                <w:sz w:val="27"/>
                <w:szCs w:val="27"/>
              </w:rPr>
              <w:t>longevity</w:t>
            </w:r>
            <w:r w:rsidR="00F050E0" w:rsidRPr="00F050E0">
              <w:rPr>
                <w:rFonts w:ascii="Arial" w:eastAsia="Times New Roman" w:hAnsi="Arial" w:cs="Arial"/>
                <w:color w:val="232222"/>
                <w:sz w:val="27"/>
                <w:szCs w:val="27"/>
              </w:rPr>
              <w:t xml:space="preserve"> and celebrate long life.</w:t>
            </w:r>
          </w:p>
        </w:tc>
      </w:tr>
      <w:tr w:rsidR="003F06FB" w:rsidRPr="006C0778" w14:paraId="6C2F0C54" w14:textId="77777777" w:rsidTr="005E6EA3">
        <w:trPr>
          <w:trHeight w:val="2590"/>
          <w:jc w:val="center"/>
        </w:trPr>
        <w:tc>
          <w:tcPr>
            <w:tcW w:w="562" w:type="dxa"/>
          </w:tcPr>
          <w:p w14:paraId="07802D70"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44C9AF5F" w14:textId="7A6CDE42" w:rsidR="006C0778" w:rsidRPr="006C0778" w:rsidRDefault="009D72B8" w:rsidP="009D72B8">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Autumn Equinox Day (shubun no hi)</w:t>
            </w:r>
            <w:r w:rsidRPr="006C0778">
              <w:rPr>
                <w:rFonts w:ascii="Arial" w:eastAsia="Times New Roman" w:hAnsi="Arial" w:cs="Arial"/>
                <w:color w:val="232222"/>
                <w:sz w:val="27"/>
                <w:szCs w:val="27"/>
              </w:rPr>
              <w:br/>
            </w:r>
          </w:p>
        </w:tc>
        <w:tc>
          <w:tcPr>
            <w:tcW w:w="2693" w:type="dxa"/>
          </w:tcPr>
          <w:p w14:paraId="6931F105" w14:textId="28353AB9" w:rsidR="006C0778" w:rsidRPr="006C0778" w:rsidRDefault="009D72B8" w:rsidP="009D72B8">
            <w:pPr>
              <w:shd w:val="clear" w:color="auto" w:fill="FFFFFF"/>
              <w:spacing w:before="240" w:after="100" w:afterAutospacing="1"/>
              <w:jc w:val="center"/>
              <w:rPr>
                <w:rFonts w:ascii="Arial" w:eastAsia="Times New Roman" w:hAnsi="Arial" w:cs="Arial"/>
                <w:color w:val="232222"/>
                <w:sz w:val="27"/>
                <w:szCs w:val="27"/>
              </w:rPr>
            </w:pPr>
            <w:r w:rsidRPr="006C0778">
              <w:rPr>
                <w:rFonts w:ascii="Arial" w:eastAsia="Times New Roman" w:hAnsi="Arial" w:cs="Arial"/>
                <w:color w:val="232222"/>
                <w:sz w:val="27"/>
                <w:szCs w:val="27"/>
              </w:rPr>
              <w:t>Around September 23</w:t>
            </w:r>
          </w:p>
        </w:tc>
        <w:tc>
          <w:tcPr>
            <w:tcW w:w="4678" w:type="dxa"/>
          </w:tcPr>
          <w:p w14:paraId="7F474500" w14:textId="698E70DB" w:rsidR="006C0778" w:rsidRPr="006C0778" w:rsidRDefault="006C0778" w:rsidP="009D72B8">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color w:val="232222"/>
                <w:sz w:val="27"/>
                <w:szCs w:val="27"/>
                <w:highlight w:val="cyan"/>
              </w:rPr>
              <w:t>(</w:t>
            </w:r>
            <w:proofErr w:type="gramStart"/>
            <w:r w:rsidRPr="006C0778">
              <w:rPr>
                <w:rFonts w:ascii="Arial" w:eastAsia="Times New Roman" w:hAnsi="Arial" w:cs="Arial"/>
                <w:color w:val="232222"/>
                <w:sz w:val="27"/>
                <w:szCs w:val="27"/>
                <w:highlight w:val="cyan"/>
              </w:rPr>
              <w:t>national</w:t>
            </w:r>
            <w:proofErr w:type="gramEnd"/>
            <w:r w:rsidRPr="006C0778">
              <w:rPr>
                <w:rFonts w:ascii="Arial" w:eastAsia="Times New Roman" w:hAnsi="Arial" w:cs="Arial"/>
                <w:color w:val="232222"/>
                <w:sz w:val="27"/>
                <w:szCs w:val="27"/>
                <w:highlight w:val="cyan"/>
              </w:rPr>
              <w:t xml:space="preserve"> holiday)</w:t>
            </w:r>
            <w:r w:rsidRPr="006C0778">
              <w:rPr>
                <w:rFonts w:ascii="Arial" w:eastAsia="Times New Roman" w:hAnsi="Arial" w:cs="Arial"/>
                <w:color w:val="232222"/>
                <w:sz w:val="27"/>
                <w:szCs w:val="27"/>
              </w:rPr>
              <w:br/>
              <w:t>Graves are visited during the week (</w:t>
            </w:r>
            <w:proofErr w:type="spellStart"/>
            <w:r w:rsidRPr="006C0778">
              <w:rPr>
                <w:rFonts w:ascii="Arial" w:eastAsia="Times New Roman" w:hAnsi="Arial" w:cs="Arial"/>
                <w:color w:val="232222"/>
                <w:sz w:val="27"/>
                <w:szCs w:val="27"/>
              </w:rPr>
              <w:t>ohigan</w:t>
            </w:r>
            <w:proofErr w:type="spellEnd"/>
            <w:r w:rsidRPr="006C0778">
              <w:rPr>
                <w:rFonts w:ascii="Arial" w:eastAsia="Times New Roman" w:hAnsi="Arial" w:cs="Arial"/>
                <w:color w:val="232222"/>
                <w:sz w:val="27"/>
                <w:szCs w:val="27"/>
              </w:rPr>
              <w:t>) of the Equinox Day.</w:t>
            </w:r>
            <w:r w:rsidR="005E6EA3">
              <w:t xml:space="preserve"> </w:t>
            </w:r>
            <w:r w:rsidR="005E6EA3" w:rsidRPr="005E6EA3">
              <w:rPr>
                <w:rFonts w:ascii="Arial" w:eastAsia="Times New Roman" w:hAnsi="Arial" w:cs="Arial"/>
                <w:color w:val="232222"/>
                <w:sz w:val="27"/>
                <w:szCs w:val="27"/>
              </w:rPr>
              <w:t>and visiting shrines and temples</w:t>
            </w:r>
            <w:r w:rsidR="005E6EA3">
              <w:rPr>
                <w:rFonts w:ascii="Arial" w:eastAsia="Times New Roman" w:hAnsi="Arial" w:cs="Arial"/>
                <w:color w:val="232222"/>
                <w:sz w:val="27"/>
                <w:szCs w:val="27"/>
              </w:rPr>
              <w:t>.</w:t>
            </w:r>
            <w:r w:rsidR="005E6EA3">
              <w:t xml:space="preserve"> </w:t>
            </w:r>
            <w:r w:rsidR="005E6EA3" w:rsidRPr="005E6EA3">
              <w:rPr>
                <w:rFonts w:ascii="Arial" w:eastAsia="Times New Roman" w:hAnsi="Arial" w:cs="Arial"/>
                <w:color w:val="232222"/>
                <w:sz w:val="27"/>
                <w:szCs w:val="27"/>
              </w:rPr>
              <w:t>People also celebrate the good weather and autumn harvest by enjoying outdoor activities</w:t>
            </w:r>
          </w:p>
        </w:tc>
      </w:tr>
      <w:tr w:rsidR="003F06FB" w:rsidRPr="006C0778" w14:paraId="606D4FA0" w14:textId="77777777" w:rsidTr="0026126B">
        <w:trPr>
          <w:trHeight w:val="2628"/>
          <w:jc w:val="center"/>
        </w:trPr>
        <w:tc>
          <w:tcPr>
            <w:tcW w:w="562" w:type="dxa"/>
          </w:tcPr>
          <w:p w14:paraId="6EAB6B4E"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72EDD16D" w14:textId="32F62CEA" w:rsidR="006C0778" w:rsidRPr="006C0778" w:rsidRDefault="009D72B8" w:rsidP="009D72B8">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Health and Sports Day (taiiku no hi)</w:t>
            </w:r>
          </w:p>
        </w:tc>
        <w:tc>
          <w:tcPr>
            <w:tcW w:w="2693" w:type="dxa"/>
          </w:tcPr>
          <w:p w14:paraId="3E455AC9" w14:textId="45CB60DB" w:rsidR="006C0778" w:rsidRPr="006C0778" w:rsidRDefault="009D72B8" w:rsidP="009D72B8">
            <w:pPr>
              <w:shd w:val="clear" w:color="auto" w:fill="FFFFFF"/>
              <w:spacing w:before="240" w:after="100" w:afterAutospacing="1"/>
              <w:jc w:val="center"/>
              <w:rPr>
                <w:rFonts w:ascii="Arial" w:eastAsia="Times New Roman" w:hAnsi="Arial" w:cs="Arial"/>
                <w:color w:val="232222"/>
                <w:sz w:val="27"/>
                <w:szCs w:val="27"/>
              </w:rPr>
            </w:pPr>
            <w:r w:rsidRPr="006C0778">
              <w:rPr>
                <w:rFonts w:ascii="Arial" w:eastAsia="Times New Roman" w:hAnsi="Arial" w:cs="Arial"/>
                <w:color w:val="232222"/>
                <w:sz w:val="27"/>
                <w:szCs w:val="27"/>
              </w:rPr>
              <w:t>Second Monday of October</w:t>
            </w:r>
          </w:p>
        </w:tc>
        <w:tc>
          <w:tcPr>
            <w:tcW w:w="4678" w:type="dxa"/>
          </w:tcPr>
          <w:p w14:paraId="63F8F21E" w14:textId="2A6A604A" w:rsidR="006C0778" w:rsidRPr="006C0778" w:rsidRDefault="006C0778" w:rsidP="009D72B8">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color w:val="232222"/>
                <w:sz w:val="27"/>
                <w:szCs w:val="27"/>
                <w:highlight w:val="cyan"/>
              </w:rPr>
              <w:t>(</w:t>
            </w:r>
            <w:proofErr w:type="gramStart"/>
            <w:r w:rsidRPr="006C0778">
              <w:rPr>
                <w:rFonts w:ascii="Arial" w:eastAsia="Times New Roman" w:hAnsi="Arial" w:cs="Arial"/>
                <w:color w:val="232222"/>
                <w:sz w:val="27"/>
                <w:szCs w:val="27"/>
                <w:highlight w:val="cyan"/>
              </w:rPr>
              <w:t>national</w:t>
            </w:r>
            <w:proofErr w:type="gramEnd"/>
            <w:r w:rsidRPr="006C0778">
              <w:rPr>
                <w:rFonts w:ascii="Arial" w:eastAsia="Times New Roman" w:hAnsi="Arial" w:cs="Arial"/>
                <w:color w:val="232222"/>
                <w:sz w:val="27"/>
                <w:szCs w:val="27"/>
                <w:highlight w:val="cyan"/>
              </w:rPr>
              <w:t xml:space="preserve"> holiday)</w:t>
            </w:r>
            <w:r w:rsidRPr="006C0778">
              <w:rPr>
                <w:rFonts w:ascii="Arial" w:eastAsia="Times New Roman" w:hAnsi="Arial" w:cs="Arial"/>
                <w:color w:val="232222"/>
                <w:sz w:val="27"/>
                <w:szCs w:val="27"/>
              </w:rPr>
              <w:br/>
            </w:r>
            <w:r w:rsidR="0026126B" w:rsidRPr="0026126B">
              <w:rPr>
                <w:rFonts w:ascii="Arial" w:eastAsia="Times New Roman" w:hAnsi="Arial" w:cs="Arial"/>
                <w:color w:val="232222"/>
                <w:sz w:val="27"/>
                <w:szCs w:val="27"/>
              </w:rPr>
              <w:t>in Japan held annually on the second Monday in October. It commemorates the opening of the 1964 Summer Olympics held in Tokyo, and exists to promote sports and an active lifestyle.</w:t>
            </w:r>
          </w:p>
        </w:tc>
      </w:tr>
      <w:tr w:rsidR="003F06FB" w:rsidRPr="006C0778" w14:paraId="4935A176" w14:textId="77777777" w:rsidTr="009D72B8">
        <w:trPr>
          <w:trHeight w:val="6802"/>
          <w:jc w:val="center"/>
        </w:trPr>
        <w:tc>
          <w:tcPr>
            <w:tcW w:w="562" w:type="dxa"/>
          </w:tcPr>
          <w:p w14:paraId="620C52B1"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0AE28D67" w14:textId="0458DED4" w:rsidR="006C0778" w:rsidRPr="006C0778" w:rsidRDefault="009D72B8" w:rsidP="009D72B8">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Culture Day (bunka no hi)</w:t>
            </w:r>
          </w:p>
        </w:tc>
        <w:tc>
          <w:tcPr>
            <w:tcW w:w="2693" w:type="dxa"/>
          </w:tcPr>
          <w:p w14:paraId="15C22B27" w14:textId="326D8C33" w:rsidR="006C0778" w:rsidRPr="006C0778" w:rsidRDefault="009D72B8" w:rsidP="009D72B8">
            <w:pPr>
              <w:shd w:val="clear" w:color="auto" w:fill="FFFFFF"/>
              <w:spacing w:before="240" w:after="100" w:afterAutospacing="1"/>
              <w:jc w:val="center"/>
              <w:rPr>
                <w:rFonts w:ascii="Arial" w:eastAsia="Times New Roman" w:hAnsi="Arial" w:cs="Arial"/>
                <w:color w:val="232222"/>
                <w:sz w:val="27"/>
                <w:szCs w:val="27"/>
              </w:rPr>
            </w:pPr>
            <w:r w:rsidRPr="006C0778">
              <w:rPr>
                <w:rFonts w:ascii="Arial" w:eastAsia="Times New Roman" w:hAnsi="Arial" w:cs="Arial"/>
                <w:color w:val="232222"/>
                <w:sz w:val="27"/>
                <w:szCs w:val="27"/>
              </w:rPr>
              <w:t>November 3</w:t>
            </w:r>
          </w:p>
        </w:tc>
        <w:tc>
          <w:tcPr>
            <w:tcW w:w="4678" w:type="dxa"/>
          </w:tcPr>
          <w:p w14:paraId="5C948816" w14:textId="66761AF2" w:rsidR="006C0778" w:rsidRPr="006C0778" w:rsidRDefault="006C0778" w:rsidP="009D72B8">
            <w:pPr>
              <w:shd w:val="clear" w:color="auto" w:fill="FFFFFF"/>
              <w:spacing w:before="240" w:after="100" w:afterAutospacing="1"/>
              <w:rPr>
                <w:rFonts w:ascii="Arial" w:eastAsia="Times New Roman" w:hAnsi="Arial" w:cs="Arial"/>
                <w:sz w:val="27"/>
                <w:szCs w:val="27"/>
              </w:rPr>
            </w:pPr>
            <w:r w:rsidRPr="006C0778">
              <w:rPr>
                <w:rFonts w:ascii="Arial" w:eastAsia="Times New Roman" w:hAnsi="Arial" w:cs="Arial"/>
                <w:color w:val="232222"/>
                <w:sz w:val="27"/>
                <w:szCs w:val="27"/>
                <w:highlight w:val="cyan"/>
              </w:rPr>
              <w:t>(</w:t>
            </w:r>
            <w:proofErr w:type="gramStart"/>
            <w:r w:rsidRPr="006C0778">
              <w:rPr>
                <w:rFonts w:ascii="Arial" w:eastAsia="Times New Roman" w:hAnsi="Arial" w:cs="Arial"/>
                <w:color w:val="232222"/>
                <w:sz w:val="27"/>
                <w:szCs w:val="27"/>
                <w:highlight w:val="cyan"/>
              </w:rPr>
              <w:t>national</w:t>
            </w:r>
            <w:proofErr w:type="gramEnd"/>
            <w:r w:rsidRPr="006C0778">
              <w:rPr>
                <w:rFonts w:ascii="Arial" w:eastAsia="Times New Roman" w:hAnsi="Arial" w:cs="Arial"/>
                <w:color w:val="232222"/>
                <w:sz w:val="27"/>
                <w:szCs w:val="27"/>
                <w:highlight w:val="cyan"/>
              </w:rPr>
              <w:t xml:space="preserve"> holiday)</w:t>
            </w:r>
            <w:r w:rsidRPr="006C0778">
              <w:rPr>
                <w:rFonts w:ascii="Arial" w:eastAsia="Times New Roman" w:hAnsi="Arial" w:cs="Arial"/>
                <w:color w:val="232222"/>
                <w:sz w:val="27"/>
                <w:szCs w:val="27"/>
              </w:rPr>
              <w:br/>
            </w:r>
            <w:r w:rsidRPr="006C0778">
              <w:rPr>
                <w:rFonts w:ascii="Arial" w:eastAsia="Times New Roman" w:hAnsi="Arial" w:cs="Arial"/>
                <w:sz w:val="27"/>
                <w:szCs w:val="27"/>
              </w:rPr>
              <w:t>A day for promotion of culture and the love of freedom and peace. On culture day, </w:t>
            </w:r>
            <w:hyperlink r:id="rId12" w:history="1">
              <w:r w:rsidRPr="006C0778">
                <w:rPr>
                  <w:rFonts w:ascii="Arial" w:eastAsia="Times New Roman" w:hAnsi="Arial" w:cs="Arial"/>
                  <w:sz w:val="27"/>
                  <w:szCs w:val="27"/>
                </w:rPr>
                <w:t>schools</w:t>
              </w:r>
            </w:hyperlink>
            <w:r w:rsidRPr="006C0778">
              <w:rPr>
                <w:rFonts w:ascii="Arial" w:eastAsia="Times New Roman" w:hAnsi="Arial" w:cs="Arial"/>
                <w:sz w:val="27"/>
                <w:szCs w:val="27"/>
              </w:rPr>
              <w:t> and the </w:t>
            </w:r>
            <w:hyperlink r:id="rId13" w:history="1">
              <w:r w:rsidRPr="006C0778">
                <w:rPr>
                  <w:rFonts w:ascii="Arial" w:eastAsia="Times New Roman" w:hAnsi="Arial" w:cs="Arial"/>
                  <w:sz w:val="27"/>
                  <w:szCs w:val="27"/>
                </w:rPr>
                <w:t>government</w:t>
              </w:r>
            </w:hyperlink>
            <w:r w:rsidRPr="006C0778">
              <w:rPr>
                <w:rFonts w:ascii="Arial" w:eastAsia="Times New Roman" w:hAnsi="Arial" w:cs="Arial"/>
                <w:sz w:val="27"/>
                <w:szCs w:val="27"/>
              </w:rPr>
              <w:t> award selected persons for their special, cultural achievements</w:t>
            </w:r>
            <w:r w:rsidR="00191C2D">
              <w:rPr>
                <w:rFonts w:ascii="Arial" w:eastAsia="Times New Roman" w:hAnsi="Arial" w:cs="Arial"/>
                <w:sz w:val="27"/>
                <w:szCs w:val="27"/>
              </w:rPr>
              <w:t>.</w:t>
            </w:r>
          </w:p>
        </w:tc>
      </w:tr>
      <w:tr w:rsidR="003F06FB" w:rsidRPr="006C0778" w14:paraId="31928978" w14:textId="77777777" w:rsidTr="009008C6">
        <w:trPr>
          <w:trHeight w:val="1975"/>
          <w:jc w:val="center"/>
        </w:trPr>
        <w:tc>
          <w:tcPr>
            <w:tcW w:w="562" w:type="dxa"/>
          </w:tcPr>
          <w:p w14:paraId="1643314F"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23E5C0EC" w14:textId="7A14D60D" w:rsidR="006C0778" w:rsidRPr="006C0778" w:rsidRDefault="009D72B8" w:rsidP="009D72B8">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Seven-Five-Three (shichigosan)</w:t>
            </w:r>
            <w:r w:rsidRPr="006C0778">
              <w:rPr>
                <w:rFonts w:ascii="Arial" w:eastAsia="Times New Roman" w:hAnsi="Arial" w:cs="Arial"/>
                <w:color w:val="232222"/>
                <w:sz w:val="27"/>
                <w:szCs w:val="27"/>
              </w:rPr>
              <w:br/>
            </w:r>
          </w:p>
        </w:tc>
        <w:tc>
          <w:tcPr>
            <w:tcW w:w="2693" w:type="dxa"/>
          </w:tcPr>
          <w:p w14:paraId="36DC006C" w14:textId="5F76C0E9" w:rsidR="006C0778" w:rsidRPr="006C0778" w:rsidRDefault="009D72B8" w:rsidP="009D72B8">
            <w:pPr>
              <w:shd w:val="clear" w:color="auto" w:fill="FFFFFF"/>
              <w:spacing w:before="240" w:after="100" w:afterAutospacing="1"/>
              <w:jc w:val="center"/>
              <w:rPr>
                <w:rFonts w:ascii="Arial" w:eastAsia="Times New Roman" w:hAnsi="Arial" w:cs="Arial"/>
                <w:color w:val="232222"/>
                <w:sz w:val="27"/>
                <w:szCs w:val="27"/>
              </w:rPr>
            </w:pPr>
            <w:r w:rsidRPr="006C0778">
              <w:rPr>
                <w:rFonts w:ascii="Arial" w:eastAsia="Times New Roman" w:hAnsi="Arial" w:cs="Arial"/>
                <w:color w:val="232222"/>
                <w:sz w:val="27"/>
                <w:szCs w:val="27"/>
              </w:rPr>
              <w:t>November 15</w:t>
            </w:r>
          </w:p>
        </w:tc>
        <w:tc>
          <w:tcPr>
            <w:tcW w:w="4678" w:type="dxa"/>
          </w:tcPr>
          <w:p w14:paraId="2980142B" w14:textId="0C64AE62" w:rsidR="006C0778" w:rsidRPr="006C0778" w:rsidRDefault="006C0778" w:rsidP="009D72B8">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color w:val="232222"/>
                <w:sz w:val="27"/>
                <w:szCs w:val="27"/>
              </w:rPr>
              <w:t>Girls of age three and seven and boys of age three and five are celebrated on Shichigosan around November 15, and it is prayed for their good health and growth.</w:t>
            </w:r>
          </w:p>
        </w:tc>
      </w:tr>
      <w:tr w:rsidR="003F06FB" w:rsidRPr="006C0778" w14:paraId="56DA3745" w14:textId="77777777" w:rsidTr="0026126B">
        <w:trPr>
          <w:trHeight w:val="1982"/>
          <w:jc w:val="center"/>
        </w:trPr>
        <w:tc>
          <w:tcPr>
            <w:tcW w:w="562" w:type="dxa"/>
          </w:tcPr>
          <w:p w14:paraId="3DB2BC26"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3178F9A3" w14:textId="781A1F3B" w:rsidR="006C0778" w:rsidRPr="006C0778" w:rsidRDefault="00D82FC7" w:rsidP="00D82FC7">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Labor Thanksgiving Day (kinro kansha no hi)</w:t>
            </w:r>
          </w:p>
        </w:tc>
        <w:tc>
          <w:tcPr>
            <w:tcW w:w="2693" w:type="dxa"/>
          </w:tcPr>
          <w:p w14:paraId="42DBED81" w14:textId="33182AAF" w:rsidR="006C0778" w:rsidRPr="006C0778" w:rsidRDefault="00D82FC7" w:rsidP="00D82FC7">
            <w:pPr>
              <w:shd w:val="clear" w:color="auto" w:fill="FFFFFF"/>
              <w:spacing w:before="240" w:after="100" w:afterAutospacing="1"/>
              <w:jc w:val="center"/>
              <w:rPr>
                <w:rFonts w:ascii="Arial" w:eastAsia="Times New Roman" w:hAnsi="Arial" w:cs="Arial"/>
                <w:color w:val="232222"/>
                <w:sz w:val="27"/>
                <w:szCs w:val="27"/>
              </w:rPr>
            </w:pPr>
            <w:r w:rsidRPr="006C0778">
              <w:rPr>
                <w:rFonts w:ascii="Arial" w:eastAsia="Times New Roman" w:hAnsi="Arial" w:cs="Arial"/>
                <w:color w:val="232222"/>
                <w:sz w:val="27"/>
                <w:szCs w:val="27"/>
              </w:rPr>
              <w:t>November 23</w:t>
            </w:r>
          </w:p>
        </w:tc>
        <w:tc>
          <w:tcPr>
            <w:tcW w:w="4678" w:type="dxa"/>
          </w:tcPr>
          <w:p w14:paraId="5DB07DE2" w14:textId="77D2DD3D" w:rsidR="00D82FC7" w:rsidRPr="006C0778" w:rsidRDefault="006C0778" w:rsidP="00D82FC7">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color w:val="232222"/>
                <w:sz w:val="27"/>
                <w:szCs w:val="27"/>
              </w:rPr>
              <w:t xml:space="preserve"> </w:t>
            </w:r>
            <w:r w:rsidRPr="006C0778">
              <w:rPr>
                <w:rFonts w:ascii="Arial" w:eastAsia="Times New Roman" w:hAnsi="Arial" w:cs="Arial"/>
                <w:color w:val="232222"/>
                <w:sz w:val="27"/>
                <w:szCs w:val="27"/>
                <w:highlight w:val="cyan"/>
              </w:rPr>
              <w:t>(</w:t>
            </w:r>
            <w:proofErr w:type="gramStart"/>
            <w:r w:rsidRPr="006C0778">
              <w:rPr>
                <w:rFonts w:ascii="Arial" w:eastAsia="Times New Roman" w:hAnsi="Arial" w:cs="Arial"/>
                <w:color w:val="232222"/>
                <w:sz w:val="27"/>
                <w:szCs w:val="27"/>
                <w:highlight w:val="cyan"/>
              </w:rPr>
              <w:t>national</w:t>
            </w:r>
            <w:proofErr w:type="gramEnd"/>
            <w:r w:rsidRPr="006C0778">
              <w:rPr>
                <w:rFonts w:ascii="Arial" w:eastAsia="Times New Roman" w:hAnsi="Arial" w:cs="Arial"/>
                <w:color w:val="232222"/>
                <w:sz w:val="27"/>
                <w:szCs w:val="27"/>
                <w:highlight w:val="cyan"/>
              </w:rPr>
              <w:t xml:space="preserve"> holiday)</w:t>
            </w:r>
            <w:r w:rsidRPr="006C0778">
              <w:rPr>
                <w:rFonts w:ascii="Arial" w:eastAsia="Times New Roman" w:hAnsi="Arial" w:cs="Arial"/>
                <w:color w:val="232222"/>
                <w:sz w:val="27"/>
                <w:szCs w:val="27"/>
              </w:rPr>
              <w:br/>
              <w:t>A national holiday for honoring labor.</w:t>
            </w:r>
            <w:r w:rsidR="0026126B">
              <w:t xml:space="preserve"> </w:t>
            </w:r>
            <w:r w:rsidR="0026126B" w:rsidRPr="0026126B">
              <w:rPr>
                <w:rFonts w:ascii="Arial" w:eastAsia="Times New Roman" w:hAnsi="Arial" w:cs="Arial"/>
                <w:color w:val="232222"/>
                <w:sz w:val="27"/>
                <w:szCs w:val="27"/>
              </w:rPr>
              <w:t>On this day, school children prepare cards or gifts to distribute to police officers, firefighters, hospital staffs</w:t>
            </w:r>
            <w:r w:rsidR="0026126B">
              <w:rPr>
                <w:rFonts w:ascii="Arial" w:eastAsia="Times New Roman" w:hAnsi="Arial" w:cs="Arial"/>
                <w:color w:val="232222"/>
                <w:sz w:val="27"/>
                <w:szCs w:val="27"/>
              </w:rPr>
              <w:t>…</w:t>
            </w:r>
          </w:p>
        </w:tc>
      </w:tr>
      <w:tr w:rsidR="003F06FB" w:rsidRPr="006C0778" w14:paraId="38309A84" w14:textId="77777777" w:rsidTr="008427B0">
        <w:trPr>
          <w:trHeight w:val="2355"/>
          <w:jc w:val="center"/>
        </w:trPr>
        <w:tc>
          <w:tcPr>
            <w:tcW w:w="562" w:type="dxa"/>
          </w:tcPr>
          <w:p w14:paraId="598C1ECC"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6CB270C0" w14:textId="0B65CFF8" w:rsidR="006C0778" w:rsidRPr="006C0778" w:rsidRDefault="00D82FC7" w:rsidP="00D82FC7">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Christmas</w:t>
            </w:r>
            <w:r w:rsidRPr="006C0778">
              <w:rPr>
                <w:rFonts w:ascii="Arial" w:eastAsia="Times New Roman" w:hAnsi="Arial" w:cs="Arial"/>
                <w:color w:val="232222"/>
                <w:sz w:val="27"/>
                <w:szCs w:val="27"/>
              </w:rPr>
              <w:br/>
            </w:r>
          </w:p>
        </w:tc>
        <w:tc>
          <w:tcPr>
            <w:tcW w:w="2693" w:type="dxa"/>
          </w:tcPr>
          <w:p w14:paraId="6DDF4437" w14:textId="5E65F5B8" w:rsidR="006C0778" w:rsidRPr="006C0778" w:rsidRDefault="00D82FC7" w:rsidP="00D82FC7">
            <w:pPr>
              <w:shd w:val="clear" w:color="auto" w:fill="FFFFFF"/>
              <w:spacing w:before="240" w:after="100" w:afterAutospacing="1"/>
              <w:jc w:val="center"/>
              <w:rPr>
                <w:rFonts w:ascii="Arial" w:eastAsia="Times New Roman" w:hAnsi="Arial" w:cs="Arial"/>
                <w:color w:val="232222"/>
                <w:sz w:val="27"/>
                <w:szCs w:val="27"/>
              </w:rPr>
            </w:pPr>
            <w:r w:rsidRPr="006C0778">
              <w:rPr>
                <w:rFonts w:ascii="Arial" w:eastAsia="Times New Roman" w:hAnsi="Arial" w:cs="Arial"/>
                <w:color w:val="232222"/>
                <w:sz w:val="27"/>
                <w:szCs w:val="27"/>
              </w:rPr>
              <w:t>December 24-25</w:t>
            </w:r>
          </w:p>
        </w:tc>
        <w:tc>
          <w:tcPr>
            <w:tcW w:w="4678" w:type="dxa"/>
          </w:tcPr>
          <w:p w14:paraId="0C8728B0" w14:textId="2676274A" w:rsidR="00E87ACD" w:rsidRPr="006C0778" w:rsidRDefault="008427B0" w:rsidP="00D82FC7">
            <w:pPr>
              <w:shd w:val="clear" w:color="auto" w:fill="FFFFFF"/>
              <w:spacing w:before="240" w:after="100" w:afterAutospacing="1"/>
              <w:rPr>
                <w:rFonts w:ascii="Arial" w:eastAsia="Times New Roman" w:hAnsi="Arial" w:cs="Arial"/>
                <w:color w:val="232222"/>
                <w:sz w:val="27"/>
                <w:szCs w:val="27"/>
              </w:rPr>
            </w:pPr>
            <w:r w:rsidRPr="008427B0">
              <w:rPr>
                <w:rFonts w:ascii="Arial" w:eastAsia="Times New Roman" w:hAnsi="Arial" w:cs="Arial"/>
                <w:color w:val="232222"/>
                <w:sz w:val="27"/>
                <w:szCs w:val="27"/>
              </w:rPr>
              <w:t>While it isn’t a national holiday in Japan, since only about 1 percent of the whole population in Japan is Christian, it’s still felt throughout the country.</w:t>
            </w:r>
          </w:p>
        </w:tc>
      </w:tr>
      <w:tr w:rsidR="003F06FB" w:rsidRPr="006C0778" w14:paraId="3184DE6A" w14:textId="77777777" w:rsidTr="000608C5">
        <w:trPr>
          <w:trHeight w:val="2388"/>
          <w:jc w:val="center"/>
        </w:trPr>
        <w:tc>
          <w:tcPr>
            <w:tcW w:w="562" w:type="dxa"/>
          </w:tcPr>
          <w:p w14:paraId="0F72C3E9" w14:textId="77777777" w:rsidR="006C0778" w:rsidRPr="006C0778" w:rsidRDefault="006C0778" w:rsidP="00E04B1B">
            <w:pPr>
              <w:pStyle w:val="ListParagraph"/>
              <w:numPr>
                <w:ilvl w:val="0"/>
                <w:numId w:val="2"/>
              </w:numPr>
              <w:shd w:val="clear" w:color="auto" w:fill="FFFFFF"/>
              <w:spacing w:before="240" w:after="100" w:afterAutospacing="1"/>
              <w:jc w:val="center"/>
              <w:rPr>
                <w:rFonts w:ascii="Arial" w:eastAsia="Times New Roman" w:hAnsi="Arial" w:cs="Arial"/>
                <w:color w:val="232222"/>
                <w:sz w:val="27"/>
                <w:szCs w:val="27"/>
              </w:rPr>
            </w:pPr>
          </w:p>
        </w:tc>
        <w:tc>
          <w:tcPr>
            <w:tcW w:w="3544" w:type="dxa"/>
          </w:tcPr>
          <w:p w14:paraId="4EFBDF1E" w14:textId="78E0259A" w:rsidR="006C0778" w:rsidRPr="006C0778" w:rsidRDefault="00D82FC7" w:rsidP="00D82FC7">
            <w:pPr>
              <w:shd w:val="clear" w:color="auto" w:fill="FFFFFF"/>
              <w:spacing w:before="240" w:after="100" w:afterAutospacing="1"/>
              <w:rPr>
                <w:rFonts w:ascii="Arial" w:eastAsia="Times New Roman" w:hAnsi="Arial" w:cs="Arial"/>
                <w:color w:val="232222"/>
                <w:sz w:val="27"/>
                <w:szCs w:val="27"/>
              </w:rPr>
            </w:pPr>
            <w:r w:rsidRPr="006C0778">
              <w:rPr>
                <w:rFonts w:ascii="Arial" w:eastAsia="Times New Roman" w:hAnsi="Arial" w:cs="Arial"/>
                <w:b/>
                <w:bCs/>
                <w:color w:val="232222"/>
                <w:sz w:val="27"/>
                <w:szCs w:val="27"/>
              </w:rPr>
              <w:t>New Year's Eve (omisoka)</w:t>
            </w:r>
          </w:p>
        </w:tc>
        <w:tc>
          <w:tcPr>
            <w:tcW w:w="2693" w:type="dxa"/>
          </w:tcPr>
          <w:p w14:paraId="69B17E2C" w14:textId="5A01C2B9" w:rsidR="006C0778" w:rsidRPr="006C0778" w:rsidRDefault="00D82FC7" w:rsidP="00D82FC7">
            <w:pPr>
              <w:shd w:val="clear" w:color="auto" w:fill="FFFFFF"/>
              <w:spacing w:before="240" w:after="100" w:afterAutospacing="1"/>
              <w:jc w:val="center"/>
              <w:rPr>
                <w:rFonts w:ascii="Arial" w:eastAsia="Times New Roman" w:hAnsi="Arial" w:cs="Arial"/>
                <w:color w:val="232222"/>
                <w:sz w:val="27"/>
                <w:szCs w:val="27"/>
              </w:rPr>
            </w:pPr>
            <w:r w:rsidRPr="006C0778">
              <w:rPr>
                <w:rFonts w:ascii="Arial" w:eastAsia="Times New Roman" w:hAnsi="Arial" w:cs="Arial"/>
                <w:color w:val="232222"/>
                <w:sz w:val="27"/>
                <w:szCs w:val="27"/>
              </w:rPr>
              <w:t>December 31</w:t>
            </w:r>
          </w:p>
        </w:tc>
        <w:tc>
          <w:tcPr>
            <w:tcW w:w="4678" w:type="dxa"/>
          </w:tcPr>
          <w:p w14:paraId="3BA484BB" w14:textId="5F4DD054" w:rsidR="006C0778" w:rsidRPr="000608C5" w:rsidRDefault="000608C5" w:rsidP="00D82FC7">
            <w:pPr>
              <w:shd w:val="clear" w:color="auto" w:fill="FFFFFF"/>
              <w:spacing w:before="240" w:after="100" w:afterAutospacing="1"/>
              <w:rPr>
                <w:sz w:val="27"/>
                <w:szCs w:val="27"/>
              </w:rPr>
            </w:pPr>
            <w:r w:rsidRPr="000608C5">
              <w:rPr>
                <w:sz w:val="27"/>
                <w:szCs w:val="27"/>
              </w:rPr>
              <w:t>Japanese traditional celebration on the last day of the year.</w:t>
            </w:r>
            <w:r>
              <w:t xml:space="preserve"> </w:t>
            </w:r>
            <w:r w:rsidRPr="000608C5">
              <w:rPr>
                <w:sz w:val="27"/>
                <w:szCs w:val="27"/>
              </w:rPr>
              <w:t>In preparation for a new year and a clean slate people purify their homes and remove last year’s clutter by cleaning from top to bottom.</w:t>
            </w:r>
          </w:p>
        </w:tc>
      </w:tr>
    </w:tbl>
    <w:p w14:paraId="0344989C" w14:textId="77777777" w:rsidR="00C07E6A" w:rsidRDefault="00C07E6A" w:rsidP="006C0778"/>
    <w:sectPr w:rsidR="00C07E6A" w:rsidSect="00C07E6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C31EE"/>
    <w:multiLevelType w:val="hybridMultilevel"/>
    <w:tmpl w:val="611E1F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31C50EE"/>
    <w:multiLevelType w:val="multilevel"/>
    <w:tmpl w:val="F37223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A3"/>
    <w:rsid w:val="000608C5"/>
    <w:rsid w:val="00191C2D"/>
    <w:rsid w:val="0026126B"/>
    <w:rsid w:val="00283195"/>
    <w:rsid w:val="00294BE8"/>
    <w:rsid w:val="003E3DEC"/>
    <w:rsid w:val="003F06FB"/>
    <w:rsid w:val="00483A5D"/>
    <w:rsid w:val="005535C0"/>
    <w:rsid w:val="005E3CAC"/>
    <w:rsid w:val="005E6EA3"/>
    <w:rsid w:val="00632AA7"/>
    <w:rsid w:val="00650463"/>
    <w:rsid w:val="0065639F"/>
    <w:rsid w:val="006A1DA1"/>
    <w:rsid w:val="006B04B2"/>
    <w:rsid w:val="006C0778"/>
    <w:rsid w:val="006F54A9"/>
    <w:rsid w:val="007D3D7A"/>
    <w:rsid w:val="007E5089"/>
    <w:rsid w:val="00835B63"/>
    <w:rsid w:val="0084262B"/>
    <w:rsid w:val="008427B0"/>
    <w:rsid w:val="009008C6"/>
    <w:rsid w:val="009D72B8"/>
    <w:rsid w:val="00A97108"/>
    <w:rsid w:val="00AC2214"/>
    <w:rsid w:val="00B04A1C"/>
    <w:rsid w:val="00B133A9"/>
    <w:rsid w:val="00C07E6A"/>
    <w:rsid w:val="00C210A3"/>
    <w:rsid w:val="00C55353"/>
    <w:rsid w:val="00D04D6F"/>
    <w:rsid w:val="00D23CCE"/>
    <w:rsid w:val="00D4000C"/>
    <w:rsid w:val="00D82FC7"/>
    <w:rsid w:val="00E04B1B"/>
    <w:rsid w:val="00E87ACD"/>
    <w:rsid w:val="00E9242A"/>
    <w:rsid w:val="00F050E0"/>
    <w:rsid w:val="00F65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2879"/>
  <w15:chartTrackingRefBased/>
  <w15:docId w15:val="{69D19002-9787-43C0-929F-A429738E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E6A"/>
    <w:rPr>
      <w:color w:val="0000FF"/>
      <w:u w:val="single"/>
    </w:rPr>
  </w:style>
  <w:style w:type="character" w:styleId="UnresolvedMention">
    <w:name w:val="Unresolved Mention"/>
    <w:basedOn w:val="DefaultParagraphFont"/>
    <w:uiPriority w:val="99"/>
    <w:semiHidden/>
    <w:unhideWhenUsed/>
    <w:rsid w:val="00C07E6A"/>
    <w:rPr>
      <w:color w:val="605E5C"/>
      <w:shd w:val="clear" w:color="auto" w:fill="E1DFDD"/>
    </w:rPr>
  </w:style>
  <w:style w:type="paragraph" w:styleId="ListParagraph">
    <w:name w:val="List Paragraph"/>
    <w:basedOn w:val="Normal"/>
    <w:uiPriority w:val="34"/>
    <w:qFormat/>
    <w:rsid w:val="006C0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1308">
      <w:bodyDiv w:val="1"/>
      <w:marLeft w:val="0"/>
      <w:marRight w:val="0"/>
      <w:marTop w:val="0"/>
      <w:marBottom w:val="0"/>
      <w:divBdr>
        <w:top w:val="none" w:sz="0" w:space="0" w:color="auto"/>
        <w:left w:val="none" w:sz="0" w:space="0" w:color="auto"/>
        <w:bottom w:val="none" w:sz="0" w:space="0" w:color="auto"/>
        <w:right w:val="none" w:sz="0" w:space="0" w:color="auto"/>
      </w:divBdr>
    </w:div>
    <w:div w:id="652098396">
      <w:bodyDiv w:val="1"/>
      <w:marLeft w:val="0"/>
      <w:marRight w:val="0"/>
      <w:marTop w:val="0"/>
      <w:marBottom w:val="0"/>
      <w:divBdr>
        <w:top w:val="none" w:sz="0" w:space="0" w:color="auto"/>
        <w:left w:val="none" w:sz="0" w:space="0" w:color="auto"/>
        <w:bottom w:val="none" w:sz="0" w:space="0" w:color="auto"/>
        <w:right w:val="none" w:sz="0" w:space="0" w:color="auto"/>
      </w:divBdr>
    </w:div>
    <w:div w:id="676034475">
      <w:bodyDiv w:val="1"/>
      <w:marLeft w:val="0"/>
      <w:marRight w:val="0"/>
      <w:marTop w:val="0"/>
      <w:marBottom w:val="0"/>
      <w:divBdr>
        <w:top w:val="none" w:sz="0" w:space="0" w:color="auto"/>
        <w:left w:val="none" w:sz="0" w:space="0" w:color="auto"/>
        <w:bottom w:val="none" w:sz="0" w:space="0" w:color="auto"/>
        <w:right w:val="none" w:sz="0" w:space="0" w:color="auto"/>
      </w:divBdr>
    </w:div>
    <w:div w:id="203125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pan-guide.com/e/e2135.html" TargetMode="External"/><Relationship Id="rId13" Type="http://schemas.openxmlformats.org/officeDocument/2006/relationships/hyperlink" Target="https://www.japan-guide.com/e/e2136.html" TargetMode="External"/><Relationship Id="rId3" Type="http://schemas.openxmlformats.org/officeDocument/2006/relationships/styles" Target="styles.xml"/><Relationship Id="rId7" Type="http://schemas.openxmlformats.org/officeDocument/2006/relationships/hyperlink" Target="https://www.japan-guide.com/e/e2135.html" TargetMode="External"/><Relationship Id="rId12" Type="http://schemas.openxmlformats.org/officeDocument/2006/relationships/hyperlink" Target="https://www.japan-guide.com/e/e215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pan-guide.com/e/e641.html" TargetMode="External"/><Relationship Id="rId11" Type="http://schemas.openxmlformats.org/officeDocument/2006/relationships/hyperlink" Target="https://www.japan-guide.com/list/e1101.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apan-guide.com/e/e2129.html" TargetMode="External"/><Relationship Id="rId4" Type="http://schemas.openxmlformats.org/officeDocument/2006/relationships/settings" Target="settings.xml"/><Relationship Id="rId9" Type="http://schemas.openxmlformats.org/officeDocument/2006/relationships/hyperlink" Target="https://www.japan-guide.com/e/e2104.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612F5-8602-4983-83BC-A24F7813D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5</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Petrauskas</dc:creator>
  <cp:keywords/>
  <dc:description/>
  <cp:lastModifiedBy>Apex</cp:lastModifiedBy>
  <cp:revision>23</cp:revision>
  <dcterms:created xsi:type="dcterms:W3CDTF">2021-10-20T12:15:00Z</dcterms:created>
  <dcterms:modified xsi:type="dcterms:W3CDTF">2021-12-09T20:06:00Z</dcterms:modified>
</cp:coreProperties>
</file>