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77" w:type="dxa"/>
        <w:jc w:val="center"/>
        <w:tblLook w:val="01E0" w:firstRow="1" w:lastRow="1" w:firstColumn="1" w:lastColumn="1" w:noHBand="0" w:noVBand="0"/>
      </w:tblPr>
      <w:tblGrid>
        <w:gridCol w:w="562"/>
        <w:gridCol w:w="3544"/>
        <w:gridCol w:w="2693"/>
        <w:gridCol w:w="4678"/>
      </w:tblGrid>
      <w:tr w:rsidR="003F06FB" w:rsidRPr="006C0778" w14:paraId="64275EF6" w14:textId="77777777" w:rsidTr="003F06FB">
        <w:trPr>
          <w:jc w:val="center"/>
        </w:trPr>
        <w:tc>
          <w:tcPr>
            <w:tcW w:w="562" w:type="dxa"/>
          </w:tcPr>
          <w:p w14:paraId="1002C479" w14:textId="23EA2782" w:rsidR="006C0778" w:rsidRPr="006C0778" w:rsidRDefault="006C0778" w:rsidP="00E04B1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Nr</w:t>
            </w:r>
          </w:p>
        </w:tc>
        <w:tc>
          <w:tcPr>
            <w:tcW w:w="3544" w:type="dxa"/>
          </w:tcPr>
          <w:p w14:paraId="5704CBD3" w14:textId="7532B1CD" w:rsidR="006C0778" w:rsidRPr="006C0778" w:rsidRDefault="00E04B1B" w:rsidP="00650463">
            <w:pPr>
              <w:shd w:val="clear" w:color="auto" w:fill="FFFFFF"/>
              <w:spacing w:before="240" w:after="100" w:afterAutospacing="1"/>
              <w:ind w:left="360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Holiday</w:t>
            </w:r>
          </w:p>
        </w:tc>
        <w:tc>
          <w:tcPr>
            <w:tcW w:w="2693" w:type="dxa"/>
          </w:tcPr>
          <w:p w14:paraId="6E0C3E3C" w14:textId="329EF26D" w:rsidR="006C0778" w:rsidRPr="006C0778" w:rsidRDefault="00E04B1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Day celebrated</w:t>
            </w:r>
          </w:p>
        </w:tc>
        <w:tc>
          <w:tcPr>
            <w:tcW w:w="4678" w:type="dxa"/>
          </w:tcPr>
          <w:p w14:paraId="66BC62CE" w14:textId="4A2EB630" w:rsidR="006C0778" w:rsidRPr="006C0778" w:rsidRDefault="00E04B1B" w:rsidP="00E04B1B">
            <w:pPr>
              <w:shd w:val="clear" w:color="auto" w:fill="FFFFFF"/>
              <w:spacing w:before="240" w:after="100" w:afterAutospacing="1"/>
              <w:ind w:left="360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Description</w:t>
            </w:r>
          </w:p>
        </w:tc>
      </w:tr>
      <w:tr w:rsidR="003F06FB" w:rsidRPr="006C0778" w14:paraId="5930E0D9" w14:textId="77777777" w:rsidTr="003F06FB">
        <w:trPr>
          <w:trHeight w:val="2377"/>
          <w:jc w:val="center"/>
        </w:trPr>
        <w:tc>
          <w:tcPr>
            <w:tcW w:w="562" w:type="dxa"/>
          </w:tcPr>
          <w:p w14:paraId="6532D1F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AE8DCBB" w14:textId="6ED18CDC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New Year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shogatsu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3F344D9B" w14:textId="00FB47C7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January 1</w:t>
            </w:r>
          </w:p>
        </w:tc>
        <w:tc>
          <w:tcPr>
            <w:tcW w:w="4678" w:type="dxa"/>
          </w:tcPr>
          <w:p w14:paraId="55E54FBD" w14:textId="3C88EDE9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This is the most important holiday in Japan. While only January 1 is designated as a national holiday, many businesses remain closed through January 3.</w:t>
            </w:r>
          </w:p>
        </w:tc>
      </w:tr>
      <w:tr w:rsidR="003F06FB" w:rsidRPr="006C0778" w14:paraId="73A8FA67" w14:textId="77777777" w:rsidTr="003F06FB">
        <w:trPr>
          <w:trHeight w:val="1702"/>
          <w:jc w:val="center"/>
        </w:trPr>
        <w:tc>
          <w:tcPr>
            <w:tcW w:w="562" w:type="dxa"/>
          </w:tcPr>
          <w:p w14:paraId="2627C001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A52919C" w14:textId="798C0A74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Coming of Age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seijin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7FB397A2" w14:textId="3EAD53C4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Second Monday of January</w:t>
            </w:r>
          </w:p>
        </w:tc>
        <w:tc>
          <w:tcPr>
            <w:tcW w:w="4678" w:type="dxa"/>
          </w:tcPr>
          <w:p w14:paraId="432EC0D8" w14:textId="6D6D2911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The coming of age of 20 year old men and women is celebrated on this national holiday.</w:t>
            </w:r>
          </w:p>
        </w:tc>
      </w:tr>
      <w:tr w:rsidR="003F06FB" w:rsidRPr="006C0778" w14:paraId="42766AFD" w14:textId="77777777" w:rsidTr="003F06FB">
        <w:trPr>
          <w:trHeight w:val="1282"/>
          <w:jc w:val="center"/>
        </w:trPr>
        <w:tc>
          <w:tcPr>
            <w:tcW w:w="562" w:type="dxa"/>
          </w:tcPr>
          <w:p w14:paraId="6A3F2282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5F487B3" w14:textId="0867934C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Beginning of spring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setsubun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010562D7" w14:textId="54DFE58B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3</w:t>
            </w:r>
          </w:p>
        </w:tc>
        <w:tc>
          <w:tcPr>
            <w:tcW w:w="4678" w:type="dxa"/>
          </w:tcPr>
          <w:p w14:paraId="349B3CC0" w14:textId="0422A6FD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Setsubun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not a national holiday, but celebrated at shrines and temples nationwide.</w:t>
            </w:r>
          </w:p>
        </w:tc>
      </w:tr>
      <w:tr w:rsidR="003F06FB" w:rsidRPr="006C0778" w14:paraId="38B3324F" w14:textId="77777777" w:rsidTr="003F06FB">
        <w:trPr>
          <w:trHeight w:val="1952"/>
          <w:jc w:val="center"/>
        </w:trPr>
        <w:tc>
          <w:tcPr>
            <w:tcW w:w="562" w:type="dxa"/>
          </w:tcPr>
          <w:p w14:paraId="2D70334A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2E8E3A5C" w14:textId="5713C08F" w:rsidR="006C0778" w:rsidRPr="006C0778" w:rsidRDefault="00650463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National Foundation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kenkoku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kinenbi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0A7190BA" w14:textId="2F9A27B4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11</w:t>
            </w:r>
          </w:p>
        </w:tc>
        <w:tc>
          <w:tcPr>
            <w:tcW w:w="4678" w:type="dxa"/>
          </w:tcPr>
          <w:p w14:paraId="53F35290" w14:textId="71A7F3E1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According to the earliest Japanese </w:t>
            </w:r>
            <w:hyperlink r:id="rId6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history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records, on this day in the year 660 BC the first Japanese </w:t>
            </w:r>
            <w:hyperlink r:id="rId7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was crowned.</w:t>
            </w:r>
          </w:p>
        </w:tc>
      </w:tr>
      <w:tr w:rsidR="003F06FB" w:rsidRPr="006C0778" w14:paraId="39A52B06" w14:textId="77777777" w:rsidTr="003F06FB">
        <w:trPr>
          <w:trHeight w:val="1269"/>
          <w:jc w:val="center"/>
        </w:trPr>
        <w:tc>
          <w:tcPr>
            <w:tcW w:w="562" w:type="dxa"/>
          </w:tcPr>
          <w:p w14:paraId="0F650F74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8A248FC" w14:textId="7958FCD5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Valentine's Day</w:t>
            </w:r>
          </w:p>
        </w:tc>
        <w:tc>
          <w:tcPr>
            <w:tcW w:w="2693" w:type="dxa"/>
          </w:tcPr>
          <w:p w14:paraId="7A76C540" w14:textId="0017E669" w:rsidR="006C0778" w:rsidRPr="006C0778" w:rsidRDefault="003F06F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14</w:t>
            </w:r>
          </w:p>
        </w:tc>
        <w:tc>
          <w:tcPr>
            <w:tcW w:w="4678" w:type="dxa"/>
          </w:tcPr>
          <w:p w14:paraId="4D9DCBED" w14:textId="1E524E2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In Japan, women give chocolates to men on Valentine's Day. It is not a national holiday.</w:t>
            </w:r>
          </w:p>
        </w:tc>
      </w:tr>
      <w:tr w:rsidR="003F06FB" w:rsidRPr="006C0778" w14:paraId="419B38C2" w14:textId="77777777" w:rsidTr="003F06FB">
        <w:trPr>
          <w:trHeight w:val="2548"/>
          <w:jc w:val="center"/>
        </w:trPr>
        <w:tc>
          <w:tcPr>
            <w:tcW w:w="562" w:type="dxa"/>
          </w:tcPr>
          <w:p w14:paraId="4F3FEB35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B9098F7" w14:textId="55032DFA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Emperor's Birthday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tenno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tanjobi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1DC243A6" w14:textId="4CB42010" w:rsidR="006C0778" w:rsidRPr="006C0778" w:rsidRDefault="003F06F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23</w:t>
            </w:r>
          </w:p>
        </w:tc>
        <w:tc>
          <w:tcPr>
            <w:tcW w:w="4678" w:type="dxa"/>
          </w:tcPr>
          <w:p w14:paraId="755D2FFA" w14:textId="77777777" w:rsidR="003F06FB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</w:p>
          <w:p w14:paraId="10705C8D" w14:textId="5D53DD49" w:rsidR="006C0778" w:rsidRPr="003F06FB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The birthday of the</w:t>
            </w:r>
            <w:r w:rsidR="003F06FB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current </w:t>
            </w:r>
            <w:hyperlink r:id="rId8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</w:t>
              </w:r>
            </w:hyperlink>
            <w:r w:rsidR="003F06FB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is always a national holiday. If the emperor changes, the national holiday changes to the birthday date of the new emperor.</w:t>
            </w:r>
          </w:p>
        </w:tc>
      </w:tr>
      <w:tr w:rsidR="003F06FB" w:rsidRPr="006C0778" w14:paraId="12E3A802" w14:textId="77777777" w:rsidTr="003F06FB">
        <w:trPr>
          <w:trHeight w:val="1738"/>
          <w:jc w:val="center"/>
        </w:trPr>
        <w:tc>
          <w:tcPr>
            <w:tcW w:w="562" w:type="dxa"/>
          </w:tcPr>
          <w:p w14:paraId="48E15033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14A71BEC" w14:textId="5CAEDC0B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Doll's Festival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hina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matsuri)</w:t>
            </w:r>
          </w:p>
        </w:tc>
        <w:tc>
          <w:tcPr>
            <w:tcW w:w="2693" w:type="dxa"/>
          </w:tcPr>
          <w:p w14:paraId="552A4397" w14:textId="3D1AA663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March 3</w:t>
            </w:r>
          </w:p>
        </w:tc>
        <w:tc>
          <w:tcPr>
            <w:tcW w:w="4678" w:type="dxa"/>
          </w:tcPr>
          <w:p w14:paraId="7ADD3268" w14:textId="17F08331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On this day, families with girls wish their daughters a successful and happy life. </w:t>
            </w:r>
            <w:hyperlink r:id="rId9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Dolls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are displayed in the house together with peach blossoms.</w:t>
            </w:r>
          </w:p>
        </w:tc>
      </w:tr>
      <w:tr w:rsidR="003F06FB" w:rsidRPr="006C0778" w14:paraId="2065D898" w14:textId="77777777" w:rsidTr="003F06FB">
        <w:trPr>
          <w:trHeight w:val="1415"/>
          <w:jc w:val="center"/>
        </w:trPr>
        <w:tc>
          <w:tcPr>
            <w:tcW w:w="562" w:type="dxa"/>
          </w:tcPr>
          <w:p w14:paraId="3AC01A46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7DB58CF" w14:textId="63E48DC5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White Day</w:t>
            </w:r>
          </w:p>
        </w:tc>
        <w:tc>
          <w:tcPr>
            <w:tcW w:w="2693" w:type="dxa"/>
          </w:tcPr>
          <w:p w14:paraId="4AA9C161" w14:textId="4DF0C3FD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March 14</w:t>
            </w:r>
          </w:p>
        </w:tc>
        <w:tc>
          <w:tcPr>
            <w:tcW w:w="4678" w:type="dxa"/>
          </w:tcPr>
          <w:p w14:paraId="42B121AE" w14:textId="746A0AF9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The opposite of Valentine's Day: Men give cakes or chocolates to women. It is not a national holiday.</w:t>
            </w:r>
          </w:p>
        </w:tc>
      </w:tr>
      <w:tr w:rsidR="003F06FB" w:rsidRPr="006C0778" w14:paraId="0641898F" w14:textId="77777777" w:rsidTr="003F06FB">
        <w:trPr>
          <w:trHeight w:val="1407"/>
          <w:jc w:val="center"/>
        </w:trPr>
        <w:tc>
          <w:tcPr>
            <w:tcW w:w="562" w:type="dxa"/>
          </w:tcPr>
          <w:p w14:paraId="415486D4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F963453" w14:textId="5B843DBA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Spring Equinox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shunbun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74D983B0" w14:textId="1D217889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Around March 20</w:t>
            </w:r>
          </w:p>
        </w:tc>
        <w:tc>
          <w:tcPr>
            <w:tcW w:w="4678" w:type="dxa"/>
          </w:tcPr>
          <w:p w14:paraId="7E330486" w14:textId="776AD25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Graves are visited during the week (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ohigan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) of the Equinox Day.</w:t>
            </w:r>
          </w:p>
        </w:tc>
      </w:tr>
      <w:tr w:rsidR="003F06FB" w:rsidRPr="006C0778" w14:paraId="12CF8F88" w14:textId="77777777" w:rsidTr="003F06FB">
        <w:trPr>
          <w:trHeight w:val="1979"/>
          <w:jc w:val="center"/>
        </w:trPr>
        <w:tc>
          <w:tcPr>
            <w:tcW w:w="562" w:type="dxa"/>
          </w:tcPr>
          <w:p w14:paraId="62584208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AB82D10" w14:textId="34867B00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Showa Day (Showa no hi)</w:t>
            </w:r>
          </w:p>
        </w:tc>
        <w:tc>
          <w:tcPr>
            <w:tcW w:w="2693" w:type="dxa"/>
          </w:tcPr>
          <w:p w14:paraId="6A1C0C2D" w14:textId="13D37AE0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April 29</w:t>
            </w:r>
          </w:p>
        </w:tc>
        <w:tc>
          <w:tcPr>
            <w:tcW w:w="4678" w:type="dxa"/>
          </w:tcPr>
          <w:p w14:paraId="305A49D7" w14:textId="203A4B63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The birthday of former Emperor Showa. Before 2007, April 29 was known as Greenery Day (now celebrated on May 4).</w:t>
            </w:r>
          </w:p>
        </w:tc>
      </w:tr>
      <w:tr w:rsidR="003F06FB" w:rsidRPr="006C0778" w14:paraId="1095C7B6" w14:textId="77777777" w:rsidTr="003F06FB">
        <w:trPr>
          <w:trHeight w:val="1682"/>
          <w:jc w:val="center"/>
        </w:trPr>
        <w:tc>
          <w:tcPr>
            <w:tcW w:w="562" w:type="dxa"/>
          </w:tcPr>
          <w:p w14:paraId="2727EFFC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AC405FE" w14:textId="7D2B1D71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Constitution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kenpo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kinenbi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58830379" w14:textId="4F0B142A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3</w:t>
            </w:r>
          </w:p>
        </w:tc>
        <w:tc>
          <w:tcPr>
            <w:tcW w:w="4678" w:type="dxa"/>
          </w:tcPr>
          <w:p w14:paraId="3FC20064" w14:textId="7A1580A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national holiday remembering the new constitution, which was put into effect after the </w:t>
            </w:r>
            <w:hyperlink r:id="rId10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war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.</w:t>
            </w:r>
          </w:p>
        </w:tc>
      </w:tr>
      <w:tr w:rsidR="003F06FB" w:rsidRPr="006C0778" w14:paraId="78969EBC" w14:textId="77777777" w:rsidTr="003F06FB">
        <w:trPr>
          <w:trHeight w:val="2259"/>
          <w:jc w:val="center"/>
        </w:trPr>
        <w:tc>
          <w:tcPr>
            <w:tcW w:w="562" w:type="dxa"/>
          </w:tcPr>
          <w:p w14:paraId="09F95EE2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429BF28" w14:textId="0DB03343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Greenery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midori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02A65A97" w14:textId="788D27DF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4</w:t>
            </w:r>
          </w:p>
        </w:tc>
        <w:tc>
          <w:tcPr>
            <w:tcW w:w="4678" w:type="dxa"/>
          </w:tcPr>
          <w:p w14:paraId="5D1B3A40" w14:textId="3BAB4989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Until 2006, Greenery Day was celebrated on April 29, the former Emperor Showa's birthday, due to the emperor's love for plants and nature.</w:t>
            </w:r>
          </w:p>
        </w:tc>
      </w:tr>
      <w:tr w:rsidR="003F06FB" w:rsidRPr="006C0778" w14:paraId="577116A9" w14:textId="77777777" w:rsidTr="009D72B8">
        <w:trPr>
          <w:trHeight w:val="987"/>
          <w:jc w:val="center"/>
        </w:trPr>
        <w:tc>
          <w:tcPr>
            <w:tcW w:w="562" w:type="dxa"/>
          </w:tcPr>
          <w:p w14:paraId="75CA3A2D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7823E04" w14:textId="396599EC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Children's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kodomo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3E4AF583" w14:textId="33AECC95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5</w:t>
            </w:r>
          </w:p>
        </w:tc>
        <w:tc>
          <w:tcPr>
            <w:tcW w:w="4678" w:type="dxa"/>
          </w:tcPr>
          <w:p w14:paraId="45548B4E" w14:textId="09CED0A0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Also called boy's festival.</w:t>
            </w:r>
          </w:p>
        </w:tc>
      </w:tr>
      <w:tr w:rsidR="003F06FB" w:rsidRPr="006C0778" w14:paraId="34706E87" w14:textId="77777777" w:rsidTr="009D72B8">
        <w:trPr>
          <w:trHeight w:val="1115"/>
          <w:jc w:val="center"/>
        </w:trPr>
        <w:tc>
          <w:tcPr>
            <w:tcW w:w="562" w:type="dxa"/>
          </w:tcPr>
          <w:p w14:paraId="6CCE11F8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DA81D52" w14:textId="6F99B69E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Star Festival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tanabata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54BEC46C" w14:textId="0FF686AE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July/August 7</w:t>
            </w:r>
          </w:p>
        </w:tc>
        <w:tc>
          <w:tcPr>
            <w:tcW w:w="4678" w:type="dxa"/>
          </w:tcPr>
          <w:p w14:paraId="287F3DBE" w14:textId="4EAE3F35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Tanabata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a festival rather than a national holiday.</w:t>
            </w:r>
          </w:p>
        </w:tc>
      </w:tr>
      <w:tr w:rsidR="003F06FB" w:rsidRPr="006C0778" w14:paraId="1B8555DC" w14:textId="77777777" w:rsidTr="009D72B8">
        <w:trPr>
          <w:trHeight w:val="2250"/>
          <w:jc w:val="center"/>
        </w:trPr>
        <w:tc>
          <w:tcPr>
            <w:tcW w:w="562" w:type="dxa"/>
          </w:tcPr>
          <w:p w14:paraId="2BC688E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ACEAC69" w14:textId="08237D0F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Ocean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umi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28FFB00" w14:textId="1D7622DC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Third Monday of July</w:t>
            </w:r>
          </w:p>
        </w:tc>
        <w:tc>
          <w:tcPr>
            <w:tcW w:w="4678" w:type="dxa"/>
          </w:tcPr>
          <w:p w14:paraId="584CF5FA" w14:textId="6A6AF335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recently introduced national holiday to celebrate the ocean. The day marks the return of Emperor Meiji from a boat trip to </w:t>
            </w:r>
            <w:hyperlink r:id="rId11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Hokkaido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in 1876.</w:t>
            </w:r>
          </w:p>
        </w:tc>
      </w:tr>
      <w:tr w:rsidR="003F06FB" w:rsidRPr="006C0778" w14:paraId="38499971" w14:textId="77777777" w:rsidTr="009D72B8">
        <w:trPr>
          <w:trHeight w:val="1698"/>
          <w:jc w:val="center"/>
        </w:trPr>
        <w:tc>
          <w:tcPr>
            <w:tcW w:w="562" w:type="dxa"/>
          </w:tcPr>
          <w:p w14:paraId="461FED8B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11EC27AB" w14:textId="723E7726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Mountain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yama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4EBBCB7F" w14:textId="4AE12E27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August 11</w:t>
            </w:r>
          </w:p>
        </w:tc>
        <w:tc>
          <w:tcPr>
            <w:tcW w:w="4678" w:type="dxa"/>
          </w:tcPr>
          <w:p w14:paraId="653B8AD2" w14:textId="3EEC1656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Newly introduced in 2016, this national holiday celebrates mountains.</w:t>
            </w:r>
          </w:p>
        </w:tc>
      </w:tr>
      <w:tr w:rsidR="003F06FB" w:rsidRPr="006C0778" w14:paraId="10D61556" w14:textId="77777777" w:rsidTr="009D72B8">
        <w:trPr>
          <w:trHeight w:val="1113"/>
          <w:jc w:val="center"/>
        </w:trPr>
        <w:tc>
          <w:tcPr>
            <w:tcW w:w="562" w:type="dxa"/>
          </w:tcPr>
          <w:p w14:paraId="6A39BFA7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07738A3" w14:textId="41DAD657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Obon</w:t>
            </w:r>
            <w:proofErr w:type="spellEnd"/>
          </w:p>
        </w:tc>
        <w:tc>
          <w:tcPr>
            <w:tcW w:w="2693" w:type="dxa"/>
          </w:tcPr>
          <w:p w14:paraId="1D981BD2" w14:textId="120EDF7E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July/August 13-15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4678" w:type="dxa"/>
          </w:tcPr>
          <w:p w14:paraId="7A906741" w14:textId="035D9383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Obon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a Buddhist event to commemorate deceased ancestors.</w:t>
            </w:r>
          </w:p>
        </w:tc>
      </w:tr>
      <w:tr w:rsidR="003F06FB" w:rsidRPr="006C0778" w14:paraId="338B3A45" w14:textId="77777777" w:rsidTr="009D72B8">
        <w:trPr>
          <w:trHeight w:val="1695"/>
          <w:jc w:val="center"/>
        </w:trPr>
        <w:tc>
          <w:tcPr>
            <w:tcW w:w="562" w:type="dxa"/>
          </w:tcPr>
          <w:p w14:paraId="25EEF0B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9AC528B" w14:textId="04D6A442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Respect for the Aged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keiro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389A645B" w14:textId="239FBFB8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Third Monday of September</w:t>
            </w:r>
          </w:p>
        </w:tc>
        <w:tc>
          <w:tcPr>
            <w:tcW w:w="4678" w:type="dxa"/>
          </w:tcPr>
          <w:p w14:paraId="7FFD4D4B" w14:textId="39681E91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Respect for the elderly and longevity are celebrated on this national holiday.</w:t>
            </w:r>
          </w:p>
        </w:tc>
      </w:tr>
      <w:tr w:rsidR="003F06FB" w:rsidRPr="006C0778" w14:paraId="6C2F0C54" w14:textId="77777777" w:rsidTr="009D72B8">
        <w:trPr>
          <w:trHeight w:val="1408"/>
          <w:jc w:val="center"/>
        </w:trPr>
        <w:tc>
          <w:tcPr>
            <w:tcW w:w="562" w:type="dxa"/>
          </w:tcPr>
          <w:p w14:paraId="07802D7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44C9AF5F" w14:textId="7A6CDE42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Autumn Equinox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shubun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931F105" w14:textId="28353AB9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Around September 23</w:t>
            </w:r>
          </w:p>
        </w:tc>
        <w:tc>
          <w:tcPr>
            <w:tcW w:w="4678" w:type="dxa"/>
          </w:tcPr>
          <w:p w14:paraId="7F474500" w14:textId="3D97720D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Graves are visited during the week (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ohigan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) of the Equinox Day.</w:t>
            </w:r>
          </w:p>
        </w:tc>
      </w:tr>
      <w:tr w:rsidR="003F06FB" w:rsidRPr="006C0778" w14:paraId="606D4FA0" w14:textId="77777777" w:rsidTr="009D72B8">
        <w:trPr>
          <w:trHeight w:val="1401"/>
          <w:jc w:val="center"/>
        </w:trPr>
        <w:tc>
          <w:tcPr>
            <w:tcW w:w="562" w:type="dxa"/>
          </w:tcPr>
          <w:p w14:paraId="6EAB6B4E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2EDD16D" w14:textId="32F62CEA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Health and Sports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taiiku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3E455AC9" w14:textId="45CB60DB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Second Monday of October</w:t>
            </w:r>
          </w:p>
        </w:tc>
        <w:tc>
          <w:tcPr>
            <w:tcW w:w="4678" w:type="dxa"/>
          </w:tcPr>
          <w:p w14:paraId="63F8F21E" w14:textId="2E2FC357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On that day in 1964, the </w:t>
            </w:r>
            <w:hyperlink r:id="rId12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Olympic games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of </w:t>
            </w:r>
            <w:hyperlink r:id="rId13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Tokyo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were opened. </w:t>
            </w:r>
          </w:p>
        </w:tc>
      </w:tr>
      <w:tr w:rsidR="003F06FB" w:rsidRPr="006C0778" w14:paraId="4935A176" w14:textId="77777777" w:rsidTr="009D72B8">
        <w:trPr>
          <w:trHeight w:val="6802"/>
          <w:jc w:val="center"/>
        </w:trPr>
        <w:tc>
          <w:tcPr>
            <w:tcW w:w="562" w:type="dxa"/>
          </w:tcPr>
          <w:p w14:paraId="620C52B1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AE28D67" w14:textId="0458DED4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Culture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bunka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15C22B27" w14:textId="326D8C33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3</w:t>
            </w:r>
          </w:p>
        </w:tc>
        <w:tc>
          <w:tcPr>
            <w:tcW w:w="4678" w:type="dxa"/>
          </w:tcPr>
          <w:p w14:paraId="5C948816" w14:textId="77519DC8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  <w:r w:rsidRPr="006C0778">
              <w:rPr>
                <w:rFonts w:ascii="Arial" w:eastAsia="Times New Roman" w:hAnsi="Arial" w:cs="Arial"/>
                <w:sz w:val="27"/>
                <w:szCs w:val="27"/>
              </w:rPr>
              <w:t>A day for promotion of culture and the love of freedom and peace. On culture day, </w:t>
            </w:r>
            <w:hyperlink r:id="rId14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schools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and the </w:t>
            </w:r>
            <w:hyperlink r:id="rId15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government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award selected persons for their special, cultural achievements. The day was originally a public holiday because it was </w:t>
            </w:r>
            <w:hyperlink r:id="rId16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 Meiji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's birthday. Later in 1946, the </w:t>
            </w:r>
            <w:hyperlink r:id="rId17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post-war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constitution was promulgated on this date which led to the establishment of Culture Day.</w:t>
            </w:r>
          </w:p>
        </w:tc>
      </w:tr>
      <w:tr w:rsidR="003F06FB" w:rsidRPr="006C0778" w14:paraId="31928978" w14:textId="77777777" w:rsidTr="00D82FC7">
        <w:trPr>
          <w:trHeight w:val="1982"/>
          <w:jc w:val="center"/>
        </w:trPr>
        <w:tc>
          <w:tcPr>
            <w:tcW w:w="562" w:type="dxa"/>
          </w:tcPr>
          <w:p w14:paraId="1643314F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23E5C0EC" w14:textId="7A14D60D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Seven-Five-Three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shichigosan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36DC006C" w14:textId="5F76C0E9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15</w:t>
            </w:r>
          </w:p>
        </w:tc>
        <w:tc>
          <w:tcPr>
            <w:tcW w:w="4678" w:type="dxa"/>
          </w:tcPr>
          <w:p w14:paraId="2980142B" w14:textId="0C64AE62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Girls of age three and seven and boys of age three and five are celebrated on 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Shichigosan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around November 15, and it is prayed for their good health and growth.</w:t>
            </w:r>
          </w:p>
        </w:tc>
      </w:tr>
      <w:tr w:rsidR="003F06FB" w:rsidRPr="006C0778" w14:paraId="56DA3745" w14:textId="77777777" w:rsidTr="00D82FC7">
        <w:trPr>
          <w:trHeight w:val="1117"/>
          <w:jc w:val="center"/>
        </w:trPr>
        <w:tc>
          <w:tcPr>
            <w:tcW w:w="562" w:type="dxa"/>
          </w:tcPr>
          <w:p w14:paraId="3DB2BC26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178F9A3" w14:textId="781A1F3B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Labor Thanksgiving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kinro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kansha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42DBED81" w14:textId="33182AAF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23</w:t>
            </w:r>
          </w:p>
        </w:tc>
        <w:tc>
          <w:tcPr>
            <w:tcW w:w="4678" w:type="dxa"/>
          </w:tcPr>
          <w:p w14:paraId="5DB07DE2" w14:textId="0F711443" w:rsidR="00D82FC7" w:rsidRPr="006C0778" w:rsidRDefault="006C0778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national holiday for honoring labor.</w:t>
            </w:r>
          </w:p>
        </w:tc>
      </w:tr>
      <w:tr w:rsidR="003F06FB" w:rsidRPr="006C0778" w14:paraId="38309A84" w14:textId="77777777" w:rsidTr="003F06FB">
        <w:trPr>
          <w:jc w:val="center"/>
        </w:trPr>
        <w:tc>
          <w:tcPr>
            <w:tcW w:w="562" w:type="dxa"/>
          </w:tcPr>
          <w:p w14:paraId="598C1ECC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CB270C0" w14:textId="0B65CFF8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Christmas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DDF4437" w14:textId="5E65F5B8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24-25</w:t>
            </w:r>
          </w:p>
        </w:tc>
        <w:tc>
          <w:tcPr>
            <w:tcW w:w="4678" w:type="dxa"/>
          </w:tcPr>
          <w:p w14:paraId="0C8728B0" w14:textId="5BE813A4" w:rsidR="006C0778" w:rsidRPr="006C0778" w:rsidRDefault="006C0778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Christmas is not a national holiday.</w:t>
            </w:r>
          </w:p>
        </w:tc>
      </w:tr>
      <w:tr w:rsidR="003F06FB" w:rsidRPr="006C0778" w14:paraId="3184DE6A" w14:textId="77777777" w:rsidTr="00D82FC7">
        <w:trPr>
          <w:trHeight w:val="1103"/>
          <w:jc w:val="center"/>
        </w:trPr>
        <w:tc>
          <w:tcPr>
            <w:tcW w:w="562" w:type="dxa"/>
          </w:tcPr>
          <w:p w14:paraId="0F72C3E9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4EFBDF1E" w14:textId="78E0259A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New Year's Eve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omisoka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69B17E2C" w14:textId="5A01C2B9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31</w:t>
            </w:r>
          </w:p>
        </w:tc>
        <w:tc>
          <w:tcPr>
            <w:tcW w:w="4678" w:type="dxa"/>
          </w:tcPr>
          <w:p w14:paraId="3BA484BB" w14:textId="4FF83A09" w:rsidR="006C0778" w:rsidRPr="006C0778" w:rsidRDefault="006C0778" w:rsidP="00D82FC7">
            <w:pPr>
              <w:shd w:val="clear" w:color="auto" w:fill="FFFFFF"/>
              <w:spacing w:before="240" w:after="100" w:afterAutospacing="1"/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31 is not a national holiday.</w:t>
            </w:r>
          </w:p>
        </w:tc>
      </w:tr>
    </w:tbl>
    <w:p w14:paraId="0344989C" w14:textId="77777777" w:rsidR="00C07E6A" w:rsidRDefault="00C07E6A" w:rsidP="006C0778"/>
    <w:sectPr w:rsidR="00C07E6A" w:rsidSect="00C07E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1EE"/>
    <w:multiLevelType w:val="hybridMultilevel"/>
    <w:tmpl w:val="611E1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C50EE"/>
    <w:multiLevelType w:val="multilevel"/>
    <w:tmpl w:val="F372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3"/>
    <w:rsid w:val="003F06FB"/>
    <w:rsid w:val="005E3CAC"/>
    <w:rsid w:val="00650463"/>
    <w:rsid w:val="006B04B2"/>
    <w:rsid w:val="006C0778"/>
    <w:rsid w:val="00835B63"/>
    <w:rsid w:val="0084262B"/>
    <w:rsid w:val="009D72B8"/>
    <w:rsid w:val="00AC2214"/>
    <w:rsid w:val="00B04A1C"/>
    <w:rsid w:val="00B133A9"/>
    <w:rsid w:val="00C07E6A"/>
    <w:rsid w:val="00C210A3"/>
    <w:rsid w:val="00C55353"/>
    <w:rsid w:val="00D82FC7"/>
    <w:rsid w:val="00E0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2879"/>
  <w15:chartTrackingRefBased/>
  <w15:docId w15:val="{69D19002-9787-43C0-929F-A429738E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E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pan-guide.com/e/e2135.html" TargetMode="External"/><Relationship Id="rId13" Type="http://schemas.openxmlformats.org/officeDocument/2006/relationships/hyperlink" Target="https://www.japan-guide.com/e/e2164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pan-guide.com/e/e2135.html" TargetMode="External"/><Relationship Id="rId12" Type="http://schemas.openxmlformats.org/officeDocument/2006/relationships/hyperlink" Target="https://www.japan-guide.com/e/e2260.html" TargetMode="External"/><Relationship Id="rId17" Type="http://schemas.openxmlformats.org/officeDocument/2006/relationships/hyperlink" Target="https://www.japan-guide.com/e/e212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pan-guide.com/e/e213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apan-guide.com/e/e641.html" TargetMode="External"/><Relationship Id="rId11" Type="http://schemas.openxmlformats.org/officeDocument/2006/relationships/hyperlink" Target="https://www.japan-guide.com/list/e110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pan-guide.com/e/e2136.html" TargetMode="External"/><Relationship Id="rId10" Type="http://schemas.openxmlformats.org/officeDocument/2006/relationships/hyperlink" Target="https://www.japan-guide.com/e/e2129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pan-guide.com/e/e2104.html" TargetMode="External"/><Relationship Id="rId14" Type="http://schemas.openxmlformats.org/officeDocument/2006/relationships/hyperlink" Target="https://www.japan-guide.com/e/e21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2F5-8602-4983-83BC-A24F7813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Petrauskas</dc:creator>
  <cp:keywords/>
  <dc:description/>
  <cp:lastModifiedBy>Apex</cp:lastModifiedBy>
  <cp:revision>5</cp:revision>
  <dcterms:created xsi:type="dcterms:W3CDTF">2021-10-20T12:15:00Z</dcterms:created>
  <dcterms:modified xsi:type="dcterms:W3CDTF">2021-11-16T22:44:00Z</dcterms:modified>
</cp:coreProperties>
</file>