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55B" w:rsidRPr="00774543" w:rsidRDefault="00DC655B" w:rsidP="00774543">
      <w:pPr>
        <w:rPr>
          <w:b/>
        </w:rPr>
      </w:pPr>
      <w:r w:rsidRPr="00774543">
        <w:rPr>
          <w:b/>
        </w:rPr>
        <w:t>Table of Contents</w:t>
      </w:r>
    </w:p>
    <w:p w:rsidR="00DC655B" w:rsidRDefault="00DC655B" w:rsidP="00DC655B"/>
    <w:p w:rsidR="00E01452" w:rsidRDefault="00454C57">
      <w:pPr>
        <w:pStyle w:val="TOC1"/>
        <w:tabs>
          <w:tab w:val="left" w:pos="480"/>
          <w:tab w:val="right" w:leader="dot" w:pos="9350"/>
        </w:tabs>
        <w:rPr>
          <w:rFonts w:asciiTheme="minorHAnsi" w:eastAsiaTheme="minorEastAsia" w:hAnsiTheme="minorHAnsi" w:cstheme="minorBidi"/>
          <w:noProof/>
          <w:sz w:val="22"/>
          <w:szCs w:val="22"/>
        </w:rPr>
      </w:pPr>
      <w:r w:rsidRPr="00454C57">
        <w:fldChar w:fldCharType="begin"/>
      </w:r>
      <w:r w:rsidR="00DC655B">
        <w:instrText xml:space="preserve"> TOC \o "1-2" \h \z \u </w:instrText>
      </w:r>
      <w:r w:rsidRPr="00454C57">
        <w:fldChar w:fldCharType="separate"/>
      </w:r>
      <w:hyperlink w:anchor="_Toc364431321" w:history="1">
        <w:r w:rsidR="00E01452" w:rsidRPr="00CB724B">
          <w:rPr>
            <w:rStyle w:val="Hyperlink"/>
            <w:noProof/>
          </w:rPr>
          <w:t>1.</w:t>
        </w:r>
        <w:r w:rsidR="00E01452">
          <w:rPr>
            <w:rFonts w:asciiTheme="minorHAnsi" w:eastAsiaTheme="minorEastAsia" w:hAnsiTheme="minorHAnsi" w:cstheme="minorBidi"/>
            <w:noProof/>
            <w:sz w:val="22"/>
            <w:szCs w:val="22"/>
          </w:rPr>
          <w:tab/>
        </w:r>
        <w:r w:rsidR="00E01452" w:rsidRPr="00CB724B">
          <w:rPr>
            <w:rStyle w:val="Hyperlink"/>
            <w:noProof/>
          </w:rPr>
          <w:t>Purpose</w:t>
        </w:r>
        <w:r w:rsidR="00E01452">
          <w:rPr>
            <w:noProof/>
            <w:webHidden/>
          </w:rPr>
          <w:tab/>
        </w:r>
        <w:r>
          <w:rPr>
            <w:noProof/>
            <w:webHidden/>
          </w:rPr>
          <w:fldChar w:fldCharType="begin"/>
        </w:r>
        <w:r w:rsidR="00E01452">
          <w:rPr>
            <w:noProof/>
            <w:webHidden/>
          </w:rPr>
          <w:instrText xml:space="preserve"> PAGEREF _Toc364431321 \h </w:instrText>
        </w:r>
        <w:r>
          <w:rPr>
            <w:noProof/>
            <w:webHidden/>
          </w:rPr>
        </w:r>
        <w:r>
          <w:rPr>
            <w:noProof/>
            <w:webHidden/>
          </w:rPr>
          <w:fldChar w:fldCharType="separate"/>
        </w:r>
        <w:r w:rsidR="007A2591">
          <w:rPr>
            <w:noProof/>
            <w:webHidden/>
          </w:rPr>
          <w:t>6</w:t>
        </w:r>
        <w:r>
          <w:rPr>
            <w:noProof/>
            <w:webHidden/>
          </w:rPr>
          <w:fldChar w:fldCharType="end"/>
        </w:r>
      </w:hyperlink>
    </w:p>
    <w:p w:rsidR="00E01452" w:rsidRDefault="00454C57">
      <w:pPr>
        <w:pStyle w:val="TOC1"/>
        <w:tabs>
          <w:tab w:val="left" w:pos="480"/>
          <w:tab w:val="right" w:leader="dot" w:pos="9350"/>
        </w:tabs>
        <w:rPr>
          <w:rFonts w:asciiTheme="minorHAnsi" w:eastAsiaTheme="minorEastAsia" w:hAnsiTheme="minorHAnsi" w:cstheme="minorBidi"/>
          <w:noProof/>
          <w:sz w:val="22"/>
          <w:szCs w:val="22"/>
        </w:rPr>
      </w:pPr>
      <w:hyperlink w:anchor="_Toc364431322" w:history="1">
        <w:r w:rsidR="00E01452" w:rsidRPr="00CB724B">
          <w:rPr>
            <w:rStyle w:val="Hyperlink"/>
            <w:noProof/>
          </w:rPr>
          <w:t>2.</w:t>
        </w:r>
        <w:r w:rsidR="00E01452">
          <w:rPr>
            <w:rFonts w:asciiTheme="minorHAnsi" w:eastAsiaTheme="minorEastAsia" w:hAnsiTheme="minorHAnsi" w:cstheme="minorBidi"/>
            <w:noProof/>
            <w:sz w:val="22"/>
            <w:szCs w:val="22"/>
          </w:rPr>
          <w:tab/>
        </w:r>
        <w:r w:rsidR="00E01452" w:rsidRPr="00CB724B">
          <w:rPr>
            <w:rStyle w:val="Hyperlink"/>
            <w:noProof/>
          </w:rPr>
          <w:t>Scope</w:t>
        </w:r>
        <w:r w:rsidR="00E01452">
          <w:rPr>
            <w:noProof/>
            <w:webHidden/>
          </w:rPr>
          <w:tab/>
        </w:r>
        <w:r>
          <w:rPr>
            <w:noProof/>
            <w:webHidden/>
          </w:rPr>
          <w:fldChar w:fldCharType="begin"/>
        </w:r>
        <w:r w:rsidR="00E01452">
          <w:rPr>
            <w:noProof/>
            <w:webHidden/>
          </w:rPr>
          <w:instrText xml:space="preserve"> PAGEREF _Toc364431322 \h </w:instrText>
        </w:r>
        <w:r>
          <w:rPr>
            <w:noProof/>
            <w:webHidden/>
          </w:rPr>
        </w:r>
        <w:r>
          <w:rPr>
            <w:noProof/>
            <w:webHidden/>
          </w:rPr>
          <w:fldChar w:fldCharType="separate"/>
        </w:r>
        <w:r w:rsidR="007A2591">
          <w:rPr>
            <w:noProof/>
            <w:webHidden/>
          </w:rPr>
          <w:t>6</w:t>
        </w:r>
        <w:r>
          <w:rPr>
            <w:noProof/>
            <w:webHidden/>
          </w:rPr>
          <w:fldChar w:fldCharType="end"/>
        </w:r>
      </w:hyperlink>
    </w:p>
    <w:p w:rsidR="00E01452" w:rsidRDefault="00454C57">
      <w:pPr>
        <w:pStyle w:val="TOC1"/>
        <w:tabs>
          <w:tab w:val="left" w:pos="480"/>
          <w:tab w:val="right" w:leader="dot" w:pos="9350"/>
        </w:tabs>
        <w:rPr>
          <w:rFonts w:asciiTheme="minorHAnsi" w:eastAsiaTheme="minorEastAsia" w:hAnsiTheme="minorHAnsi" w:cstheme="minorBidi"/>
          <w:noProof/>
          <w:sz w:val="22"/>
          <w:szCs w:val="22"/>
        </w:rPr>
      </w:pPr>
      <w:hyperlink w:anchor="_Toc364431323" w:history="1">
        <w:r w:rsidR="00E01452" w:rsidRPr="00CB724B">
          <w:rPr>
            <w:rStyle w:val="Hyperlink"/>
            <w:noProof/>
          </w:rPr>
          <w:t>3.</w:t>
        </w:r>
        <w:r w:rsidR="00E01452">
          <w:rPr>
            <w:rFonts w:asciiTheme="minorHAnsi" w:eastAsiaTheme="minorEastAsia" w:hAnsiTheme="minorHAnsi" w:cstheme="minorBidi"/>
            <w:noProof/>
            <w:sz w:val="22"/>
            <w:szCs w:val="22"/>
          </w:rPr>
          <w:tab/>
        </w:r>
        <w:r w:rsidR="00E01452" w:rsidRPr="00CB724B">
          <w:rPr>
            <w:rStyle w:val="Hyperlink"/>
            <w:noProof/>
          </w:rPr>
          <w:t>References</w:t>
        </w:r>
        <w:r w:rsidR="00E01452">
          <w:rPr>
            <w:noProof/>
            <w:webHidden/>
          </w:rPr>
          <w:tab/>
        </w:r>
        <w:r>
          <w:rPr>
            <w:noProof/>
            <w:webHidden/>
          </w:rPr>
          <w:fldChar w:fldCharType="begin"/>
        </w:r>
        <w:r w:rsidR="00E01452">
          <w:rPr>
            <w:noProof/>
            <w:webHidden/>
          </w:rPr>
          <w:instrText xml:space="preserve"> PAGEREF _Toc364431323 \h </w:instrText>
        </w:r>
        <w:r>
          <w:rPr>
            <w:noProof/>
            <w:webHidden/>
          </w:rPr>
        </w:r>
        <w:r>
          <w:rPr>
            <w:noProof/>
            <w:webHidden/>
          </w:rPr>
          <w:fldChar w:fldCharType="separate"/>
        </w:r>
        <w:r w:rsidR="007A2591">
          <w:rPr>
            <w:noProof/>
            <w:webHidden/>
          </w:rPr>
          <w:t>6</w:t>
        </w:r>
        <w:r>
          <w:rPr>
            <w:noProof/>
            <w:webHidden/>
          </w:rPr>
          <w:fldChar w:fldCharType="end"/>
        </w:r>
      </w:hyperlink>
    </w:p>
    <w:p w:rsidR="00E01452" w:rsidRDefault="00454C57">
      <w:pPr>
        <w:pStyle w:val="TOC1"/>
        <w:tabs>
          <w:tab w:val="left" w:pos="480"/>
          <w:tab w:val="right" w:leader="dot" w:pos="9350"/>
        </w:tabs>
        <w:rPr>
          <w:rFonts w:asciiTheme="minorHAnsi" w:eastAsiaTheme="minorEastAsia" w:hAnsiTheme="minorHAnsi" w:cstheme="minorBidi"/>
          <w:noProof/>
          <w:sz w:val="22"/>
          <w:szCs w:val="22"/>
        </w:rPr>
      </w:pPr>
      <w:hyperlink w:anchor="_Toc364431324" w:history="1">
        <w:r w:rsidR="00E01452" w:rsidRPr="00CB724B">
          <w:rPr>
            <w:rStyle w:val="Hyperlink"/>
            <w:noProof/>
          </w:rPr>
          <w:t>4.</w:t>
        </w:r>
        <w:r w:rsidR="00E01452">
          <w:rPr>
            <w:rFonts w:asciiTheme="minorHAnsi" w:eastAsiaTheme="minorEastAsia" w:hAnsiTheme="minorHAnsi" w:cstheme="minorBidi"/>
            <w:noProof/>
            <w:sz w:val="22"/>
            <w:szCs w:val="22"/>
          </w:rPr>
          <w:tab/>
        </w:r>
        <w:r w:rsidR="00E01452" w:rsidRPr="00CB724B">
          <w:rPr>
            <w:rStyle w:val="Hyperlink"/>
            <w:noProof/>
          </w:rPr>
          <w:t>Definitions</w:t>
        </w:r>
        <w:r w:rsidR="00E01452">
          <w:rPr>
            <w:noProof/>
            <w:webHidden/>
          </w:rPr>
          <w:tab/>
        </w:r>
        <w:r>
          <w:rPr>
            <w:noProof/>
            <w:webHidden/>
          </w:rPr>
          <w:fldChar w:fldCharType="begin"/>
        </w:r>
        <w:r w:rsidR="00E01452">
          <w:rPr>
            <w:noProof/>
            <w:webHidden/>
          </w:rPr>
          <w:instrText xml:space="preserve"> PAGEREF _Toc364431324 \h </w:instrText>
        </w:r>
        <w:r>
          <w:rPr>
            <w:noProof/>
            <w:webHidden/>
          </w:rPr>
        </w:r>
        <w:r>
          <w:rPr>
            <w:noProof/>
            <w:webHidden/>
          </w:rPr>
          <w:fldChar w:fldCharType="separate"/>
        </w:r>
        <w:r w:rsidR="007A2591">
          <w:rPr>
            <w:noProof/>
            <w:webHidden/>
          </w:rPr>
          <w:t>7</w:t>
        </w:r>
        <w:r>
          <w:rPr>
            <w:noProof/>
            <w:webHidden/>
          </w:rPr>
          <w:fldChar w:fldCharType="end"/>
        </w:r>
      </w:hyperlink>
    </w:p>
    <w:p w:rsidR="00E01452" w:rsidRDefault="00454C57">
      <w:pPr>
        <w:pStyle w:val="TOC1"/>
        <w:tabs>
          <w:tab w:val="left" w:pos="480"/>
          <w:tab w:val="right" w:leader="dot" w:pos="9350"/>
        </w:tabs>
        <w:rPr>
          <w:rFonts w:asciiTheme="minorHAnsi" w:eastAsiaTheme="minorEastAsia" w:hAnsiTheme="minorHAnsi" w:cstheme="minorBidi"/>
          <w:noProof/>
          <w:sz w:val="22"/>
          <w:szCs w:val="22"/>
        </w:rPr>
      </w:pPr>
      <w:hyperlink w:anchor="_Toc364431325" w:history="1">
        <w:r w:rsidR="00E01452" w:rsidRPr="00CB724B">
          <w:rPr>
            <w:rStyle w:val="Hyperlink"/>
            <w:noProof/>
          </w:rPr>
          <w:t>5.</w:t>
        </w:r>
        <w:r w:rsidR="00E01452">
          <w:rPr>
            <w:rFonts w:asciiTheme="minorHAnsi" w:eastAsiaTheme="minorEastAsia" w:hAnsiTheme="minorHAnsi" w:cstheme="minorBidi"/>
            <w:noProof/>
            <w:sz w:val="22"/>
            <w:szCs w:val="22"/>
          </w:rPr>
          <w:tab/>
        </w:r>
        <w:r w:rsidR="00E01452" w:rsidRPr="00CB724B">
          <w:rPr>
            <w:rStyle w:val="Hyperlink"/>
            <w:noProof/>
          </w:rPr>
          <w:t>Global Defined Values</w:t>
        </w:r>
        <w:r w:rsidR="00E01452">
          <w:rPr>
            <w:noProof/>
            <w:webHidden/>
          </w:rPr>
          <w:tab/>
        </w:r>
        <w:r>
          <w:rPr>
            <w:noProof/>
            <w:webHidden/>
          </w:rPr>
          <w:fldChar w:fldCharType="begin"/>
        </w:r>
        <w:r w:rsidR="00E01452">
          <w:rPr>
            <w:noProof/>
            <w:webHidden/>
          </w:rPr>
          <w:instrText xml:space="preserve"> PAGEREF _Toc364431325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26" w:history="1">
        <w:r w:rsidR="00E01452" w:rsidRPr="00CB724B">
          <w:rPr>
            <w:rStyle w:val="Hyperlink"/>
            <w:noProof/>
          </w:rPr>
          <w:t>5.1</w:t>
        </w:r>
        <w:r w:rsidR="00E01452">
          <w:rPr>
            <w:rFonts w:asciiTheme="minorHAnsi" w:eastAsiaTheme="minorEastAsia" w:hAnsiTheme="minorHAnsi" w:cstheme="minorBidi"/>
            <w:noProof/>
            <w:sz w:val="22"/>
            <w:szCs w:val="22"/>
          </w:rPr>
          <w:tab/>
        </w:r>
        <w:r w:rsidR="00E01452" w:rsidRPr="00CB724B">
          <w:rPr>
            <w:rStyle w:val="Hyperlink"/>
            <w:noProof/>
          </w:rPr>
          <w:t>NUM_ELECTRODES = 26</w:t>
        </w:r>
        <w:r w:rsidR="00E01452">
          <w:rPr>
            <w:noProof/>
            <w:webHidden/>
          </w:rPr>
          <w:tab/>
        </w:r>
        <w:r>
          <w:rPr>
            <w:noProof/>
            <w:webHidden/>
          </w:rPr>
          <w:fldChar w:fldCharType="begin"/>
        </w:r>
        <w:r w:rsidR="00E01452">
          <w:rPr>
            <w:noProof/>
            <w:webHidden/>
          </w:rPr>
          <w:instrText xml:space="preserve"> PAGEREF _Toc364431326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27" w:history="1">
        <w:r w:rsidR="00E01452" w:rsidRPr="00CB724B">
          <w:rPr>
            <w:rStyle w:val="Hyperlink"/>
            <w:noProof/>
          </w:rPr>
          <w:t>5.2</w:t>
        </w:r>
        <w:r w:rsidR="00E01452">
          <w:rPr>
            <w:rFonts w:asciiTheme="minorHAnsi" w:eastAsiaTheme="minorEastAsia" w:hAnsiTheme="minorHAnsi" w:cstheme="minorBidi"/>
            <w:noProof/>
            <w:sz w:val="22"/>
            <w:szCs w:val="22"/>
          </w:rPr>
          <w:tab/>
        </w:r>
        <w:r w:rsidR="00E01452" w:rsidRPr="00CB724B">
          <w:rPr>
            <w:rStyle w:val="Hyperlink"/>
            <w:noProof/>
          </w:rPr>
          <w:t>NUM_PULSES_PROGRAM = 4</w:t>
        </w:r>
        <w:r w:rsidR="00E01452">
          <w:rPr>
            <w:noProof/>
            <w:webHidden/>
          </w:rPr>
          <w:tab/>
        </w:r>
        <w:r>
          <w:rPr>
            <w:noProof/>
            <w:webHidden/>
          </w:rPr>
          <w:fldChar w:fldCharType="begin"/>
        </w:r>
        <w:r w:rsidR="00E01452">
          <w:rPr>
            <w:noProof/>
            <w:webHidden/>
          </w:rPr>
          <w:instrText xml:space="preserve"> PAGEREF _Toc364431327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28" w:history="1">
        <w:r w:rsidR="00E01452" w:rsidRPr="00CB724B">
          <w:rPr>
            <w:rStyle w:val="Hyperlink"/>
            <w:noProof/>
          </w:rPr>
          <w:t>5.3</w:t>
        </w:r>
        <w:r w:rsidR="00E01452">
          <w:rPr>
            <w:rFonts w:asciiTheme="minorHAnsi" w:eastAsiaTheme="minorEastAsia" w:hAnsiTheme="minorHAnsi" w:cstheme="minorBidi"/>
            <w:noProof/>
            <w:sz w:val="22"/>
            <w:szCs w:val="22"/>
          </w:rPr>
          <w:tab/>
        </w:r>
        <w:r w:rsidR="00E01452" w:rsidRPr="00CB724B">
          <w:rPr>
            <w:rStyle w:val="Hyperlink"/>
            <w:noProof/>
          </w:rPr>
          <w:t>NUM_PROGRAM_DEFS = 10</w:t>
        </w:r>
        <w:r w:rsidR="00E01452">
          <w:rPr>
            <w:noProof/>
            <w:webHidden/>
          </w:rPr>
          <w:tab/>
        </w:r>
        <w:r>
          <w:rPr>
            <w:noProof/>
            <w:webHidden/>
          </w:rPr>
          <w:fldChar w:fldCharType="begin"/>
        </w:r>
        <w:r w:rsidR="00E01452">
          <w:rPr>
            <w:noProof/>
            <w:webHidden/>
          </w:rPr>
          <w:instrText xml:space="preserve"> PAGEREF _Toc364431328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29" w:history="1">
        <w:r w:rsidR="00E01452" w:rsidRPr="00CB724B">
          <w:rPr>
            <w:rStyle w:val="Hyperlink"/>
            <w:noProof/>
          </w:rPr>
          <w:t>5.4</w:t>
        </w:r>
        <w:r w:rsidR="00E01452">
          <w:rPr>
            <w:rFonts w:asciiTheme="minorHAnsi" w:eastAsiaTheme="minorEastAsia" w:hAnsiTheme="minorHAnsi" w:cstheme="minorBidi"/>
            <w:noProof/>
            <w:sz w:val="22"/>
            <w:szCs w:val="22"/>
          </w:rPr>
          <w:tab/>
        </w:r>
        <w:r w:rsidR="00E01452" w:rsidRPr="00CB724B">
          <w:rPr>
            <w:rStyle w:val="Hyperlink"/>
            <w:noProof/>
          </w:rPr>
          <w:t>NUM_PROGRAM_FREQUENCIES = 64</w:t>
        </w:r>
        <w:r w:rsidR="00E01452">
          <w:rPr>
            <w:noProof/>
            <w:webHidden/>
          </w:rPr>
          <w:tab/>
        </w:r>
        <w:r>
          <w:rPr>
            <w:noProof/>
            <w:webHidden/>
          </w:rPr>
          <w:fldChar w:fldCharType="begin"/>
        </w:r>
        <w:r w:rsidR="00E01452">
          <w:rPr>
            <w:noProof/>
            <w:webHidden/>
          </w:rPr>
          <w:instrText xml:space="preserve"> PAGEREF _Toc364431329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30" w:history="1">
        <w:r w:rsidR="00E01452" w:rsidRPr="00CB724B">
          <w:rPr>
            <w:rStyle w:val="Hyperlink"/>
            <w:noProof/>
          </w:rPr>
          <w:t>5.5</w:t>
        </w:r>
        <w:r w:rsidR="00E01452">
          <w:rPr>
            <w:rFonts w:asciiTheme="minorHAnsi" w:eastAsiaTheme="minorEastAsia" w:hAnsiTheme="minorHAnsi" w:cstheme="minorBidi"/>
            <w:noProof/>
            <w:sz w:val="22"/>
            <w:szCs w:val="22"/>
          </w:rPr>
          <w:tab/>
        </w:r>
        <w:r w:rsidR="00E01452" w:rsidRPr="00CB724B">
          <w:rPr>
            <w:rStyle w:val="Hyperlink"/>
            <w:noProof/>
          </w:rPr>
          <w:t>PROGRAM_NAME_CHARS = 16</w:t>
        </w:r>
        <w:r w:rsidR="00E01452">
          <w:rPr>
            <w:noProof/>
            <w:webHidden/>
          </w:rPr>
          <w:tab/>
        </w:r>
        <w:r>
          <w:rPr>
            <w:noProof/>
            <w:webHidden/>
          </w:rPr>
          <w:fldChar w:fldCharType="begin"/>
        </w:r>
        <w:r w:rsidR="00E01452">
          <w:rPr>
            <w:noProof/>
            <w:webHidden/>
          </w:rPr>
          <w:instrText xml:space="preserve"> PAGEREF _Toc364431330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31" w:history="1">
        <w:r w:rsidR="00E01452" w:rsidRPr="00CB724B">
          <w:rPr>
            <w:rStyle w:val="Hyperlink"/>
            <w:noProof/>
          </w:rPr>
          <w:t>5.6</w:t>
        </w:r>
        <w:r w:rsidR="00E01452">
          <w:rPr>
            <w:rFonts w:asciiTheme="minorHAnsi" w:eastAsiaTheme="minorEastAsia" w:hAnsiTheme="minorHAnsi" w:cstheme="minorBidi"/>
            <w:noProof/>
            <w:sz w:val="22"/>
            <w:szCs w:val="22"/>
          </w:rPr>
          <w:tab/>
        </w:r>
        <w:r w:rsidR="00E01452" w:rsidRPr="00CB724B">
          <w:rPr>
            <w:rStyle w:val="Hyperlink"/>
            <w:noProof/>
          </w:rPr>
          <w:t>PULSE_NAME_CHARS = 16</w:t>
        </w:r>
        <w:r w:rsidR="00E01452">
          <w:rPr>
            <w:noProof/>
            <w:webHidden/>
          </w:rPr>
          <w:tab/>
        </w:r>
        <w:r>
          <w:rPr>
            <w:noProof/>
            <w:webHidden/>
          </w:rPr>
          <w:fldChar w:fldCharType="begin"/>
        </w:r>
        <w:r w:rsidR="00E01452">
          <w:rPr>
            <w:noProof/>
            <w:webHidden/>
          </w:rPr>
          <w:instrText xml:space="preserve"> PAGEREF _Toc364431331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32" w:history="1">
        <w:r w:rsidR="00E01452" w:rsidRPr="00CB724B">
          <w:rPr>
            <w:rStyle w:val="Hyperlink"/>
            <w:noProof/>
          </w:rPr>
          <w:t>5.7</w:t>
        </w:r>
        <w:r w:rsidR="00E01452">
          <w:rPr>
            <w:rFonts w:asciiTheme="minorHAnsi" w:eastAsiaTheme="minorEastAsia" w:hAnsiTheme="minorHAnsi" w:cstheme="minorBidi"/>
            <w:noProof/>
            <w:sz w:val="22"/>
            <w:szCs w:val="22"/>
          </w:rPr>
          <w:tab/>
        </w:r>
        <w:r w:rsidR="00E01452" w:rsidRPr="00CB724B">
          <w:rPr>
            <w:rStyle w:val="Hyperlink"/>
            <w:noProof/>
          </w:rPr>
          <w:t>PPC_TEXT_CHARS = 30</w:t>
        </w:r>
        <w:r w:rsidR="00E01452">
          <w:rPr>
            <w:noProof/>
            <w:webHidden/>
          </w:rPr>
          <w:tab/>
        </w:r>
        <w:r>
          <w:rPr>
            <w:noProof/>
            <w:webHidden/>
          </w:rPr>
          <w:fldChar w:fldCharType="begin"/>
        </w:r>
        <w:r w:rsidR="00E01452">
          <w:rPr>
            <w:noProof/>
            <w:webHidden/>
          </w:rPr>
          <w:instrText xml:space="preserve"> PAGEREF _Toc364431332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33" w:history="1">
        <w:r w:rsidR="00E01452" w:rsidRPr="00CB724B">
          <w:rPr>
            <w:rStyle w:val="Hyperlink"/>
            <w:noProof/>
          </w:rPr>
          <w:t>5.8</w:t>
        </w:r>
        <w:r w:rsidR="00E01452">
          <w:rPr>
            <w:rFonts w:asciiTheme="minorHAnsi" w:eastAsiaTheme="minorEastAsia" w:hAnsiTheme="minorHAnsi" w:cstheme="minorBidi"/>
            <w:noProof/>
            <w:sz w:val="22"/>
            <w:szCs w:val="22"/>
          </w:rPr>
          <w:tab/>
        </w:r>
        <w:r w:rsidR="00E01452" w:rsidRPr="00CB724B">
          <w:rPr>
            <w:rStyle w:val="Hyperlink"/>
            <w:noProof/>
          </w:rPr>
          <w:t>MODEL_NUMBER_CHARS = 10</w:t>
        </w:r>
        <w:r w:rsidR="00E01452">
          <w:rPr>
            <w:noProof/>
            <w:webHidden/>
          </w:rPr>
          <w:tab/>
        </w:r>
        <w:r>
          <w:rPr>
            <w:noProof/>
            <w:webHidden/>
          </w:rPr>
          <w:fldChar w:fldCharType="begin"/>
        </w:r>
        <w:r w:rsidR="00E01452">
          <w:rPr>
            <w:noProof/>
            <w:webHidden/>
          </w:rPr>
          <w:instrText xml:space="preserve"> PAGEREF _Toc364431333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34" w:history="1">
        <w:r w:rsidR="00E01452" w:rsidRPr="00CB724B">
          <w:rPr>
            <w:rStyle w:val="Hyperlink"/>
            <w:noProof/>
          </w:rPr>
          <w:t>5.9</w:t>
        </w:r>
        <w:r w:rsidR="00E01452">
          <w:rPr>
            <w:rFonts w:asciiTheme="minorHAnsi" w:eastAsiaTheme="minorEastAsia" w:hAnsiTheme="minorHAnsi" w:cstheme="minorBidi"/>
            <w:noProof/>
            <w:sz w:val="22"/>
            <w:szCs w:val="22"/>
          </w:rPr>
          <w:tab/>
        </w:r>
        <w:r w:rsidR="00E01452" w:rsidRPr="00CB724B">
          <w:rPr>
            <w:rStyle w:val="Hyperlink"/>
            <w:noProof/>
          </w:rPr>
          <w:t>SERIAL_NUMBER_CHARS = 20</w:t>
        </w:r>
        <w:r w:rsidR="00E01452">
          <w:rPr>
            <w:noProof/>
            <w:webHidden/>
          </w:rPr>
          <w:tab/>
        </w:r>
        <w:r>
          <w:rPr>
            <w:noProof/>
            <w:webHidden/>
          </w:rPr>
          <w:fldChar w:fldCharType="begin"/>
        </w:r>
        <w:r w:rsidR="00E01452">
          <w:rPr>
            <w:noProof/>
            <w:webHidden/>
          </w:rPr>
          <w:instrText xml:space="preserve"> PAGEREF _Toc364431334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35" w:history="1">
        <w:r w:rsidR="00E01452" w:rsidRPr="00CB724B">
          <w:rPr>
            <w:rStyle w:val="Hyperlink"/>
            <w:noProof/>
          </w:rPr>
          <w:t>5.10</w:t>
        </w:r>
        <w:r w:rsidR="00E01452">
          <w:rPr>
            <w:rFonts w:asciiTheme="minorHAnsi" w:eastAsiaTheme="minorEastAsia" w:hAnsiTheme="minorHAnsi" w:cstheme="minorBidi"/>
            <w:noProof/>
            <w:sz w:val="22"/>
            <w:szCs w:val="22"/>
          </w:rPr>
          <w:tab/>
        </w:r>
        <w:r w:rsidR="00E01452" w:rsidRPr="00CB724B">
          <w:rPr>
            <w:rStyle w:val="Hyperlink"/>
            <w:noProof/>
          </w:rPr>
          <w:t>FIRMWARE_VERSION_CHARS = 10</w:t>
        </w:r>
        <w:r w:rsidR="00E01452">
          <w:rPr>
            <w:noProof/>
            <w:webHidden/>
          </w:rPr>
          <w:tab/>
        </w:r>
        <w:r>
          <w:rPr>
            <w:noProof/>
            <w:webHidden/>
          </w:rPr>
          <w:fldChar w:fldCharType="begin"/>
        </w:r>
        <w:r w:rsidR="00E01452">
          <w:rPr>
            <w:noProof/>
            <w:webHidden/>
          </w:rPr>
          <w:instrText xml:space="preserve"> PAGEREF _Toc364431335 \h </w:instrText>
        </w:r>
        <w:r>
          <w:rPr>
            <w:noProof/>
            <w:webHidden/>
          </w:rPr>
        </w:r>
        <w:r>
          <w:rPr>
            <w:noProof/>
            <w:webHidden/>
          </w:rPr>
          <w:fldChar w:fldCharType="separate"/>
        </w:r>
        <w:r w:rsidR="007A2591">
          <w:rPr>
            <w:noProof/>
            <w:webHidden/>
          </w:rPr>
          <w:t>8</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36" w:history="1">
        <w:r w:rsidR="00E01452" w:rsidRPr="00CB724B">
          <w:rPr>
            <w:rStyle w:val="Hyperlink"/>
            <w:noProof/>
          </w:rPr>
          <w:t>5.11</w:t>
        </w:r>
        <w:r w:rsidR="00E01452">
          <w:rPr>
            <w:rFonts w:asciiTheme="minorHAnsi" w:eastAsiaTheme="minorEastAsia" w:hAnsiTheme="minorHAnsi" w:cstheme="minorBidi"/>
            <w:noProof/>
            <w:sz w:val="22"/>
            <w:szCs w:val="22"/>
          </w:rPr>
          <w:tab/>
        </w:r>
        <w:r w:rsidR="00E01452" w:rsidRPr="00CB724B">
          <w:rPr>
            <w:rStyle w:val="Hyperlink"/>
            <w:noProof/>
          </w:rPr>
          <w:t>TRUE = 0x01</w:t>
        </w:r>
        <w:r w:rsidR="00E01452">
          <w:rPr>
            <w:noProof/>
            <w:webHidden/>
          </w:rPr>
          <w:tab/>
        </w:r>
        <w:r>
          <w:rPr>
            <w:noProof/>
            <w:webHidden/>
          </w:rPr>
          <w:fldChar w:fldCharType="begin"/>
        </w:r>
        <w:r w:rsidR="00E01452">
          <w:rPr>
            <w:noProof/>
            <w:webHidden/>
          </w:rPr>
          <w:instrText xml:space="preserve"> PAGEREF _Toc364431336 \h </w:instrText>
        </w:r>
        <w:r>
          <w:rPr>
            <w:noProof/>
            <w:webHidden/>
          </w:rPr>
        </w:r>
        <w:r>
          <w:rPr>
            <w:noProof/>
            <w:webHidden/>
          </w:rPr>
          <w:fldChar w:fldCharType="separate"/>
        </w:r>
        <w:r w:rsidR="007A2591">
          <w:rPr>
            <w:noProof/>
            <w:webHidden/>
          </w:rPr>
          <w:t>9</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37" w:history="1">
        <w:r w:rsidR="00E01452" w:rsidRPr="00CB724B">
          <w:rPr>
            <w:rStyle w:val="Hyperlink"/>
            <w:noProof/>
          </w:rPr>
          <w:t>5.12</w:t>
        </w:r>
        <w:r w:rsidR="00E01452">
          <w:rPr>
            <w:rFonts w:asciiTheme="minorHAnsi" w:eastAsiaTheme="minorEastAsia" w:hAnsiTheme="minorHAnsi" w:cstheme="minorBidi"/>
            <w:noProof/>
            <w:sz w:val="22"/>
            <w:szCs w:val="22"/>
          </w:rPr>
          <w:tab/>
        </w:r>
        <w:r w:rsidR="00E01452" w:rsidRPr="00CB724B">
          <w:rPr>
            <w:rStyle w:val="Hyperlink"/>
            <w:noProof/>
          </w:rPr>
          <w:t>FALSE = 0x00</w:t>
        </w:r>
        <w:r w:rsidR="00E01452">
          <w:rPr>
            <w:noProof/>
            <w:webHidden/>
          </w:rPr>
          <w:tab/>
        </w:r>
        <w:r>
          <w:rPr>
            <w:noProof/>
            <w:webHidden/>
          </w:rPr>
          <w:fldChar w:fldCharType="begin"/>
        </w:r>
        <w:r w:rsidR="00E01452">
          <w:rPr>
            <w:noProof/>
            <w:webHidden/>
          </w:rPr>
          <w:instrText xml:space="preserve"> PAGEREF _Toc364431337 \h </w:instrText>
        </w:r>
        <w:r>
          <w:rPr>
            <w:noProof/>
            <w:webHidden/>
          </w:rPr>
        </w:r>
        <w:r>
          <w:rPr>
            <w:noProof/>
            <w:webHidden/>
          </w:rPr>
          <w:fldChar w:fldCharType="separate"/>
        </w:r>
        <w:r w:rsidR="007A2591">
          <w:rPr>
            <w:noProof/>
            <w:webHidden/>
          </w:rPr>
          <w:t>9</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38" w:history="1">
        <w:r w:rsidR="00E01452" w:rsidRPr="00CB724B">
          <w:rPr>
            <w:rStyle w:val="Hyperlink"/>
            <w:noProof/>
          </w:rPr>
          <w:t>5.13</w:t>
        </w:r>
        <w:r w:rsidR="00E01452">
          <w:rPr>
            <w:rFonts w:asciiTheme="minorHAnsi" w:eastAsiaTheme="minorEastAsia" w:hAnsiTheme="minorHAnsi" w:cstheme="minorBidi"/>
            <w:noProof/>
            <w:sz w:val="22"/>
            <w:szCs w:val="22"/>
          </w:rPr>
          <w:tab/>
        </w:r>
        <w:r w:rsidR="00E01452" w:rsidRPr="00CB724B">
          <w:rPr>
            <w:rStyle w:val="Hyperlink"/>
            <w:noProof/>
          </w:rPr>
          <w:t>NUM_STIM_ASIC_HV_SETTINGS = 64</w:t>
        </w:r>
        <w:r w:rsidR="00E01452">
          <w:rPr>
            <w:noProof/>
            <w:webHidden/>
          </w:rPr>
          <w:tab/>
        </w:r>
        <w:r>
          <w:rPr>
            <w:noProof/>
            <w:webHidden/>
          </w:rPr>
          <w:fldChar w:fldCharType="begin"/>
        </w:r>
        <w:r w:rsidR="00E01452">
          <w:rPr>
            <w:noProof/>
            <w:webHidden/>
          </w:rPr>
          <w:instrText xml:space="preserve"> PAGEREF _Toc364431338 \h </w:instrText>
        </w:r>
        <w:r>
          <w:rPr>
            <w:noProof/>
            <w:webHidden/>
          </w:rPr>
        </w:r>
        <w:r>
          <w:rPr>
            <w:noProof/>
            <w:webHidden/>
          </w:rPr>
          <w:fldChar w:fldCharType="separate"/>
        </w:r>
        <w:r w:rsidR="007A2591">
          <w:rPr>
            <w:noProof/>
            <w:webHidden/>
          </w:rPr>
          <w:t>9</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39" w:history="1">
        <w:r w:rsidR="00E01452" w:rsidRPr="00CB724B">
          <w:rPr>
            <w:rStyle w:val="Hyperlink"/>
            <w:noProof/>
          </w:rPr>
          <w:t>5.14</w:t>
        </w:r>
        <w:r w:rsidR="00E01452">
          <w:rPr>
            <w:rFonts w:asciiTheme="minorHAnsi" w:eastAsiaTheme="minorEastAsia" w:hAnsiTheme="minorHAnsi" w:cstheme="minorBidi"/>
            <w:noProof/>
            <w:sz w:val="22"/>
            <w:szCs w:val="22"/>
          </w:rPr>
          <w:tab/>
        </w:r>
        <w:r w:rsidR="00E01452" w:rsidRPr="00CB724B">
          <w:rPr>
            <w:rStyle w:val="Hyperlink"/>
            <w:noProof/>
          </w:rPr>
          <w:t>NUM_BYTES_INST_DATE_TIME=8</w:t>
        </w:r>
        <w:r w:rsidR="00E01452">
          <w:rPr>
            <w:noProof/>
            <w:webHidden/>
          </w:rPr>
          <w:tab/>
        </w:r>
        <w:r>
          <w:rPr>
            <w:noProof/>
            <w:webHidden/>
          </w:rPr>
          <w:fldChar w:fldCharType="begin"/>
        </w:r>
        <w:r w:rsidR="00E01452">
          <w:rPr>
            <w:noProof/>
            <w:webHidden/>
          </w:rPr>
          <w:instrText xml:space="preserve"> PAGEREF _Toc364431339 \h </w:instrText>
        </w:r>
        <w:r>
          <w:rPr>
            <w:noProof/>
            <w:webHidden/>
          </w:rPr>
        </w:r>
        <w:r>
          <w:rPr>
            <w:noProof/>
            <w:webHidden/>
          </w:rPr>
          <w:fldChar w:fldCharType="separate"/>
        </w:r>
        <w:r w:rsidR="007A2591">
          <w:rPr>
            <w:noProof/>
            <w:webHidden/>
          </w:rPr>
          <w:t>9</w:t>
        </w:r>
        <w:r>
          <w:rPr>
            <w:noProof/>
            <w:webHidden/>
          </w:rPr>
          <w:fldChar w:fldCharType="end"/>
        </w:r>
      </w:hyperlink>
    </w:p>
    <w:p w:rsidR="00E01452" w:rsidRDefault="00454C57">
      <w:pPr>
        <w:pStyle w:val="TOC1"/>
        <w:tabs>
          <w:tab w:val="left" w:pos="480"/>
          <w:tab w:val="right" w:leader="dot" w:pos="9350"/>
        </w:tabs>
        <w:rPr>
          <w:rFonts w:asciiTheme="minorHAnsi" w:eastAsiaTheme="minorEastAsia" w:hAnsiTheme="minorHAnsi" w:cstheme="minorBidi"/>
          <w:noProof/>
          <w:sz w:val="22"/>
          <w:szCs w:val="22"/>
        </w:rPr>
      </w:pPr>
      <w:hyperlink w:anchor="_Toc364431340" w:history="1">
        <w:r w:rsidR="00E01452" w:rsidRPr="00CB724B">
          <w:rPr>
            <w:rStyle w:val="Hyperlink"/>
            <w:noProof/>
          </w:rPr>
          <w:t>6.</w:t>
        </w:r>
        <w:r w:rsidR="00E01452">
          <w:rPr>
            <w:rFonts w:asciiTheme="minorHAnsi" w:eastAsiaTheme="minorEastAsia" w:hAnsiTheme="minorHAnsi" w:cstheme="minorBidi"/>
            <w:noProof/>
            <w:sz w:val="22"/>
            <w:szCs w:val="22"/>
          </w:rPr>
          <w:tab/>
        </w:r>
        <w:r w:rsidR="00E01452" w:rsidRPr="00CB724B">
          <w:rPr>
            <w:rStyle w:val="Hyperlink"/>
            <w:noProof/>
          </w:rPr>
          <w:t>Limits</w:t>
        </w:r>
        <w:r w:rsidR="00E01452">
          <w:rPr>
            <w:noProof/>
            <w:webHidden/>
          </w:rPr>
          <w:tab/>
        </w:r>
        <w:r>
          <w:rPr>
            <w:noProof/>
            <w:webHidden/>
          </w:rPr>
          <w:fldChar w:fldCharType="begin"/>
        </w:r>
        <w:r w:rsidR="00E01452">
          <w:rPr>
            <w:noProof/>
            <w:webHidden/>
          </w:rPr>
          <w:instrText xml:space="preserve"> PAGEREF _Toc364431340 \h </w:instrText>
        </w:r>
        <w:r>
          <w:rPr>
            <w:noProof/>
            <w:webHidden/>
          </w:rPr>
        </w:r>
        <w:r>
          <w:rPr>
            <w:noProof/>
            <w:webHidden/>
          </w:rPr>
          <w:fldChar w:fldCharType="separate"/>
        </w:r>
        <w:r w:rsidR="007A2591">
          <w:rPr>
            <w:noProof/>
            <w:webHidden/>
          </w:rPr>
          <w:t>10</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1" w:history="1">
        <w:r w:rsidR="00E01452" w:rsidRPr="00CB724B">
          <w:rPr>
            <w:rStyle w:val="Hyperlink"/>
            <w:noProof/>
          </w:rPr>
          <w:t>6.1</w:t>
        </w:r>
        <w:r w:rsidR="00E01452">
          <w:rPr>
            <w:rFonts w:asciiTheme="minorHAnsi" w:eastAsiaTheme="minorEastAsia" w:hAnsiTheme="minorHAnsi" w:cstheme="minorBidi"/>
            <w:noProof/>
            <w:sz w:val="22"/>
            <w:szCs w:val="22"/>
          </w:rPr>
          <w:tab/>
        </w:r>
        <w:r w:rsidR="00E01452" w:rsidRPr="00CB724B">
          <w:rPr>
            <w:rStyle w:val="Hyperlink"/>
            <w:noProof/>
          </w:rPr>
          <w:t>Default Amplitude Steps</w:t>
        </w:r>
        <w:r w:rsidR="00E01452">
          <w:rPr>
            <w:noProof/>
            <w:webHidden/>
          </w:rPr>
          <w:tab/>
        </w:r>
        <w:r>
          <w:rPr>
            <w:noProof/>
            <w:webHidden/>
          </w:rPr>
          <w:fldChar w:fldCharType="begin"/>
        </w:r>
        <w:r w:rsidR="00E01452">
          <w:rPr>
            <w:noProof/>
            <w:webHidden/>
          </w:rPr>
          <w:instrText xml:space="preserve"> PAGEREF _Toc364431341 \h </w:instrText>
        </w:r>
        <w:r>
          <w:rPr>
            <w:noProof/>
            <w:webHidden/>
          </w:rPr>
        </w:r>
        <w:r>
          <w:rPr>
            <w:noProof/>
            <w:webHidden/>
          </w:rPr>
          <w:fldChar w:fldCharType="separate"/>
        </w:r>
        <w:r w:rsidR="007A2591">
          <w:rPr>
            <w:noProof/>
            <w:webHidden/>
          </w:rPr>
          <w:t>10</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2" w:history="1">
        <w:r w:rsidR="00E01452" w:rsidRPr="00CB724B">
          <w:rPr>
            <w:rStyle w:val="Hyperlink"/>
            <w:noProof/>
          </w:rPr>
          <w:t>6.2</w:t>
        </w:r>
        <w:r w:rsidR="00E01452">
          <w:rPr>
            <w:rFonts w:asciiTheme="minorHAnsi" w:eastAsiaTheme="minorEastAsia" w:hAnsiTheme="minorHAnsi" w:cstheme="minorBidi"/>
            <w:noProof/>
            <w:sz w:val="22"/>
            <w:szCs w:val="22"/>
          </w:rPr>
          <w:tab/>
        </w:r>
        <w:r w:rsidR="00E01452" w:rsidRPr="00CB724B">
          <w:rPr>
            <w:rStyle w:val="Hyperlink"/>
            <w:noProof/>
          </w:rPr>
          <w:t>Pulse Output Amplitude Step Index Limits</w:t>
        </w:r>
        <w:r w:rsidR="00E01452">
          <w:rPr>
            <w:noProof/>
            <w:webHidden/>
          </w:rPr>
          <w:tab/>
        </w:r>
        <w:r>
          <w:rPr>
            <w:noProof/>
            <w:webHidden/>
          </w:rPr>
          <w:fldChar w:fldCharType="begin"/>
        </w:r>
        <w:r w:rsidR="00E01452">
          <w:rPr>
            <w:noProof/>
            <w:webHidden/>
          </w:rPr>
          <w:instrText xml:space="preserve"> PAGEREF _Toc364431342 \h </w:instrText>
        </w:r>
        <w:r>
          <w:rPr>
            <w:noProof/>
            <w:webHidden/>
          </w:rPr>
        </w:r>
        <w:r>
          <w:rPr>
            <w:noProof/>
            <w:webHidden/>
          </w:rPr>
          <w:fldChar w:fldCharType="separate"/>
        </w:r>
        <w:r w:rsidR="007A2591">
          <w:rPr>
            <w:noProof/>
            <w:webHidden/>
          </w:rPr>
          <w:t>10</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3" w:history="1">
        <w:r w:rsidR="00E01452" w:rsidRPr="00CB724B">
          <w:rPr>
            <w:rStyle w:val="Hyperlink"/>
            <w:noProof/>
          </w:rPr>
          <w:t>6.3</w:t>
        </w:r>
        <w:r w:rsidR="00E01452">
          <w:rPr>
            <w:rFonts w:asciiTheme="minorHAnsi" w:eastAsiaTheme="minorEastAsia" w:hAnsiTheme="minorHAnsi" w:cstheme="minorBidi"/>
            <w:noProof/>
            <w:sz w:val="22"/>
            <w:szCs w:val="22"/>
          </w:rPr>
          <w:tab/>
        </w:r>
        <w:r w:rsidR="00E01452" w:rsidRPr="00CB724B">
          <w:rPr>
            <w:rStyle w:val="Hyperlink"/>
            <w:noProof/>
          </w:rPr>
          <w:t>Pulse Virtual Amplitude Step Index Limits</w:t>
        </w:r>
        <w:r w:rsidR="00E01452">
          <w:rPr>
            <w:noProof/>
            <w:webHidden/>
          </w:rPr>
          <w:tab/>
        </w:r>
        <w:r>
          <w:rPr>
            <w:noProof/>
            <w:webHidden/>
          </w:rPr>
          <w:fldChar w:fldCharType="begin"/>
        </w:r>
        <w:r w:rsidR="00E01452">
          <w:rPr>
            <w:noProof/>
            <w:webHidden/>
          </w:rPr>
          <w:instrText xml:space="preserve"> PAGEREF _Toc364431343 \h </w:instrText>
        </w:r>
        <w:r>
          <w:rPr>
            <w:noProof/>
            <w:webHidden/>
          </w:rPr>
        </w:r>
        <w:r>
          <w:rPr>
            <w:noProof/>
            <w:webHidden/>
          </w:rPr>
          <w:fldChar w:fldCharType="separate"/>
        </w:r>
        <w:r w:rsidR="007A2591">
          <w:rPr>
            <w:noProof/>
            <w:webHidden/>
          </w:rPr>
          <w:t>10</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4" w:history="1">
        <w:r w:rsidR="00E01452" w:rsidRPr="00CB724B">
          <w:rPr>
            <w:rStyle w:val="Hyperlink"/>
            <w:noProof/>
          </w:rPr>
          <w:t>6.4</w:t>
        </w:r>
        <w:r w:rsidR="00E01452">
          <w:rPr>
            <w:rFonts w:asciiTheme="minorHAnsi" w:eastAsiaTheme="minorEastAsia" w:hAnsiTheme="minorHAnsi" w:cstheme="minorBidi"/>
            <w:noProof/>
            <w:sz w:val="22"/>
            <w:szCs w:val="22"/>
          </w:rPr>
          <w:tab/>
        </w:r>
        <w:r w:rsidR="00E01452" w:rsidRPr="00CB724B">
          <w:rPr>
            <w:rStyle w:val="Hyperlink"/>
            <w:noProof/>
          </w:rPr>
          <w:t>Displayed Pulse Amplitude Limits</w:t>
        </w:r>
        <w:r w:rsidR="00E01452">
          <w:rPr>
            <w:noProof/>
            <w:webHidden/>
          </w:rPr>
          <w:tab/>
        </w:r>
        <w:r>
          <w:rPr>
            <w:noProof/>
            <w:webHidden/>
          </w:rPr>
          <w:fldChar w:fldCharType="begin"/>
        </w:r>
        <w:r w:rsidR="00E01452">
          <w:rPr>
            <w:noProof/>
            <w:webHidden/>
          </w:rPr>
          <w:instrText xml:space="preserve"> PAGEREF _Toc364431344 \h </w:instrText>
        </w:r>
        <w:r>
          <w:rPr>
            <w:noProof/>
            <w:webHidden/>
          </w:rPr>
        </w:r>
        <w:r>
          <w:rPr>
            <w:noProof/>
            <w:webHidden/>
          </w:rPr>
          <w:fldChar w:fldCharType="separate"/>
        </w:r>
        <w:r w:rsidR="007A2591">
          <w:rPr>
            <w:noProof/>
            <w:webHidden/>
          </w:rPr>
          <w:t>11</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5" w:history="1">
        <w:r w:rsidR="00E01452" w:rsidRPr="00CB724B">
          <w:rPr>
            <w:rStyle w:val="Hyperlink"/>
            <w:noProof/>
          </w:rPr>
          <w:t>6.5</w:t>
        </w:r>
        <w:r w:rsidR="00E01452">
          <w:rPr>
            <w:rFonts w:asciiTheme="minorHAnsi" w:eastAsiaTheme="minorEastAsia" w:hAnsiTheme="minorHAnsi" w:cstheme="minorBidi"/>
            <w:noProof/>
            <w:sz w:val="22"/>
            <w:szCs w:val="22"/>
          </w:rPr>
          <w:tab/>
        </w:r>
        <w:r w:rsidR="00E01452" w:rsidRPr="00CB724B">
          <w:rPr>
            <w:rStyle w:val="Hyperlink"/>
            <w:noProof/>
          </w:rPr>
          <w:t>Displayed Program Amplitude Limits</w:t>
        </w:r>
        <w:r w:rsidR="00E01452">
          <w:rPr>
            <w:noProof/>
            <w:webHidden/>
          </w:rPr>
          <w:tab/>
        </w:r>
        <w:r>
          <w:rPr>
            <w:noProof/>
            <w:webHidden/>
          </w:rPr>
          <w:fldChar w:fldCharType="begin"/>
        </w:r>
        <w:r w:rsidR="00E01452">
          <w:rPr>
            <w:noProof/>
            <w:webHidden/>
          </w:rPr>
          <w:instrText xml:space="preserve"> PAGEREF _Toc364431345 \h </w:instrText>
        </w:r>
        <w:r>
          <w:rPr>
            <w:noProof/>
            <w:webHidden/>
          </w:rPr>
        </w:r>
        <w:r>
          <w:rPr>
            <w:noProof/>
            <w:webHidden/>
          </w:rPr>
          <w:fldChar w:fldCharType="separate"/>
        </w:r>
        <w:r w:rsidR="007A2591">
          <w:rPr>
            <w:noProof/>
            <w:webHidden/>
          </w:rPr>
          <w:t>11</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6" w:history="1">
        <w:r w:rsidR="00E01452" w:rsidRPr="00CB724B">
          <w:rPr>
            <w:rStyle w:val="Hyperlink"/>
            <w:noProof/>
          </w:rPr>
          <w:t>6.6</w:t>
        </w:r>
        <w:r w:rsidR="00E01452">
          <w:rPr>
            <w:rFonts w:asciiTheme="minorHAnsi" w:eastAsiaTheme="minorEastAsia" w:hAnsiTheme="minorHAnsi" w:cstheme="minorBidi"/>
            <w:noProof/>
            <w:sz w:val="22"/>
            <w:szCs w:val="22"/>
          </w:rPr>
          <w:tab/>
        </w:r>
        <w:r w:rsidR="00E01452" w:rsidRPr="00CB724B">
          <w:rPr>
            <w:rStyle w:val="Hyperlink"/>
            <w:noProof/>
          </w:rPr>
          <w:t>Pulse Amplitude Limits</w:t>
        </w:r>
        <w:r w:rsidR="00E01452">
          <w:rPr>
            <w:noProof/>
            <w:webHidden/>
          </w:rPr>
          <w:tab/>
        </w:r>
        <w:r>
          <w:rPr>
            <w:noProof/>
            <w:webHidden/>
          </w:rPr>
          <w:fldChar w:fldCharType="begin"/>
        </w:r>
        <w:r w:rsidR="00E01452">
          <w:rPr>
            <w:noProof/>
            <w:webHidden/>
          </w:rPr>
          <w:instrText xml:space="preserve"> PAGEREF _Toc364431346 \h </w:instrText>
        </w:r>
        <w:r>
          <w:rPr>
            <w:noProof/>
            <w:webHidden/>
          </w:rPr>
        </w:r>
        <w:r>
          <w:rPr>
            <w:noProof/>
            <w:webHidden/>
          </w:rPr>
          <w:fldChar w:fldCharType="separate"/>
        </w:r>
        <w:r w:rsidR="007A2591">
          <w:rPr>
            <w:noProof/>
            <w:webHidden/>
          </w:rPr>
          <w:t>11</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7" w:history="1">
        <w:r w:rsidR="00E01452" w:rsidRPr="00CB724B">
          <w:rPr>
            <w:rStyle w:val="Hyperlink"/>
            <w:noProof/>
          </w:rPr>
          <w:t>6.7</w:t>
        </w:r>
        <w:r w:rsidR="00E01452">
          <w:rPr>
            <w:rFonts w:asciiTheme="minorHAnsi" w:eastAsiaTheme="minorEastAsia" w:hAnsiTheme="minorHAnsi" w:cstheme="minorBidi"/>
            <w:noProof/>
            <w:sz w:val="22"/>
            <w:szCs w:val="22"/>
          </w:rPr>
          <w:tab/>
        </w:r>
        <w:r w:rsidR="00E01452" w:rsidRPr="00CB724B">
          <w:rPr>
            <w:rStyle w:val="Hyperlink"/>
            <w:noProof/>
          </w:rPr>
          <w:t>Pulse Width Limits</w:t>
        </w:r>
        <w:r w:rsidR="00E01452">
          <w:rPr>
            <w:noProof/>
            <w:webHidden/>
          </w:rPr>
          <w:tab/>
        </w:r>
        <w:r>
          <w:rPr>
            <w:noProof/>
            <w:webHidden/>
          </w:rPr>
          <w:fldChar w:fldCharType="begin"/>
        </w:r>
        <w:r w:rsidR="00E01452">
          <w:rPr>
            <w:noProof/>
            <w:webHidden/>
          </w:rPr>
          <w:instrText xml:space="preserve"> PAGEREF _Toc364431347 \h </w:instrText>
        </w:r>
        <w:r>
          <w:rPr>
            <w:noProof/>
            <w:webHidden/>
          </w:rPr>
        </w:r>
        <w:r>
          <w:rPr>
            <w:noProof/>
            <w:webHidden/>
          </w:rPr>
          <w:fldChar w:fldCharType="separate"/>
        </w:r>
        <w:r w:rsidR="007A2591">
          <w:rPr>
            <w:noProof/>
            <w:webHidden/>
          </w:rPr>
          <w:t>11</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8" w:history="1">
        <w:r w:rsidR="00E01452" w:rsidRPr="00CB724B">
          <w:rPr>
            <w:rStyle w:val="Hyperlink"/>
            <w:noProof/>
          </w:rPr>
          <w:t>6.8</w:t>
        </w:r>
        <w:r w:rsidR="00E01452">
          <w:rPr>
            <w:rFonts w:asciiTheme="minorHAnsi" w:eastAsiaTheme="minorEastAsia" w:hAnsiTheme="minorHAnsi" w:cstheme="minorBidi"/>
            <w:noProof/>
            <w:sz w:val="22"/>
            <w:szCs w:val="22"/>
          </w:rPr>
          <w:tab/>
        </w:r>
        <w:r w:rsidR="00E01452" w:rsidRPr="00CB724B">
          <w:rPr>
            <w:rStyle w:val="Hyperlink"/>
            <w:noProof/>
          </w:rPr>
          <w:t>Pulse Width Step Limits</w:t>
        </w:r>
        <w:r w:rsidR="00E01452">
          <w:rPr>
            <w:noProof/>
            <w:webHidden/>
          </w:rPr>
          <w:tab/>
        </w:r>
        <w:r>
          <w:rPr>
            <w:noProof/>
            <w:webHidden/>
          </w:rPr>
          <w:fldChar w:fldCharType="begin"/>
        </w:r>
        <w:r w:rsidR="00E01452">
          <w:rPr>
            <w:noProof/>
            <w:webHidden/>
          </w:rPr>
          <w:instrText xml:space="preserve"> PAGEREF _Toc364431348 \h </w:instrText>
        </w:r>
        <w:r>
          <w:rPr>
            <w:noProof/>
            <w:webHidden/>
          </w:rPr>
        </w:r>
        <w:r>
          <w:rPr>
            <w:noProof/>
            <w:webHidden/>
          </w:rPr>
          <w:fldChar w:fldCharType="separate"/>
        </w:r>
        <w:r w:rsidR="007A2591">
          <w:rPr>
            <w:noProof/>
            <w:webHidden/>
          </w:rPr>
          <w:t>11</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49" w:history="1">
        <w:r w:rsidR="00E01452" w:rsidRPr="00CB724B">
          <w:rPr>
            <w:rStyle w:val="Hyperlink"/>
            <w:noProof/>
          </w:rPr>
          <w:t>6.9</w:t>
        </w:r>
        <w:r w:rsidR="00E01452">
          <w:rPr>
            <w:rFonts w:asciiTheme="minorHAnsi" w:eastAsiaTheme="minorEastAsia" w:hAnsiTheme="minorHAnsi" w:cstheme="minorBidi"/>
            <w:noProof/>
            <w:sz w:val="22"/>
            <w:szCs w:val="22"/>
          </w:rPr>
          <w:tab/>
        </w:r>
        <w:r w:rsidR="00E01452" w:rsidRPr="00CB724B">
          <w:rPr>
            <w:rStyle w:val="Hyperlink"/>
            <w:noProof/>
          </w:rPr>
          <w:t>Program Frequency Index Limits</w:t>
        </w:r>
        <w:r w:rsidR="00E01452">
          <w:rPr>
            <w:noProof/>
            <w:webHidden/>
          </w:rPr>
          <w:tab/>
        </w:r>
        <w:r>
          <w:rPr>
            <w:noProof/>
            <w:webHidden/>
          </w:rPr>
          <w:fldChar w:fldCharType="begin"/>
        </w:r>
        <w:r w:rsidR="00E01452">
          <w:rPr>
            <w:noProof/>
            <w:webHidden/>
          </w:rPr>
          <w:instrText xml:space="preserve"> PAGEREF _Toc364431349 \h </w:instrText>
        </w:r>
        <w:r>
          <w:rPr>
            <w:noProof/>
            <w:webHidden/>
          </w:rPr>
        </w:r>
        <w:r>
          <w:rPr>
            <w:noProof/>
            <w:webHidden/>
          </w:rPr>
          <w:fldChar w:fldCharType="separate"/>
        </w:r>
        <w:r w:rsidR="007A2591">
          <w:rPr>
            <w:noProof/>
            <w:webHidden/>
          </w:rPr>
          <w:t>12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0" w:history="1">
        <w:r w:rsidR="00E01452" w:rsidRPr="00CB724B">
          <w:rPr>
            <w:rStyle w:val="Hyperlink"/>
            <w:noProof/>
          </w:rPr>
          <w:t>6.10</w:t>
        </w:r>
        <w:r w:rsidR="00E01452">
          <w:rPr>
            <w:rFonts w:asciiTheme="minorHAnsi" w:eastAsiaTheme="minorEastAsia" w:hAnsiTheme="minorHAnsi" w:cstheme="minorBidi"/>
            <w:noProof/>
            <w:sz w:val="22"/>
            <w:szCs w:val="22"/>
          </w:rPr>
          <w:tab/>
        </w:r>
        <w:r w:rsidR="00E01452" w:rsidRPr="00CB724B">
          <w:rPr>
            <w:rStyle w:val="Hyperlink"/>
            <w:noProof/>
          </w:rPr>
          <w:t>PoP and PPC EXID Limits</w:t>
        </w:r>
        <w:r w:rsidR="00E01452">
          <w:rPr>
            <w:noProof/>
            <w:webHidden/>
          </w:rPr>
          <w:tab/>
        </w:r>
        <w:r>
          <w:rPr>
            <w:noProof/>
            <w:webHidden/>
          </w:rPr>
          <w:fldChar w:fldCharType="begin"/>
        </w:r>
        <w:r w:rsidR="00E01452">
          <w:rPr>
            <w:noProof/>
            <w:webHidden/>
          </w:rPr>
          <w:instrText xml:space="preserve"> PAGEREF _Toc364431350 \h </w:instrText>
        </w:r>
        <w:r>
          <w:rPr>
            <w:noProof/>
            <w:webHidden/>
          </w:rPr>
        </w:r>
        <w:r>
          <w:rPr>
            <w:noProof/>
            <w:webHidden/>
          </w:rPr>
          <w:fldChar w:fldCharType="separate"/>
        </w:r>
        <w:r w:rsidR="007A2591">
          <w:rPr>
            <w:noProof/>
            <w:webHidden/>
          </w:rPr>
          <w:t>12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1" w:history="1">
        <w:r w:rsidR="00E01452" w:rsidRPr="00CB724B">
          <w:rPr>
            <w:rStyle w:val="Hyperlink"/>
            <w:noProof/>
          </w:rPr>
          <w:t>6.11</w:t>
        </w:r>
        <w:r w:rsidR="00E01452">
          <w:rPr>
            <w:rFonts w:asciiTheme="minorHAnsi" w:eastAsiaTheme="minorEastAsia" w:hAnsiTheme="minorHAnsi" w:cstheme="minorBidi"/>
            <w:noProof/>
            <w:sz w:val="22"/>
            <w:szCs w:val="22"/>
          </w:rPr>
          <w:tab/>
        </w:r>
        <w:r w:rsidR="00E01452" w:rsidRPr="00CB724B">
          <w:rPr>
            <w:rStyle w:val="Hyperlink"/>
            <w:noProof/>
          </w:rPr>
          <w:t>CP EXID Limits</w:t>
        </w:r>
        <w:r w:rsidR="00E01452">
          <w:rPr>
            <w:noProof/>
            <w:webHidden/>
          </w:rPr>
          <w:tab/>
        </w:r>
        <w:r>
          <w:rPr>
            <w:noProof/>
            <w:webHidden/>
          </w:rPr>
          <w:fldChar w:fldCharType="begin"/>
        </w:r>
        <w:r w:rsidR="00E01452">
          <w:rPr>
            <w:noProof/>
            <w:webHidden/>
          </w:rPr>
          <w:instrText xml:space="preserve"> PAGEREF _Toc364431351 \h </w:instrText>
        </w:r>
        <w:r>
          <w:rPr>
            <w:noProof/>
            <w:webHidden/>
          </w:rPr>
        </w:r>
        <w:r>
          <w:rPr>
            <w:noProof/>
            <w:webHidden/>
          </w:rPr>
          <w:fldChar w:fldCharType="separate"/>
        </w:r>
        <w:r w:rsidR="007A2591">
          <w:rPr>
            <w:noProof/>
            <w:webHidden/>
          </w:rPr>
          <w:t>12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2" w:history="1">
        <w:r w:rsidR="00E01452" w:rsidRPr="00CB724B">
          <w:rPr>
            <w:rStyle w:val="Hyperlink"/>
            <w:noProof/>
          </w:rPr>
          <w:t>6.12</w:t>
        </w:r>
        <w:r w:rsidR="00E01452">
          <w:rPr>
            <w:rFonts w:asciiTheme="minorHAnsi" w:eastAsiaTheme="minorEastAsia" w:hAnsiTheme="minorHAnsi" w:cstheme="minorBidi"/>
            <w:noProof/>
            <w:sz w:val="22"/>
            <w:szCs w:val="22"/>
          </w:rPr>
          <w:tab/>
        </w:r>
        <w:r w:rsidR="00E01452" w:rsidRPr="00CB724B">
          <w:rPr>
            <w:rStyle w:val="Hyperlink"/>
            <w:noProof/>
          </w:rPr>
          <w:t>Interphase delay Limits</w:t>
        </w:r>
        <w:r w:rsidR="00E01452">
          <w:rPr>
            <w:noProof/>
            <w:webHidden/>
          </w:rPr>
          <w:tab/>
        </w:r>
        <w:r>
          <w:rPr>
            <w:noProof/>
            <w:webHidden/>
          </w:rPr>
          <w:fldChar w:fldCharType="begin"/>
        </w:r>
        <w:r w:rsidR="00E01452">
          <w:rPr>
            <w:noProof/>
            <w:webHidden/>
          </w:rPr>
          <w:instrText xml:space="preserve"> PAGEREF _Toc364431352 \h </w:instrText>
        </w:r>
        <w:r>
          <w:rPr>
            <w:noProof/>
            <w:webHidden/>
          </w:rPr>
        </w:r>
        <w:r>
          <w:rPr>
            <w:noProof/>
            <w:webHidden/>
          </w:rPr>
          <w:fldChar w:fldCharType="separate"/>
        </w:r>
        <w:r w:rsidR="007A2591">
          <w:rPr>
            <w:noProof/>
            <w:webHidden/>
          </w:rPr>
          <w:t>12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3" w:history="1">
        <w:r w:rsidR="00E01452" w:rsidRPr="00CB724B">
          <w:rPr>
            <w:rStyle w:val="Hyperlink"/>
            <w:noProof/>
          </w:rPr>
          <w:t>6.13</w:t>
        </w:r>
        <w:r w:rsidR="00E01452">
          <w:rPr>
            <w:rFonts w:asciiTheme="minorHAnsi" w:eastAsiaTheme="minorEastAsia" w:hAnsiTheme="minorHAnsi" w:cstheme="minorBidi"/>
            <w:noProof/>
            <w:sz w:val="22"/>
            <w:szCs w:val="22"/>
          </w:rPr>
          <w:tab/>
        </w:r>
        <w:r w:rsidR="00E01452" w:rsidRPr="00CB724B">
          <w:rPr>
            <w:rStyle w:val="Hyperlink"/>
            <w:noProof/>
          </w:rPr>
          <w:t>Passive recovery Limits</w:t>
        </w:r>
        <w:r w:rsidR="00E01452">
          <w:rPr>
            <w:noProof/>
            <w:webHidden/>
          </w:rPr>
          <w:tab/>
        </w:r>
        <w:r>
          <w:rPr>
            <w:noProof/>
            <w:webHidden/>
          </w:rPr>
          <w:fldChar w:fldCharType="begin"/>
        </w:r>
        <w:r w:rsidR="00E01452">
          <w:rPr>
            <w:noProof/>
            <w:webHidden/>
          </w:rPr>
          <w:instrText xml:space="preserve"> PAGEREF _Toc364431353 \h </w:instrText>
        </w:r>
        <w:r>
          <w:rPr>
            <w:noProof/>
            <w:webHidden/>
          </w:rPr>
        </w:r>
        <w:r>
          <w:rPr>
            <w:noProof/>
            <w:webHidden/>
          </w:rPr>
          <w:fldChar w:fldCharType="separate"/>
        </w:r>
        <w:r w:rsidR="007A2591">
          <w:rPr>
            <w:noProof/>
            <w:webHidden/>
          </w:rPr>
          <w:t>12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4" w:history="1">
        <w:r w:rsidR="00E01452" w:rsidRPr="00CB724B">
          <w:rPr>
            <w:rStyle w:val="Hyperlink"/>
            <w:noProof/>
          </w:rPr>
          <w:t>6.14</w:t>
        </w:r>
        <w:r w:rsidR="00E01452">
          <w:rPr>
            <w:rFonts w:asciiTheme="minorHAnsi" w:eastAsiaTheme="minorEastAsia" w:hAnsiTheme="minorHAnsi" w:cstheme="minorBidi"/>
            <w:noProof/>
            <w:sz w:val="22"/>
            <w:szCs w:val="22"/>
          </w:rPr>
          <w:tab/>
        </w:r>
        <w:r w:rsidR="00E01452" w:rsidRPr="00CB724B">
          <w:rPr>
            <w:rStyle w:val="Hyperlink"/>
            <w:noProof/>
          </w:rPr>
          <w:t>Active recovery Limits</w:t>
        </w:r>
        <w:r w:rsidR="00E01452">
          <w:rPr>
            <w:noProof/>
            <w:webHidden/>
          </w:rPr>
          <w:tab/>
        </w:r>
        <w:r>
          <w:rPr>
            <w:noProof/>
            <w:webHidden/>
          </w:rPr>
          <w:fldChar w:fldCharType="begin"/>
        </w:r>
        <w:r w:rsidR="00E01452">
          <w:rPr>
            <w:noProof/>
            <w:webHidden/>
          </w:rPr>
          <w:instrText xml:space="preserve"> PAGEREF _Toc364431354 \h </w:instrText>
        </w:r>
        <w:r>
          <w:rPr>
            <w:noProof/>
            <w:webHidden/>
          </w:rPr>
        </w:r>
        <w:r>
          <w:rPr>
            <w:noProof/>
            <w:webHidden/>
          </w:rPr>
          <w:fldChar w:fldCharType="separate"/>
        </w:r>
        <w:r w:rsidR="007A2591">
          <w:rPr>
            <w:noProof/>
            <w:webHidden/>
          </w:rPr>
          <w:t>12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5" w:history="1">
        <w:r w:rsidR="00E01452" w:rsidRPr="00CB724B">
          <w:rPr>
            <w:rStyle w:val="Hyperlink"/>
            <w:noProof/>
          </w:rPr>
          <w:t>6.15</w:t>
        </w:r>
        <w:r w:rsidR="00E01452">
          <w:rPr>
            <w:rFonts w:asciiTheme="minorHAnsi" w:eastAsiaTheme="minorEastAsia" w:hAnsiTheme="minorHAnsi" w:cstheme="minorBidi"/>
            <w:noProof/>
            <w:sz w:val="22"/>
            <w:szCs w:val="22"/>
          </w:rPr>
          <w:tab/>
        </w:r>
        <w:r w:rsidR="00E01452" w:rsidRPr="00CB724B">
          <w:rPr>
            <w:rStyle w:val="Hyperlink"/>
            <w:noProof/>
          </w:rPr>
          <w:t>Holdoff Limits</w:t>
        </w:r>
        <w:r w:rsidR="00E01452">
          <w:rPr>
            <w:noProof/>
            <w:webHidden/>
          </w:rPr>
          <w:tab/>
        </w:r>
        <w:r>
          <w:rPr>
            <w:noProof/>
            <w:webHidden/>
          </w:rPr>
          <w:fldChar w:fldCharType="begin"/>
        </w:r>
        <w:r w:rsidR="00E01452">
          <w:rPr>
            <w:noProof/>
            <w:webHidden/>
          </w:rPr>
          <w:instrText xml:space="preserve"> PAGEREF _Toc364431355 \h </w:instrText>
        </w:r>
        <w:r>
          <w:rPr>
            <w:noProof/>
            <w:webHidden/>
          </w:rPr>
        </w:r>
        <w:r>
          <w:rPr>
            <w:noProof/>
            <w:webHidden/>
          </w:rPr>
          <w:fldChar w:fldCharType="separate"/>
        </w:r>
        <w:r w:rsidR="007A2591">
          <w:rPr>
            <w:noProof/>
            <w:webHidden/>
          </w:rPr>
          <w:t>13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6" w:history="1">
        <w:r w:rsidR="00E01452" w:rsidRPr="00CB724B">
          <w:rPr>
            <w:rStyle w:val="Hyperlink"/>
            <w:noProof/>
          </w:rPr>
          <w:t>6.16</w:t>
        </w:r>
        <w:r w:rsidR="00E01452">
          <w:rPr>
            <w:rFonts w:asciiTheme="minorHAnsi" w:eastAsiaTheme="minorEastAsia" w:hAnsiTheme="minorHAnsi" w:cstheme="minorBidi"/>
            <w:noProof/>
            <w:sz w:val="22"/>
            <w:szCs w:val="22"/>
          </w:rPr>
          <w:tab/>
        </w:r>
        <w:r w:rsidR="00E01452" w:rsidRPr="00CB724B">
          <w:rPr>
            <w:rStyle w:val="Hyperlink"/>
            <w:noProof/>
          </w:rPr>
          <w:t>Increment lockout Limits</w:t>
        </w:r>
        <w:r w:rsidR="00E01452">
          <w:rPr>
            <w:noProof/>
            <w:webHidden/>
          </w:rPr>
          <w:tab/>
        </w:r>
        <w:r>
          <w:rPr>
            <w:noProof/>
            <w:webHidden/>
          </w:rPr>
          <w:fldChar w:fldCharType="begin"/>
        </w:r>
        <w:r w:rsidR="00E01452">
          <w:rPr>
            <w:noProof/>
            <w:webHidden/>
          </w:rPr>
          <w:instrText xml:space="preserve"> PAGEREF _Toc364431356 \h </w:instrText>
        </w:r>
        <w:r>
          <w:rPr>
            <w:noProof/>
            <w:webHidden/>
          </w:rPr>
        </w:r>
        <w:r>
          <w:rPr>
            <w:noProof/>
            <w:webHidden/>
          </w:rPr>
          <w:fldChar w:fldCharType="separate"/>
        </w:r>
        <w:r w:rsidR="007A2591">
          <w:rPr>
            <w:noProof/>
            <w:webHidden/>
          </w:rPr>
          <w:t>13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7" w:history="1">
        <w:r w:rsidR="00E01452" w:rsidRPr="00CB724B">
          <w:rPr>
            <w:rStyle w:val="Hyperlink"/>
            <w:noProof/>
          </w:rPr>
          <w:t>6.17</w:t>
        </w:r>
        <w:r w:rsidR="00E01452">
          <w:rPr>
            <w:rFonts w:asciiTheme="minorHAnsi" w:eastAsiaTheme="minorEastAsia" w:hAnsiTheme="minorHAnsi" w:cstheme="minorBidi"/>
            <w:noProof/>
            <w:sz w:val="22"/>
            <w:szCs w:val="22"/>
          </w:rPr>
          <w:tab/>
        </w:r>
        <w:r w:rsidR="00E01452" w:rsidRPr="00CB724B">
          <w:rPr>
            <w:rStyle w:val="Hyperlink"/>
            <w:noProof/>
          </w:rPr>
          <w:t>Lead Limit Limits</w:t>
        </w:r>
        <w:r w:rsidR="00E01452">
          <w:rPr>
            <w:noProof/>
            <w:webHidden/>
          </w:rPr>
          <w:tab/>
        </w:r>
        <w:r>
          <w:rPr>
            <w:noProof/>
            <w:webHidden/>
          </w:rPr>
          <w:fldChar w:fldCharType="begin"/>
        </w:r>
        <w:r w:rsidR="00E01452">
          <w:rPr>
            <w:noProof/>
            <w:webHidden/>
          </w:rPr>
          <w:instrText xml:space="preserve"> PAGEREF _Toc364431357 \h </w:instrText>
        </w:r>
        <w:r>
          <w:rPr>
            <w:noProof/>
            <w:webHidden/>
          </w:rPr>
        </w:r>
        <w:r>
          <w:rPr>
            <w:noProof/>
            <w:webHidden/>
          </w:rPr>
          <w:fldChar w:fldCharType="separate"/>
        </w:r>
        <w:r w:rsidR="007A2591">
          <w:rPr>
            <w:noProof/>
            <w:webHidden/>
          </w:rPr>
          <w:t>13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8" w:history="1">
        <w:r w:rsidR="00E01452" w:rsidRPr="00CB724B">
          <w:rPr>
            <w:rStyle w:val="Hyperlink"/>
            <w:noProof/>
          </w:rPr>
          <w:t>6.18</w:t>
        </w:r>
        <w:r w:rsidR="00E01452">
          <w:rPr>
            <w:rFonts w:asciiTheme="minorHAnsi" w:eastAsiaTheme="minorEastAsia" w:hAnsiTheme="minorHAnsi" w:cstheme="minorBidi"/>
            <w:noProof/>
            <w:sz w:val="22"/>
            <w:szCs w:val="22"/>
          </w:rPr>
          <w:tab/>
        </w:r>
        <w:r w:rsidR="00E01452" w:rsidRPr="00CB724B">
          <w:rPr>
            <w:rStyle w:val="Hyperlink"/>
            <w:noProof/>
          </w:rPr>
          <w:t>Channel Calibration Limit</w:t>
        </w:r>
        <w:r w:rsidR="00E01452">
          <w:rPr>
            <w:noProof/>
            <w:webHidden/>
          </w:rPr>
          <w:tab/>
        </w:r>
        <w:r>
          <w:rPr>
            <w:noProof/>
            <w:webHidden/>
          </w:rPr>
          <w:fldChar w:fldCharType="begin"/>
        </w:r>
        <w:r w:rsidR="00E01452">
          <w:rPr>
            <w:noProof/>
            <w:webHidden/>
          </w:rPr>
          <w:instrText xml:space="preserve"> PAGEREF _Toc364431358 \h </w:instrText>
        </w:r>
        <w:r>
          <w:rPr>
            <w:noProof/>
            <w:webHidden/>
          </w:rPr>
        </w:r>
        <w:r>
          <w:rPr>
            <w:noProof/>
            <w:webHidden/>
          </w:rPr>
          <w:fldChar w:fldCharType="separate"/>
        </w:r>
        <w:r w:rsidR="007A2591">
          <w:rPr>
            <w:noProof/>
            <w:webHidden/>
          </w:rPr>
          <w:t>13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59" w:history="1">
        <w:r w:rsidR="00E01452" w:rsidRPr="00CB724B">
          <w:rPr>
            <w:rStyle w:val="Hyperlink"/>
            <w:noProof/>
          </w:rPr>
          <w:t>6.19</w:t>
        </w:r>
        <w:r w:rsidR="00E01452">
          <w:rPr>
            <w:rFonts w:asciiTheme="minorHAnsi" w:eastAsiaTheme="minorEastAsia" w:hAnsiTheme="minorHAnsi" w:cstheme="minorBidi"/>
            <w:noProof/>
            <w:sz w:val="22"/>
            <w:szCs w:val="22"/>
          </w:rPr>
          <w:tab/>
        </w:r>
        <w:r w:rsidR="00E01452" w:rsidRPr="00CB724B">
          <w:rPr>
            <w:rStyle w:val="Hyperlink"/>
            <w:noProof/>
          </w:rPr>
          <w:t>Test Pulse Stim Phase Amplitude Limits</w:t>
        </w:r>
        <w:r w:rsidR="00E01452">
          <w:rPr>
            <w:noProof/>
            <w:webHidden/>
          </w:rPr>
          <w:tab/>
        </w:r>
        <w:r>
          <w:rPr>
            <w:noProof/>
            <w:webHidden/>
          </w:rPr>
          <w:fldChar w:fldCharType="begin"/>
        </w:r>
        <w:r w:rsidR="00E01452">
          <w:rPr>
            <w:noProof/>
            <w:webHidden/>
          </w:rPr>
          <w:instrText xml:space="preserve"> PAGEREF _Toc364431359 \h </w:instrText>
        </w:r>
        <w:r>
          <w:rPr>
            <w:noProof/>
            <w:webHidden/>
          </w:rPr>
        </w:r>
        <w:r>
          <w:rPr>
            <w:noProof/>
            <w:webHidden/>
          </w:rPr>
          <w:fldChar w:fldCharType="separate"/>
        </w:r>
        <w:r w:rsidR="007A2591">
          <w:rPr>
            <w:noProof/>
            <w:webHidden/>
          </w:rPr>
          <w:t>13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60" w:history="1">
        <w:r w:rsidR="00E01452" w:rsidRPr="00CB724B">
          <w:rPr>
            <w:rStyle w:val="Hyperlink"/>
            <w:noProof/>
          </w:rPr>
          <w:t>6.20</w:t>
        </w:r>
        <w:r w:rsidR="00E01452">
          <w:rPr>
            <w:rFonts w:asciiTheme="minorHAnsi" w:eastAsiaTheme="minorEastAsia" w:hAnsiTheme="minorHAnsi" w:cstheme="minorBidi"/>
            <w:noProof/>
            <w:sz w:val="22"/>
            <w:szCs w:val="22"/>
          </w:rPr>
          <w:tab/>
        </w:r>
        <w:r w:rsidR="00E01452" w:rsidRPr="00CB724B">
          <w:rPr>
            <w:rStyle w:val="Hyperlink"/>
            <w:noProof/>
          </w:rPr>
          <w:t>Test Pulse Stim Phase Pulse Width Limits</w:t>
        </w:r>
        <w:r w:rsidR="00E01452">
          <w:rPr>
            <w:noProof/>
            <w:webHidden/>
          </w:rPr>
          <w:tab/>
        </w:r>
        <w:r>
          <w:rPr>
            <w:noProof/>
            <w:webHidden/>
          </w:rPr>
          <w:fldChar w:fldCharType="begin"/>
        </w:r>
        <w:r w:rsidR="00E01452">
          <w:rPr>
            <w:noProof/>
            <w:webHidden/>
          </w:rPr>
          <w:instrText xml:space="preserve"> PAGEREF _Toc364431360 \h </w:instrText>
        </w:r>
        <w:r>
          <w:rPr>
            <w:noProof/>
            <w:webHidden/>
          </w:rPr>
        </w:r>
        <w:r>
          <w:rPr>
            <w:noProof/>
            <w:webHidden/>
          </w:rPr>
          <w:fldChar w:fldCharType="separate"/>
        </w:r>
        <w:r w:rsidR="007A2591">
          <w:rPr>
            <w:noProof/>
            <w:webHidden/>
          </w:rPr>
          <w:t>13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61" w:history="1">
        <w:r w:rsidR="00E01452" w:rsidRPr="00CB724B">
          <w:rPr>
            <w:rStyle w:val="Hyperlink"/>
            <w:noProof/>
          </w:rPr>
          <w:t>6.21</w:t>
        </w:r>
        <w:r w:rsidR="00E01452">
          <w:rPr>
            <w:rFonts w:asciiTheme="minorHAnsi" w:eastAsiaTheme="minorEastAsia" w:hAnsiTheme="minorHAnsi" w:cstheme="minorBidi"/>
            <w:noProof/>
            <w:sz w:val="22"/>
            <w:szCs w:val="22"/>
          </w:rPr>
          <w:tab/>
        </w:r>
        <w:r w:rsidR="00E01452" w:rsidRPr="00CB724B">
          <w:rPr>
            <w:rStyle w:val="Hyperlink"/>
            <w:noProof/>
          </w:rPr>
          <w:t>Test Pulse Recovery Ratio Select Limits</w:t>
        </w:r>
        <w:r w:rsidR="00E01452">
          <w:rPr>
            <w:noProof/>
            <w:webHidden/>
          </w:rPr>
          <w:tab/>
        </w:r>
        <w:r>
          <w:rPr>
            <w:noProof/>
            <w:webHidden/>
          </w:rPr>
          <w:fldChar w:fldCharType="begin"/>
        </w:r>
        <w:r w:rsidR="00E01452">
          <w:rPr>
            <w:noProof/>
            <w:webHidden/>
          </w:rPr>
          <w:instrText xml:space="preserve"> PAGEREF _Toc364431361 \h </w:instrText>
        </w:r>
        <w:r>
          <w:rPr>
            <w:noProof/>
            <w:webHidden/>
          </w:rPr>
        </w:r>
        <w:r>
          <w:rPr>
            <w:noProof/>
            <w:webHidden/>
          </w:rPr>
          <w:fldChar w:fldCharType="separate"/>
        </w:r>
        <w:r w:rsidR="007A2591">
          <w:rPr>
            <w:noProof/>
            <w:webHidden/>
          </w:rPr>
          <w:t>14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62" w:history="1">
        <w:r w:rsidR="00E01452" w:rsidRPr="00CB724B">
          <w:rPr>
            <w:rStyle w:val="Hyperlink"/>
            <w:noProof/>
          </w:rPr>
          <w:t>6.22</w:t>
        </w:r>
        <w:r w:rsidR="00E01452">
          <w:rPr>
            <w:rFonts w:asciiTheme="minorHAnsi" w:eastAsiaTheme="minorEastAsia" w:hAnsiTheme="minorHAnsi" w:cstheme="minorBidi"/>
            <w:noProof/>
            <w:sz w:val="22"/>
            <w:szCs w:val="22"/>
          </w:rPr>
          <w:tab/>
        </w:r>
        <w:r w:rsidR="00E01452" w:rsidRPr="00CB724B">
          <w:rPr>
            <w:rStyle w:val="Hyperlink"/>
            <w:noProof/>
          </w:rPr>
          <w:t>Test Pulse Passive Recovery Width Limits</w:t>
        </w:r>
        <w:r w:rsidR="00E01452">
          <w:rPr>
            <w:noProof/>
            <w:webHidden/>
          </w:rPr>
          <w:tab/>
        </w:r>
        <w:r>
          <w:rPr>
            <w:noProof/>
            <w:webHidden/>
          </w:rPr>
          <w:fldChar w:fldCharType="begin"/>
        </w:r>
        <w:r w:rsidR="00E01452">
          <w:rPr>
            <w:noProof/>
            <w:webHidden/>
          </w:rPr>
          <w:instrText xml:space="preserve"> PAGEREF _Toc364431362 \h </w:instrText>
        </w:r>
        <w:r>
          <w:rPr>
            <w:noProof/>
            <w:webHidden/>
          </w:rPr>
        </w:r>
        <w:r>
          <w:rPr>
            <w:noProof/>
            <w:webHidden/>
          </w:rPr>
          <w:fldChar w:fldCharType="separate"/>
        </w:r>
        <w:r w:rsidR="007A2591">
          <w:rPr>
            <w:noProof/>
            <w:webHidden/>
          </w:rPr>
          <w:t>14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63" w:history="1">
        <w:r w:rsidR="00E01452" w:rsidRPr="00CB724B">
          <w:rPr>
            <w:rStyle w:val="Hyperlink"/>
            <w:noProof/>
          </w:rPr>
          <w:t>6.23</w:t>
        </w:r>
        <w:r w:rsidR="00E01452">
          <w:rPr>
            <w:rFonts w:asciiTheme="minorHAnsi" w:eastAsiaTheme="minorEastAsia" w:hAnsiTheme="minorHAnsi" w:cstheme="minorBidi"/>
            <w:noProof/>
            <w:sz w:val="22"/>
            <w:szCs w:val="22"/>
          </w:rPr>
          <w:tab/>
        </w:r>
        <w:r w:rsidR="00E01452" w:rsidRPr="00CB724B">
          <w:rPr>
            <w:rStyle w:val="Hyperlink"/>
            <w:noProof/>
          </w:rPr>
          <w:t>Test Pulse Charge Balance Correction Width Limits</w:t>
        </w:r>
        <w:r w:rsidR="00E01452">
          <w:rPr>
            <w:noProof/>
            <w:webHidden/>
          </w:rPr>
          <w:tab/>
        </w:r>
        <w:r>
          <w:rPr>
            <w:noProof/>
            <w:webHidden/>
          </w:rPr>
          <w:fldChar w:fldCharType="begin"/>
        </w:r>
        <w:r w:rsidR="00E01452">
          <w:rPr>
            <w:noProof/>
            <w:webHidden/>
          </w:rPr>
          <w:instrText xml:space="preserve"> PAGEREF _Toc364431363 \h </w:instrText>
        </w:r>
        <w:r>
          <w:rPr>
            <w:noProof/>
            <w:webHidden/>
          </w:rPr>
        </w:r>
        <w:r>
          <w:rPr>
            <w:noProof/>
            <w:webHidden/>
          </w:rPr>
          <w:fldChar w:fldCharType="separate"/>
        </w:r>
        <w:r w:rsidR="007A2591">
          <w:rPr>
            <w:noProof/>
            <w:webHidden/>
          </w:rPr>
          <w:t>14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64" w:history="1">
        <w:r w:rsidR="00E01452" w:rsidRPr="00CB724B">
          <w:rPr>
            <w:rStyle w:val="Hyperlink"/>
            <w:noProof/>
          </w:rPr>
          <w:t>6.24</w:t>
        </w:r>
        <w:r w:rsidR="00E01452">
          <w:rPr>
            <w:rFonts w:asciiTheme="minorHAnsi" w:eastAsiaTheme="minorEastAsia" w:hAnsiTheme="minorHAnsi" w:cstheme="minorBidi"/>
            <w:noProof/>
            <w:sz w:val="22"/>
            <w:szCs w:val="22"/>
          </w:rPr>
          <w:tab/>
        </w:r>
        <w:r w:rsidR="00E01452" w:rsidRPr="00CB724B">
          <w:rPr>
            <w:rStyle w:val="Hyperlink"/>
            <w:noProof/>
          </w:rPr>
          <w:t>Stim Asic HV Calibration Limits</w:t>
        </w:r>
        <w:r w:rsidR="00E01452">
          <w:rPr>
            <w:noProof/>
            <w:webHidden/>
          </w:rPr>
          <w:tab/>
        </w:r>
        <w:r>
          <w:rPr>
            <w:noProof/>
            <w:webHidden/>
          </w:rPr>
          <w:fldChar w:fldCharType="begin"/>
        </w:r>
        <w:r w:rsidR="00E01452">
          <w:rPr>
            <w:noProof/>
            <w:webHidden/>
          </w:rPr>
          <w:instrText xml:space="preserve"> PAGEREF _Toc364431364 \h </w:instrText>
        </w:r>
        <w:r>
          <w:rPr>
            <w:noProof/>
            <w:webHidden/>
          </w:rPr>
        </w:r>
        <w:r>
          <w:rPr>
            <w:noProof/>
            <w:webHidden/>
          </w:rPr>
          <w:fldChar w:fldCharType="separate"/>
        </w:r>
        <w:r w:rsidR="007A2591">
          <w:rPr>
            <w:noProof/>
            <w:webHidden/>
          </w:rPr>
          <w:t>14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65" w:history="1">
        <w:r w:rsidR="00E01452" w:rsidRPr="00CB724B">
          <w:rPr>
            <w:rStyle w:val="Hyperlink"/>
            <w:noProof/>
          </w:rPr>
          <w:t>6.25</w:t>
        </w:r>
        <w:r w:rsidR="00E01452">
          <w:rPr>
            <w:rFonts w:asciiTheme="minorHAnsi" w:eastAsiaTheme="minorEastAsia" w:hAnsiTheme="minorHAnsi" w:cstheme="minorBidi"/>
            <w:noProof/>
            <w:sz w:val="22"/>
            <w:szCs w:val="22"/>
          </w:rPr>
          <w:tab/>
        </w:r>
        <w:r w:rsidR="00E01452" w:rsidRPr="00CB724B">
          <w:rPr>
            <w:rStyle w:val="Hyperlink"/>
            <w:noProof/>
          </w:rPr>
          <w:t>Amplitude Step Size Limits</w:t>
        </w:r>
        <w:r w:rsidR="00E01452">
          <w:rPr>
            <w:noProof/>
            <w:webHidden/>
          </w:rPr>
          <w:tab/>
        </w:r>
        <w:r>
          <w:rPr>
            <w:noProof/>
            <w:webHidden/>
          </w:rPr>
          <w:fldChar w:fldCharType="begin"/>
        </w:r>
        <w:r w:rsidR="00E01452">
          <w:rPr>
            <w:noProof/>
            <w:webHidden/>
          </w:rPr>
          <w:instrText xml:space="preserve"> PAGEREF _Toc364431365 \h </w:instrText>
        </w:r>
        <w:r>
          <w:rPr>
            <w:noProof/>
            <w:webHidden/>
          </w:rPr>
        </w:r>
        <w:r>
          <w:rPr>
            <w:noProof/>
            <w:webHidden/>
          </w:rPr>
          <w:fldChar w:fldCharType="separate"/>
        </w:r>
        <w:r w:rsidR="007A2591">
          <w:rPr>
            <w:noProof/>
            <w:webHidden/>
          </w:rPr>
          <w:t>14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66" w:history="1">
        <w:r w:rsidR="00E01452" w:rsidRPr="00CB724B">
          <w:rPr>
            <w:rStyle w:val="Hyperlink"/>
            <w:noProof/>
          </w:rPr>
          <w:t>6.26</w:t>
        </w:r>
        <w:r w:rsidR="00E01452">
          <w:rPr>
            <w:rFonts w:asciiTheme="minorHAnsi" w:eastAsiaTheme="minorEastAsia" w:hAnsiTheme="minorHAnsi" w:cstheme="minorBidi"/>
            <w:noProof/>
            <w:sz w:val="22"/>
            <w:szCs w:val="22"/>
          </w:rPr>
          <w:tab/>
        </w:r>
        <w:r w:rsidR="00E01452" w:rsidRPr="00CB724B">
          <w:rPr>
            <w:rStyle w:val="Hyperlink"/>
            <w:noProof/>
          </w:rPr>
          <w:t>Replacement Interval Limits</w:t>
        </w:r>
        <w:r w:rsidR="00E01452">
          <w:rPr>
            <w:noProof/>
            <w:webHidden/>
          </w:rPr>
          <w:tab/>
        </w:r>
        <w:r>
          <w:rPr>
            <w:noProof/>
            <w:webHidden/>
          </w:rPr>
          <w:fldChar w:fldCharType="begin"/>
        </w:r>
        <w:r w:rsidR="00E01452">
          <w:rPr>
            <w:noProof/>
            <w:webHidden/>
          </w:rPr>
          <w:instrText xml:space="preserve"> PAGEREF _Toc364431366 \h </w:instrText>
        </w:r>
        <w:r>
          <w:rPr>
            <w:noProof/>
            <w:webHidden/>
          </w:rPr>
        </w:r>
        <w:r>
          <w:rPr>
            <w:noProof/>
            <w:webHidden/>
          </w:rPr>
          <w:fldChar w:fldCharType="separate"/>
        </w:r>
        <w:r w:rsidR="007A2591">
          <w:rPr>
            <w:noProof/>
            <w:webHidden/>
          </w:rPr>
          <w:t>14</w:t>
        </w:r>
        <w:r>
          <w:rPr>
            <w:noProof/>
            <w:webHidden/>
          </w:rPr>
          <w:fldChar w:fldCharType="end"/>
        </w:r>
      </w:hyperlink>
    </w:p>
    <w:p w:rsidR="00E01452" w:rsidRDefault="00454C57">
      <w:pPr>
        <w:pStyle w:val="TOC1"/>
        <w:tabs>
          <w:tab w:val="left" w:pos="480"/>
          <w:tab w:val="right" w:leader="dot" w:pos="9350"/>
        </w:tabs>
        <w:rPr>
          <w:rFonts w:asciiTheme="minorHAnsi" w:eastAsiaTheme="minorEastAsia" w:hAnsiTheme="minorHAnsi" w:cstheme="minorBidi"/>
          <w:noProof/>
          <w:sz w:val="22"/>
          <w:szCs w:val="22"/>
        </w:rPr>
      </w:pPr>
      <w:hyperlink w:anchor="_Toc364431367" w:history="1">
        <w:r w:rsidR="00E01452" w:rsidRPr="00CB724B">
          <w:rPr>
            <w:rStyle w:val="Hyperlink"/>
            <w:noProof/>
          </w:rPr>
          <w:t>7.</w:t>
        </w:r>
        <w:r w:rsidR="00E01452">
          <w:rPr>
            <w:rFonts w:asciiTheme="minorHAnsi" w:eastAsiaTheme="minorEastAsia" w:hAnsiTheme="minorHAnsi" w:cstheme="minorBidi"/>
            <w:noProof/>
            <w:sz w:val="22"/>
            <w:szCs w:val="22"/>
          </w:rPr>
          <w:tab/>
        </w:r>
        <w:r w:rsidR="00E01452" w:rsidRPr="00CB724B">
          <w:rPr>
            <w:rStyle w:val="Hyperlink"/>
            <w:noProof/>
          </w:rPr>
          <w:t>Common Command Parameter and Returned Data Constructs</w:t>
        </w:r>
        <w:r w:rsidR="00E01452">
          <w:rPr>
            <w:noProof/>
            <w:webHidden/>
          </w:rPr>
          <w:tab/>
        </w:r>
        <w:r>
          <w:rPr>
            <w:noProof/>
            <w:webHidden/>
          </w:rPr>
          <w:fldChar w:fldCharType="begin"/>
        </w:r>
        <w:r w:rsidR="00E01452">
          <w:rPr>
            <w:noProof/>
            <w:webHidden/>
          </w:rPr>
          <w:instrText xml:space="preserve"> PAGEREF _Toc364431367 \h </w:instrText>
        </w:r>
        <w:r>
          <w:rPr>
            <w:noProof/>
            <w:webHidden/>
          </w:rPr>
        </w:r>
        <w:r>
          <w:rPr>
            <w:noProof/>
            <w:webHidden/>
          </w:rPr>
          <w:fldChar w:fldCharType="separate"/>
        </w:r>
        <w:r w:rsidR="007A2591">
          <w:rPr>
            <w:noProof/>
            <w:webHidden/>
          </w:rPr>
          <w:t>15</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68" w:history="1">
        <w:r w:rsidR="00E01452" w:rsidRPr="00CB724B">
          <w:rPr>
            <w:rStyle w:val="Hyperlink"/>
            <w:noProof/>
          </w:rPr>
          <w:t>7.1</w:t>
        </w:r>
        <w:r w:rsidR="00E01452">
          <w:rPr>
            <w:rFonts w:asciiTheme="minorHAnsi" w:eastAsiaTheme="minorEastAsia" w:hAnsiTheme="minorHAnsi" w:cstheme="minorBidi"/>
            <w:noProof/>
            <w:sz w:val="22"/>
            <w:szCs w:val="22"/>
          </w:rPr>
          <w:tab/>
        </w:r>
        <w:r w:rsidR="00E01452" w:rsidRPr="00CB724B">
          <w:rPr>
            <w:rStyle w:val="Hyperlink"/>
            <w:noProof/>
          </w:rPr>
          <w:t>Program Number</w:t>
        </w:r>
        <w:r w:rsidR="00E01452">
          <w:rPr>
            <w:noProof/>
            <w:webHidden/>
          </w:rPr>
          <w:tab/>
        </w:r>
        <w:r>
          <w:rPr>
            <w:noProof/>
            <w:webHidden/>
          </w:rPr>
          <w:fldChar w:fldCharType="begin"/>
        </w:r>
        <w:r w:rsidR="00E01452">
          <w:rPr>
            <w:noProof/>
            <w:webHidden/>
          </w:rPr>
          <w:instrText xml:space="preserve"> PAGEREF _Toc364431368 \h </w:instrText>
        </w:r>
        <w:r>
          <w:rPr>
            <w:noProof/>
            <w:webHidden/>
          </w:rPr>
        </w:r>
        <w:r>
          <w:rPr>
            <w:noProof/>
            <w:webHidden/>
          </w:rPr>
          <w:fldChar w:fldCharType="separate"/>
        </w:r>
        <w:r w:rsidR="007A2591">
          <w:rPr>
            <w:noProof/>
            <w:webHidden/>
          </w:rPr>
          <w:t>15</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69" w:history="1">
        <w:r w:rsidR="00E01452" w:rsidRPr="00CB724B">
          <w:rPr>
            <w:rStyle w:val="Hyperlink"/>
            <w:noProof/>
          </w:rPr>
          <w:t>7.2</w:t>
        </w:r>
        <w:r w:rsidR="00E01452">
          <w:rPr>
            <w:rFonts w:asciiTheme="minorHAnsi" w:eastAsiaTheme="minorEastAsia" w:hAnsiTheme="minorHAnsi" w:cstheme="minorBidi"/>
            <w:noProof/>
            <w:sz w:val="22"/>
            <w:szCs w:val="22"/>
          </w:rPr>
          <w:tab/>
        </w:r>
        <w:r w:rsidR="00E01452" w:rsidRPr="00CB724B">
          <w:rPr>
            <w:rStyle w:val="Hyperlink"/>
            <w:noProof/>
          </w:rPr>
          <w:t>Program Map</w:t>
        </w:r>
        <w:r w:rsidR="00E01452">
          <w:rPr>
            <w:noProof/>
            <w:webHidden/>
          </w:rPr>
          <w:tab/>
        </w:r>
        <w:r>
          <w:rPr>
            <w:noProof/>
            <w:webHidden/>
          </w:rPr>
          <w:fldChar w:fldCharType="begin"/>
        </w:r>
        <w:r w:rsidR="00E01452">
          <w:rPr>
            <w:noProof/>
            <w:webHidden/>
          </w:rPr>
          <w:instrText xml:space="preserve"> PAGEREF _Toc364431369 \h </w:instrText>
        </w:r>
        <w:r>
          <w:rPr>
            <w:noProof/>
            <w:webHidden/>
          </w:rPr>
        </w:r>
        <w:r>
          <w:rPr>
            <w:noProof/>
            <w:webHidden/>
          </w:rPr>
          <w:fldChar w:fldCharType="separate"/>
        </w:r>
        <w:r w:rsidR="007A2591">
          <w:rPr>
            <w:noProof/>
            <w:webHidden/>
          </w:rPr>
          <w:t>15</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70" w:history="1">
        <w:r w:rsidR="00E01452" w:rsidRPr="00CB724B">
          <w:rPr>
            <w:rStyle w:val="Hyperlink"/>
            <w:noProof/>
          </w:rPr>
          <w:t>7.3</w:t>
        </w:r>
        <w:r w:rsidR="00E01452">
          <w:rPr>
            <w:rFonts w:asciiTheme="minorHAnsi" w:eastAsiaTheme="minorEastAsia" w:hAnsiTheme="minorHAnsi" w:cstheme="minorBidi"/>
            <w:noProof/>
            <w:sz w:val="22"/>
            <w:szCs w:val="22"/>
          </w:rPr>
          <w:tab/>
        </w:r>
        <w:r w:rsidR="00E01452" w:rsidRPr="00CB724B">
          <w:rPr>
            <w:rStyle w:val="Hyperlink"/>
            <w:noProof/>
          </w:rPr>
          <w:t>Pulse Map</w:t>
        </w:r>
        <w:r w:rsidR="00E01452">
          <w:rPr>
            <w:noProof/>
            <w:webHidden/>
          </w:rPr>
          <w:tab/>
        </w:r>
        <w:r>
          <w:rPr>
            <w:noProof/>
            <w:webHidden/>
          </w:rPr>
          <w:fldChar w:fldCharType="begin"/>
        </w:r>
        <w:r w:rsidR="00E01452">
          <w:rPr>
            <w:noProof/>
            <w:webHidden/>
          </w:rPr>
          <w:instrText xml:space="preserve"> PAGEREF _Toc364431370 \h </w:instrText>
        </w:r>
        <w:r>
          <w:rPr>
            <w:noProof/>
            <w:webHidden/>
          </w:rPr>
        </w:r>
        <w:r>
          <w:rPr>
            <w:noProof/>
            <w:webHidden/>
          </w:rPr>
          <w:fldChar w:fldCharType="separate"/>
        </w:r>
        <w:r w:rsidR="007A2591">
          <w:rPr>
            <w:noProof/>
            <w:webHidden/>
          </w:rPr>
          <w:t>15</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71" w:history="1">
        <w:r w:rsidR="00E01452" w:rsidRPr="00CB724B">
          <w:rPr>
            <w:rStyle w:val="Hyperlink"/>
            <w:noProof/>
          </w:rPr>
          <w:t>7.4</w:t>
        </w:r>
        <w:r w:rsidR="00E01452">
          <w:rPr>
            <w:rFonts w:asciiTheme="minorHAnsi" w:eastAsiaTheme="minorEastAsia" w:hAnsiTheme="minorHAnsi" w:cstheme="minorBidi"/>
            <w:noProof/>
            <w:sz w:val="22"/>
            <w:szCs w:val="22"/>
          </w:rPr>
          <w:tab/>
        </w:r>
        <w:r w:rsidR="00E01452" w:rsidRPr="00CB724B">
          <w:rPr>
            <w:rStyle w:val="Hyperlink"/>
            <w:noProof/>
          </w:rPr>
          <w:t>Pulse Index</w:t>
        </w:r>
        <w:r w:rsidR="00E01452">
          <w:rPr>
            <w:noProof/>
            <w:webHidden/>
          </w:rPr>
          <w:tab/>
        </w:r>
        <w:r>
          <w:rPr>
            <w:noProof/>
            <w:webHidden/>
          </w:rPr>
          <w:fldChar w:fldCharType="begin"/>
        </w:r>
        <w:r w:rsidR="00E01452">
          <w:rPr>
            <w:noProof/>
            <w:webHidden/>
          </w:rPr>
          <w:instrText xml:space="preserve"> PAGEREF _Toc364431371 \h </w:instrText>
        </w:r>
        <w:r>
          <w:rPr>
            <w:noProof/>
            <w:webHidden/>
          </w:rPr>
        </w:r>
        <w:r>
          <w:rPr>
            <w:noProof/>
            <w:webHidden/>
          </w:rPr>
          <w:fldChar w:fldCharType="separate"/>
        </w:r>
        <w:r w:rsidR="007A2591">
          <w:rPr>
            <w:noProof/>
            <w:webHidden/>
          </w:rPr>
          <w:t>15</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72" w:history="1">
        <w:r w:rsidR="00E01452" w:rsidRPr="00CB724B">
          <w:rPr>
            <w:rStyle w:val="Hyperlink"/>
            <w:noProof/>
          </w:rPr>
          <w:t>7.5</w:t>
        </w:r>
        <w:r w:rsidR="00E01452">
          <w:rPr>
            <w:rFonts w:asciiTheme="minorHAnsi" w:eastAsiaTheme="minorEastAsia" w:hAnsiTheme="minorHAnsi" w:cstheme="minorBidi"/>
            <w:noProof/>
            <w:sz w:val="22"/>
            <w:szCs w:val="22"/>
          </w:rPr>
          <w:tab/>
        </w:r>
        <w:r w:rsidR="00E01452" w:rsidRPr="00CB724B">
          <w:rPr>
            <w:rStyle w:val="Hyperlink"/>
            <w:noProof/>
          </w:rPr>
          <w:t>PPC Options Map</w:t>
        </w:r>
        <w:r w:rsidR="00E01452">
          <w:rPr>
            <w:noProof/>
            <w:webHidden/>
          </w:rPr>
          <w:tab/>
        </w:r>
        <w:r>
          <w:rPr>
            <w:noProof/>
            <w:webHidden/>
          </w:rPr>
          <w:fldChar w:fldCharType="begin"/>
        </w:r>
        <w:r w:rsidR="00E01452">
          <w:rPr>
            <w:noProof/>
            <w:webHidden/>
          </w:rPr>
          <w:instrText xml:space="preserve"> PAGEREF _Toc364431372 \h </w:instrText>
        </w:r>
        <w:r>
          <w:rPr>
            <w:noProof/>
            <w:webHidden/>
          </w:rPr>
        </w:r>
        <w:r>
          <w:rPr>
            <w:noProof/>
            <w:webHidden/>
          </w:rPr>
          <w:fldChar w:fldCharType="separate"/>
        </w:r>
        <w:r w:rsidR="007A2591">
          <w:rPr>
            <w:noProof/>
            <w:webHidden/>
          </w:rPr>
          <w:t>16</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73" w:history="1">
        <w:r w:rsidR="00E01452" w:rsidRPr="00CB724B">
          <w:rPr>
            <w:rStyle w:val="Hyperlink"/>
            <w:noProof/>
          </w:rPr>
          <w:t>7.6</w:t>
        </w:r>
        <w:r w:rsidR="00E01452">
          <w:rPr>
            <w:rFonts w:asciiTheme="minorHAnsi" w:eastAsiaTheme="minorEastAsia" w:hAnsiTheme="minorHAnsi" w:cstheme="minorBidi"/>
            <w:noProof/>
            <w:sz w:val="22"/>
            <w:szCs w:val="22"/>
          </w:rPr>
          <w:tab/>
        </w:r>
        <w:r w:rsidR="00E01452" w:rsidRPr="00CB724B">
          <w:rPr>
            <w:rStyle w:val="Hyperlink"/>
            <w:noProof/>
          </w:rPr>
          <w:t>Frequency Map</w:t>
        </w:r>
        <w:r w:rsidR="00E01452">
          <w:rPr>
            <w:noProof/>
            <w:webHidden/>
          </w:rPr>
          <w:tab/>
        </w:r>
        <w:r>
          <w:rPr>
            <w:noProof/>
            <w:webHidden/>
          </w:rPr>
          <w:fldChar w:fldCharType="begin"/>
        </w:r>
        <w:r w:rsidR="00E01452">
          <w:rPr>
            <w:noProof/>
            <w:webHidden/>
          </w:rPr>
          <w:instrText xml:space="preserve"> PAGEREF _Toc364431373 \h </w:instrText>
        </w:r>
        <w:r>
          <w:rPr>
            <w:noProof/>
            <w:webHidden/>
          </w:rPr>
        </w:r>
        <w:r>
          <w:rPr>
            <w:noProof/>
            <w:webHidden/>
          </w:rPr>
          <w:fldChar w:fldCharType="separate"/>
        </w:r>
        <w:r w:rsidR="007A2591">
          <w:rPr>
            <w:noProof/>
            <w:webHidden/>
          </w:rPr>
          <w:t>16</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74" w:history="1">
        <w:r w:rsidR="00E01452" w:rsidRPr="00CB724B">
          <w:rPr>
            <w:rStyle w:val="Hyperlink"/>
            <w:noProof/>
          </w:rPr>
          <w:t>7.7</w:t>
        </w:r>
        <w:r w:rsidR="00E01452">
          <w:rPr>
            <w:rFonts w:asciiTheme="minorHAnsi" w:eastAsiaTheme="minorEastAsia" w:hAnsiTheme="minorHAnsi" w:cstheme="minorBidi"/>
            <w:noProof/>
            <w:sz w:val="22"/>
            <w:szCs w:val="22"/>
          </w:rPr>
          <w:tab/>
        </w:r>
        <w:r w:rsidR="00E01452" w:rsidRPr="00CB724B">
          <w:rPr>
            <w:rStyle w:val="Hyperlink"/>
            <w:noProof/>
          </w:rPr>
          <w:t>Magnet Options Map</w:t>
        </w:r>
        <w:r w:rsidR="00E01452">
          <w:rPr>
            <w:noProof/>
            <w:webHidden/>
          </w:rPr>
          <w:tab/>
        </w:r>
        <w:r>
          <w:rPr>
            <w:noProof/>
            <w:webHidden/>
          </w:rPr>
          <w:fldChar w:fldCharType="begin"/>
        </w:r>
        <w:r w:rsidR="00E01452">
          <w:rPr>
            <w:noProof/>
            <w:webHidden/>
          </w:rPr>
          <w:instrText xml:space="preserve"> PAGEREF _Toc364431374 \h </w:instrText>
        </w:r>
        <w:r>
          <w:rPr>
            <w:noProof/>
            <w:webHidden/>
          </w:rPr>
        </w:r>
        <w:r>
          <w:rPr>
            <w:noProof/>
            <w:webHidden/>
          </w:rPr>
          <w:fldChar w:fldCharType="separate"/>
        </w:r>
        <w:r w:rsidR="007A2591">
          <w:rPr>
            <w:noProof/>
            <w:webHidden/>
          </w:rPr>
          <w:t>16</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75" w:history="1">
        <w:r w:rsidR="00E01452" w:rsidRPr="00CB724B">
          <w:rPr>
            <w:rStyle w:val="Hyperlink"/>
            <w:noProof/>
          </w:rPr>
          <w:t>7.8</w:t>
        </w:r>
        <w:r w:rsidR="00E01452">
          <w:rPr>
            <w:rFonts w:asciiTheme="minorHAnsi" w:eastAsiaTheme="minorEastAsia" w:hAnsiTheme="minorHAnsi" w:cstheme="minorBidi"/>
            <w:noProof/>
            <w:sz w:val="22"/>
            <w:szCs w:val="22"/>
          </w:rPr>
          <w:tab/>
        </w:r>
        <w:r w:rsidR="00E01452" w:rsidRPr="00CB724B">
          <w:rPr>
            <w:rStyle w:val="Hyperlink"/>
            <w:noProof/>
          </w:rPr>
          <w:t>Recovery ratio enable Bit Map</w:t>
        </w:r>
        <w:r w:rsidR="00E01452">
          <w:rPr>
            <w:noProof/>
            <w:webHidden/>
          </w:rPr>
          <w:tab/>
        </w:r>
        <w:r>
          <w:rPr>
            <w:noProof/>
            <w:webHidden/>
          </w:rPr>
          <w:fldChar w:fldCharType="begin"/>
        </w:r>
        <w:r w:rsidR="00E01452">
          <w:rPr>
            <w:noProof/>
            <w:webHidden/>
          </w:rPr>
          <w:instrText xml:space="preserve"> PAGEREF _Toc364431375 \h </w:instrText>
        </w:r>
        <w:r>
          <w:rPr>
            <w:noProof/>
            <w:webHidden/>
          </w:rPr>
        </w:r>
        <w:r>
          <w:rPr>
            <w:noProof/>
            <w:webHidden/>
          </w:rPr>
          <w:fldChar w:fldCharType="separate"/>
        </w:r>
        <w:r w:rsidR="007A2591">
          <w:rPr>
            <w:noProof/>
            <w:webHidden/>
          </w:rPr>
          <w:t>16</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76" w:history="1">
        <w:r w:rsidR="00E01452" w:rsidRPr="00CB724B">
          <w:rPr>
            <w:rStyle w:val="Hyperlink"/>
            <w:noProof/>
          </w:rPr>
          <w:t>7.9</w:t>
        </w:r>
        <w:r w:rsidR="00E01452">
          <w:rPr>
            <w:rFonts w:asciiTheme="minorHAnsi" w:eastAsiaTheme="minorEastAsia" w:hAnsiTheme="minorHAnsi" w:cstheme="minorBidi"/>
            <w:noProof/>
            <w:sz w:val="22"/>
            <w:szCs w:val="22"/>
          </w:rPr>
          <w:tab/>
        </w:r>
        <w:r w:rsidR="00E01452" w:rsidRPr="00CB724B">
          <w:rPr>
            <w:rStyle w:val="Hyperlink"/>
            <w:noProof/>
          </w:rPr>
          <w:t>IPG Battery Charging State</w:t>
        </w:r>
        <w:r w:rsidR="00E01452">
          <w:rPr>
            <w:noProof/>
            <w:webHidden/>
          </w:rPr>
          <w:tab/>
        </w:r>
        <w:r>
          <w:rPr>
            <w:noProof/>
            <w:webHidden/>
          </w:rPr>
          <w:fldChar w:fldCharType="begin"/>
        </w:r>
        <w:r w:rsidR="00E01452">
          <w:rPr>
            <w:noProof/>
            <w:webHidden/>
          </w:rPr>
          <w:instrText xml:space="preserve"> PAGEREF _Toc364431376 \h </w:instrText>
        </w:r>
        <w:r>
          <w:rPr>
            <w:noProof/>
            <w:webHidden/>
          </w:rPr>
        </w:r>
        <w:r>
          <w:rPr>
            <w:noProof/>
            <w:webHidden/>
          </w:rPr>
          <w:fldChar w:fldCharType="separate"/>
        </w:r>
        <w:r w:rsidR="007A2591">
          <w:rPr>
            <w:noProof/>
            <w:webHidden/>
          </w:rPr>
          <w:t>16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77" w:history="1">
        <w:r w:rsidR="00E01452" w:rsidRPr="00CB724B">
          <w:rPr>
            <w:rStyle w:val="Hyperlink"/>
            <w:noProof/>
          </w:rPr>
          <w:t>7.10</w:t>
        </w:r>
        <w:r w:rsidR="00E01452">
          <w:rPr>
            <w:rFonts w:asciiTheme="minorHAnsi" w:eastAsiaTheme="minorEastAsia" w:hAnsiTheme="minorHAnsi" w:cstheme="minorBidi"/>
            <w:noProof/>
            <w:sz w:val="22"/>
            <w:szCs w:val="22"/>
          </w:rPr>
          <w:tab/>
        </w:r>
        <w:r w:rsidR="00E01452" w:rsidRPr="00CB724B">
          <w:rPr>
            <w:rStyle w:val="Hyperlink"/>
            <w:noProof/>
          </w:rPr>
          <w:t>IPG Temperature State</w:t>
        </w:r>
        <w:r w:rsidR="00E01452">
          <w:rPr>
            <w:noProof/>
            <w:webHidden/>
          </w:rPr>
          <w:tab/>
        </w:r>
        <w:r>
          <w:rPr>
            <w:noProof/>
            <w:webHidden/>
          </w:rPr>
          <w:fldChar w:fldCharType="begin"/>
        </w:r>
        <w:r w:rsidR="00E01452">
          <w:rPr>
            <w:noProof/>
            <w:webHidden/>
          </w:rPr>
          <w:instrText xml:space="preserve"> PAGEREF _Toc364431377 \h </w:instrText>
        </w:r>
        <w:r>
          <w:rPr>
            <w:noProof/>
            <w:webHidden/>
          </w:rPr>
        </w:r>
        <w:r>
          <w:rPr>
            <w:noProof/>
            <w:webHidden/>
          </w:rPr>
          <w:fldChar w:fldCharType="separate"/>
        </w:r>
        <w:r w:rsidR="007A2591">
          <w:rPr>
            <w:noProof/>
            <w:webHidden/>
          </w:rPr>
          <w:t>17</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78" w:history="1">
        <w:r w:rsidR="00E01452" w:rsidRPr="00CB724B">
          <w:rPr>
            <w:rStyle w:val="Hyperlink"/>
            <w:noProof/>
          </w:rPr>
          <w:t>7.11</w:t>
        </w:r>
        <w:r w:rsidR="00E01452">
          <w:rPr>
            <w:rFonts w:asciiTheme="minorHAnsi" w:eastAsiaTheme="minorEastAsia" w:hAnsiTheme="minorHAnsi" w:cstheme="minorBidi"/>
            <w:noProof/>
            <w:sz w:val="22"/>
            <w:szCs w:val="22"/>
          </w:rPr>
          <w:tab/>
        </w:r>
        <w:r w:rsidR="00E01452" w:rsidRPr="00CB724B">
          <w:rPr>
            <w:rStyle w:val="Hyperlink"/>
            <w:noProof/>
          </w:rPr>
          <w:t>Stimulation State</w:t>
        </w:r>
        <w:r w:rsidR="00E01452">
          <w:rPr>
            <w:noProof/>
            <w:webHidden/>
          </w:rPr>
          <w:tab/>
        </w:r>
        <w:r>
          <w:rPr>
            <w:noProof/>
            <w:webHidden/>
          </w:rPr>
          <w:fldChar w:fldCharType="begin"/>
        </w:r>
        <w:r w:rsidR="00E01452">
          <w:rPr>
            <w:noProof/>
            <w:webHidden/>
          </w:rPr>
          <w:instrText xml:space="preserve"> PAGEREF _Toc364431378 \h </w:instrText>
        </w:r>
        <w:r>
          <w:rPr>
            <w:noProof/>
            <w:webHidden/>
          </w:rPr>
        </w:r>
        <w:r>
          <w:rPr>
            <w:noProof/>
            <w:webHidden/>
          </w:rPr>
          <w:fldChar w:fldCharType="separate"/>
        </w:r>
        <w:r w:rsidR="007A2591">
          <w:rPr>
            <w:noProof/>
            <w:webHidden/>
          </w:rPr>
          <w:t>17</w:t>
        </w:r>
        <w:r>
          <w:rPr>
            <w:noProof/>
            <w:webHidden/>
          </w:rPr>
          <w:fldChar w:fldCharType="end"/>
        </w:r>
      </w:hyperlink>
    </w:p>
    <w:p w:rsidR="00E01452" w:rsidRDefault="00454C57">
      <w:pPr>
        <w:pStyle w:val="TOC1"/>
        <w:tabs>
          <w:tab w:val="left" w:pos="480"/>
          <w:tab w:val="right" w:leader="dot" w:pos="9350"/>
        </w:tabs>
        <w:rPr>
          <w:rFonts w:asciiTheme="minorHAnsi" w:eastAsiaTheme="minorEastAsia" w:hAnsiTheme="minorHAnsi" w:cstheme="minorBidi"/>
          <w:noProof/>
          <w:sz w:val="22"/>
          <w:szCs w:val="22"/>
        </w:rPr>
      </w:pPr>
      <w:hyperlink w:anchor="_Toc364431379" w:history="1">
        <w:r w:rsidR="00E01452" w:rsidRPr="00CB724B">
          <w:rPr>
            <w:rStyle w:val="Hyperlink"/>
            <w:rFonts w:cs="Arial"/>
            <w:noProof/>
          </w:rPr>
          <w:t>8.</w:t>
        </w:r>
        <w:r w:rsidR="00E01452">
          <w:rPr>
            <w:rFonts w:asciiTheme="minorHAnsi" w:eastAsiaTheme="minorEastAsia" w:hAnsiTheme="minorHAnsi" w:cstheme="minorBidi"/>
            <w:noProof/>
            <w:sz w:val="22"/>
            <w:szCs w:val="22"/>
          </w:rPr>
          <w:tab/>
        </w:r>
        <w:r w:rsidR="00E01452" w:rsidRPr="00CB724B">
          <w:rPr>
            <w:rStyle w:val="Hyperlink"/>
            <w:noProof/>
          </w:rPr>
          <w:t>Command Tokens</w:t>
        </w:r>
        <w:r w:rsidR="00E01452">
          <w:rPr>
            <w:noProof/>
            <w:webHidden/>
          </w:rPr>
          <w:tab/>
        </w:r>
        <w:r>
          <w:rPr>
            <w:noProof/>
            <w:webHidden/>
          </w:rPr>
          <w:fldChar w:fldCharType="begin"/>
        </w:r>
        <w:r w:rsidR="00E01452">
          <w:rPr>
            <w:noProof/>
            <w:webHidden/>
          </w:rPr>
          <w:instrText xml:space="preserve"> PAGEREF _Toc364431379 \h </w:instrText>
        </w:r>
        <w:r>
          <w:rPr>
            <w:noProof/>
            <w:webHidden/>
          </w:rPr>
        </w:r>
        <w:r>
          <w:rPr>
            <w:noProof/>
            <w:webHidden/>
          </w:rPr>
          <w:fldChar w:fldCharType="separate"/>
        </w:r>
        <w:r w:rsidR="007A2591">
          <w:rPr>
            <w:noProof/>
            <w:webHidden/>
          </w:rPr>
          <w:t>18</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80" w:history="1">
        <w:r w:rsidR="00E01452" w:rsidRPr="00CB724B">
          <w:rPr>
            <w:rStyle w:val="Hyperlink"/>
            <w:noProof/>
          </w:rPr>
          <w:t>8.1</w:t>
        </w:r>
        <w:r w:rsidR="00E01452">
          <w:rPr>
            <w:rFonts w:asciiTheme="minorHAnsi" w:eastAsiaTheme="minorEastAsia" w:hAnsiTheme="minorHAnsi" w:cstheme="minorBidi"/>
            <w:noProof/>
            <w:sz w:val="22"/>
            <w:szCs w:val="22"/>
          </w:rPr>
          <w:tab/>
        </w:r>
        <w:r w:rsidR="00E01452" w:rsidRPr="00CB724B">
          <w:rPr>
            <w:rStyle w:val="Hyperlink"/>
            <w:noProof/>
          </w:rPr>
          <w:t>Command Revision Compatibility</w:t>
        </w:r>
        <w:r w:rsidR="00E01452">
          <w:rPr>
            <w:noProof/>
            <w:webHidden/>
          </w:rPr>
          <w:tab/>
        </w:r>
        <w:r>
          <w:rPr>
            <w:noProof/>
            <w:webHidden/>
          </w:rPr>
          <w:fldChar w:fldCharType="begin"/>
        </w:r>
        <w:r w:rsidR="00E01452">
          <w:rPr>
            <w:noProof/>
            <w:webHidden/>
          </w:rPr>
          <w:instrText xml:space="preserve"> PAGEREF _Toc364431380 \h </w:instrText>
        </w:r>
        <w:r>
          <w:rPr>
            <w:noProof/>
            <w:webHidden/>
          </w:rPr>
        </w:r>
        <w:r>
          <w:rPr>
            <w:noProof/>
            <w:webHidden/>
          </w:rPr>
          <w:fldChar w:fldCharType="separate"/>
        </w:r>
        <w:r w:rsidR="007A2591">
          <w:rPr>
            <w:noProof/>
            <w:webHidden/>
          </w:rPr>
          <w:t>21</w:t>
        </w:r>
        <w:r>
          <w:rPr>
            <w:noProof/>
            <w:webHidden/>
          </w:rPr>
          <w:fldChar w:fldCharType="end"/>
        </w:r>
      </w:hyperlink>
    </w:p>
    <w:p w:rsidR="00E01452" w:rsidRDefault="00454C57">
      <w:pPr>
        <w:pStyle w:val="TOC1"/>
        <w:tabs>
          <w:tab w:val="left" w:pos="480"/>
          <w:tab w:val="right" w:leader="dot" w:pos="9350"/>
        </w:tabs>
        <w:rPr>
          <w:rFonts w:asciiTheme="minorHAnsi" w:eastAsiaTheme="minorEastAsia" w:hAnsiTheme="minorHAnsi" w:cstheme="minorBidi"/>
          <w:noProof/>
          <w:sz w:val="22"/>
          <w:szCs w:val="22"/>
        </w:rPr>
      </w:pPr>
      <w:hyperlink w:anchor="_Toc364431381" w:history="1">
        <w:r w:rsidR="00E01452" w:rsidRPr="00CB724B">
          <w:rPr>
            <w:rStyle w:val="Hyperlink"/>
            <w:noProof/>
          </w:rPr>
          <w:t>9.</w:t>
        </w:r>
        <w:r w:rsidR="00E01452">
          <w:rPr>
            <w:rFonts w:asciiTheme="minorHAnsi" w:eastAsiaTheme="minorEastAsia" w:hAnsiTheme="minorHAnsi" w:cstheme="minorBidi"/>
            <w:noProof/>
            <w:sz w:val="22"/>
            <w:szCs w:val="22"/>
          </w:rPr>
          <w:tab/>
        </w:r>
        <w:r w:rsidR="00E01452" w:rsidRPr="00CB724B">
          <w:rPr>
            <w:rStyle w:val="Hyperlink"/>
            <w:noProof/>
          </w:rPr>
          <w:t>Response Codes</w:t>
        </w:r>
        <w:r w:rsidR="00E01452">
          <w:rPr>
            <w:noProof/>
            <w:webHidden/>
          </w:rPr>
          <w:tab/>
        </w:r>
        <w:r>
          <w:rPr>
            <w:noProof/>
            <w:webHidden/>
          </w:rPr>
          <w:fldChar w:fldCharType="begin"/>
        </w:r>
        <w:r w:rsidR="00E01452">
          <w:rPr>
            <w:noProof/>
            <w:webHidden/>
          </w:rPr>
          <w:instrText xml:space="preserve"> PAGEREF _Toc364431381 \h </w:instrText>
        </w:r>
        <w:r>
          <w:rPr>
            <w:noProof/>
            <w:webHidden/>
          </w:rPr>
        </w:r>
        <w:r>
          <w:rPr>
            <w:noProof/>
            <w:webHidden/>
          </w:rPr>
          <w:fldChar w:fldCharType="separate"/>
        </w:r>
        <w:r w:rsidR="007A2591">
          <w:rPr>
            <w:noProof/>
            <w:webHidden/>
          </w:rPr>
          <w:t>22</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82" w:history="1">
        <w:r w:rsidR="00E01452" w:rsidRPr="00CB724B">
          <w:rPr>
            <w:rStyle w:val="Hyperlink"/>
            <w:noProof/>
          </w:rPr>
          <w:t>9.1</w:t>
        </w:r>
        <w:r w:rsidR="00E01452">
          <w:rPr>
            <w:rFonts w:asciiTheme="minorHAnsi" w:eastAsiaTheme="minorEastAsia" w:hAnsiTheme="minorHAnsi" w:cstheme="minorBidi"/>
            <w:noProof/>
            <w:sz w:val="22"/>
            <w:szCs w:val="22"/>
          </w:rPr>
          <w:tab/>
        </w:r>
        <w:r w:rsidR="00E01452" w:rsidRPr="00CB724B">
          <w:rPr>
            <w:rStyle w:val="Hyperlink"/>
            <w:noProof/>
          </w:rPr>
          <w:t>Standard Response Codes</w:t>
        </w:r>
        <w:r w:rsidR="00E01452">
          <w:rPr>
            <w:noProof/>
            <w:webHidden/>
          </w:rPr>
          <w:tab/>
        </w:r>
        <w:r>
          <w:rPr>
            <w:noProof/>
            <w:webHidden/>
          </w:rPr>
          <w:fldChar w:fldCharType="begin"/>
        </w:r>
        <w:r w:rsidR="00E01452">
          <w:rPr>
            <w:noProof/>
            <w:webHidden/>
          </w:rPr>
          <w:instrText xml:space="preserve"> PAGEREF _Toc364431382 \h </w:instrText>
        </w:r>
        <w:r>
          <w:rPr>
            <w:noProof/>
            <w:webHidden/>
          </w:rPr>
        </w:r>
        <w:r>
          <w:rPr>
            <w:noProof/>
            <w:webHidden/>
          </w:rPr>
          <w:fldChar w:fldCharType="separate"/>
        </w:r>
        <w:r w:rsidR="007A2591">
          <w:rPr>
            <w:noProof/>
            <w:webHidden/>
          </w:rPr>
          <w:t>22</w:t>
        </w:r>
        <w:r>
          <w:rPr>
            <w:noProof/>
            <w:webHidden/>
          </w:rPr>
          <w:fldChar w:fldCharType="end"/>
        </w:r>
      </w:hyperlink>
    </w:p>
    <w:p w:rsidR="00E01452" w:rsidRDefault="00454C57">
      <w:pPr>
        <w:pStyle w:val="TOC2"/>
        <w:tabs>
          <w:tab w:val="left" w:pos="880"/>
          <w:tab w:val="right" w:leader="dot" w:pos="9350"/>
        </w:tabs>
        <w:rPr>
          <w:rFonts w:asciiTheme="minorHAnsi" w:eastAsiaTheme="minorEastAsia" w:hAnsiTheme="minorHAnsi" w:cstheme="minorBidi"/>
          <w:noProof/>
          <w:sz w:val="22"/>
          <w:szCs w:val="22"/>
        </w:rPr>
      </w:pPr>
      <w:hyperlink w:anchor="_Toc364431383" w:history="1">
        <w:r w:rsidR="00E01452" w:rsidRPr="00CB724B">
          <w:rPr>
            <w:rStyle w:val="Hyperlink"/>
            <w:noProof/>
          </w:rPr>
          <w:t>9.2</w:t>
        </w:r>
        <w:r w:rsidR="00E01452">
          <w:rPr>
            <w:rFonts w:asciiTheme="minorHAnsi" w:eastAsiaTheme="minorEastAsia" w:hAnsiTheme="minorHAnsi" w:cstheme="minorBidi"/>
            <w:noProof/>
            <w:sz w:val="22"/>
            <w:szCs w:val="22"/>
          </w:rPr>
          <w:tab/>
        </w:r>
        <w:r w:rsidR="00E01452" w:rsidRPr="00CB724B">
          <w:rPr>
            <w:rStyle w:val="Hyperlink"/>
            <w:noProof/>
          </w:rPr>
          <w:t>Command Specific Response Codes</w:t>
        </w:r>
        <w:r w:rsidR="00E01452">
          <w:rPr>
            <w:noProof/>
            <w:webHidden/>
          </w:rPr>
          <w:tab/>
        </w:r>
        <w:r>
          <w:rPr>
            <w:noProof/>
            <w:webHidden/>
          </w:rPr>
          <w:fldChar w:fldCharType="begin"/>
        </w:r>
        <w:r w:rsidR="00E01452">
          <w:rPr>
            <w:noProof/>
            <w:webHidden/>
          </w:rPr>
          <w:instrText xml:space="preserve"> PAGEREF _Toc364431383 \h </w:instrText>
        </w:r>
        <w:r>
          <w:rPr>
            <w:noProof/>
            <w:webHidden/>
          </w:rPr>
        </w:r>
        <w:r>
          <w:rPr>
            <w:noProof/>
            <w:webHidden/>
          </w:rPr>
          <w:fldChar w:fldCharType="separate"/>
        </w:r>
        <w:r w:rsidR="007A2591">
          <w:rPr>
            <w:noProof/>
            <w:webHidden/>
          </w:rPr>
          <w:t>22</w:t>
        </w:r>
        <w:r>
          <w:rPr>
            <w:noProof/>
            <w:webHidden/>
          </w:rPr>
          <w:fldChar w:fldCharType="end"/>
        </w:r>
      </w:hyperlink>
    </w:p>
    <w:p w:rsidR="00E01452" w:rsidRDefault="00454C57">
      <w:pPr>
        <w:pStyle w:val="TOC1"/>
        <w:tabs>
          <w:tab w:val="left" w:pos="660"/>
          <w:tab w:val="right" w:leader="dot" w:pos="9350"/>
        </w:tabs>
        <w:rPr>
          <w:rFonts w:asciiTheme="minorHAnsi" w:eastAsiaTheme="minorEastAsia" w:hAnsiTheme="minorHAnsi" w:cstheme="minorBidi"/>
          <w:noProof/>
          <w:sz w:val="22"/>
          <w:szCs w:val="22"/>
        </w:rPr>
      </w:pPr>
      <w:hyperlink w:anchor="_Toc364431384" w:history="1">
        <w:r w:rsidR="00E01452" w:rsidRPr="00CB724B">
          <w:rPr>
            <w:rStyle w:val="Hyperlink"/>
            <w:noProof/>
          </w:rPr>
          <w:t>10.</w:t>
        </w:r>
        <w:r w:rsidR="00E01452">
          <w:rPr>
            <w:rFonts w:asciiTheme="minorHAnsi" w:eastAsiaTheme="minorEastAsia" w:hAnsiTheme="minorHAnsi" w:cstheme="minorBidi"/>
            <w:noProof/>
            <w:sz w:val="22"/>
            <w:szCs w:val="22"/>
          </w:rPr>
          <w:tab/>
        </w:r>
        <w:r w:rsidR="00E01452" w:rsidRPr="00CB724B">
          <w:rPr>
            <w:rStyle w:val="Hyperlink"/>
            <w:noProof/>
          </w:rPr>
          <w:t>Command Details</w:t>
        </w:r>
        <w:r w:rsidR="00E01452">
          <w:rPr>
            <w:noProof/>
            <w:webHidden/>
          </w:rPr>
          <w:tab/>
        </w:r>
        <w:r>
          <w:rPr>
            <w:noProof/>
            <w:webHidden/>
          </w:rPr>
          <w:fldChar w:fldCharType="begin"/>
        </w:r>
        <w:r w:rsidR="00E01452">
          <w:rPr>
            <w:noProof/>
            <w:webHidden/>
          </w:rPr>
          <w:instrText xml:space="preserve"> PAGEREF _Toc364431384 \h </w:instrText>
        </w:r>
        <w:r>
          <w:rPr>
            <w:noProof/>
            <w:webHidden/>
          </w:rPr>
        </w:r>
        <w:r>
          <w:rPr>
            <w:noProof/>
            <w:webHidden/>
          </w:rPr>
          <w:fldChar w:fldCharType="separate"/>
        </w:r>
        <w:r w:rsidR="007A2591">
          <w:rPr>
            <w:noProof/>
            <w:webHidden/>
          </w:rPr>
          <w:t>27</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85" w:history="1">
        <w:r w:rsidR="00E01452" w:rsidRPr="00CB724B">
          <w:rPr>
            <w:rStyle w:val="Hyperlink"/>
            <w:noProof/>
          </w:rPr>
          <w:t>10.1</w:t>
        </w:r>
        <w:r w:rsidR="00E01452">
          <w:rPr>
            <w:rFonts w:asciiTheme="minorHAnsi" w:eastAsiaTheme="minorEastAsia" w:hAnsiTheme="minorHAnsi" w:cstheme="minorBidi"/>
            <w:noProof/>
            <w:sz w:val="22"/>
            <w:szCs w:val="22"/>
          </w:rPr>
          <w:tab/>
        </w:r>
        <w:r w:rsidR="00E01452" w:rsidRPr="00CB724B">
          <w:rPr>
            <w:rStyle w:val="Hyperlink"/>
            <w:noProof/>
          </w:rPr>
          <w:t>Unpaired Communications</w:t>
        </w:r>
        <w:r w:rsidR="00E01452">
          <w:rPr>
            <w:noProof/>
            <w:webHidden/>
          </w:rPr>
          <w:tab/>
        </w:r>
        <w:r>
          <w:rPr>
            <w:noProof/>
            <w:webHidden/>
          </w:rPr>
          <w:fldChar w:fldCharType="begin"/>
        </w:r>
        <w:r w:rsidR="00E01452">
          <w:rPr>
            <w:noProof/>
            <w:webHidden/>
          </w:rPr>
          <w:instrText xml:space="preserve"> PAGEREF _Toc364431385 \h </w:instrText>
        </w:r>
        <w:r>
          <w:rPr>
            <w:noProof/>
            <w:webHidden/>
          </w:rPr>
        </w:r>
        <w:r>
          <w:rPr>
            <w:noProof/>
            <w:webHidden/>
          </w:rPr>
          <w:fldChar w:fldCharType="separate"/>
        </w:r>
        <w:r w:rsidR="007A2591">
          <w:rPr>
            <w:noProof/>
            <w:webHidden/>
          </w:rPr>
          <w:t>27</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86" w:history="1">
        <w:r w:rsidR="00E01452" w:rsidRPr="00CB724B">
          <w:rPr>
            <w:rStyle w:val="Hyperlink"/>
            <w:noProof/>
          </w:rPr>
          <w:t>10.2</w:t>
        </w:r>
        <w:r w:rsidR="00E01452">
          <w:rPr>
            <w:rFonts w:asciiTheme="minorHAnsi" w:eastAsiaTheme="minorEastAsia" w:hAnsiTheme="minorHAnsi" w:cstheme="minorBidi"/>
            <w:noProof/>
            <w:sz w:val="22"/>
            <w:szCs w:val="22"/>
          </w:rPr>
          <w:tab/>
        </w:r>
        <w:r w:rsidR="00E01452" w:rsidRPr="00CB724B">
          <w:rPr>
            <w:rStyle w:val="Hyperlink"/>
            <w:noProof/>
          </w:rPr>
          <w:t>Get xPG Status</w:t>
        </w:r>
        <w:r w:rsidR="00E01452">
          <w:rPr>
            <w:noProof/>
            <w:webHidden/>
          </w:rPr>
          <w:tab/>
        </w:r>
        <w:r>
          <w:rPr>
            <w:noProof/>
            <w:webHidden/>
          </w:rPr>
          <w:fldChar w:fldCharType="begin"/>
        </w:r>
        <w:r w:rsidR="00E01452">
          <w:rPr>
            <w:noProof/>
            <w:webHidden/>
          </w:rPr>
          <w:instrText xml:space="preserve"> PAGEREF _Toc364431386 \h </w:instrText>
        </w:r>
        <w:r>
          <w:rPr>
            <w:noProof/>
            <w:webHidden/>
          </w:rPr>
        </w:r>
        <w:r>
          <w:rPr>
            <w:noProof/>
            <w:webHidden/>
          </w:rPr>
          <w:fldChar w:fldCharType="separate"/>
        </w:r>
        <w:r w:rsidR="007A2591">
          <w:rPr>
            <w:noProof/>
            <w:webHidden/>
          </w:rPr>
          <w:t>28</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87" w:history="1">
        <w:r w:rsidR="00E01452" w:rsidRPr="00CB724B">
          <w:rPr>
            <w:rStyle w:val="Hyperlink"/>
            <w:noProof/>
          </w:rPr>
          <w:t>10.3</w:t>
        </w:r>
        <w:r w:rsidR="00E01452">
          <w:rPr>
            <w:rFonts w:asciiTheme="minorHAnsi" w:eastAsiaTheme="minorEastAsia" w:hAnsiTheme="minorHAnsi" w:cstheme="minorBidi"/>
            <w:noProof/>
            <w:sz w:val="22"/>
            <w:szCs w:val="22"/>
          </w:rPr>
          <w:tab/>
        </w:r>
        <w:r w:rsidR="00E01452" w:rsidRPr="00CB724B">
          <w:rPr>
            <w:rStyle w:val="Hyperlink"/>
            <w:noProof/>
          </w:rPr>
          <w:t>Stimulation</w:t>
        </w:r>
        <w:r w:rsidR="00E01452">
          <w:rPr>
            <w:noProof/>
            <w:webHidden/>
          </w:rPr>
          <w:tab/>
        </w:r>
        <w:r>
          <w:rPr>
            <w:noProof/>
            <w:webHidden/>
          </w:rPr>
          <w:fldChar w:fldCharType="begin"/>
        </w:r>
        <w:r w:rsidR="00E01452">
          <w:rPr>
            <w:noProof/>
            <w:webHidden/>
          </w:rPr>
          <w:instrText xml:space="preserve"> PAGEREF _Toc364431387 \h </w:instrText>
        </w:r>
        <w:r>
          <w:rPr>
            <w:noProof/>
            <w:webHidden/>
          </w:rPr>
        </w:r>
        <w:r>
          <w:rPr>
            <w:noProof/>
            <w:webHidden/>
          </w:rPr>
          <w:fldChar w:fldCharType="separate"/>
        </w:r>
        <w:r w:rsidR="007A2591">
          <w:rPr>
            <w:noProof/>
            <w:webHidden/>
          </w:rPr>
          <w:t>31</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88" w:history="1">
        <w:r w:rsidR="00E01452" w:rsidRPr="00CB724B">
          <w:rPr>
            <w:rStyle w:val="Hyperlink"/>
            <w:noProof/>
          </w:rPr>
          <w:t>10.4</w:t>
        </w:r>
        <w:r w:rsidR="00E01452">
          <w:rPr>
            <w:rFonts w:asciiTheme="minorHAnsi" w:eastAsiaTheme="minorEastAsia" w:hAnsiTheme="minorHAnsi" w:cstheme="minorBidi"/>
            <w:noProof/>
            <w:sz w:val="22"/>
            <w:szCs w:val="22"/>
          </w:rPr>
          <w:tab/>
        </w:r>
        <w:r w:rsidR="00E01452" w:rsidRPr="00CB724B">
          <w:rPr>
            <w:rStyle w:val="Hyperlink"/>
            <w:noProof/>
          </w:rPr>
          <w:t>Select Program</w:t>
        </w:r>
        <w:r w:rsidR="00E01452">
          <w:rPr>
            <w:noProof/>
            <w:webHidden/>
          </w:rPr>
          <w:tab/>
        </w:r>
        <w:r>
          <w:rPr>
            <w:noProof/>
            <w:webHidden/>
          </w:rPr>
          <w:fldChar w:fldCharType="begin"/>
        </w:r>
        <w:r w:rsidR="00E01452">
          <w:rPr>
            <w:noProof/>
            <w:webHidden/>
          </w:rPr>
          <w:instrText xml:space="preserve"> PAGEREF _Toc364431388 \h </w:instrText>
        </w:r>
        <w:r>
          <w:rPr>
            <w:noProof/>
            <w:webHidden/>
          </w:rPr>
        </w:r>
        <w:r>
          <w:rPr>
            <w:noProof/>
            <w:webHidden/>
          </w:rPr>
          <w:fldChar w:fldCharType="separate"/>
        </w:r>
        <w:r w:rsidR="007A2591">
          <w:rPr>
            <w:noProof/>
            <w:webHidden/>
          </w:rPr>
          <w:t>33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89" w:history="1">
        <w:r w:rsidR="00E01452" w:rsidRPr="00CB724B">
          <w:rPr>
            <w:rStyle w:val="Hyperlink"/>
            <w:noProof/>
          </w:rPr>
          <w:t>10.5</w:t>
        </w:r>
        <w:r w:rsidR="00E01452">
          <w:rPr>
            <w:rFonts w:asciiTheme="minorHAnsi" w:eastAsiaTheme="minorEastAsia" w:hAnsiTheme="minorHAnsi" w:cstheme="minorBidi"/>
            <w:noProof/>
            <w:sz w:val="22"/>
            <w:szCs w:val="22"/>
          </w:rPr>
          <w:tab/>
        </w:r>
        <w:r w:rsidR="00E01452" w:rsidRPr="00CB724B">
          <w:rPr>
            <w:rStyle w:val="Hyperlink"/>
            <w:noProof/>
          </w:rPr>
          <w:t>Increment Program Amplitude</w:t>
        </w:r>
        <w:r w:rsidR="00E01452">
          <w:rPr>
            <w:noProof/>
            <w:webHidden/>
          </w:rPr>
          <w:tab/>
        </w:r>
        <w:r>
          <w:rPr>
            <w:noProof/>
            <w:webHidden/>
          </w:rPr>
          <w:fldChar w:fldCharType="begin"/>
        </w:r>
        <w:r w:rsidR="00E01452">
          <w:rPr>
            <w:noProof/>
            <w:webHidden/>
          </w:rPr>
          <w:instrText xml:space="preserve"> PAGEREF _Toc364431389 \h </w:instrText>
        </w:r>
        <w:r>
          <w:rPr>
            <w:noProof/>
            <w:webHidden/>
          </w:rPr>
        </w:r>
        <w:r>
          <w:rPr>
            <w:noProof/>
            <w:webHidden/>
          </w:rPr>
          <w:fldChar w:fldCharType="separate"/>
        </w:r>
        <w:r w:rsidR="007A2591">
          <w:rPr>
            <w:noProof/>
            <w:webHidden/>
          </w:rPr>
          <w:t>34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0" w:history="1">
        <w:r w:rsidR="00E01452" w:rsidRPr="00CB724B">
          <w:rPr>
            <w:rStyle w:val="Hyperlink"/>
            <w:noProof/>
          </w:rPr>
          <w:t>10.6</w:t>
        </w:r>
        <w:r w:rsidR="00E01452">
          <w:rPr>
            <w:rFonts w:asciiTheme="minorHAnsi" w:eastAsiaTheme="minorEastAsia" w:hAnsiTheme="minorHAnsi" w:cstheme="minorBidi"/>
            <w:noProof/>
            <w:sz w:val="22"/>
            <w:szCs w:val="22"/>
          </w:rPr>
          <w:tab/>
        </w:r>
        <w:r w:rsidR="00E01452" w:rsidRPr="00CB724B">
          <w:rPr>
            <w:rStyle w:val="Hyperlink"/>
            <w:noProof/>
          </w:rPr>
          <w:t>Decrement Program Amplitude</w:t>
        </w:r>
        <w:r w:rsidR="00E01452">
          <w:rPr>
            <w:noProof/>
            <w:webHidden/>
          </w:rPr>
          <w:tab/>
        </w:r>
        <w:r>
          <w:rPr>
            <w:noProof/>
            <w:webHidden/>
          </w:rPr>
          <w:fldChar w:fldCharType="begin"/>
        </w:r>
        <w:r w:rsidR="00E01452">
          <w:rPr>
            <w:noProof/>
            <w:webHidden/>
          </w:rPr>
          <w:instrText xml:space="preserve"> PAGEREF _Toc364431390 \h </w:instrText>
        </w:r>
        <w:r>
          <w:rPr>
            <w:noProof/>
            <w:webHidden/>
          </w:rPr>
        </w:r>
        <w:r>
          <w:rPr>
            <w:noProof/>
            <w:webHidden/>
          </w:rPr>
          <w:fldChar w:fldCharType="separate"/>
        </w:r>
        <w:r w:rsidR="007A2591">
          <w:rPr>
            <w:noProof/>
            <w:webHidden/>
          </w:rPr>
          <w:t>35</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1" w:history="1">
        <w:r w:rsidR="00E01452" w:rsidRPr="00CB724B">
          <w:rPr>
            <w:rStyle w:val="Hyperlink"/>
            <w:noProof/>
          </w:rPr>
          <w:t>10.7</w:t>
        </w:r>
        <w:r w:rsidR="00E01452">
          <w:rPr>
            <w:rFonts w:asciiTheme="minorHAnsi" w:eastAsiaTheme="minorEastAsia" w:hAnsiTheme="minorHAnsi" w:cstheme="minorBidi"/>
            <w:noProof/>
            <w:sz w:val="22"/>
            <w:szCs w:val="22"/>
          </w:rPr>
          <w:tab/>
        </w:r>
        <w:r w:rsidR="00E01452" w:rsidRPr="00CB724B">
          <w:rPr>
            <w:rStyle w:val="Hyperlink"/>
            <w:noProof/>
          </w:rPr>
          <w:t>Get PoP Constants</w:t>
        </w:r>
        <w:r w:rsidR="00E01452">
          <w:rPr>
            <w:noProof/>
            <w:webHidden/>
          </w:rPr>
          <w:tab/>
        </w:r>
        <w:r>
          <w:rPr>
            <w:noProof/>
            <w:webHidden/>
          </w:rPr>
          <w:fldChar w:fldCharType="begin"/>
        </w:r>
        <w:r w:rsidR="00E01452">
          <w:rPr>
            <w:noProof/>
            <w:webHidden/>
          </w:rPr>
          <w:instrText xml:space="preserve"> PAGEREF _Toc364431391 \h </w:instrText>
        </w:r>
        <w:r>
          <w:rPr>
            <w:noProof/>
            <w:webHidden/>
          </w:rPr>
        </w:r>
        <w:r>
          <w:rPr>
            <w:noProof/>
            <w:webHidden/>
          </w:rPr>
          <w:fldChar w:fldCharType="separate"/>
        </w:r>
        <w:r w:rsidR="007A2591">
          <w:rPr>
            <w:noProof/>
            <w:webHidden/>
          </w:rPr>
          <w:t>36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2" w:history="1">
        <w:r w:rsidR="00E01452" w:rsidRPr="00CB724B">
          <w:rPr>
            <w:rStyle w:val="Hyperlink"/>
            <w:noProof/>
          </w:rPr>
          <w:t>10.8</w:t>
        </w:r>
        <w:r w:rsidR="00E01452">
          <w:rPr>
            <w:rFonts w:asciiTheme="minorHAnsi" w:eastAsiaTheme="minorEastAsia" w:hAnsiTheme="minorHAnsi" w:cstheme="minorBidi"/>
            <w:noProof/>
            <w:sz w:val="22"/>
            <w:szCs w:val="22"/>
          </w:rPr>
          <w:tab/>
        </w:r>
        <w:r w:rsidR="00E01452" w:rsidRPr="00CB724B">
          <w:rPr>
            <w:rStyle w:val="Hyperlink"/>
            <w:noProof/>
          </w:rPr>
          <w:t>Get PPC Constants</w:t>
        </w:r>
        <w:r w:rsidR="00E01452">
          <w:rPr>
            <w:noProof/>
            <w:webHidden/>
          </w:rPr>
          <w:tab/>
        </w:r>
        <w:r>
          <w:rPr>
            <w:noProof/>
            <w:webHidden/>
          </w:rPr>
          <w:fldChar w:fldCharType="begin"/>
        </w:r>
        <w:r w:rsidR="00E01452">
          <w:rPr>
            <w:noProof/>
            <w:webHidden/>
          </w:rPr>
          <w:instrText xml:space="preserve"> PAGEREF _Toc364431392 \h </w:instrText>
        </w:r>
        <w:r>
          <w:rPr>
            <w:noProof/>
            <w:webHidden/>
          </w:rPr>
        </w:r>
        <w:r>
          <w:rPr>
            <w:noProof/>
            <w:webHidden/>
          </w:rPr>
          <w:fldChar w:fldCharType="separate"/>
        </w:r>
        <w:r w:rsidR="007A2591">
          <w:rPr>
            <w:noProof/>
            <w:webHidden/>
          </w:rPr>
          <w:t>37</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3" w:history="1">
        <w:r w:rsidR="00E01452" w:rsidRPr="00CB724B">
          <w:rPr>
            <w:rStyle w:val="Hyperlink"/>
            <w:noProof/>
          </w:rPr>
          <w:t>10.9</w:t>
        </w:r>
        <w:r w:rsidR="00E01452">
          <w:rPr>
            <w:rFonts w:asciiTheme="minorHAnsi" w:eastAsiaTheme="minorEastAsia" w:hAnsiTheme="minorHAnsi" w:cstheme="minorBidi"/>
            <w:noProof/>
            <w:sz w:val="22"/>
            <w:szCs w:val="22"/>
          </w:rPr>
          <w:tab/>
        </w:r>
        <w:r w:rsidR="00E01452" w:rsidRPr="00CB724B">
          <w:rPr>
            <w:rStyle w:val="Hyperlink"/>
            <w:noProof/>
          </w:rPr>
          <w:t>Get Program Names</w:t>
        </w:r>
        <w:r w:rsidR="00E01452">
          <w:rPr>
            <w:noProof/>
            <w:webHidden/>
          </w:rPr>
          <w:tab/>
        </w:r>
        <w:r>
          <w:rPr>
            <w:noProof/>
            <w:webHidden/>
          </w:rPr>
          <w:fldChar w:fldCharType="begin"/>
        </w:r>
        <w:r w:rsidR="00E01452">
          <w:rPr>
            <w:noProof/>
            <w:webHidden/>
          </w:rPr>
          <w:instrText xml:space="preserve"> PAGEREF _Toc364431393 \h </w:instrText>
        </w:r>
        <w:r>
          <w:rPr>
            <w:noProof/>
            <w:webHidden/>
          </w:rPr>
        </w:r>
        <w:r>
          <w:rPr>
            <w:noProof/>
            <w:webHidden/>
          </w:rPr>
          <w:fldChar w:fldCharType="separate"/>
        </w:r>
        <w:r w:rsidR="007A2591">
          <w:rPr>
            <w:noProof/>
            <w:webHidden/>
          </w:rPr>
          <w:t>39</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4" w:history="1">
        <w:r w:rsidR="00E01452" w:rsidRPr="00CB724B">
          <w:rPr>
            <w:rStyle w:val="Hyperlink"/>
            <w:noProof/>
          </w:rPr>
          <w:t>10.10</w:t>
        </w:r>
        <w:r w:rsidR="00E01452">
          <w:rPr>
            <w:rFonts w:asciiTheme="minorHAnsi" w:eastAsiaTheme="minorEastAsia" w:hAnsiTheme="minorHAnsi" w:cstheme="minorBidi"/>
            <w:noProof/>
            <w:sz w:val="22"/>
            <w:szCs w:val="22"/>
          </w:rPr>
          <w:tab/>
        </w:r>
        <w:r w:rsidR="00E01452" w:rsidRPr="00CB724B">
          <w:rPr>
            <w:rStyle w:val="Hyperlink"/>
            <w:noProof/>
          </w:rPr>
          <w:t>Set Pulse Amplitude</w:t>
        </w:r>
        <w:r w:rsidR="00E01452">
          <w:rPr>
            <w:noProof/>
            <w:webHidden/>
          </w:rPr>
          <w:tab/>
        </w:r>
        <w:r>
          <w:rPr>
            <w:noProof/>
            <w:webHidden/>
          </w:rPr>
          <w:fldChar w:fldCharType="begin"/>
        </w:r>
        <w:r w:rsidR="00E01452">
          <w:rPr>
            <w:noProof/>
            <w:webHidden/>
          </w:rPr>
          <w:instrText xml:space="preserve"> PAGEREF _Toc364431394 \h </w:instrText>
        </w:r>
        <w:r>
          <w:rPr>
            <w:noProof/>
            <w:webHidden/>
          </w:rPr>
        </w:r>
        <w:r>
          <w:rPr>
            <w:noProof/>
            <w:webHidden/>
          </w:rPr>
          <w:fldChar w:fldCharType="separate"/>
        </w:r>
        <w:r w:rsidR="007A2591">
          <w:rPr>
            <w:noProof/>
            <w:webHidden/>
          </w:rPr>
          <w:t>40</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5" w:history="1">
        <w:r w:rsidR="00E01452" w:rsidRPr="00CB724B">
          <w:rPr>
            <w:rStyle w:val="Hyperlink"/>
            <w:noProof/>
          </w:rPr>
          <w:t>10.11</w:t>
        </w:r>
        <w:r w:rsidR="00E01452">
          <w:rPr>
            <w:rFonts w:asciiTheme="minorHAnsi" w:eastAsiaTheme="minorEastAsia" w:hAnsiTheme="minorHAnsi" w:cstheme="minorBidi"/>
            <w:noProof/>
            <w:sz w:val="22"/>
            <w:szCs w:val="22"/>
          </w:rPr>
          <w:tab/>
        </w:r>
        <w:r w:rsidR="00E01452" w:rsidRPr="00CB724B">
          <w:rPr>
            <w:rStyle w:val="Hyperlink"/>
            <w:noProof/>
          </w:rPr>
          <w:t>Increment Pulse Amplitude</w:t>
        </w:r>
        <w:r w:rsidR="00E01452">
          <w:rPr>
            <w:noProof/>
            <w:webHidden/>
          </w:rPr>
          <w:tab/>
        </w:r>
        <w:r>
          <w:rPr>
            <w:noProof/>
            <w:webHidden/>
          </w:rPr>
          <w:fldChar w:fldCharType="begin"/>
        </w:r>
        <w:r w:rsidR="00E01452">
          <w:rPr>
            <w:noProof/>
            <w:webHidden/>
          </w:rPr>
          <w:instrText xml:space="preserve"> PAGEREF _Toc364431395 \h </w:instrText>
        </w:r>
        <w:r>
          <w:rPr>
            <w:noProof/>
            <w:webHidden/>
          </w:rPr>
        </w:r>
        <w:r>
          <w:rPr>
            <w:noProof/>
            <w:webHidden/>
          </w:rPr>
          <w:fldChar w:fldCharType="separate"/>
        </w:r>
        <w:r w:rsidR="007A2591">
          <w:rPr>
            <w:noProof/>
            <w:webHidden/>
          </w:rPr>
          <w:t>41</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6" w:history="1">
        <w:r w:rsidR="00E01452" w:rsidRPr="00CB724B">
          <w:rPr>
            <w:rStyle w:val="Hyperlink"/>
            <w:noProof/>
          </w:rPr>
          <w:t>10.12</w:t>
        </w:r>
        <w:r w:rsidR="00E01452">
          <w:rPr>
            <w:rFonts w:asciiTheme="minorHAnsi" w:eastAsiaTheme="minorEastAsia" w:hAnsiTheme="minorHAnsi" w:cstheme="minorBidi"/>
            <w:noProof/>
            <w:sz w:val="22"/>
            <w:szCs w:val="22"/>
          </w:rPr>
          <w:tab/>
        </w:r>
        <w:r w:rsidR="00E01452" w:rsidRPr="00CB724B">
          <w:rPr>
            <w:rStyle w:val="Hyperlink"/>
            <w:noProof/>
          </w:rPr>
          <w:t>Decrement Pulse Amplitude</w:t>
        </w:r>
        <w:r w:rsidR="00E01452">
          <w:rPr>
            <w:noProof/>
            <w:webHidden/>
          </w:rPr>
          <w:tab/>
        </w:r>
        <w:r>
          <w:rPr>
            <w:noProof/>
            <w:webHidden/>
          </w:rPr>
          <w:fldChar w:fldCharType="begin"/>
        </w:r>
        <w:r w:rsidR="00E01452">
          <w:rPr>
            <w:noProof/>
            <w:webHidden/>
          </w:rPr>
          <w:instrText xml:space="preserve"> PAGEREF _Toc364431396 \h </w:instrText>
        </w:r>
        <w:r>
          <w:rPr>
            <w:noProof/>
            <w:webHidden/>
          </w:rPr>
        </w:r>
        <w:r>
          <w:rPr>
            <w:noProof/>
            <w:webHidden/>
          </w:rPr>
          <w:fldChar w:fldCharType="separate"/>
        </w:r>
        <w:r w:rsidR="007A2591">
          <w:rPr>
            <w:noProof/>
            <w:webHidden/>
          </w:rPr>
          <w:t>42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7" w:history="1">
        <w:r w:rsidR="00E01452" w:rsidRPr="00CB724B">
          <w:rPr>
            <w:rStyle w:val="Hyperlink"/>
            <w:noProof/>
          </w:rPr>
          <w:t>10.13</w:t>
        </w:r>
        <w:r w:rsidR="00E01452">
          <w:rPr>
            <w:rFonts w:asciiTheme="minorHAnsi" w:eastAsiaTheme="minorEastAsia" w:hAnsiTheme="minorHAnsi" w:cstheme="minorBidi"/>
            <w:noProof/>
            <w:sz w:val="22"/>
            <w:szCs w:val="22"/>
          </w:rPr>
          <w:tab/>
        </w:r>
        <w:r w:rsidR="00E01452" w:rsidRPr="00CB724B">
          <w:rPr>
            <w:rStyle w:val="Hyperlink"/>
            <w:noProof/>
          </w:rPr>
          <w:t>Get Pulse Widths</w:t>
        </w:r>
        <w:r w:rsidR="00E01452">
          <w:rPr>
            <w:noProof/>
            <w:webHidden/>
          </w:rPr>
          <w:tab/>
        </w:r>
        <w:r>
          <w:rPr>
            <w:noProof/>
            <w:webHidden/>
          </w:rPr>
          <w:fldChar w:fldCharType="begin"/>
        </w:r>
        <w:r w:rsidR="00E01452">
          <w:rPr>
            <w:noProof/>
            <w:webHidden/>
          </w:rPr>
          <w:instrText xml:space="preserve"> PAGEREF _Toc364431397 \h </w:instrText>
        </w:r>
        <w:r>
          <w:rPr>
            <w:noProof/>
            <w:webHidden/>
          </w:rPr>
        </w:r>
        <w:r>
          <w:rPr>
            <w:noProof/>
            <w:webHidden/>
          </w:rPr>
          <w:fldChar w:fldCharType="separate"/>
        </w:r>
        <w:r w:rsidR="007A2591">
          <w:rPr>
            <w:noProof/>
            <w:webHidden/>
          </w:rPr>
          <w:t>43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8" w:history="1">
        <w:r w:rsidR="00E01452" w:rsidRPr="00CB724B">
          <w:rPr>
            <w:rStyle w:val="Hyperlink"/>
            <w:noProof/>
          </w:rPr>
          <w:t>10.14</w:t>
        </w:r>
        <w:r w:rsidR="00E01452">
          <w:rPr>
            <w:rFonts w:asciiTheme="minorHAnsi" w:eastAsiaTheme="minorEastAsia" w:hAnsiTheme="minorHAnsi" w:cstheme="minorBidi"/>
            <w:noProof/>
            <w:sz w:val="22"/>
            <w:szCs w:val="22"/>
          </w:rPr>
          <w:tab/>
        </w:r>
        <w:r w:rsidR="00E01452" w:rsidRPr="00CB724B">
          <w:rPr>
            <w:rStyle w:val="Hyperlink"/>
            <w:noProof/>
          </w:rPr>
          <w:t>Set Pulse Width</w:t>
        </w:r>
        <w:r w:rsidR="00E01452">
          <w:rPr>
            <w:noProof/>
            <w:webHidden/>
          </w:rPr>
          <w:tab/>
        </w:r>
        <w:r>
          <w:rPr>
            <w:noProof/>
            <w:webHidden/>
          </w:rPr>
          <w:fldChar w:fldCharType="begin"/>
        </w:r>
        <w:r w:rsidR="00E01452">
          <w:rPr>
            <w:noProof/>
            <w:webHidden/>
          </w:rPr>
          <w:instrText xml:space="preserve"> PAGEREF _Toc364431398 \h </w:instrText>
        </w:r>
        <w:r>
          <w:rPr>
            <w:noProof/>
            <w:webHidden/>
          </w:rPr>
        </w:r>
        <w:r>
          <w:rPr>
            <w:noProof/>
            <w:webHidden/>
          </w:rPr>
          <w:fldChar w:fldCharType="separate"/>
        </w:r>
        <w:r w:rsidR="007A2591">
          <w:rPr>
            <w:noProof/>
            <w:webHidden/>
          </w:rPr>
          <w:t>44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399" w:history="1">
        <w:r w:rsidR="00E01452" w:rsidRPr="00CB724B">
          <w:rPr>
            <w:rStyle w:val="Hyperlink"/>
            <w:noProof/>
          </w:rPr>
          <w:t>10.15</w:t>
        </w:r>
        <w:r w:rsidR="00E01452">
          <w:rPr>
            <w:rFonts w:asciiTheme="minorHAnsi" w:eastAsiaTheme="minorEastAsia" w:hAnsiTheme="minorHAnsi" w:cstheme="minorBidi"/>
            <w:noProof/>
            <w:sz w:val="22"/>
            <w:szCs w:val="22"/>
          </w:rPr>
          <w:tab/>
        </w:r>
        <w:r w:rsidR="00E01452" w:rsidRPr="00CB724B">
          <w:rPr>
            <w:rStyle w:val="Hyperlink"/>
            <w:noProof/>
          </w:rPr>
          <w:t>Increment Pulse Width</w:t>
        </w:r>
        <w:r w:rsidR="00E01452">
          <w:rPr>
            <w:noProof/>
            <w:webHidden/>
          </w:rPr>
          <w:tab/>
        </w:r>
        <w:r>
          <w:rPr>
            <w:noProof/>
            <w:webHidden/>
          </w:rPr>
          <w:fldChar w:fldCharType="begin"/>
        </w:r>
        <w:r w:rsidR="00E01452">
          <w:rPr>
            <w:noProof/>
            <w:webHidden/>
          </w:rPr>
          <w:instrText xml:space="preserve"> PAGEREF _Toc364431399 \h </w:instrText>
        </w:r>
        <w:r>
          <w:rPr>
            <w:noProof/>
            <w:webHidden/>
          </w:rPr>
        </w:r>
        <w:r>
          <w:rPr>
            <w:noProof/>
            <w:webHidden/>
          </w:rPr>
          <w:fldChar w:fldCharType="separate"/>
        </w:r>
        <w:r w:rsidR="007A2591">
          <w:rPr>
            <w:noProof/>
            <w:webHidden/>
          </w:rPr>
          <w:t>45</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0" w:history="1">
        <w:r w:rsidR="00E01452" w:rsidRPr="00CB724B">
          <w:rPr>
            <w:rStyle w:val="Hyperlink"/>
            <w:noProof/>
          </w:rPr>
          <w:t>10.16</w:t>
        </w:r>
        <w:r w:rsidR="00E01452">
          <w:rPr>
            <w:rFonts w:asciiTheme="minorHAnsi" w:eastAsiaTheme="minorEastAsia" w:hAnsiTheme="minorHAnsi" w:cstheme="minorBidi"/>
            <w:noProof/>
            <w:sz w:val="22"/>
            <w:szCs w:val="22"/>
          </w:rPr>
          <w:tab/>
        </w:r>
        <w:r w:rsidR="00E01452" w:rsidRPr="00CB724B">
          <w:rPr>
            <w:rStyle w:val="Hyperlink"/>
            <w:noProof/>
          </w:rPr>
          <w:t>Decrement Pulse Width</w:t>
        </w:r>
        <w:r w:rsidR="00E01452">
          <w:rPr>
            <w:noProof/>
            <w:webHidden/>
          </w:rPr>
          <w:tab/>
        </w:r>
        <w:r>
          <w:rPr>
            <w:noProof/>
            <w:webHidden/>
          </w:rPr>
          <w:fldChar w:fldCharType="begin"/>
        </w:r>
        <w:r w:rsidR="00E01452">
          <w:rPr>
            <w:noProof/>
            <w:webHidden/>
          </w:rPr>
          <w:instrText xml:space="preserve"> PAGEREF _Toc364431400 \h </w:instrText>
        </w:r>
        <w:r>
          <w:rPr>
            <w:noProof/>
            <w:webHidden/>
          </w:rPr>
        </w:r>
        <w:r>
          <w:rPr>
            <w:noProof/>
            <w:webHidden/>
          </w:rPr>
          <w:fldChar w:fldCharType="separate"/>
        </w:r>
        <w:r w:rsidR="007A2591">
          <w:rPr>
            <w:noProof/>
            <w:webHidden/>
          </w:rPr>
          <w:t>46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1" w:history="1">
        <w:r w:rsidR="00E01452" w:rsidRPr="00CB724B">
          <w:rPr>
            <w:rStyle w:val="Hyperlink"/>
            <w:noProof/>
          </w:rPr>
          <w:t>10.17</w:t>
        </w:r>
        <w:r w:rsidR="00E01452">
          <w:rPr>
            <w:rFonts w:asciiTheme="minorHAnsi" w:eastAsiaTheme="minorEastAsia" w:hAnsiTheme="minorHAnsi" w:cstheme="minorBidi"/>
            <w:noProof/>
            <w:sz w:val="22"/>
            <w:szCs w:val="22"/>
          </w:rPr>
          <w:tab/>
        </w:r>
        <w:r w:rsidR="00E01452" w:rsidRPr="00CB724B">
          <w:rPr>
            <w:rStyle w:val="Hyperlink"/>
            <w:noProof/>
          </w:rPr>
          <w:t>Get Program Frequency</w:t>
        </w:r>
        <w:r w:rsidR="00E01452">
          <w:rPr>
            <w:noProof/>
            <w:webHidden/>
          </w:rPr>
          <w:tab/>
        </w:r>
        <w:r>
          <w:rPr>
            <w:noProof/>
            <w:webHidden/>
          </w:rPr>
          <w:fldChar w:fldCharType="begin"/>
        </w:r>
        <w:r w:rsidR="00E01452">
          <w:rPr>
            <w:noProof/>
            <w:webHidden/>
          </w:rPr>
          <w:instrText xml:space="preserve"> PAGEREF _Toc364431401 \h </w:instrText>
        </w:r>
        <w:r>
          <w:rPr>
            <w:noProof/>
            <w:webHidden/>
          </w:rPr>
        </w:r>
        <w:r>
          <w:rPr>
            <w:noProof/>
            <w:webHidden/>
          </w:rPr>
          <w:fldChar w:fldCharType="separate"/>
        </w:r>
        <w:r w:rsidR="007A2591">
          <w:rPr>
            <w:noProof/>
            <w:webHidden/>
          </w:rPr>
          <w:t>47</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2" w:history="1">
        <w:r w:rsidR="00E01452" w:rsidRPr="00CB724B">
          <w:rPr>
            <w:rStyle w:val="Hyperlink"/>
            <w:noProof/>
          </w:rPr>
          <w:t>10.18</w:t>
        </w:r>
        <w:r w:rsidR="00E01452">
          <w:rPr>
            <w:rFonts w:asciiTheme="minorHAnsi" w:eastAsiaTheme="minorEastAsia" w:hAnsiTheme="minorHAnsi" w:cstheme="minorBidi"/>
            <w:noProof/>
            <w:sz w:val="22"/>
            <w:szCs w:val="22"/>
          </w:rPr>
          <w:tab/>
        </w:r>
        <w:r w:rsidR="00E01452" w:rsidRPr="00CB724B">
          <w:rPr>
            <w:rStyle w:val="Hyperlink"/>
            <w:noProof/>
          </w:rPr>
          <w:t>Set Program Frequency</w:t>
        </w:r>
        <w:r w:rsidR="00E01452">
          <w:rPr>
            <w:noProof/>
            <w:webHidden/>
          </w:rPr>
          <w:tab/>
        </w:r>
        <w:r>
          <w:rPr>
            <w:noProof/>
            <w:webHidden/>
          </w:rPr>
          <w:fldChar w:fldCharType="begin"/>
        </w:r>
        <w:r w:rsidR="00E01452">
          <w:rPr>
            <w:noProof/>
            <w:webHidden/>
          </w:rPr>
          <w:instrText xml:space="preserve"> PAGEREF _Toc364431402 \h </w:instrText>
        </w:r>
        <w:r>
          <w:rPr>
            <w:noProof/>
            <w:webHidden/>
          </w:rPr>
        </w:r>
        <w:r>
          <w:rPr>
            <w:noProof/>
            <w:webHidden/>
          </w:rPr>
          <w:fldChar w:fldCharType="separate"/>
        </w:r>
        <w:r w:rsidR="007A2591">
          <w:rPr>
            <w:noProof/>
            <w:webHidden/>
          </w:rPr>
          <w:t>48</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3" w:history="1">
        <w:r w:rsidR="00E01452" w:rsidRPr="00CB724B">
          <w:rPr>
            <w:rStyle w:val="Hyperlink"/>
            <w:noProof/>
          </w:rPr>
          <w:t>10.19</w:t>
        </w:r>
        <w:r w:rsidR="00E01452">
          <w:rPr>
            <w:rFonts w:asciiTheme="minorHAnsi" w:eastAsiaTheme="minorEastAsia" w:hAnsiTheme="minorHAnsi" w:cstheme="minorBidi"/>
            <w:noProof/>
            <w:sz w:val="22"/>
            <w:szCs w:val="22"/>
          </w:rPr>
          <w:tab/>
        </w:r>
        <w:r w:rsidR="00E01452" w:rsidRPr="00CB724B">
          <w:rPr>
            <w:rStyle w:val="Hyperlink"/>
            <w:noProof/>
          </w:rPr>
          <w:t>Increment Program Frequency</w:t>
        </w:r>
        <w:r w:rsidR="00E01452">
          <w:rPr>
            <w:noProof/>
            <w:webHidden/>
          </w:rPr>
          <w:tab/>
        </w:r>
        <w:r>
          <w:rPr>
            <w:noProof/>
            <w:webHidden/>
          </w:rPr>
          <w:fldChar w:fldCharType="begin"/>
        </w:r>
        <w:r w:rsidR="00E01452">
          <w:rPr>
            <w:noProof/>
            <w:webHidden/>
          </w:rPr>
          <w:instrText xml:space="preserve"> PAGEREF _Toc364431403 \h </w:instrText>
        </w:r>
        <w:r>
          <w:rPr>
            <w:noProof/>
            <w:webHidden/>
          </w:rPr>
        </w:r>
        <w:r>
          <w:rPr>
            <w:noProof/>
            <w:webHidden/>
          </w:rPr>
          <w:fldChar w:fldCharType="separate"/>
        </w:r>
        <w:r w:rsidR="007A2591">
          <w:rPr>
            <w:noProof/>
            <w:webHidden/>
          </w:rPr>
          <w:t>49</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4" w:history="1">
        <w:r w:rsidR="00E01452" w:rsidRPr="00CB724B">
          <w:rPr>
            <w:rStyle w:val="Hyperlink"/>
            <w:noProof/>
          </w:rPr>
          <w:t>10.20</w:t>
        </w:r>
        <w:r w:rsidR="00E01452">
          <w:rPr>
            <w:rFonts w:asciiTheme="minorHAnsi" w:eastAsiaTheme="minorEastAsia" w:hAnsiTheme="minorHAnsi" w:cstheme="minorBidi"/>
            <w:noProof/>
            <w:sz w:val="22"/>
            <w:szCs w:val="22"/>
          </w:rPr>
          <w:tab/>
        </w:r>
        <w:r w:rsidR="00E01452" w:rsidRPr="00CB724B">
          <w:rPr>
            <w:rStyle w:val="Hyperlink"/>
            <w:noProof/>
          </w:rPr>
          <w:t>Decrement Program Frequency</w:t>
        </w:r>
        <w:r w:rsidR="00E01452">
          <w:rPr>
            <w:noProof/>
            <w:webHidden/>
          </w:rPr>
          <w:tab/>
        </w:r>
        <w:r>
          <w:rPr>
            <w:noProof/>
            <w:webHidden/>
          </w:rPr>
          <w:fldChar w:fldCharType="begin"/>
        </w:r>
        <w:r w:rsidR="00E01452">
          <w:rPr>
            <w:noProof/>
            <w:webHidden/>
          </w:rPr>
          <w:instrText xml:space="preserve"> PAGEREF _Toc364431404 \h </w:instrText>
        </w:r>
        <w:r>
          <w:rPr>
            <w:noProof/>
            <w:webHidden/>
          </w:rPr>
        </w:r>
        <w:r>
          <w:rPr>
            <w:noProof/>
            <w:webHidden/>
          </w:rPr>
          <w:fldChar w:fldCharType="separate"/>
        </w:r>
        <w:r w:rsidR="007A2591">
          <w:rPr>
            <w:noProof/>
            <w:webHidden/>
          </w:rPr>
          <w:t>50</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5" w:history="1">
        <w:r w:rsidR="00E01452" w:rsidRPr="00CB724B">
          <w:rPr>
            <w:rStyle w:val="Hyperlink"/>
            <w:noProof/>
          </w:rPr>
          <w:t>10.21</w:t>
        </w:r>
        <w:r w:rsidR="00E01452">
          <w:rPr>
            <w:rFonts w:asciiTheme="minorHAnsi" w:eastAsiaTheme="minorEastAsia" w:hAnsiTheme="minorHAnsi" w:cstheme="minorBidi"/>
            <w:noProof/>
            <w:sz w:val="22"/>
            <w:szCs w:val="22"/>
          </w:rPr>
          <w:tab/>
        </w:r>
        <w:r w:rsidR="00E01452" w:rsidRPr="00CB724B">
          <w:rPr>
            <w:rStyle w:val="Hyperlink"/>
            <w:noProof/>
          </w:rPr>
          <w:t>Charging Control</w:t>
        </w:r>
        <w:r w:rsidR="00E01452">
          <w:rPr>
            <w:noProof/>
            <w:webHidden/>
          </w:rPr>
          <w:tab/>
        </w:r>
        <w:r>
          <w:rPr>
            <w:noProof/>
            <w:webHidden/>
          </w:rPr>
          <w:fldChar w:fldCharType="begin"/>
        </w:r>
        <w:r w:rsidR="00E01452">
          <w:rPr>
            <w:noProof/>
            <w:webHidden/>
          </w:rPr>
          <w:instrText xml:space="preserve"> PAGEREF _Toc364431405 \h </w:instrText>
        </w:r>
        <w:r>
          <w:rPr>
            <w:noProof/>
            <w:webHidden/>
          </w:rPr>
        </w:r>
        <w:r>
          <w:rPr>
            <w:noProof/>
            <w:webHidden/>
          </w:rPr>
          <w:fldChar w:fldCharType="separate"/>
        </w:r>
        <w:r w:rsidR="007A2591">
          <w:rPr>
            <w:noProof/>
            <w:webHidden/>
          </w:rPr>
          <w:t>51</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6" w:history="1">
        <w:r w:rsidR="00E01452" w:rsidRPr="00CB724B">
          <w:rPr>
            <w:rStyle w:val="Hyperlink"/>
            <w:noProof/>
          </w:rPr>
          <w:t>10.22</w:t>
        </w:r>
        <w:r w:rsidR="00E01452">
          <w:rPr>
            <w:rFonts w:asciiTheme="minorHAnsi" w:eastAsiaTheme="minorEastAsia" w:hAnsiTheme="minorHAnsi" w:cstheme="minorBidi"/>
            <w:noProof/>
            <w:sz w:val="22"/>
            <w:szCs w:val="22"/>
          </w:rPr>
          <w:tab/>
        </w:r>
        <w:r w:rsidR="00E01452" w:rsidRPr="00CB724B">
          <w:rPr>
            <w:rStyle w:val="Hyperlink"/>
            <w:noProof/>
          </w:rPr>
          <w:t>Get xPG Identity</w:t>
        </w:r>
        <w:r w:rsidR="00E01452">
          <w:rPr>
            <w:noProof/>
            <w:webHidden/>
          </w:rPr>
          <w:tab/>
        </w:r>
        <w:r>
          <w:rPr>
            <w:noProof/>
            <w:webHidden/>
          </w:rPr>
          <w:fldChar w:fldCharType="begin"/>
        </w:r>
        <w:r w:rsidR="00E01452">
          <w:rPr>
            <w:noProof/>
            <w:webHidden/>
          </w:rPr>
          <w:instrText xml:space="preserve"> PAGEREF _Toc364431406 \h </w:instrText>
        </w:r>
        <w:r>
          <w:rPr>
            <w:noProof/>
            <w:webHidden/>
          </w:rPr>
        </w:r>
        <w:r>
          <w:rPr>
            <w:noProof/>
            <w:webHidden/>
          </w:rPr>
          <w:fldChar w:fldCharType="separate"/>
        </w:r>
        <w:r w:rsidR="007A2591">
          <w:rPr>
            <w:noProof/>
            <w:webHidden/>
          </w:rPr>
          <w:t>52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7" w:history="1">
        <w:r w:rsidR="00E01452" w:rsidRPr="00CB724B">
          <w:rPr>
            <w:rStyle w:val="Hyperlink"/>
            <w:noProof/>
          </w:rPr>
          <w:t>10.23</w:t>
        </w:r>
        <w:r w:rsidR="00E01452">
          <w:rPr>
            <w:rFonts w:asciiTheme="minorHAnsi" w:eastAsiaTheme="minorEastAsia" w:hAnsiTheme="minorHAnsi" w:cstheme="minorBidi"/>
            <w:noProof/>
            <w:sz w:val="22"/>
            <w:szCs w:val="22"/>
          </w:rPr>
          <w:tab/>
        </w:r>
        <w:r w:rsidR="00E01452" w:rsidRPr="00CB724B">
          <w:rPr>
            <w:rStyle w:val="Hyperlink"/>
            <w:noProof/>
          </w:rPr>
          <w:t>Set xPG Identity</w:t>
        </w:r>
        <w:r w:rsidR="00E01452">
          <w:rPr>
            <w:noProof/>
            <w:webHidden/>
          </w:rPr>
          <w:tab/>
        </w:r>
        <w:r>
          <w:rPr>
            <w:noProof/>
            <w:webHidden/>
          </w:rPr>
          <w:fldChar w:fldCharType="begin"/>
        </w:r>
        <w:r w:rsidR="00E01452">
          <w:rPr>
            <w:noProof/>
            <w:webHidden/>
          </w:rPr>
          <w:instrText xml:space="preserve"> PAGEREF _Toc364431407 \h </w:instrText>
        </w:r>
        <w:r>
          <w:rPr>
            <w:noProof/>
            <w:webHidden/>
          </w:rPr>
        </w:r>
        <w:r>
          <w:rPr>
            <w:noProof/>
            <w:webHidden/>
          </w:rPr>
          <w:fldChar w:fldCharType="separate"/>
        </w:r>
        <w:r w:rsidR="007A2591">
          <w:rPr>
            <w:noProof/>
            <w:webHidden/>
          </w:rPr>
          <w:t>53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8" w:history="1">
        <w:r w:rsidR="00E01452" w:rsidRPr="00CB724B">
          <w:rPr>
            <w:rStyle w:val="Hyperlink"/>
            <w:noProof/>
          </w:rPr>
          <w:t>10.24</w:t>
        </w:r>
        <w:r w:rsidR="00E01452">
          <w:rPr>
            <w:rFonts w:asciiTheme="minorHAnsi" w:eastAsiaTheme="minorEastAsia" w:hAnsiTheme="minorHAnsi" w:cstheme="minorBidi"/>
            <w:noProof/>
            <w:sz w:val="22"/>
            <w:szCs w:val="22"/>
          </w:rPr>
          <w:tab/>
        </w:r>
        <w:r w:rsidR="00E01452" w:rsidRPr="00CB724B">
          <w:rPr>
            <w:rStyle w:val="Hyperlink"/>
            <w:noProof/>
          </w:rPr>
          <w:t>Restore Program Defaults</w:t>
        </w:r>
        <w:r w:rsidR="00E01452">
          <w:rPr>
            <w:noProof/>
            <w:webHidden/>
          </w:rPr>
          <w:tab/>
        </w:r>
        <w:r>
          <w:rPr>
            <w:noProof/>
            <w:webHidden/>
          </w:rPr>
          <w:fldChar w:fldCharType="begin"/>
        </w:r>
        <w:r w:rsidR="00E01452">
          <w:rPr>
            <w:noProof/>
            <w:webHidden/>
          </w:rPr>
          <w:instrText xml:space="preserve"> PAGEREF _Toc364431408 \h </w:instrText>
        </w:r>
        <w:r>
          <w:rPr>
            <w:noProof/>
            <w:webHidden/>
          </w:rPr>
        </w:r>
        <w:r>
          <w:rPr>
            <w:noProof/>
            <w:webHidden/>
          </w:rPr>
          <w:fldChar w:fldCharType="separate"/>
        </w:r>
        <w:r w:rsidR="007A2591">
          <w:rPr>
            <w:noProof/>
            <w:webHidden/>
          </w:rPr>
          <w:t>54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09" w:history="1">
        <w:r w:rsidR="00E01452" w:rsidRPr="00CB724B">
          <w:rPr>
            <w:rStyle w:val="Hyperlink"/>
            <w:noProof/>
          </w:rPr>
          <w:t>10.25</w:t>
        </w:r>
        <w:r w:rsidR="00E01452">
          <w:rPr>
            <w:rFonts w:asciiTheme="minorHAnsi" w:eastAsiaTheme="minorEastAsia" w:hAnsiTheme="minorHAnsi" w:cstheme="minorBidi"/>
            <w:noProof/>
            <w:sz w:val="22"/>
            <w:szCs w:val="22"/>
          </w:rPr>
          <w:tab/>
        </w:r>
        <w:r w:rsidR="00E01452" w:rsidRPr="00CB724B">
          <w:rPr>
            <w:rStyle w:val="Hyperlink"/>
            <w:noProof/>
          </w:rPr>
          <w:t>Get Program Definition / Set Program Definition</w:t>
        </w:r>
        <w:r w:rsidR="00E01452">
          <w:rPr>
            <w:noProof/>
            <w:webHidden/>
          </w:rPr>
          <w:tab/>
        </w:r>
        <w:r>
          <w:rPr>
            <w:noProof/>
            <w:webHidden/>
          </w:rPr>
          <w:fldChar w:fldCharType="begin"/>
        </w:r>
        <w:r w:rsidR="00E01452">
          <w:rPr>
            <w:noProof/>
            <w:webHidden/>
          </w:rPr>
          <w:instrText xml:space="preserve"> PAGEREF _Toc364431409 \h </w:instrText>
        </w:r>
        <w:r>
          <w:rPr>
            <w:noProof/>
            <w:webHidden/>
          </w:rPr>
        </w:r>
        <w:r>
          <w:rPr>
            <w:noProof/>
            <w:webHidden/>
          </w:rPr>
          <w:fldChar w:fldCharType="separate"/>
        </w:r>
        <w:r w:rsidR="007A2591">
          <w:rPr>
            <w:noProof/>
            <w:webHidden/>
          </w:rPr>
          <w:t>55</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0" w:history="1">
        <w:r w:rsidR="00E01452" w:rsidRPr="00CB724B">
          <w:rPr>
            <w:rStyle w:val="Hyperlink"/>
            <w:noProof/>
          </w:rPr>
          <w:t>10.26</w:t>
        </w:r>
        <w:r w:rsidR="00E01452">
          <w:rPr>
            <w:rFonts w:asciiTheme="minorHAnsi" w:eastAsiaTheme="minorEastAsia" w:hAnsiTheme="minorHAnsi" w:cstheme="minorBidi"/>
            <w:noProof/>
            <w:sz w:val="22"/>
            <w:szCs w:val="22"/>
          </w:rPr>
          <w:tab/>
        </w:r>
        <w:r w:rsidR="00E01452" w:rsidRPr="00CB724B">
          <w:rPr>
            <w:rStyle w:val="Hyperlink"/>
            <w:noProof/>
          </w:rPr>
          <w:t>Get Program Constants / Set Program Constants</w:t>
        </w:r>
        <w:r w:rsidR="00E01452">
          <w:rPr>
            <w:noProof/>
            <w:webHidden/>
          </w:rPr>
          <w:tab/>
        </w:r>
        <w:r>
          <w:rPr>
            <w:noProof/>
            <w:webHidden/>
          </w:rPr>
          <w:fldChar w:fldCharType="begin"/>
        </w:r>
        <w:r w:rsidR="00E01452">
          <w:rPr>
            <w:noProof/>
            <w:webHidden/>
          </w:rPr>
          <w:instrText xml:space="preserve"> PAGEREF _Toc364431410 \h </w:instrText>
        </w:r>
        <w:r>
          <w:rPr>
            <w:noProof/>
            <w:webHidden/>
          </w:rPr>
        </w:r>
        <w:r>
          <w:rPr>
            <w:noProof/>
            <w:webHidden/>
          </w:rPr>
          <w:fldChar w:fldCharType="separate"/>
        </w:r>
        <w:r w:rsidR="007A2591">
          <w:rPr>
            <w:noProof/>
            <w:webHidden/>
          </w:rPr>
          <w:t>59</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1" w:history="1">
        <w:r w:rsidR="00E01452" w:rsidRPr="00CB724B">
          <w:rPr>
            <w:rStyle w:val="Hyperlink"/>
            <w:noProof/>
          </w:rPr>
          <w:t>10.27</w:t>
        </w:r>
        <w:r w:rsidR="00E01452">
          <w:rPr>
            <w:rFonts w:asciiTheme="minorHAnsi" w:eastAsiaTheme="minorEastAsia" w:hAnsiTheme="minorHAnsi" w:cstheme="minorBidi"/>
            <w:noProof/>
            <w:sz w:val="22"/>
            <w:szCs w:val="22"/>
          </w:rPr>
          <w:tab/>
        </w:r>
        <w:r w:rsidR="00E01452" w:rsidRPr="00CB724B">
          <w:rPr>
            <w:rStyle w:val="Hyperlink"/>
            <w:noProof/>
          </w:rPr>
          <w:t>Get Configurable Device Parameters / Set Configurable Device Parameters</w:t>
        </w:r>
        <w:r w:rsidR="00E01452">
          <w:rPr>
            <w:noProof/>
            <w:webHidden/>
          </w:rPr>
          <w:tab/>
        </w:r>
        <w:r>
          <w:rPr>
            <w:noProof/>
            <w:webHidden/>
          </w:rPr>
          <w:fldChar w:fldCharType="begin"/>
        </w:r>
        <w:r w:rsidR="00E01452">
          <w:rPr>
            <w:noProof/>
            <w:webHidden/>
          </w:rPr>
          <w:instrText xml:space="preserve"> PAGEREF _Toc364431411 \h </w:instrText>
        </w:r>
        <w:r>
          <w:rPr>
            <w:noProof/>
            <w:webHidden/>
          </w:rPr>
        </w:r>
        <w:r>
          <w:rPr>
            <w:noProof/>
            <w:webHidden/>
          </w:rPr>
          <w:fldChar w:fldCharType="separate"/>
        </w:r>
        <w:r w:rsidR="007A2591">
          <w:rPr>
            <w:noProof/>
            <w:webHidden/>
          </w:rPr>
          <w:t>61</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2" w:history="1">
        <w:r w:rsidR="00E01452" w:rsidRPr="00CB724B">
          <w:rPr>
            <w:rStyle w:val="Hyperlink"/>
            <w:noProof/>
          </w:rPr>
          <w:t>10.28</w:t>
        </w:r>
        <w:r w:rsidR="00E01452">
          <w:rPr>
            <w:rFonts w:asciiTheme="minorHAnsi" w:eastAsiaTheme="minorEastAsia" w:hAnsiTheme="minorHAnsi" w:cstheme="minorBidi"/>
            <w:noProof/>
            <w:sz w:val="22"/>
            <w:szCs w:val="22"/>
          </w:rPr>
          <w:tab/>
        </w:r>
        <w:r w:rsidR="00E01452" w:rsidRPr="00CB724B">
          <w:rPr>
            <w:rStyle w:val="Hyperlink"/>
            <w:noProof/>
          </w:rPr>
          <w:t>Get Pulse Constants / Set Pulse Constants</w:t>
        </w:r>
        <w:r w:rsidR="00E01452">
          <w:rPr>
            <w:noProof/>
            <w:webHidden/>
          </w:rPr>
          <w:tab/>
        </w:r>
        <w:r>
          <w:rPr>
            <w:noProof/>
            <w:webHidden/>
          </w:rPr>
          <w:fldChar w:fldCharType="begin"/>
        </w:r>
        <w:r w:rsidR="00E01452">
          <w:rPr>
            <w:noProof/>
            <w:webHidden/>
          </w:rPr>
          <w:instrText xml:space="preserve"> PAGEREF _Toc364431412 \h </w:instrText>
        </w:r>
        <w:r>
          <w:rPr>
            <w:noProof/>
            <w:webHidden/>
          </w:rPr>
        </w:r>
        <w:r>
          <w:rPr>
            <w:noProof/>
            <w:webHidden/>
          </w:rPr>
          <w:fldChar w:fldCharType="separate"/>
        </w:r>
        <w:r w:rsidR="007A2591">
          <w:rPr>
            <w:noProof/>
            <w:webHidden/>
          </w:rPr>
          <w:t>64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3" w:history="1">
        <w:r w:rsidR="00E01452" w:rsidRPr="00CB724B">
          <w:rPr>
            <w:rStyle w:val="Hyperlink"/>
            <w:noProof/>
          </w:rPr>
          <w:t>10.29</w:t>
        </w:r>
        <w:r w:rsidR="00E01452">
          <w:rPr>
            <w:rFonts w:asciiTheme="minorHAnsi" w:eastAsiaTheme="minorEastAsia" w:hAnsiTheme="minorHAnsi" w:cstheme="minorBidi"/>
            <w:noProof/>
            <w:sz w:val="22"/>
            <w:szCs w:val="22"/>
          </w:rPr>
          <w:tab/>
        </w:r>
        <w:r w:rsidR="00E01452" w:rsidRPr="00CB724B">
          <w:rPr>
            <w:rStyle w:val="Hyperlink"/>
            <w:noProof/>
          </w:rPr>
          <w:t>Get Pulse Constants</w:t>
        </w:r>
        <w:r w:rsidR="00E01452">
          <w:rPr>
            <w:noProof/>
            <w:webHidden/>
          </w:rPr>
          <w:tab/>
        </w:r>
        <w:r>
          <w:rPr>
            <w:noProof/>
            <w:webHidden/>
          </w:rPr>
          <w:fldChar w:fldCharType="begin"/>
        </w:r>
        <w:r w:rsidR="00E01452">
          <w:rPr>
            <w:noProof/>
            <w:webHidden/>
          </w:rPr>
          <w:instrText xml:space="preserve"> PAGEREF _Toc364431413 \h </w:instrText>
        </w:r>
        <w:r>
          <w:rPr>
            <w:noProof/>
            <w:webHidden/>
          </w:rPr>
        </w:r>
        <w:r>
          <w:rPr>
            <w:noProof/>
            <w:webHidden/>
          </w:rPr>
          <w:fldChar w:fldCharType="separate"/>
        </w:r>
        <w:r w:rsidR="007A2591">
          <w:rPr>
            <w:noProof/>
            <w:webHidden/>
          </w:rPr>
          <w:t>65</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4" w:history="1">
        <w:r w:rsidR="00E01452" w:rsidRPr="00CB724B">
          <w:rPr>
            <w:rStyle w:val="Hyperlink"/>
            <w:noProof/>
          </w:rPr>
          <w:t>10.30</w:t>
        </w:r>
        <w:r w:rsidR="00E01452">
          <w:rPr>
            <w:rFonts w:asciiTheme="minorHAnsi" w:eastAsiaTheme="minorEastAsia" w:hAnsiTheme="minorHAnsi" w:cstheme="minorBidi"/>
            <w:noProof/>
            <w:sz w:val="22"/>
            <w:szCs w:val="22"/>
          </w:rPr>
          <w:tab/>
        </w:r>
        <w:r w:rsidR="00E01452" w:rsidRPr="00CB724B">
          <w:rPr>
            <w:rStyle w:val="Hyperlink"/>
            <w:noProof/>
          </w:rPr>
          <w:t>Get Lead Limits / Set Lead Limits</w:t>
        </w:r>
        <w:r w:rsidR="00E01452">
          <w:rPr>
            <w:noProof/>
            <w:webHidden/>
          </w:rPr>
          <w:tab/>
        </w:r>
        <w:r>
          <w:rPr>
            <w:noProof/>
            <w:webHidden/>
          </w:rPr>
          <w:fldChar w:fldCharType="begin"/>
        </w:r>
        <w:r w:rsidR="00E01452">
          <w:rPr>
            <w:noProof/>
            <w:webHidden/>
          </w:rPr>
          <w:instrText xml:space="preserve"> PAGEREF _Toc364431414 \h </w:instrText>
        </w:r>
        <w:r>
          <w:rPr>
            <w:noProof/>
            <w:webHidden/>
          </w:rPr>
        </w:r>
        <w:r>
          <w:rPr>
            <w:noProof/>
            <w:webHidden/>
          </w:rPr>
          <w:fldChar w:fldCharType="separate"/>
        </w:r>
        <w:r w:rsidR="007A2591">
          <w:rPr>
            <w:noProof/>
            <w:webHidden/>
          </w:rPr>
          <w:t>68</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5" w:history="1">
        <w:r w:rsidR="00E01452" w:rsidRPr="00CB724B">
          <w:rPr>
            <w:rStyle w:val="Hyperlink"/>
            <w:noProof/>
          </w:rPr>
          <w:t>10.31</w:t>
        </w:r>
        <w:r w:rsidR="00E01452">
          <w:rPr>
            <w:rFonts w:asciiTheme="minorHAnsi" w:eastAsiaTheme="minorEastAsia" w:hAnsiTheme="minorHAnsi" w:cstheme="minorBidi"/>
            <w:noProof/>
            <w:sz w:val="22"/>
            <w:szCs w:val="22"/>
          </w:rPr>
          <w:tab/>
        </w:r>
        <w:r w:rsidR="00E01452" w:rsidRPr="00CB724B">
          <w:rPr>
            <w:rStyle w:val="Hyperlink"/>
            <w:noProof/>
          </w:rPr>
          <w:t>Get Channel Calibrations / Set Channel Calibrations</w:t>
        </w:r>
        <w:r w:rsidR="00E01452">
          <w:rPr>
            <w:noProof/>
            <w:webHidden/>
          </w:rPr>
          <w:tab/>
        </w:r>
        <w:r>
          <w:rPr>
            <w:noProof/>
            <w:webHidden/>
          </w:rPr>
          <w:fldChar w:fldCharType="begin"/>
        </w:r>
        <w:r w:rsidR="00E01452">
          <w:rPr>
            <w:noProof/>
            <w:webHidden/>
          </w:rPr>
          <w:instrText xml:space="preserve"> PAGEREF _Toc364431415 \h </w:instrText>
        </w:r>
        <w:r>
          <w:rPr>
            <w:noProof/>
            <w:webHidden/>
          </w:rPr>
        </w:r>
        <w:r>
          <w:rPr>
            <w:noProof/>
            <w:webHidden/>
          </w:rPr>
          <w:fldChar w:fldCharType="separate"/>
        </w:r>
        <w:r w:rsidR="007A2591">
          <w:rPr>
            <w:noProof/>
            <w:webHidden/>
          </w:rPr>
          <w:t>70</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6" w:history="1">
        <w:r w:rsidR="00E01452" w:rsidRPr="00CB724B">
          <w:rPr>
            <w:rStyle w:val="Hyperlink"/>
            <w:noProof/>
          </w:rPr>
          <w:t>10.32</w:t>
        </w:r>
        <w:r w:rsidR="00E01452">
          <w:rPr>
            <w:rFonts w:asciiTheme="minorHAnsi" w:eastAsiaTheme="minorEastAsia" w:hAnsiTheme="minorHAnsi" w:cstheme="minorBidi"/>
            <w:noProof/>
            <w:sz w:val="22"/>
            <w:szCs w:val="22"/>
          </w:rPr>
          <w:tab/>
        </w:r>
        <w:r w:rsidR="00E01452" w:rsidRPr="00CB724B">
          <w:rPr>
            <w:rStyle w:val="Hyperlink"/>
            <w:noProof/>
          </w:rPr>
          <w:t>Get Stim Asic HV Calibrations / Set Stim Asic HV Calibrations</w:t>
        </w:r>
        <w:r w:rsidR="00E01452">
          <w:rPr>
            <w:noProof/>
            <w:webHidden/>
          </w:rPr>
          <w:tab/>
        </w:r>
        <w:r>
          <w:rPr>
            <w:noProof/>
            <w:webHidden/>
          </w:rPr>
          <w:fldChar w:fldCharType="begin"/>
        </w:r>
        <w:r w:rsidR="00E01452">
          <w:rPr>
            <w:noProof/>
            <w:webHidden/>
          </w:rPr>
          <w:instrText xml:space="preserve"> PAGEREF _Toc364431416 \h </w:instrText>
        </w:r>
        <w:r>
          <w:rPr>
            <w:noProof/>
            <w:webHidden/>
          </w:rPr>
        </w:r>
        <w:r>
          <w:rPr>
            <w:noProof/>
            <w:webHidden/>
          </w:rPr>
          <w:fldChar w:fldCharType="separate"/>
        </w:r>
        <w:r w:rsidR="007A2591">
          <w:rPr>
            <w:noProof/>
            <w:webHidden/>
          </w:rPr>
          <w:t>72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7" w:history="1">
        <w:r w:rsidR="00E01452" w:rsidRPr="00CB724B">
          <w:rPr>
            <w:rStyle w:val="Hyperlink"/>
            <w:noProof/>
          </w:rPr>
          <w:t>10.33</w:t>
        </w:r>
        <w:r w:rsidR="00E01452">
          <w:rPr>
            <w:rFonts w:asciiTheme="minorHAnsi" w:eastAsiaTheme="minorEastAsia" w:hAnsiTheme="minorHAnsi" w:cstheme="minorBidi"/>
            <w:noProof/>
            <w:sz w:val="22"/>
            <w:szCs w:val="22"/>
          </w:rPr>
          <w:tab/>
        </w:r>
        <w:r w:rsidR="00E01452" w:rsidRPr="00CB724B">
          <w:rPr>
            <w:rStyle w:val="Hyperlink"/>
            <w:noProof/>
          </w:rPr>
          <w:t>Get CP Data / Set CP Data</w:t>
        </w:r>
        <w:r w:rsidR="00E01452">
          <w:rPr>
            <w:noProof/>
            <w:webHidden/>
          </w:rPr>
          <w:tab/>
        </w:r>
        <w:r>
          <w:rPr>
            <w:noProof/>
            <w:webHidden/>
          </w:rPr>
          <w:fldChar w:fldCharType="begin"/>
        </w:r>
        <w:r w:rsidR="00E01452">
          <w:rPr>
            <w:noProof/>
            <w:webHidden/>
          </w:rPr>
          <w:instrText xml:space="preserve"> PAGEREF _Toc364431417 \h </w:instrText>
        </w:r>
        <w:r>
          <w:rPr>
            <w:noProof/>
            <w:webHidden/>
          </w:rPr>
        </w:r>
        <w:r>
          <w:rPr>
            <w:noProof/>
            <w:webHidden/>
          </w:rPr>
          <w:fldChar w:fldCharType="separate"/>
        </w:r>
        <w:r w:rsidR="007A2591">
          <w:rPr>
            <w:noProof/>
            <w:webHidden/>
          </w:rPr>
          <w:t>74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8" w:history="1">
        <w:r w:rsidR="00E01452" w:rsidRPr="00CB724B">
          <w:rPr>
            <w:rStyle w:val="Hyperlink"/>
            <w:noProof/>
          </w:rPr>
          <w:t>10.34</w:t>
        </w:r>
        <w:r w:rsidR="00E01452">
          <w:rPr>
            <w:rFonts w:asciiTheme="minorHAnsi" w:eastAsiaTheme="minorEastAsia" w:hAnsiTheme="minorHAnsi" w:cstheme="minorBidi"/>
            <w:noProof/>
            <w:sz w:val="22"/>
            <w:szCs w:val="22"/>
          </w:rPr>
          <w:tab/>
        </w:r>
        <w:r w:rsidR="00E01452" w:rsidRPr="00CB724B">
          <w:rPr>
            <w:rStyle w:val="Hyperlink"/>
            <w:noProof/>
          </w:rPr>
          <w:t>Clear Log / Read Log / Append Log</w:t>
        </w:r>
        <w:r w:rsidR="00E01452">
          <w:rPr>
            <w:noProof/>
            <w:webHidden/>
          </w:rPr>
          <w:tab/>
        </w:r>
        <w:r>
          <w:rPr>
            <w:noProof/>
            <w:webHidden/>
          </w:rPr>
          <w:fldChar w:fldCharType="begin"/>
        </w:r>
        <w:r w:rsidR="00E01452">
          <w:rPr>
            <w:noProof/>
            <w:webHidden/>
          </w:rPr>
          <w:instrText xml:space="preserve"> PAGEREF _Toc364431418 \h </w:instrText>
        </w:r>
        <w:r>
          <w:rPr>
            <w:noProof/>
            <w:webHidden/>
          </w:rPr>
        </w:r>
        <w:r>
          <w:rPr>
            <w:noProof/>
            <w:webHidden/>
          </w:rPr>
          <w:fldChar w:fldCharType="separate"/>
        </w:r>
        <w:r w:rsidR="007A2591">
          <w:rPr>
            <w:noProof/>
            <w:webHidden/>
          </w:rPr>
          <w:t>76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19" w:history="1">
        <w:r w:rsidR="00E01452" w:rsidRPr="00CB724B">
          <w:rPr>
            <w:rStyle w:val="Hyperlink"/>
            <w:noProof/>
          </w:rPr>
          <w:t>10.35</w:t>
        </w:r>
        <w:r w:rsidR="00E01452">
          <w:rPr>
            <w:rFonts w:asciiTheme="minorHAnsi" w:eastAsiaTheme="minorEastAsia" w:hAnsiTheme="minorHAnsi" w:cstheme="minorBidi"/>
            <w:noProof/>
            <w:sz w:val="22"/>
            <w:szCs w:val="22"/>
          </w:rPr>
          <w:tab/>
        </w:r>
        <w:r w:rsidR="00E01452" w:rsidRPr="00CB724B">
          <w:rPr>
            <w:rStyle w:val="Hyperlink"/>
            <w:noProof/>
          </w:rPr>
          <w:t>Impedance Measurement</w:t>
        </w:r>
        <w:r w:rsidR="00E01452">
          <w:rPr>
            <w:noProof/>
            <w:webHidden/>
          </w:rPr>
          <w:tab/>
        </w:r>
        <w:r>
          <w:rPr>
            <w:noProof/>
            <w:webHidden/>
          </w:rPr>
          <w:fldChar w:fldCharType="begin"/>
        </w:r>
        <w:r w:rsidR="00E01452">
          <w:rPr>
            <w:noProof/>
            <w:webHidden/>
          </w:rPr>
          <w:instrText xml:space="preserve"> PAGEREF _Toc364431419 \h </w:instrText>
        </w:r>
        <w:r>
          <w:rPr>
            <w:noProof/>
            <w:webHidden/>
          </w:rPr>
        </w:r>
        <w:r>
          <w:rPr>
            <w:noProof/>
            <w:webHidden/>
          </w:rPr>
          <w:fldChar w:fldCharType="separate"/>
        </w:r>
        <w:r w:rsidR="007A2591">
          <w:rPr>
            <w:noProof/>
            <w:webHidden/>
          </w:rPr>
          <w:t>80</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0" w:history="1">
        <w:r w:rsidR="00E01452" w:rsidRPr="00CB724B">
          <w:rPr>
            <w:rStyle w:val="Hyperlink"/>
            <w:noProof/>
          </w:rPr>
          <w:t>10.36</w:t>
        </w:r>
        <w:r w:rsidR="00E01452">
          <w:rPr>
            <w:rFonts w:asciiTheme="minorHAnsi" w:eastAsiaTheme="minorEastAsia" w:hAnsiTheme="minorHAnsi" w:cstheme="minorBidi"/>
            <w:noProof/>
            <w:sz w:val="22"/>
            <w:szCs w:val="22"/>
          </w:rPr>
          <w:tab/>
        </w:r>
        <w:r w:rsidR="00E01452" w:rsidRPr="00CB724B">
          <w:rPr>
            <w:rStyle w:val="Hyperlink"/>
            <w:noProof/>
          </w:rPr>
          <w:t>Enter Storage Mode</w:t>
        </w:r>
        <w:r w:rsidR="00E01452">
          <w:rPr>
            <w:noProof/>
            <w:webHidden/>
          </w:rPr>
          <w:tab/>
        </w:r>
        <w:r>
          <w:rPr>
            <w:noProof/>
            <w:webHidden/>
          </w:rPr>
          <w:fldChar w:fldCharType="begin"/>
        </w:r>
        <w:r w:rsidR="00E01452">
          <w:rPr>
            <w:noProof/>
            <w:webHidden/>
          </w:rPr>
          <w:instrText xml:space="preserve"> PAGEREF _Toc364431420 \h </w:instrText>
        </w:r>
        <w:r>
          <w:rPr>
            <w:noProof/>
            <w:webHidden/>
          </w:rPr>
        </w:r>
        <w:r>
          <w:rPr>
            <w:noProof/>
            <w:webHidden/>
          </w:rPr>
          <w:fldChar w:fldCharType="separate"/>
        </w:r>
        <w:r w:rsidR="007A2591">
          <w:rPr>
            <w:noProof/>
            <w:webHidden/>
          </w:rPr>
          <w:t>82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1" w:history="1">
        <w:r w:rsidR="00E01452" w:rsidRPr="00CB724B">
          <w:rPr>
            <w:rStyle w:val="Hyperlink"/>
            <w:noProof/>
          </w:rPr>
          <w:t>10.37</w:t>
        </w:r>
        <w:r w:rsidR="00E01452">
          <w:rPr>
            <w:rFonts w:asciiTheme="minorHAnsi" w:eastAsiaTheme="minorEastAsia" w:hAnsiTheme="minorHAnsi" w:cstheme="minorBidi"/>
            <w:noProof/>
            <w:sz w:val="22"/>
            <w:szCs w:val="22"/>
          </w:rPr>
          <w:tab/>
        </w:r>
        <w:r w:rsidR="00E01452" w:rsidRPr="00CB724B">
          <w:rPr>
            <w:rStyle w:val="Hyperlink"/>
            <w:noProof/>
          </w:rPr>
          <w:t>Get General Calibration / Set General Calibration</w:t>
        </w:r>
        <w:r w:rsidR="00E01452">
          <w:rPr>
            <w:noProof/>
            <w:webHidden/>
          </w:rPr>
          <w:tab/>
        </w:r>
        <w:r>
          <w:rPr>
            <w:noProof/>
            <w:webHidden/>
          </w:rPr>
          <w:fldChar w:fldCharType="begin"/>
        </w:r>
        <w:r w:rsidR="00E01452">
          <w:rPr>
            <w:noProof/>
            <w:webHidden/>
          </w:rPr>
          <w:instrText xml:space="preserve"> PAGEREF _Toc364431421 \h </w:instrText>
        </w:r>
        <w:r>
          <w:rPr>
            <w:noProof/>
            <w:webHidden/>
          </w:rPr>
        </w:r>
        <w:r>
          <w:rPr>
            <w:noProof/>
            <w:webHidden/>
          </w:rPr>
          <w:fldChar w:fldCharType="separate"/>
        </w:r>
        <w:r w:rsidR="007A2591">
          <w:rPr>
            <w:noProof/>
            <w:webHidden/>
          </w:rPr>
          <w:t>83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2" w:history="1">
        <w:r w:rsidR="00E01452" w:rsidRPr="00CB724B">
          <w:rPr>
            <w:rStyle w:val="Hyperlink"/>
            <w:noProof/>
          </w:rPr>
          <w:t>10.38</w:t>
        </w:r>
        <w:r w:rsidR="00E01452">
          <w:rPr>
            <w:rFonts w:asciiTheme="minorHAnsi" w:eastAsiaTheme="minorEastAsia" w:hAnsiTheme="minorHAnsi" w:cstheme="minorBidi"/>
            <w:noProof/>
            <w:sz w:val="22"/>
            <w:szCs w:val="22"/>
          </w:rPr>
          <w:tab/>
        </w:r>
        <w:r w:rsidR="00E01452" w:rsidRPr="00CB724B">
          <w:rPr>
            <w:rStyle w:val="Hyperlink"/>
            <w:noProof/>
          </w:rPr>
          <w:t>Get Trim List / Set Trim List</w:t>
        </w:r>
        <w:r w:rsidR="00E01452">
          <w:rPr>
            <w:noProof/>
            <w:webHidden/>
          </w:rPr>
          <w:tab/>
        </w:r>
        <w:r>
          <w:rPr>
            <w:noProof/>
            <w:webHidden/>
          </w:rPr>
          <w:fldChar w:fldCharType="begin"/>
        </w:r>
        <w:r w:rsidR="00E01452">
          <w:rPr>
            <w:noProof/>
            <w:webHidden/>
          </w:rPr>
          <w:instrText xml:space="preserve"> PAGEREF _Toc364431422 \h </w:instrText>
        </w:r>
        <w:r>
          <w:rPr>
            <w:noProof/>
            <w:webHidden/>
          </w:rPr>
        </w:r>
        <w:r>
          <w:rPr>
            <w:noProof/>
            <w:webHidden/>
          </w:rPr>
          <w:fldChar w:fldCharType="separate"/>
        </w:r>
        <w:r w:rsidR="007A2591">
          <w:rPr>
            <w:noProof/>
            <w:webHidden/>
          </w:rPr>
          <w:t>87</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3" w:history="1">
        <w:r w:rsidR="00E01452" w:rsidRPr="00CB724B">
          <w:rPr>
            <w:rStyle w:val="Hyperlink"/>
            <w:noProof/>
          </w:rPr>
          <w:t>10.39</w:t>
        </w:r>
        <w:r w:rsidR="00E01452">
          <w:rPr>
            <w:rFonts w:asciiTheme="minorHAnsi" w:eastAsiaTheme="minorEastAsia" w:hAnsiTheme="minorHAnsi" w:cstheme="minorBidi"/>
            <w:noProof/>
            <w:sz w:val="22"/>
            <w:szCs w:val="22"/>
          </w:rPr>
          <w:tab/>
        </w:r>
        <w:r w:rsidR="00E01452" w:rsidRPr="00CB724B">
          <w:rPr>
            <w:rStyle w:val="Hyperlink"/>
            <w:noProof/>
          </w:rPr>
          <w:t>Get XPG Event Counter / Set XPG Event Counter</w:t>
        </w:r>
        <w:r w:rsidR="00E01452">
          <w:rPr>
            <w:noProof/>
            <w:webHidden/>
          </w:rPr>
          <w:tab/>
        </w:r>
        <w:r>
          <w:rPr>
            <w:noProof/>
            <w:webHidden/>
          </w:rPr>
          <w:fldChar w:fldCharType="begin"/>
        </w:r>
        <w:r w:rsidR="00E01452">
          <w:rPr>
            <w:noProof/>
            <w:webHidden/>
          </w:rPr>
          <w:instrText xml:space="preserve"> PAGEREF _Toc364431423 \h </w:instrText>
        </w:r>
        <w:r>
          <w:rPr>
            <w:noProof/>
            <w:webHidden/>
          </w:rPr>
        </w:r>
        <w:r>
          <w:rPr>
            <w:noProof/>
            <w:webHidden/>
          </w:rPr>
          <w:fldChar w:fldCharType="separate"/>
        </w:r>
        <w:r w:rsidR="007A2591">
          <w:rPr>
            <w:noProof/>
            <w:webHidden/>
          </w:rPr>
          <w:t>90</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4" w:history="1">
        <w:r w:rsidR="00E01452" w:rsidRPr="00CB724B">
          <w:rPr>
            <w:rStyle w:val="Hyperlink"/>
            <w:noProof/>
          </w:rPr>
          <w:t>10.40</w:t>
        </w:r>
        <w:r w:rsidR="00E01452">
          <w:rPr>
            <w:rFonts w:asciiTheme="minorHAnsi" w:eastAsiaTheme="minorEastAsia" w:hAnsiTheme="minorHAnsi" w:cstheme="minorBidi"/>
            <w:noProof/>
            <w:sz w:val="22"/>
            <w:szCs w:val="22"/>
          </w:rPr>
          <w:tab/>
        </w:r>
        <w:r w:rsidR="00E01452" w:rsidRPr="00CB724B">
          <w:rPr>
            <w:rStyle w:val="Hyperlink"/>
            <w:noProof/>
          </w:rPr>
          <w:t>Echo Short</w:t>
        </w:r>
        <w:r w:rsidR="00E01452">
          <w:rPr>
            <w:noProof/>
            <w:webHidden/>
          </w:rPr>
          <w:tab/>
        </w:r>
        <w:r>
          <w:rPr>
            <w:noProof/>
            <w:webHidden/>
          </w:rPr>
          <w:fldChar w:fldCharType="begin"/>
        </w:r>
        <w:r w:rsidR="00E01452">
          <w:rPr>
            <w:noProof/>
            <w:webHidden/>
          </w:rPr>
          <w:instrText xml:space="preserve"> PAGEREF _Toc364431424 \h </w:instrText>
        </w:r>
        <w:r>
          <w:rPr>
            <w:noProof/>
            <w:webHidden/>
          </w:rPr>
        </w:r>
        <w:r>
          <w:rPr>
            <w:noProof/>
            <w:webHidden/>
          </w:rPr>
          <w:fldChar w:fldCharType="separate"/>
        </w:r>
        <w:r w:rsidR="007A2591">
          <w:rPr>
            <w:noProof/>
            <w:webHidden/>
          </w:rPr>
          <w:t>93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5" w:history="1">
        <w:r w:rsidR="00E01452" w:rsidRPr="00CB724B">
          <w:rPr>
            <w:rStyle w:val="Hyperlink"/>
            <w:noProof/>
          </w:rPr>
          <w:t>10.41</w:t>
        </w:r>
        <w:r w:rsidR="00E01452">
          <w:rPr>
            <w:rFonts w:asciiTheme="minorHAnsi" w:eastAsiaTheme="minorEastAsia" w:hAnsiTheme="minorHAnsi" w:cstheme="minorBidi"/>
            <w:noProof/>
            <w:sz w:val="22"/>
            <w:szCs w:val="22"/>
          </w:rPr>
          <w:tab/>
        </w:r>
        <w:r w:rsidR="00E01452" w:rsidRPr="00CB724B">
          <w:rPr>
            <w:rStyle w:val="Hyperlink"/>
            <w:noProof/>
          </w:rPr>
          <w:t>Echo Long</w:t>
        </w:r>
        <w:r w:rsidR="00E01452">
          <w:rPr>
            <w:noProof/>
            <w:webHidden/>
          </w:rPr>
          <w:tab/>
        </w:r>
        <w:r>
          <w:rPr>
            <w:noProof/>
            <w:webHidden/>
          </w:rPr>
          <w:fldChar w:fldCharType="begin"/>
        </w:r>
        <w:r w:rsidR="00E01452">
          <w:rPr>
            <w:noProof/>
            <w:webHidden/>
          </w:rPr>
          <w:instrText xml:space="preserve"> PAGEREF _Toc364431425 \h </w:instrText>
        </w:r>
        <w:r>
          <w:rPr>
            <w:noProof/>
            <w:webHidden/>
          </w:rPr>
        </w:r>
        <w:r>
          <w:rPr>
            <w:noProof/>
            <w:webHidden/>
          </w:rPr>
          <w:fldChar w:fldCharType="separate"/>
        </w:r>
        <w:r w:rsidR="007A2591">
          <w:rPr>
            <w:noProof/>
            <w:webHidden/>
          </w:rPr>
          <w:t>94</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6" w:history="1">
        <w:r w:rsidR="00E01452" w:rsidRPr="00CB724B">
          <w:rPr>
            <w:rStyle w:val="Hyperlink"/>
            <w:noProof/>
          </w:rPr>
          <w:t>10.42</w:t>
        </w:r>
        <w:r w:rsidR="00E01452">
          <w:rPr>
            <w:rFonts w:asciiTheme="minorHAnsi" w:eastAsiaTheme="minorEastAsia" w:hAnsiTheme="minorHAnsi" w:cstheme="minorBidi"/>
            <w:noProof/>
            <w:sz w:val="22"/>
            <w:szCs w:val="22"/>
          </w:rPr>
          <w:tab/>
        </w:r>
        <w:r w:rsidR="00E01452" w:rsidRPr="00CB724B">
          <w:rPr>
            <w:rStyle w:val="Hyperlink"/>
            <w:noProof/>
          </w:rPr>
          <w:t>Undefined</w:t>
        </w:r>
        <w:r w:rsidR="00E01452">
          <w:rPr>
            <w:noProof/>
            <w:webHidden/>
          </w:rPr>
          <w:tab/>
        </w:r>
        <w:r>
          <w:rPr>
            <w:noProof/>
            <w:webHidden/>
          </w:rPr>
          <w:fldChar w:fldCharType="begin"/>
        </w:r>
        <w:r w:rsidR="00E01452">
          <w:rPr>
            <w:noProof/>
            <w:webHidden/>
          </w:rPr>
          <w:instrText xml:space="preserve"> PAGEREF _Toc364431426 \h </w:instrText>
        </w:r>
        <w:r>
          <w:rPr>
            <w:noProof/>
            <w:webHidden/>
          </w:rPr>
        </w:r>
        <w:r>
          <w:rPr>
            <w:noProof/>
            <w:webHidden/>
          </w:rPr>
          <w:fldChar w:fldCharType="separate"/>
        </w:r>
        <w:r w:rsidR="007A2591">
          <w:rPr>
            <w:noProof/>
            <w:webHidden/>
          </w:rPr>
          <w:t>95</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7" w:history="1">
        <w:r w:rsidR="00E01452" w:rsidRPr="00CB724B">
          <w:rPr>
            <w:rStyle w:val="Hyperlink"/>
            <w:noProof/>
          </w:rPr>
          <w:t>10.43</w:t>
        </w:r>
        <w:r w:rsidR="00E01452">
          <w:rPr>
            <w:rFonts w:asciiTheme="minorHAnsi" w:eastAsiaTheme="minorEastAsia" w:hAnsiTheme="minorHAnsi" w:cstheme="minorBidi"/>
            <w:noProof/>
            <w:sz w:val="22"/>
            <w:szCs w:val="22"/>
          </w:rPr>
          <w:tab/>
        </w:r>
        <w:r w:rsidR="00E01452" w:rsidRPr="00CB724B">
          <w:rPr>
            <w:rStyle w:val="Hyperlink"/>
            <w:noProof/>
          </w:rPr>
          <w:t>Get Test Stimulation / Set Test Stimulation</w:t>
        </w:r>
        <w:r w:rsidR="00E01452">
          <w:rPr>
            <w:noProof/>
            <w:webHidden/>
          </w:rPr>
          <w:tab/>
        </w:r>
        <w:r>
          <w:rPr>
            <w:noProof/>
            <w:webHidden/>
          </w:rPr>
          <w:fldChar w:fldCharType="begin"/>
        </w:r>
        <w:r w:rsidR="00E01452">
          <w:rPr>
            <w:noProof/>
            <w:webHidden/>
          </w:rPr>
          <w:instrText xml:space="preserve"> PAGEREF _Toc364431427 \h </w:instrText>
        </w:r>
        <w:r>
          <w:rPr>
            <w:noProof/>
            <w:webHidden/>
          </w:rPr>
        </w:r>
        <w:r>
          <w:rPr>
            <w:noProof/>
            <w:webHidden/>
          </w:rPr>
          <w:fldChar w:fldCharType="separate"/>
        </w:r>
        <w:r w:rsidR="007A2591">
          <w:rPr>
            <w:noProof/>
            <w:webHidden/>
          </w:rPr>
          <w:t>96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8" w:history="1">
        <w:r w:rsidR="00E01452" w:rsidRPr="00CB724B">
          <w:rPr>
            <w:rStyle w:val="Hyperlink"/>
            <w:noProof/>
          </w:rPr>
          <w:t>10.44</w:t>
        </w:r>
        <w:r w:rsidR="00E01452">
          <w:rPr>
            <w:rFonts w:asciiTheme="minorHAnsi" w:eastAsiaTheme="minorEastAsia" w:hAnsiTheme="minorHAnsi" w:cstheme="minorBidi"/>
            <w:noProof/>
            <w:sz w:val="22"/>
            <w:szCs w:val="22"/>
          </w:rPr>
          <w:tab/>
        </w:r>
        <w:r w:rsidR="00E01452" w:rsidRPr="00CB724B">
          <w:rPr>
            <w:rStyle w:val="Hyperlink"/>
            <w:noProof/>
          </w:rPr>
          <w:t>Set Test Waveform</w:t>
        </w:r>
        <w:r w:rsidR="00E01452">
          <w:rPr>
            <w:noProof/>
            <w:webHidden/>
          </w:rPr>
          <w:tab/>
        </w:r>
        <w:r>
          <w:rPr>
            <w:noProof/>
            <w:webHidden/>
          </w:rPr>
          <w:fldChar w:fldCharType="begin"/>
        </w:r>
        <w:r w:rsidR="00E01452">
          <w:rPr>
            <w:noProof/>
            <w:webHidden/>
          </w:rPr>
          <w:instrText xml:space="preserve"> PAGEREF _Toc364431428 \h </w:instrText>
        </w:r>
        <w:r>
          <w:rPr>
            <w:noProof/>
            <w:webHidden/>
          </w:rPr>
        </w:r>
        <w:r>
          <w:rPr>
            <w:noProof/>
            <w:webHidden/>
          </w:rPr>
          <w:fldChar w:fldCharType="separate"/>
        </w:r>
        <w:r w:rsidR="007A2591">
          <w:rPr>
            <w:noProof/>
            <w:webHidden/>
          </w:rPr>
          <w:t>101</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29" w:history="1">
        <w:r w:rsidR="00E01452" w:rsidRPr="00CB724B">
          <w:rPr>
            <w:rStyle w:val="Hyperlink"/>
            <w:noProof/>
          </w:rPr>
          <w:t>10.45</w:t>
        </w:r>
        <w:r w:rsidR="00E01452">
          <w:rPr>
            <w:rFonts w:asciiTheme="minorHAnsi" w:eastAsiaTheme="minorEastAsia" w:hAnsiTheme="minorHAnsi" w:cstheme="minorBidi"/>
            <w:noProof/>
            <w:sz w:val="22"/>
            <w:szCs w:val="22"/>
          </w:rPr>
          <w:tab/>
        </w:r>
        <w:r w:rsidR="00E01452" w:rsidRPr="00CB724B">
          <w:rPr>
            <w:rStyle w:val="Hyperlink"/>
            <w:noProof/>
          </w:rPr>
          <w:t>Get Titration Stimulation / Set Titration Stimulation</w:t>
        </w:r>
        <w:r w:rsidR="00E01452">
          <w:rPr>
            <w:noProof/>
            <w:webHidden/>
          </w:rPr>
          <w:tab/>
        </w:r>
        <w:r>
          <w:rPr>
            <w:noProof/>
            <w:webHidden/>
          </w:rPr>
          <w:fldChar w:fldCharType="begin"/>
        </w:r>
        <w:r w:rsidR="00E01452">
          <w:rPr>
            <w:noProof/>
            <w:webHidden/>
          </w:rPr>
          <w:instrText xml:space="preserve"> PAGEREF _Toc364431429 \h </w:instrText>
        </w:r>
        <w:r>
          <w:rPr>
            <w:noProof/>
            <w:webHidden/>
          </w:rPr>
        </w:r>
        <w:r>
          <w:rPr>
            <w:noProof/>
            <w:webHidden/>
          </w:rPr>
          <w:fldChar w:fldCharType="separate"/>
        </w:r>
        <w:r w:rsidR="007A2591">
          <w:rPr>
            <w:noProof/>
            <w:webHidden/>
          </w:rPr>
          <w:t>102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0" w:history="1">
        <w:r w:rsidR="00E01452" w:rsidRPr="00CB724B">
          <w:rPr>
            <w:rStyle w:val="Hyperlink"/>
            <w:noProof/>
          </w:rPr>
          <w:t>10.46</w:t>
        </w:r>
        <w:r w:rsidR="00E01452">
          <w:rPr>
            <w:rFonts w:asciiTheme="minorHAnsi" w:eastAsiaTheme="minorEastAsia" w:hAnsiTheme="minorHAnsi" w:cstheme="minorBidi"/>
            <w:noProof/>
            <w:sz w:val="22"/>
            <w:szCs w:val="22"/>
          </w:rPr>
          <w:tab/>
        </w:r>
        <w:r w:rsidR="00E01452" w:rsidRPr="00CB724B">
          <w:rPr>
            <w:rStyle w:val="Hyperlink"/>
            <w:noProof/>
          </w:rPr>
          <w:t>Get Ramp Time / Set Ramp Time</w:t>
        </w:r>
        <w:r w:rsidR="00E01452">
          <w:rPr>
            <w:noProof/>
            <w:webHidden/>
          </w:rPr>
          <w:tab/>
        </w:r>
        <w:r>
          <w:rPr>
            <w:noProof/>
            <w:webHidden/>
          </w:rPr>
          <w:fldChar w:fldCharType="begin"/>
        </w:r>
        <w:r w:rsidR="00E01452">
          <w:rPr>
            <w:noProof/>
            <w:webHidden/>
          </w:rPr>
          <w:instrText xml:space="preserve"> PAGEREF _Toc364431430 \h </w:instrText>
        </w:r>
        <w:r>
          <w:rPr>
            <w:noProof/>
            <w:webHidden/>
          </w:rPr>
        </w:r>
        <w:r>
          <w:rPr>
            <w:noProof/>
            <w:webHidden/>
          </w:rPr>
          <w:fldChar w:fldCharType="separate"/>
        </w:r>
        <w:r w:rsidR="007A2591">
          <w:rPr>
            <w:noProof/>
            <w:webHidden/>
          </w:rPr>
          <w:t>105</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1" w:history="1">
        <w:r w:rsidR="00E01452" w:rsidRPr="00CB724B">
          <w:rPr>
            <w:rStyle w:val="Hyperlink"/>
            <w:noProof/>
          </w:rPr>
          <w:t>10.47</w:t>
        </w:r>
        <w:r w:rsidR="00E01452">
          <w:rPr>
            <w:rFonts w:asciiTheme="minorHAnsi" w:eastAsiaTheme="minorEastAsia" w:hAnsiTheme="minorHAnsi" w:cstheme="minorBidi"/>
            <w:noProof/>
            <w:sz w:val="22"/>
            <w:szCs w:val="22"/>
          </w:rPr>
          <w:tab/>
        </w:r>
        <w:r w:rsidR="00E01452" w:rsidRPr="00CB724B">
          <w:rPr>
            <w:rStyle w:val="Hyperlink"/>
            <w:noProof/>
          </w:rPr>
          <w:t>Get VBAT</w:t>
        </w:r>
        <w:r w:rsidR="00E01452">
          <w:rPr>
            <w:noProof/>
            <w:webHidden/>
          </w:rPr>
          <w:tab/>
        </w:r>
        <w:r>
          <w:rPr>
            <w:noProof/>
            <w:webHidden/>
          </w:rPr>
          <w:fldChar w:fldCharType="begin"/>
        </w:r>
        <w:r w:rsidR="00E01452">
          <w:rPr>
            <w:noProof/>
            <w:webHidden/>
          </w:rPr>
          <w:instrText xml:space="preserve"> PAGEREF _Toc364431431 \h </w:instrText>
        </w:r>
        <w:r>
          <w:rPr>
            <w:noProof/>
            <w:webHidden/>
          </w:rPr>
        </w:r>
        <w:r>
          <w:rPr>
            <w:noProof/>
            <w:webHidden/>
          </w:rPr>
          <w:fldChar w:fldCharType="separate"/>
        </w:r>
        <w:r w:rsidR="007A2591">
          <w:rPr>
            <w:noProof/>
            <w:webHidden/>
          </w:rPr>
          <w:t>107</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2" w:history="1">
        <w:r w:rsidR="00E01452" w:rsidRPr="00CB724B">
          <w:rPr>
            <w:rStyle w:val="Hyperlink"/>
            <w:noProof/>
          </w:rPr>
          <w:t>10.48</w:t>
        </w:r>
        <w:r w:rsidR="00E01452">
          <w:rPr>
            <w:rFonts w:asciiTheme="minorHAnsi" w:eastAsiaTheme="minorEastAsia" w:hAnsiTheme="minorHAnsi" w:cstheme="minorBidi"/>
            <w:noProof/>
            <w:sz w:val="22"/>
            <w:szCs w:val="22"/>
          </w:rPr>
          <w:tab/>
        </w:r>
        <w:r w:rsidR="00E01452" w:rsidRPr="00CB724B">
          <w:rPr>
            <w:rStyle w:val="Hyperlink"/>
            <w:noProof/>
          </w:rPr>
          <w:t>Get software description block / Set software description block</w:t>
        </w:r>
        <w:r w:rsidR="00E01452">
          <w:rPr>
            <w:noProof/>
            <w:webHidden/>
          </w:rPr>
          <w:tab/>
        </w:r>
        <w:r>
          <w:rPr>
            <w:noProof/>
            <w:webHidden/>
          </w:rPr>
          <w:fldChar w:fldCharType="begin"/>
        </w:r>
        <w:r w:rsidR="00E01452">
          <w:rPr>
            <w:noProof/>
            <w:webHidden/>
          </w:rPr>
          <w:instrText xml:space="preserve"> PAGEREF _Toc364431432 \h </w:instrText>
        </w:r>
        <w:r>
          <w:rPr>
            <w:noProof/>
            <w:webHidden/>
          </w:rPr>
        </w:r>
        <w:r>
          <w:rPr>
            <w:noProof/>
            <w:webHidden/>
          </w:rPr>
          <w:fldChar w:fldCharType="separate"/>
        </w:r>
        <w:r w:rsidR="007A2591">
          <w:rPr>
            <w:noProof/>
            <w:webHidden/>
          </w:rPr>
          <w:t>108</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3" w:history="1">
        <w:r w:rsidR="00E01452" w:rsidRPr="00CB724B">
          <w:rPr>
            <w:rStyle w:val="Hyperlink"/>
            <w:noProof/>
          </w:rPr>
          <w:t>10.49</w:t>
        </w:r>
        <w:r w:rsidR="00E01452">
          <w:rPr>
            <w:rFonts w:asciiTheme="minorHAnsi" w:eastAsiaTheme="minorEastAsia" w:hAnsiTheme="minorHAnsi" w:cstheme="minorBidi"/>
            <w:noProof/>
            <w:sz w:val="22"/>
            <w:szCs w:val="22"/>
          </w:rPr>
          <w:tab/>
        </w:r>
        <w:r w:rsidR="00E01452" w:rsidRPr="00CB724B">
          <w:rPr>
            <w:rStyle w:val="Hyperlink"/>
            <w:noProof/>
          </w:rPr>
          <w:t>Read Memory / Write Memory</w:t>
        </w:r>
        <w:r w:rsidR="00E01452">
          <w:rPr>
            <w:noProof/>
            <w:webHidden/>
          </w:rPr>
          <w:tab/>
        </w:r>
        <w:r>
          <w:rPr>
            <w:noProof/>
            <w:webHidden/>
          </w:rPr>
          <w:fldChar w:fldCharType="begin"/>
        </w:r>
        <w:r w:rsidR="00E01452">
          <w:rPr>
            <w:noProof/>
            <w:webHidden/>
          </w:rPr>
          <w:instrText xml:space="preserve"> PAGEREF _Toc364431433 \h </w:instrText>
        </w:r>
        <w:r>
          <w:rPr>
            <w:noProof/>
            <w:webHidden/>
          </w:rPr>
        </w:r>
        <w:r>
          <w:rPr>
            <w:noProof/>
            <w:webHidden/>
          </w:rPr>
          <w:fldChar w:fldCharType="separate"/>
        </w:r>
        <w:r w:rsidR="007A2591">
          <w:rPr>
            <w:noProof/>
            <w:webHidden/>
          </w:rPr>
          <w:t>112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4" w:history="1">
        <w:r w:rsidR="00E01452" w:rsidRPr="00CB724B">
          <w:rPr>
            <w:rStyle w:val="Hyperlink"/>
            <w:noProof/>
          </w:rPr>
          <w:t>10.50</w:t>
        </w:r>
        <w:r w:rsidR="00E01452">
          <w:rPr>
            <w:rFonts w:asciiTheme="minorHAnsi" w:eastAsiaTheme="minorEastAsia" w:hAnsiTheme="minorHAnsi" w:cstheme="minorBidi"/>
            <w:noProof/>
            <w:sz w:val="22"/>
            <w:szCs w:val="22"/>
          </w:rPr>
          <w:tab/>
        </w:r>
        <w:r w:rsidR="00E01452" w:rsidRPr="00CB724B">
          <w:rPr>
            <w:rStyle w:val="Hyperlink"/>
            <w:noProof/>
          </w:rPr>
          <w:t>Reset xPG</w:t>
        </w:r>
        <w:r w:rsidR="00E01452">
          <w:rPr>
            <w:noProof/>
            <w:webHidden/>
          </w:rPr>
          <w:tab/>
        </w:r>
        <w:r>
          <w:rPr>
            <w:noProof/>
            <w:webHidden/>
          </w:rPr>
          <w:fldChar w:fldCharType="begin"/>
        </w:r>
        <w:r w:rsidR="00E01452">
          <w:rPr>
            <w:noProof/>
            <w:webHidden/>
          </w:rPr>
          <w:instrText xml:space="preserve"> PAGEREF _Toc364431434 \h </w:instrText>
        </w:r>
        <w:r>
          <w:rPr>
            <w:noProof/>
            <w:webHidden/>
          </w:rPr>
        </w:r>
        <w:r>
          <w:rPr>
            <w:noProof/>
            <w:webHidden/>
          </w:rPr>
          <w:fldChar w:fldCharType="separate"/>
        </w:r>
        <w:r w:rsidR="007A2591">
          <w:rPr>
            <w:noProof/>
            <w:webHidden/>
          </w:rPr>
          <w:t>115</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5" w:history="1">
        <w:r w:rsidR="00E01452" w:rsidRPr="00CB724B">
          <w:rPr>
            <w:rStyle w:val="Hyperlink"/>
            <w:noProof/>
          </w:rPr>
          <w:t>10.51</w:t>
        </w:r>
        <w:r w:rsidR="00E01452">
          <w:rPr>
            <w:rFonts w:asciiTheme="minorHAnsi" w:eastAsiaTheme="minorEastAsia" w:hAnsiTheme="minorHAnsi" w:cstheme="minorBidi"/>
            <w:noProof/>
            <w:sz w:val="22"/>
            <w:szCs w:val="22"/>
          </w:rPr>
          <w:tab/>
        </w:r>
        <w:r w:rsidR="00E01452" w:rsidRPr="00CB724B">
          <w:rPr>
            <w:rStyle w:val="Hyperlink"/>
            <w:noProof/>
          </w:rPr>
          <w:t>Erase flash block</w:t>
        </w:r>
        <w:r w:rsidR="00E01452">
          <w:rPr>
            <w:noProof/>
            <w:webHidden/>
          </w:rPr>
          <w:tab/>
        </w:r>
        <w:r>
          <w:rPr>
            <w:noProof/>
            <w:webHidden/>
          </w:rPr>
          <w:fldChar w:fldCharType="begin"/>
        </w:r>
        <w:r w:rsidR="00E01452">
          <w:rPr>
            <w:noProof/>
            <w:webHidden/>
          </w:rPr>
          <w:instrText xml:space="preserve"> PAGEREF _Toc364431435 \h </w:instrText>
        </w:r>
        <w:r>
          <w:rPr>
            <w:noProof/>
            <w:webHidden/>
          </w:rPr>
        </w:r>
        <w:r>
          <w:rPr>
            <w:noProof/>
            <w:webHidden/>
          </w:rPr>
          <w:fldChar w:fldCharType="separate"/>
        </w:r>
        <w:r w:rsidR="007A2591">
          <w:rPr>
            <w:noProof/>
            <w:webHidden/>
          </w:rPr>
          <w:t>116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6" w:history="1">
        <w:r w:rsidR="00E01452" w:rsidRPr="00CB724B">
          <w:rPr>
            <w:rStyle w:val="Hyperlink"/>
            <w:noProof/>
          </w:rPr>
          <w:t>10.52</w:t>
        </w:r>
        <w:r w:rsidR="00E01452">
          <w:rPr>
            <w:rFonts w:asciiTheme="minorHAnsi" w:eastAsiaTheme="minorEastAsia" w:hAnsiTheme="minorHAnsi" w:cstheme="minorBidi"/>
            <w:noProof/>
            <w:sz w:val="22"/>
            <w:szCs w:val="22"/>
          </w:rPr>
          <w:tab/>
        </w:r>
        <w:r w:rsidR="00E01452" w:rsidRPr="00CB724B">
          <w:rPr>
            <w:rStyle w:val="Hyperlink"/>
            <w:noProof/>
          </w:rPr>
          <w:t>Read Interrupt Vectors / Write Interrupt Vectors</w:t>
        </w:r>
        <w:r w:rsidR="00E01452">
          <w:rPr>
            <w:noProof/>
            <w:webHidden/>
          </w:rPr>
          <w:tab/>
        </w:r>
        <w:r>
          <w:rPr>
            <w:noProof/>
            <w:webHidden/>
          </w:rPr>
          <w:fldChar w:fldCharType="begin"/>
        </w:r>
        <w:r w:rsidR="00E01452">
          <w:rPr>
            <w:noProof/>
            <w:webHidden/>
          </w:rPr>
          <w:instrText xml:space="preserve"> PAGEREF _Toc364431436 \h </w:instrText>
        </w:r>
        <w:r>
          <w:rPr>
            <w:noProof/>
            <w:webHidden/>
          </w:rPr>
        </w:r>
        <w:r>
          <w:rPr>
            <w:noProof/>
            <w:webHidden/>
          </w:rPr>
          <w:fldChar w:fldCharType="separate"/>
        </w:r>
        <w:r w:rsidR="007A2591">
          <w:rPr>
            <w:noProof/>
            <w:webHidden/>
          </w:rPr>
          <w:t>117</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7" w:history="1">
        <w:r w:rsidR="00E01452" w:rsidRPr="00CB724B">
          <w:rPr>
            <w:rStyle w:val="Hyperlink"/>
            <w:noProof/>
          </w:rPr>
          <w:t>10.53</w:t>
        </w:r>
        <w:r w:rsidR="00E01452">
          <w:rPr>
            <w:rFonts w:asciiTheme="minorHAnsi" w:eastAsiaTheme="minorEastAsia" w:hAnsiTheme="minorHAnsi" w:cstheme="minorBidi"/>
            <w:noProof/>
            <w:sz w:val="22"/>
            <w:szCs w:val="22"/>
          </w:rPr>
          <w:tab/>
        </w:r>
        <w:r w:rsidR="00E01452" w:rsidRPr="00CB724B">
          <w:rPr>
            <w:rStyle w:val="Hyperlink"/>
            <w:noProof/>
          </w:rPr>
          <w:t>Diagnostic Data</w:t>
        </w:r>
        <w:r w:rsidR="00E01452">
          <w:rPr>
            <w:noProof/>
            <w:webHidden/>
          </w:rPr>
          <w:tab/>
        </w:r>
        <w:r>
          <w:rPr>
            <w:noProof/>
            <w:webHidden/>
          </w:rPr>
          <w:fldChar w:fldCharType="begin"/>
        </w:r>
        <w:r w:rsidR="00E01452">
          <w:rPr>
            <w:noProof/>
            <w:webHidden/>
          </w:rPr>
          <w:instrText xml:space="preserve"> PAGEREF _Toc364431437 \h </w:instrText>
        </w:r>
        <w:r>
          <w:rPr>
            <w:noProof/>
            <w:webHidden/>
          </w:rPr>
        </w:r>
        <w:r>
          <w:rPr>
            <w:noProof/>
            <w:webHidden/>
          </w:rPr>
          <w:fldChar w:fldCharType="separate"/>
        </w:r>
        <w:r w:rsidR="007A2591">
          <w:rPr>
            <w:noProof/>
            <w:webHidden/>
          </w:rPr>
          <w:t>120</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8" w:history="1">
        <w:r w:rsidR="00E01452" w:rsidRPr="00CB724B">
          <w:rPr>
            <w:rStyle w:val="Hyperlink"/>
            <w:noProof/>
          </w:rPr>
          <w:t>10.54</w:t>
        </w:r>
        <w:r w:rsidR="00E01452">
          <w:rPr>
            <w:rFonts w:asciiTheme="minorHAnsi" w:eastAsiaTheme="minorEastAsia" w:hAnsiTheme="minorHAnsi" w:cstheme="minorBidi"/>
            <w:noProof/>
            <w:sz w:val="22"/>
            <w:szCs w:val="22"/>
          </w:rPr>
          <w:tab/>
        </w:r>
        <w:r w:rsidR="00E01452" w:rsidRPr="00CB724B">
          <w:rPr>
            <w:rStyle w:val="Hyperlink"/>
            <w:noProof/>
          </w:rPr>
          <w:t>Get Background Impedance Data / Set Background Impedance Parameters</w:t>
        </w:r>
        <w:r w:rsidR="00E01452">
          <w:rPr>
            <w:noProof/>
            <w:webHidden/>
          </w:rPr>
          <w:tab/>
        </w:r>
        <w:r>
          <w:rPr>
            <w:noProof/>
            <w:webHidden/>
          </w:rPr>
          <w:fldChar w:fldCharType="begin"/>
        </w:r>
        <w:r w:rsidR="00E01452">
          <w:rPr>
            <w:noProof/>
            <w:webHidden/>
          </w:rPr>
          <w:instrText xml:space="preserve"> PAGEREF _Toc364431438 \h </w:instrText>
        </w:r>
        <w:r>
          <w:rPr>
            <w:noProof/>
            <w:webHidden/>
          </w:rPr>
        </w:r>
        <w:r>
          <w:rPr>
            <w:noProof/>
            <w:webHidden/>
          </w:rPr>
          <w:fldChar w:fldCharType="separate"/>
        </w:r>
        <w:r w:rsidR="007A2591">
          <w:rPr>
            <w:noProof/>
            <w:webHidden/>
          </w:rPr>
          <w:t>123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39" w:history="1">
        <w:r w:rsidR="00E01452" w:rsidRPr="00CB724B">
          <w:rPr>
            <w:rStyle w:val="Hyperlink"/>
            <w:noProof/>
          </w:rPr>
          <w:t>10.55</w:t>
        </w:r>
        <w:r w:rsidR="00E01452">
          <w:rPr>
            <w:rFonts w:asciiTheme="minorHAnsi" w:eastAsiaTheme="minorEastAsia" w:hAnsiTheme="minorHAnsi" w:cstheme="minorBidi"/>
            <w:noProof/>
            <w:sz w:val="22"/>
            <w:szCs w:val="22"/>
          </w:rPr>
          <w:tab/>
        </w:r>
        <w:r w:rsidR="00E01452" w:rsidRPr="00CB724B">
          <w:rPr>
            <w:rStyle w:val="Hyperlink"/>
            <w:noProof/>
          </w:rPr>
          <w:t>Log Range</w:t>
        </w:r>
        <w:r w:rsidR="00E01452">
          <w:rPr>
            <w:noProof/>
            <w:webHidden/>
          </w:rPr>
          <w:tab/>
        </w:r>
        <w:r>
          <w:rPr>
            <w:noProof/>
            <w:webHidden/>
          </w:rPr>
          <w:fldChar w:fldCharType="begin"/>
        </w:r>
        <w:r w:rsidR="00E01452">
          <w:rPr>
            <w:noProof/>
            <w:webHidden/>
          </w:rPr>
          <w:instrText xml:space="preserve"> PAGEREF _Toc364431439 \h </w:instrText>
        </w:r>
        <w:r>
          <w:rPr>
            <w:noProof/>
            <w:webHidden/>
          </w:rPr>
        </w:r>
        <w:r>
          <w:rPr>
            <w:noProof/>
            <w:webHidden/>
          </w:rPr>
          <w:fldChar w:fldCharType="separate"/>
        </w:r>
        <w:r w:rsidR="007A2591">
          <w:rPr>
            <w:noProof/>
            <w:webHidden/>
          </w:rPr>
          <w:t>125</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0" w:history="1">
        <w:r w:rsidR="00E01452" w:rsidRPr="00CB724B">
          <w:rPr>
            <w:rStyle w:val="Hyperlink"/>
            <w:noProof/>
          </w:rPr>
          <w:t>10.56</w:t>
        </w:r>
        <w:r w:rsidR="00E01452">
          <w:rPr>
            <w:rFonts w:asciiTheme="minorHAnsi" w:eastAsiaTheme="minorEastAsia" w:hAnsiTheme="minorHAnsi" w:cstheme="minorBidi"/>
            <w:noProof/>
            <w:sz w:val="22"/>
            <w:szCs w:val="22"/>
          </w:rPr>
          <w:tab/>
        </w:r>
        <w:r w:rsidR="00E01452" w:rsidRPr="00CB724B">
          <w:rPr>
            <w:rStyle w:val="Hyperlink"/>
            <w:noProof/>
          </w:rPr>
          <w:t>Calibrate Channel</w:t>
        </w:r>
        <w:r w:rsidR="00E01452">
          <w:rPr>
            <w:noProof/>
            <w:webHidden/>
          </w:rPr>
          <w:tab/>
        </w:r>
        <w:r>
          <w:rPr>
            <w:noProof/>
            <w:webHidden/>
          </w:rPr>
          <w:fldChar w:fldCharType="begin"/>
        </w:r>
        <w:r w:rsidR="00E01452">
          <w:rPr>
            <w:noProof/>
            <w:webHidden/>
          </w:rPr>
          <w:instrText xml:space="preserve"> PAGEREF _Toc364431440 \h </w:instrText>
        </w:r>
        <w:r>
          <w:rPr>
            <w:noProof/>
            <w:webHidden/>
          </w:rPr>
        </w:r>
        <w:r>
          <w:rPr>
            <w:noProof/>
            <w:webHidden/>
          </w:rPr>
          <w:fldChar w:fldCharType="separate"/>
        </w:r>
        <w:r w:rsidR="007A2591">
          <w:rPr>
            <w:noProof/>
            <w:webHidden/>
          </w:rPr>
          <w:t>126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1" w:history="1">
        <w:r w:rsidR="00E01452" w:rsidRPr="00CB724B">
          <w:rPr>
            <w:rStyle w:val="Hyperlink"/>
            <w:noProof/>
          </w:rPr>
          <w:t>10.57</w:t>
        </w:r>
        <w:r w:rsidR="00E01452">
          <w:rPr>
            <w:rFonts w:asciiTheme="minorHAnsi" w:eastAsiaTheme="minorEastAsia" w:hAnsiTheme="minorHAnsi" w:cstheme="minorBidi"/>
            <w:noProof/>
            <w:sz w:val="22"/>
            <w:szCs w:val="22"/>
          </w:rPr>
          <w:tab/>
        </w:r>
        <w:r w:rsidR="00E01452" w:rsidRPr="00CB724B">
          <w:rPr>
            <w:rStyle w:val="Hyperlink"/>
            <w:noProof/>
          </w:rPr>
          <w:t>Inject Event</w:t>
        </w:r>
        <w:r w:rsidR="00E01452">
          <w:rPr>
            <w:noProof/>
            <w:webHidden/>
          </w:rPr>
          <w:tab/>
        </w:r>
        <w:r>
          <w:rPr>
            <w:noProof/>
            <w:webHidden/>
          </w:rPr>
          <w:fldChar w:fldCharType="begin"/>
        </w:r>
        <w:r w:rsidR="00E01452">
          <w:rPr>
            <w:noProof/>
            <w:webHidden/>
          </w:rPr>
          <w:instrText xml:space="preserve"> PAGEREF _Toc364431441 \h </w:instrText>
        </w:r>
        <w:r>
          <w:rPr>
            <w:noProof/>
            <w:webHidden/>
          </w:rPr>
        </w:r>
        <w:r>
          <w:rPr>
            <w:noProof/>
            <w:webHidden/>
          </w:rPr>
          <w:fldChar w:fldCharType="separate"/>
        </w:r>
        <w:r w:rsidR="007A2591">
          <w:rPr>
            <w:noProof/>
            <w:webHidden/>
          </w:rPr>
          <w:t>128</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2" w:history="1">
        <w:r w:rsidR="00E01452" w:rsidRPr="00CB724B">
          <w:rPr>
            <w:rStyle w:val="Hyperlink"/>
            <w:noProof/>
          </w:rPr>
          <w:t>10.58</w:t>
        </w:r>
        <w:r w:rsidR="00E01452">
          <w:rPr>
            <w:rFonts w:asciiTheme="minorHAnsi" w:eastAsiaTheme="minorEastAsia" w:hAnsiTheme="minorHAnsi" w:cstheme="minorBidi"/>
            <w:noProof/>
            <w:sz w:val="22"/>
            <w:szCs w:val="22"/>
          </w:rPr>
          <w:tab/>
        </w:r>
        <w:r w:rsidR="00E01452" w:rsidRPr="00CB724B">
          <w:rPr>
            <w:rStyle w:val="Hyperlink"/>
            <w:noProof/>
          </w:rPr>
          <w:t>MICS Options</w:t>
        </w:r>
        <w:r w:rsidR="00E01452">
          <w:rPr>
            <w:noProof/>
            <w:webHidden/>
          </w:rPr>
          <w:tab/>
        </w:r>
        <w:r>
          <w:rPr>
            <w:noProof/>
            <w:webHidden/>
          </w:rPr>
          <w:fldChar w:fldCharType="begin"/>
        </w:r>
        <w:r w:rsidR="00E01452">
          <w:rPr>
            <w:noProof/>
            <w:webHidden/>
          </w:rPr>
          <w:instrText xml:space="preserve"> PAGEREF _Toc364431442 \h </w:instrText>
        </w:r>
        <w:r>
          <w:rPr>
            <w:noProof/>
            <w:webHidden/>
          </w:rPr>
        </w:r>
        <w:r>
          <w:rPr>
            <w:noProof/>
            <w:webHidden/>
          </w:rPr>
          <w:fldChar w:fldCharType="separate"/>
        </w:r>
        <w:r w:rsidR="007A2591">
          <w:rPr>
            <w:noProof/>
            <w:webHidden/>
          </w:rPr>
          <w:t>129</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3" w:history="1">
        <w:r w:rsidR="00E01452" w:rsidRPr="00CB724B">
          <w:rPr>
            <w:rStyle w:val="Hyperlink"/>
            <w:noProof/>
          </w:rPr>
          <w:t>10.59</w:t>
        </w:r>
        <w:r w:rsidR="00E01452">
          <w:rPr>
            <w:rFonts w:asciiTheme="minorHAnsi" w:eastAsiaTheme="minorEastAsia" w:hAnsiTheme="minorHAnsi" w:cstheme="minorBidi"/>
            <w:noProof/>
            <w:sz w:val="22"/>
            <w:szCs w:val="22"/>
          </w:rPr>
          <w:tab/>
        </w:r>
        <w:r w:rsidR="00E01452" w:rsidRPr="00CB724B">
          <w:rPr>
            <w:rStyle w:val="Hyperlink"/>
            <w:noProof/>
          </w:rPr>
          <w:t>Pair PPC</w:t>
        </w:r>
        <w:r w:rsidR="00E01452">
          <w:rPr>
            <w:noProof/>
            <w:webHidden/>
          </w:rPr>
          <w:tab/>
        </w:r>
        <w:r>
          <w:rPr>
            <w:noProof/>
            <w:webHidden/>
          </w:rPr>
          <w:fldChar w:fldCharType="begin"/>
        </w:r>
        <w:r w:rsidR="00E01452">
          <w:rPr>
            <w:noProof/>
            <w:webHidden/>
          </w:rPr>
          <w:instrText xml:space="preserve"> PAGEREF _Toc364431443 \h </w:instrText>
        </w:r>
        <w:r>
          <w:rPr>
            <w:noProof/>
            <w:webHidden/>
          </w:rPr>
        </w:r>
        <w:r>
          <w:rPr>
            <w:noProof/>
            <w:webHidden/>
          </w:rPr>
          <w:fldChar w:fldCharType="separate"/>
        </w:r>
        <w:r w:rsidR="007A2591">
          <w:rPr>
            <w:noProof/>
            <w:webHidden/>
          </w:rPr>
          <w:t>130</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4" w:history="1">
        <w:r w:rsidR="00E01452" w:rsidRPr="00CB724B">
          <w:rPr>
            <w:rStyle w:val="Hyperlink"/>
            <w:noProof/>
          </w:rPr>
          <w:t>10.60</w:t>
        </w:r>
        <w:r w:rsidR="00E01452">
          <w:rPr>
            <w:rFonts w:asciiTheme="minorHAnsi" w:eastAsiaTheme="minorEastAsia" w:hAnsiTheme="minorHAnsi" w:cstheme="minorBidi"/>
            <w:noProof/>
            <w:sz w:val="22"/>
            <w:szCs w:val="22"/>
          </w:rPr>
          <w:tab/>
        </w:r>
        <w:r w:rsidR="00E01452" w:rsidRPr="00CB724B">
          <w:rPr>
            <w:rStyle w:val="Hyperlink"/>
            <w:noProof/>
          </w:rPr>
          <w:t>Pair PoP</w:t>
        </w:r>
        <w:r w:rsidR="00E01452">
          <w:rPr>
            <w:noProof/>
            <w:webHidden/>
          </w:rPr>
          <w:tab/>
        </w:r>
        <w:r>
          <w:rPr>
            <w:noProof/>
            <w:webHidden/>
          </w:rPr>
          <w:fldChar w:fldCharType="begin"/>
        </w:r>
        <w:r w:rsidR="00E01452">
          <w:rPr>
            <w:noProof/>
            <w:webHidden/>
          </w:rPr>
          <w:instrText xml:space="preserve"> PAGEREF _Toc364431444 \h </w:instrText>
        </w:r>
        <w:r>
          <w:rPr>
            <w:noProof/>
            <w:webHidden/>
          </w:rPr>
        </w:r>
        <w:r>
          <w:rPr>
            <w:noProof/>
            <w:webHidden/>
          </w:rPr>
          <w:fldChar w:fldCharType="separate"/>
        </w:r>
        <w:r w:rsidR="007A2591">
          <w:rPr>
            <w:noProof/>
            <w:webHidden/>
          </w:rPr>
          <w:t>131</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5" w:history="1">
        <w:r w:rsidR="00E01452" w:rsidRPr="00CB724B">
          <w:rPr>
            <w:rStyle w:val="Hyperlink"/>
            <w:noProof/>
          </w:rPr>
          <w:t>10.61</w:t>
        </w:r>
        <w:r w:rsidR="00E01452">
          <w:rPr>
            <w:rFonts w:asciiTheme="minorHAnsi" w:eastAsiaTheme="minorEastAsia" w:hAnsiTheme="minorHAnsi" w:cstheme="minorBidi"/>
            <w:noProof/>
            <w:sz w:val="22"/>
            <w:szCs w:val="22"/>
          </w:rPr>
          <w:tab/>
        </w:r>
        <w:r w:rsidR="00E01452" w:rsidRPr="00CB724B">
          <w:rPr>
            <w:rStyle w:val="Hyperlink"/>
            <w:noProof/>
          </w:rPr>
          <w:t>Stop Bootlaoder</w:t>
        </w:r>
        <w:r w:rsidR="00E01452">
          <w:rPr>
            <w:noProof/>
            <w:webHidden/>
          </w:rPr>
          <w:tab/>
        </w:r>
        <w:r>
          <w:rPr>
            <w:noProof/>
            <w:webHidden/>
          </w:rPr>
          <w:fldChar w:fldCharType="begin"/>
        </w:r>
        <w:r w:rsidR="00E01452">
          <w:rPr>
            <w:noProof/>
            <w:webHidden/>
          </w:rPr>
          <w:instrText xml:space="preserve"> PAGEREF _Toc364431445 \h </w:instrText>
        </w:r>
        <w:r>
          <w:rPr>
            <w:noProof/>
            <w:webHidden/>
          </w:rPr>
        </w:r>
        <w:r>
          <w:rPr>
            <w:noProof/>
            <w:webHidden/>
          </w:rPr>
          <w:fldChar w:fldCharType="separate"/>
        </w:r>
        <w:r w:rsidR="007A2591">
          <w:rPr>
            <w:noProof/>
            <w:webHidden/>
          </w:rPr>
          <w:t>132</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6" w:history="1">
        <w:r w:rsidR="00E01452" w:rsidRPr="00CB724B">
          <w:rPr>
            <w:rStyle w:val="Hyperlink"/>
            <w:noProof/>
          </w:rPr>
          <w:t>10.62</w:t>
        </w:r>
        <w:r w:rsidR="00E01452">
          <w:rPr>
            <w:rFonts w:asciiTheme="minorHAnsi" w:eastAsiaTheme="minorEastAsia" w:hAnsiTheme="minorHAnsi" w:cstheme="minorBidi"/>
            <w:noProof/>
            <w:sz w:val="22"/>
            <w:szCs w:val="22"/>
          </w:rPr>
          <w:tab/>
        </w:r>
        <w:r w:rsidR="00E01452" w:rsidRPr="00CB724B">
          <w:rPr>
            <w:rStyle w:val="Hyperlink"/>
            <w:noProof/>
          </w:rPr>
          <w:t>Tune MICS</w:t>
        </w:r>
        <w:r w:rsidR="00E01452">
          <w:rPr>
            <w:noProof/>
            <w:webHidden/>
          </w:rPr>
          <w:tab/>
        </w:r>
        <w:r>
          <w:rPr>
            <w:noProof/>
            <w:webHidden/>
          </w:rPr>
          <w:fldChar w:fldCharType="begin"/>
        </w:r>
        <w:r w:rsidR="00E01452">
          <w:rPr>
            <w:noProof/>
            <w:webHidden/>
          </w:rPr>
          <w:instrText xml:space="preserve"> PAGEREF _Toc364431446 \h </w:instrText>
        </w:r>
        <w:r>
          <w:rPr>
            <w:noProof/>
            <w:webHidden/>
          </w:rPr>
        </w:r>
        <w:r>
          <w:rPr>
            <w:noProof/>
            <w:webHidden/>
          </w:rPr>
          <w:fldChar w:fldCharType="separate"/>
        </w:r>
        <w:r w:rsidR="007A2591">
          <w:rPr>
            <w:noProof/>
            <w:webHidden/>
          </w:rPr>
          <w:t>133</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7" w:history="1">
        <w:r w:rsidR="00E01452" w:rsidRPr="00CB724B">
          <w:rPr>
            <w:rStyle w:val="Hyperlink"/>
            <w:noProof/>
          </w:rPr>
          <w:t>10.63</w:t>
        </w:r>
        <w:r w:rsidR="00E01452">
          <w:rPr>
            <w:rFonts w:asciiTheme="minorHAnsi" w:eastAsiaTheme="minorEastAsia" w:hAnsiTheme="minorHAnsi" w:cstheme="minorBidi"/>
            <w:noProof/>
            <w:sz w:val="22"/>
            <w:szCs w:val="22"/>
          </w:rPr>
          <w:tab/>
        </w:r>
        <w:r w:rsidR="00E01452" w:rsidRPr="00CB724B">
          <w:rPr>
            <w:rStyle w:val="Hyperlink"/>
            <w:noProof/>
          </w:rPr>
          <w:t>MICS Diagnostics</w:t>
        </w:r>
        <w:r w:rsidR="00E01452">
          <w:rPr>
            <w:noProof/>
            <w:webHidden/>
          </w:rPr>
          <w:tab/>
        </w:r>
        <w:r>
          <w:rPr>
            <w:noProof/>
            <w:webHidden/>
          </w:rPr>
          <w:fldChar w:fldCharType="begin"/>
        </w:r>
        <w:r w:rsidR="00E01452">
          <w:rPr>
            <w:noProof/>
            <w:webHidden/>
          </w:rPr>
          <w:instrText xml:space="preserve"> PAGEREF _Toc364431447 \h </w:instrText>
        </w:r>
        <w:r>
          <w:rPr>
            <w:noProof/>
            <w:webHidden/>
          </w:rPr>
        </w:r>
        <w:r>
          <w:rPr>
            <w:noProof/>
            <w:webHidden/>
          </w:rPr>
          <w:fldChar w:fldCharType="separate"/>
        </w:r>
        <w:r w:rsidR="007A2591">
          <w:rPr>
            <w:noProof/>
            <w:webHidden/>
          </w:rPr>
          <w:t>134</w:t>
        </w:r>
        <w:r>
          <w:rPr>
            <w:noProof/>
            <w:webHidden/>
          </w:rPr>
          <w:fldChar w:fldCharType="end"/>
        </w:r>
      </w:hyperlink>
    </w:p>
    <w:p w:rsidR="00E01452" w:rsidRDefault="00454C57">
      <w:pPr>
        <w:pStyle w:val="TOC1"/>
        <w:tabs>
          <w:tab w:val="left" w:pos="660"/>
          <w:tab w:val="right" w:leader="dot" w:pos="9350"/>
        </w:tabs>
        <w:rPr>
          <w:rFonts w:asciiTheme="minorHAnsi" w:eastAsiaTheme="minorEastAsia" w:hAnsiTheme="minorHAnsi" w:cstheme="minorBidi"/>
          <w:noProof/>
          <w:sz w:val="22"/>
          <w:szCs w:val="22"/>
        </w:rPr>
      </w:pPr>
      <w:hyperlink w:anchor="_Toc364431448" w:history="1">
        <w:r w:rsidR="00E01452" w:rsidRPr="00CB724B">
          <w:rPr>
            <w:rStyle w:val="Hyperlink"/>
            <w:noProof/>
          </w:rPr>
          <w:t>11.</w:t>
        </w:r>
        <w:r w:rsidR="00E01452">
          <w:rPr>
            <w:rFonts w:asciiTheme="minorHAnsi" w:eastAsiaTheme="minorEastAsia" w:hAnsiTheme="minorHAnsi" w:cstheme="minorBidi"/>
            <w:noProof/>
            <w:sz w:val="22"/>
            <w:szCs w:val="22"/>
          </w:rPr>
          <w:tab/>
        </w:r>
        <w:r w:rsidR="00E01452" w:rsidRPr="00CB724B">
          <w:rPr>
            <w:rStyle w:val="Hyperlink"/>
            <w:noProof/>
          </w:rPr>
          <w:t>Command Support Specification</w:t>
        </w:r>
        <w:r w:rsidR="00E01452">
          <w:rPr>
            <w:noProof/>
            <w:webHidden/>
          </w:rPr>
          <w:tab/>
        </w:r>
        <w:r>
          <w:rPr>
            <w:noProof/>
            <w:webHidden/>
          </w:rPr>
          <w:fldChar w:fldCharType="begin"/>
        </w:r>
        <w:r w:rsidR="00E01452">
          <w:rPr>
            <w:noProof/>
            <w:webHidden/>
          </w:rPr>
          <w:instrText xml:space="preserve"> PAGEREF _Toc364431448 \h </w:instrText>
        </w:r>
        <w:r>
          <w:rPr>
            <w:noProof/>
            <w:webHidden/>
          </w:rPr>
        </w:r>
        <w:r>
          <w:rPr>
            <w:noProof/>
            <w:webHidden/>
          </w:rPr>
          <w:fldChar w:fldCharType="separate"/>
        </w:r>
        <w:r w:rsidR="007A2591">
          <w:rPr>
            <w:noProof/>
            <w:webHidden/>
          </w:rPr>
          <w:t>136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49" w:history="1">
        <w:r w:rsidR="00E01452" w:rsidRPr="00CB724B">
          <w:rPr>
            <w:rStyle w:val="Hyperlink"/>
            <w:noProof/>
          </w:rPr>
          <w:t>11.1</w:t>
        </w:r>
        <w:r w:rsidR="00E01452">
          <w:rPr>
            <w:rFonts w:asciiTheme="minorHAnsi" w:eastAsiaTheme="minorEastAsia" w:hAnsiTheme="minorHAnsi" w:cstheme="minorBidi"/>
            <w:noProof/>
            <w:sz w:val="22"/>
            <w:szCs w:val="22"/>
          </w:rPr>
          <w:tab/>
        </w:r>
        <w:r w:rsidR="00E01452" w:rsidRPr="00CB724B">
          <w:rPr>
            <w:rStyle w:val="Hyperlink"/>
            <w:noProof/>
          </w:rPr>
          <w:t>Action Commands and Data Queries</w:t>
        </w:r>
        <w:r w:rsidR="00E01452">
          <w:rPr>
            <w:noProof/>
            <w:webHidden/>
          </w:rPr>
          <w:tab/>
        </w:r>
        <w:r>
          <w:rPr>
            <w:noProof/>
            <w:webHidden/>
          </w:rPr>
          <w:fldChar w:fldCharType="begin"/>
        </w:r>
        <w:r w:rsidR="00E01452">
          <w:rPr>
            <w:noProof/>
            <w:webHidden/>
          </w:rPr>
          <w:instrText xml:space="preserve"> PAGEREF _Toc364431449 \h </w:instrText>
        </w:r>
        <w:r>
          <w:rPr>
            <w:noProof/>
            <w:webHidden/>
          </w:rPr>
        </w:r>
        <w:r>
          <w:rPr>
            <w:noProof/>
            <w:webHidden/>
          </w:rPr>
          <w:fldChar w:fldCharType="separate"/>
        </w:r>
        <w:r w:rsidR="007A2591">
          <w:rPr>
            <w:noProof/>
            <w:webHidden/>
          </w:rPr>
          <w:t>136</w:t>
        </w:r>
        <w:r>
          <w:rPr>
            <w:noProof/>
            <w:webHidden/>
          </w:rPr>
          <w:fldChar w:fldCharType="end"/>
        </w:r>
      </w:hyperlink>
    </w:p>
    <w:p w:rsidR="00E01452" w:rsidRDefault="00454C57">
      <w:pPr>
        <w:pStyle w:val="TOC2"/>
        <w:tabs>
          <w:tab w:val="left" w:pos="1100"/>
          <w:tab w:val="right" w:leader="dot" w:pos="9350"/>
        </w:tabs>
        <w:rPr>
          <w:rFonts w:asciiTheme="minorHAnsi" w:eastAsiaTheme="minorEastAsia" w:hAnsiTheme="minorHAnsi" w:cstheme="minorBidi"/>
          <w:noProof/>
          <w:sz w:val="22"/>
          <w:szCs w:val="22"/>
        </w:rPr>
      </w:pPr>
      <w:hyperlink w:anchor="_Toc364431450" w:history="1">
        <w:r w:rsidR="00E01452" w:rsidRPr="00CB724B">
          <w:rPr>
            <w:rStyle w:val="Hyperlink"/>
            <w:noProof/>
          </w:rPr>
          <w:t>11.2</w:t>
        </w:r>
        <w:r w:rsidR="00E01452">
          <w:rPr>
            <w:rFonts w:asciiTheme="minorHAnsi" w:eastAsiaTheme="minorEastAsia" w:hAnsiTheme="minorHAnsi" w:cstheme="minorBidi"/>
            <w:noProof/>
            <w:sz w:val="22"/>
            <w:szCs w:val="22"/>
          </w:rPr>
          <w:tab/>
        </w:r>
        <w:r w:rsidR="00E01452" w:rsidRPr="00CB724B">
          <w:rPr>
            <w:rStyle w:val="Hyperlink"/>
            <w:noProof/>
          </w:rPr>
          <w:t>Data Query and Retrieves</w:t>
        </w:r>
        <w:r w:rsidR="00E01452">
          <w:rPr>
            <w:noProof/>
            <w:webHidden/>
          </w:rPr>
          <w:tab/>
        </w:r>
        <w:r>
          <w:rPr>
            <w:noProof/>
            <w:webHidden/>
          </w:rPr>
          <w:fldChar w:fldCharType="begin"/>
        </w:r>
        <w:r w:rsidR="00E01452">
          <w:rPr>
            <w:noProof/>
            <w:webHidden/>
          </w:rPr>
          <w:instrText xml:space="preserve"> PAGEREF _Toc364431450 \h </w:instrText>
        </w:r>
        <w:r>
          <w:rPr>
            <w:noProof/>
            <w:webHidden/>
          </w:rPr>
        </w:r>
        <w:r>
          <w:rPr>
            <w:noProof/>
            <w:webHidden/>
          </w:rPr>
          <w:fldChar w:fldCharType="separate"/>
        </w:r>
        <w:r w:rsidR="007A2591">
          <w:rPr>
            <w:noProof/>
            <w:webHidden/>
          </w:rPr>
          <w:t>139</w:t>
        </w:r>
        <w:r>
          <w:rPr>
            <w:noProof/>
            <w:webHidden/>
          </w:rPr>
          <w:fldChar w:fldCharType="end"/>
        </w:r>
      </w:hyperlink>
    </w:p>
    <w:p w:rsidR="00E01452" w:rsidRDefault="00454C57">
      <w:pPr>
        <w:pStyle w:val="TOC1"/>
        <w:tabs>
          <w:tab w:val="right" w:leader="dot" w:pos="9350"/>
        </w:tabs>
        <w:rPr>
          <w:rFonts w:asciiTheme="minorHAnsi" w:eastAsiaTheme="minorEastAsia" w:hAnsiTheme="minorHAnsi" w:cstheme="minorBidi"/>
          <w:noProof/>
          <w:sz w:val="22"/>
          <w:szCs w:val="22"/>
        </w:rPr>
      </w:pPr>
      <w:hyperlink w:anchor="_Toc364431451" w:history="1">
        <w:r w:rsidR="00E01452" w:rsidRPr="00CB724B">
          <w:rPr>
            <w:rStyle w:val="Hyperlink"/>
            <w:noProof/>
          </w:rPr>
          <w:t>Revision History</w:t>
        </w:r>
        <w:r w:rsidR="00E01452">
          <w:rPr>
            <w:noProof/>
            <w:webHidden/>
          </w:rPr>
          <w:tab/>
        </w:r>
        <w:r>
          <w:rPr>
            <w:noProof/>
            <w:webHidden/>
          </w:rPr>
          <w:fldChar w:fldCharType="begin"/>
        </w:r>
        <w:r w:rsidR="00E01452">
          <w:rPr>
            <w:noProof/>
            <w:webHidden/>
          </w:rPr>
          <w:instrText xml:space="preserve"> PAGEREF _Toc364431451 \h </w:instrText>
        </w:r>
        <w:r>
          <w:rPr>
            <w:noProof/>
            <w:webHidden/>
          </w:rPr>
        </w:r>
        <w:r>
          <w:rPr>
            <w:noProof/>
            <w:webHidden/>
          </w:rPr>
          <w:fldChar w:fldCharType="separate"/>
        </w:r>
        <w:r w:rsidR="007A2591">
          <w:rPr>
            <w:noProof/>
            <w:webHidden/>
          </w:rPr>
          <w:t>142</w:t>
        </w:r>
        <w:r>
          <w:rPr>
            <w:noProof/>
            <w:webHidden/>
          </w:rPr>
          <w:fldChar w:fldCharType="end"/>
        </w:r>
      </w:hyperlink>
    </w:p>
    <w:p w:rsidR="00DA3EB4" w:rsidRDefault="00454C57" w:rsidP="00A60742">
      <w:pPr>
        <w:pStyle w:val="Heading1"/>
      </w:pPr>
      <w:r>
        <w:lastRenderedPageBreak/>
        <w:fldChar w:fldCharType="end"/>
      </w:r>
      <w:bookmarkStart w:id="0" w:name="_Toc364431321"/>
      <w:r w:rsidR="00DA3EB4" w:rsidRPr="00DA3EB4">
        <w:t>Purpose</w:t>
      </w:r>
      <w:bookmarkEnd w:id="0"/>
    </w:p>
    <w:p w:rsidR="00DA3EB4" w:rsidRPr="00842835" w:rsidRDefault="00DA3EB4" w:rsidP="00842835">
      <w:pPr>
        <w:pStyle w:val="BodyTextIndent"/>
      </w:pPr>
      <w:r w:rsidRPr="00842835">
        <w:t>This document provides the numerical definitions and data byte-order for all MICS Commands and Responses used to communicate between the SCS External Device</w:t>
      </w:r>
      <w:r w:rsidR="005D0864">
        <w:t>s and the SCS Pulse Generators.</w:t>
      </w:r>
    </w:p>
    <w:p w:rsidR="00DA3EB4" w:rsidRDefault="00DA3EB4" w:rsidP="00842835">
      <w:pPr>
        <w:pStyle w:val="BodyTextIndent"/>
      </w:pPr>
      <w:r>
        <w:t>These commands are used to configure, control and obtain th</w:t>
      </w:r>
      <w:r w:rsidR="00470EA5">
        <w:t>e operating state of</w:t>
      </w:r>
      <w:r>
        <w:t xml:space="preserve"> the Pulse Generators.  The commands operate in a Master-Slave architecture where a Clinician Programmer, Patient Programmer Charger, or Pocket Programmer are Masters that send commands and expect responses from an Implantable or External Pulse Generator which operates as a Slave.</w:t>
      </w:r>
    </w:p>
    <w:p w:rsidR="00DA3EB4" w:rsidRDefault="00DA3EB4" w:rsidP="00842835">
      <w:pPr>
        <w:pStyle w:val="BodyTextIndent"/>
      </w:pPr>
      <w:r>
        <w:t xml:space="preserve">It details the individual command numbering and byte order/data structure, and </w:t>
      </w:r>
      <w:r w:rsidR="00C47CB2">
        <w:t>the data return (response) byte-order/data structure</w:t>
      </w:r>
      <w:r>
        <w:t xml:space="preserve"> </w:t>
      </w:r>
      <w:r w:rsidR="00C47CB2">
        <w:t xml:space="preserve">for </w:t>
      </w:r>
      <w:r w:rsidR="00D542BF">
        <w:t xml:space="preserve">each </w:t>
      </w:r>
      <w:r w:rsidR="00C47CB2">
        <w:t>command.</w:t>
      </w:r>
    </w:p>
    <w:p w:rsidR="00470EA5" w:rsidRDefault="00470EA5" w:rsidP="00351938">
      <w:pPr>
        <w:pStyle w:val="Heading1"/>
        <w:pageBreakBefore w:val="0"/>
      </w:pPr>
      <w:bookmarkStart w:id="1" w:name="_Toc364431322"/>
      <w:r>
        <w:t>Scope</w:t>
      </w:r>
      <w:bookmarkEnd w:id="1"/>
    </w:p>
    <w:p w:rsidR="00470EA5" w:rsidRPr="00470EA5" w:rsidRDefault="00470EA5" w:rsidP="00842835">
      <w:pPr>
        <w:pStyle w:val="BodyTextIndent"/>
      </w:pPr>
      <w:r>
        <w:t>The scope of this document is limited to the 24-Channel SCS System.</w:t>
      </w:r>
    </w:p>
    <w:p w:rsidR="00DA3EB4" w:rsidRDefault="00DA3EB4" w:rsidP="00351938">
      <w:pPr>
        <w:pStyle w:val="Heading1"/>
        <w:pageBreakBefore w:val="0"/>
      </w:pPr>
      <w:bookmarkStart w:id="2" w:name="_Toc364431323"/>
      <w:r w:rsidRPr="00DA3EB4">
        <w:t>References</w:t>
      </w:r>
      <w:bookmarkEnd w:id="2"/>
    </w:p>
    <w:p w:rsidR="00DA3EB4" w:rsidRDefault="00DA3EB4" w:rsidP="004C6324">
      <w:pPr>
        <w:numPr>
          <w:ilvl w:val="0"/>
          <w:numId w:val="5"/>
        </w:numPr>
      </w:pPr>
      <w:r>
        <w:t xml:space="preserve">SWEX 0080 </w:t>
      </w:r>
      <w:proofErr w:type="spellStart"/>
      <w:r>
        <w:t>Zarlink</w:t>
      </w:r>
      <w:proofErr w:type="spellEnd"/>
      <w:r>
        <w:t xml:space="preserve"> MICS Command Protocol Description</w:t>
      </w:r>
    </w:p>
    <w:p w:rsidR="00DA3EB4" w:rsidRDefault="00DA3EB4" w:rsidP="004C6324">
      <w:pPr>
        <w:numPr>
          <w:ilvl w:val="0"/>
          <w:numId w:val="5"/>
        </w:numPr>
      </w:pPr>
      <w:r>
        <w:t>SWEX 0084 SCS System MICS Command Design Document</w:t>
      </w:r>
    </w:p>
    <w:p w:rsidR="00DA3EB4" w:rsidRDefault="00DA3EB4" w:rsidP="00DA3EB4">
      <w:pPr>
        <w:pStyle w:val="Heading1"/>
      </w:pPr>
      <w:bookmarkStart w:id="3" w:name="_Toc354130411"/>
      <w:bookmarkStart w:id="4" w:name="_Toc364431324"/>
      <w:bookmarkEnd w:id="3"/>
      <w:r w:rsidRPr="00DA3EB4">
        <w:lastRenderedPageBreak/>
        <w:t>Definitions</w:t>
      </w:r>
      <w:bookmarkEnd w:id="4"/>
    </w:p>
    <w:p w:rsidR="005C7D8F" w:rsidRDefault="005C7D8F" w:rsidP="004C6324">
      <w:pPr>
        <w:numPr>
          <w:ilvl w:val="1"/>
          <w:numId w:val="5"/>
        </w:numPr>
        <w:ind w:left="792"/>
      </w:pPr>
      <w:r>
        <w:t>ASIC – Application Specific Integrated Circuit</w:t>
      </w:r>
    </w:p>
    <w:p w:rsidR="00541D91" w:rsidRDefault="00541D91" w:rsidP="004C6324">
      <w:pPr>
        <w:numPr>
          <w:ilvl w:val="1"/>
          <w:numId w:val="5"/>
        </w:numPr>
        <w:ind w:left="792"/>
      </w:pPr>
      <w:r>
        <w:t>AD</w:t>
      </w:r>
      <w:r w:rsidR="0067589A">
        <w:t>C – Analog to digital converter</w:t>
      </w:r>
    </w:p>
    <w:p w:rsidR="00DA3EB4" w:rsidRDefault="00DA3EB4" w:rsidP="004C6324">
      <w:pPr>
        <w:numPr>
          <w:ilvl w:val="1"/>
          <w:numId w:val="5"/>
        </w:numPr>
        <w:ind w:left="792"/>
      </w:pPr>
      <w:r>
        <w:t>IPG – Implantable Pulse Generator</w:t>
      </w:r>
    </w:p>
    <w:p w:rsidR="00DA3EB4" w:rsidRDefault="00DA3EB4" w:rsidP="004C6324">
      <w:pPr>
        <w:numPr>
          <w:ilvl w:val="1"/>
          <w:numId w:val="5"/>
        </w:numPr>
        <w:ind w:left="792"/>
      </w:pPr>
      <w:r>
        <w:t>EPG – External Pulse Generator</w:t>
      </w:r>
    </w:p>
    <w:p w:rsidR="00DA3EB4" w:rsidRDefault="00DA3EB4" w:rsidP="004C6324">
      <w:pPr>
        <w:numPr>
          <w:ilvl w:val="1"/>
          <w:numId w:val="5"/>
        </w:numPr>
        <w:ind w:left="792"/>
      </w:pPr>
      <w:proofErr w:type="gramStart"/>
      <w:r>
        <w:t>xPG</w:t>
      </w:r>
      <w:proofErr w:type="gramEnd"/>
      <w:r>
        <w:t xml:space="preserve"> –Either an IPG or EPG.  This is only used when the statement applies to both</w:t>
      </w:r>
    </w:p>
    <w:p w:rsidR="00DA3EB4" w:rsidRDefault="00DA3EB4" w:rsidP="004C6324">
      <w:pPr>
        <w:numPr>
          <w:ilvl w:val="1"/>
          <w:numId w:val="5"/>
        </w:numPr>
        <w:ind w:left="792"/>
      </w:pPr>
      <w:r>
        <w:t>CP – Clinician Programmer</w:t>
      </w:r>
    </w:p>
    <w:p w:rsidR="00DA3EB4" w:rsidRDefault="00DA3EB4" w:rsidP="004C6324">
      <w:pPr>
        <w:numPr>
          <w:ilvl w:val="1"/>
          <w:numId w:val="5"/>
        </w:numPr>
        <w:ind w:left="792"/>
      </w:pPr>
      <w:r>
        <w:t>PPC – Patient Programmer/Charger</w:t>
      </w:r>
    </w:p>
    <w:p w:rsidR="00DA3EB4" w:rsidRDefault="00DA3EB4" w:rsidP="004C6324">
      <w:pPr>
        <w:numPr>
          <w:ilvl w:val="1"/>
          <w:numId w:val="5"/>
        </w:numPr>
        <w:ind w:left="792"/>
      </w:pPr>
      <w:proofErr w:type="spellStart"/>
      <w:r>
        <w:t>PoP</w:t>
      </w:r>
      <w:proofErr w:type="spellEnd"/>
      <w:r>
        <w:t xml:space="preserve"> – Pocket Programmer</w:t>
      </w:r>
    </w:p>
    <w:p w:rsidR="00DA3EB4" w:rsidRDefault="00DA3EB4" w:rsidP="004C6324">
      <w:pPr>
        <w:numPr>
          <w:ilvl w:val="1"/>
          <w:numId w:val="5"/>
        </w:numPr>
        <w:ind w:left="720" w:hanging="288"/>
      </w:pPr>
      <w:r>
        <w:t>Programmer – Clinician Programmer, Pocket Programmer, or Patient Programmer.  This is only used when the statement applies to all three</w:t>
      </w:r>
    </w:p>
    <w:p w:rsidR="00DA3EB4" w:rsidRDefault="00DA3EB4" w:rsidP="004C6324">
      <w:pPr>
        <w:numPr>
          <w:ilvl w:val="1"/>
          <w:numId w:val="5"/>
        </w:numPr>
        <w:ind w:left="792"/>
      </w:pPr>
      <w:r>
        <w:t>EXID – External Device ID</w:t>
      </w:r>
    </w:p>
    <w:p w:rsidR="00DA3EB4" w:rsidRDefault="00DA3EB4" w:rsidP="004C6324">
      <w:pPr>
        <w:numPr>
          <w:ilvl w:val="1"/>
          <w:numId w:val="5"/>
        </w:numPr>
        <w:ind w:left="792"/>
      </w:pPr>
      <w:r>
        <w:t>MICS – Medical Implant Communication Service</w:t>
      </w:r>
    </w:p>
    <w:p w:rsidR="000D5D3E" w:rsidRDefault="000D5D3E" w:rsidP="004C6324">
      <w:pPr>
        <w:numPr>
          <w:ilvl w:val="1"/>
          <w:numId w:val="5"/>
        </w:numPr>
        <w:ind w:left="792"/>
      </w:pPr>
      <w:proofErr w:type="spellStart"/>
      <w:r>
        <w:t>Lsbit</w:t>
      </w:r>
      <w:proofErr w:type="spellEnd"/>
      <w:r>
        <w:t xml:space="preserve"> – The least significant bit in a byte.</w:t>
      </w:r>
    </w:p>
    <w:p w:rsidR="000D5D3E" w:rsidRDefault="000D5D3E" w:rsidP="004C6324">
      <w:pPr>
        <w:numPr>
          <w:ilvl w:val="1"/>
          <w:numId w:val="5"/>
        </w:numPr>
        <w:ind w:left="792"/>
      </w:pPr>
      <w:proofErr w:type="spellStart"/>
      <w:r>
        <w:t>Lsbyte</w:t>
      </w:r>
      <w:proofErr w:type="spellEnd"/>
      <w:r>
        <w:t xml:space="preserve"> – </w:t>
      </w:r>
      <w:proofErr w:type="gramStart"/>
      <w:r>
        <w:t>The lest</w:t>
      </w:r>
      <w:proofErr w:type="gramEnd"/>
      <w:r>
        <w:t xml:space="preserve"> significant byte. Only applies to multi-byte data types.</w:t>
      </w:r>
    </w:p>
    <w:p w:rsidR="003D7162" w:rsidRDefault="003D7162" w:rsidP="003D7162">
      <w:pPr>
        <w:pStyle w:val="Heading1"/>
      </w:pPr>
      <w:bookmarkStart w:id="5" w:name="_Toc364431325"/>
      <w:r w:rsidRPr="003D7162">
        <w:lastRenderedPageBreak/>
        <w:t>Global</w:t>
      </w:r>
      <w:r>
        <w:t xml:space="preserve"> Defined Values</w:t>
      </w:r>
      <w:bookmarkEnd w:id="5"/>
    </w:p>
    <w:p w:rsidR="001B4B90" w:rsidRDefault="001B4B90" w:rsidP="00863A06">
      <w:pPr>
        <w:pStyle w:val="Heading2"/>
      </w:pPr>
      <w:bookmarkStart w:id="6" w:name="_Toc364431326"/>
      <w:r w:rsidRPr="007A2F53">
        <w:t>NUM</w:t>
      </w:r>
      <w:r>
        <w:t>_ELECTRODES = 26</w:t>
      </w:r>
      <w:bookmarkEnd w:id="6"/>
    </w:p>
    <w:p w:rsidR="001B4B90" w:rsidRDefault="001B4B90" w:rsidP="007A2F53">
      <w:pPr>
        <w:pStyle w:val="BodyTextIndent2"/>
      </w:pPr>
      <w:r w:rsidRPr="007A2F53">
        <w:t>The</w:t>
      </w:r>
      <w:r>
        <w:t xml:space="preserve"> number of supported </w:t>
      </w:r>
      <w:r w:rsidRPr="007A2F53">
        <w:t>electrode</w:t>
      </w:r>
      <w:r w:rsidR="00362EC8">
        <w:t xml:space="preserve"> channels</w:t>
      </w:r>
    </w:p>
    <w:p w:rsidR="0069708C" w:rsidRDefault="0069708C" w:rsidP="00863A06">
      <w:pPr>
        <w:pStyle w:val="Heading2"/>
      </w:pPr>
      <w:bookmarkStart w:id="7" w:name="_Toc364431327"/>
      <w:r w:rsidRPr="000843CB">
        <w:t>NUM_PULSES_PROGRAM</w:t>
      </w:r>
      <w:r>
        <w:t xml:space="preserve"> = 4</w:t>
      </w:r>
      <w:bookmarkEnd w:id="7"/>
    </w:p>
    <w:p w:rsidR="0069708C" w:rsidRDefault="0069708C" w:rsidP="007A2F53">
      <w:pPr>
        <w:pStyle w:val="BodyTextIndent2"/>
      </w:pPr>
      <w:r>
        <w:t>The maximum numbe</w:t>
      </w:r>
      <w:r w:rsidR="007A2F53">
        <w:t>r of pulses allowed per program</w:t>
      </w:r>
    </w:p>
    <w:p w:rsidR="004B44D5" w:rsidRDefault="004B44D5" w:rsidP="00863A06">
      <w:pPr>
        <w:pStyle w:val="Heading2"/>
      </w:pPr>
      <w:bookmarkStart w:id="8" w:name="_Ref259782854"/>
      <w:bookmarkStart w:id="9" w:name="_Toc364431328"/>
      <w:r>
        <w:t>NUM_PR</w:t>
      </w:r>
      <w:r w:rsidR="0002323C">
        <w:t>O</w:t>
      </w:r>
      <w:r>
        <w:t>G</w:t>
      </w:r>
      <w:r w:rsidR="0002323C">
        <w:t>RA</w:t>
      </w:r>
      <w:r>
        <w:t>M_DEFS = 10</w:t>
      </w:r>
      <w:bookmarkEnd w:id="8"/>
      <w:bookmarkEnd w:id="9"/>
    </w:p>
    <w:p w:rsidR="004B44D5" w:rsidRDefault="004B44D5" w:rsidP="007A2F53">
      <w:pPr>
        <w:pStyle w:val="BodyTextIndent2"/>
      </w:pPr>
      <w:proofErr w:type="gramStart"/>
      <w:r>
        <w:t xml:space="preserve">The number of definable </w:t>
      </w:r>
      <w:r w:rsidR="00AE0313">
        <w:t xml:space="preserve">patient </w:t>
      </w:r>
      <w:r>
        <w:t>program</w:t>
      </w:r>
      <w:r w:rsidR="00987225">
        <w:t>s</w:t>
      </w:r>
      <w:r w:rsidR="00AE0313">
        <w:t>.</w:t>
      </w:r>
      <w:proofErr w:type="gramEnd"/>
      <w:r>
        <w:t xml:space="preserve"> </w:t>
      </w:r>
    </w:p>
    <w:p w:rsidR="005709CA" w:rsidRDefault="005709CA" w:rsidP="00863A06">
      <w:pPr>
        <w:pStyle w:val="Heading2"/>
      </w:pPr>
      <w:bookmarkStart w:id="10" w:name="_Toc364431329"/>
      <w:r>
        <w:t>NUM_PROGRAM_FREQUENCIES = 64</w:t>
      </w:r>
      <w:bookmarkEnd w:id="10"/>
    </w:p>
    <w:p w:rsidR="005709CA" w:rsidRDefault="005709CA" w:rsidP="007A2F53">
      <w:pPr>
        <w:pStyle w:val="BodyTextIndent2"/>
      </w:pPr>
      <w:r>
        <w:t>The number of program frequencies contained in the program frequency table.</w:t>
      </w:r>
    </w:p>
    <w:p w:rsidR="004B44D5" w:rsidRDefault="004B44D5" w:rsidP="00863A06">
      <w:pPr>
        <w:pStyle w:val="Heading2"/>
      </w:pPr>
      <w:bookmarkStart w:id="11" w:name="_Ref259782903"/>
      <w:bookmarkStart w:id="12" w:name="_Toc364431330"/>
      <w:r>
        <w:t>PROGRAM_NAME_CHARS = 16</w:t>
      </w:r>
      <w:bookmarkEnd w:id="11"/>
      <w:bookmarkEnd w:id="12"/>
    </w:p>
    <w:p w:rsidR="004B44D5" w:rsidRPr="004437C9" w:rsidRDefault="004B44D5" w:rsidP="007A2F53">
      <w:pPr>
        <w:pStyle w:val="BodyTextIndent2"/>
      </w:pPr>
      <w:r>
        <w:t>N</w:t>
      </w:r>
      <w:r w:rsidRPr="004437C9">
        <w:t xml:space="preserve">umber of </w:t>
      </w:r>
      <w:r>
        <w:t xml:space="preserve">displayable </w:t>
      </w:r>
      <w:r w:rsidRPr="004437C9">
        <w:t xml:space="preserve">characters for </w:t>
      </w:r>
      <w:r>
        <w:t>the program name on external device</w:t>
      </w:r>
      <w:r w:rsidRPr="004437C9">
        <w:t xml:space="preserve"> User Interface</w:t>
      </w:r>
      <w:r w:rsidR="007A2F53">
        <w:t>s</w:t>
      </w:r>
    </w:p>
    <w:p w:rsidR="004B44D5" w:rsidRPr="004437C9" w:rsidRDefault="004B44D5" w:rsidP="007A2F53">
      <w:pPr>
        <w:pStyle w:val="BodyTextIndent2"/>
      </w:pPr>
      <w:r w:rsidRPr="004437C9">
        <w:t>Note: Number of characters does not include null for string termination</w:t>
      </w:r>
      <w:r>
        <w:t>.</w:t>
      </w:r>
    </w:p>
    <w:p w:rsidR="00022804" w:rsidRDefault="00022804" w:rsidP="00863A06">
      <w:pPr>
        <w:pStyle w:val="Heading2"/>
      </w:pPr>
      <w:bookmarkStart w:id="13" w:name="_Ref259796798"/>
      <w:bookmarkStart w:id="14" w:name="_Toc364431331"/>
      <w:r>
        <w:t>PULSE_NAME_CHARS = 16</w:t>
      </w:r>
      <w:bookmarkEnd w:id="13"/>
      <w:bookmarkEnd w:id="14"/>
    </w:p>
    <w:p w:rsidR="00022804" w:rsidRPr="004437C9" w:rsidRDefault="00022804" w:rsidP="00022804">
      <w:pPr>
        <w:pStyle w:val="BodyTextIndent2"/>
      </w:pPr>
      <w:r>
        <w:t>N</w:t>
      </w:r>
      <w:r w:rsidRPr="004437C9">
        <w:t xml:space="preserve">umber of </w:t>
      </w:r>
      <w:r>
        <w:t xml:space="preserve">displayable </w:t>
      </w:r>
      <w:r w:rsidRPr="004437C9">
        <w:t xml:space="preserve">characters for </w:t>
      </w:r>
      <w:r>
        <w:t>the pulse name on external device</w:t>
      </w:r>
      <w:r w:rsidRPr="004437C9">
        <w:t xml:space="preserve"> User Interface</w:t>
      </w:r>
      <w:r>
        <w:t>s</w:t>
      </w:r>
    </w:p>
    <w:p w:rsidR="00022804" w:rsidRPr="004437C9" w:rsidRDefault="00022804" w:rsidP="00022804">
      <w:pPr>
        <w:pStyle w:val="BodyTextIndent2"/>
      </w:pPr>
      <w:r w:rsidRPr="004437C9">
        <w:t>Note: Number of characters does not include null for string termination</w:t>
      </w:r>
      <w:r>
        <w:t>.</w:t>
      </w:r>
    </w:p>
    <w:p w:rsidR="00E7142A" w:rsidRDefault="00E7142A" w:rsidP="00863A06">
      <w:pPr>
        <w:pStyle w:val="Heading2"/>
      </w:pPr>
      <w:bookmarkStart w:id="15" w:name="_Toc364431332"/>
      <w:r>
        <w:t xml:space="preserve">PPC_TEXT_CHARS = </w:t>
      </w:r>
      <w:r w:rsidR="00D3620D">
        <w:t>30</w:t>
      </w:r>
      <w:bookmarkEnd w:id="15"/>
    </w:p>
    <w:p w:rsidR="00061132" w:rsidRPr="004437C9" w:rsidRDefault="00061132" w:rsidP="007A2F53">
      <w:pPr>
        <w:pStyle w:val="BodyTextIndent2"/>
      </w:pPr>
      <w:r>
        <w:t>N</w:t>
      </w:r>
      <w:r w:rsidRPr="004437C9">
        <w:t xml:space="preserve">umber of </w:t>
      </w:r>
      <w:r>
        <w:t xml:space="preserve">displayable </w:t>
      </w:r>
      <w:r w:rsidRPr="004437C9">
        <w:t>characters for 'PPC TEXT' displayed on PPC User Interface</w:t>
      </w:r>
      <w:r>
        <w:t>.</w:t>
      </w:r>
    </w:p>
    <w:p w:rsidR="00061132" w:rsidRPr="004437C9" w:rsidRDefault="00061132" w:rsidP="007A2F53">
      <w:pPr>
        <w:pStyle w:val="BodyTextIndent2"/>
      </w:pPr>
      <w:r w:rsidRPr="004437C9">
        <w:t>Note: Number of characters does not include null for string termination</w:t>
      </w:r>
      <w:r>
        <w:t>.</w:t>
      </w:r>
    </w:p>
    <w:p w:rsidR="00DE5F7E" w:rsidRPr="004437C9" w:rsidRDefault="00454C57" w:rsidP="00863A06">
      <w:pPr>
        <w:pStyle w:val="Heading2"/>
      </w:pPr>
      <w:r w:rsidRPr="004437C9">
        <w:fldChar w:fldCharType="begin"/>
      </w:r>
      <w:r w:rsidR="00DE5F7E" w:rsidRPr="004437C9">
        <w:instrText>xe "MODEL_NUMBER_CHARS:CmndCommon"</w:instrText>
      </w:r>
      <w:r w:rsidRPr="004437C9">
        <w:fldChar w:fldCharType="end"/>
      </w:r>
      <w:r w:rsidRPr="004437C9">
        <w:fldChar w:fldCharType="begin"/>
      </w:r>
      <w:r w:rsidR="00DE5F7E" w:rsidRPr="004437C9">
        <w:instrText>xe "CmndCommon:MODEL_NUMBER_CHARS"</w:instrText>
      </w:r>
      <w:r w:rsidRPr="004437C9">
        <w:fldChar w:fldCharType="end"/>
      </w:r>
      <w:bookmarkStart w:id="16" w:name="_Toc364431333"/>
      <w:r w:rsidR="00DE5F7E" w:rsidRPr="004437C9">
        <w:t>MODEL_NUMBER_CHARS</w:t>
      </w:r>
      <w:r w:rsidR="00D3620D" w:rsidRPr="004437C9">
        <w:t> =</w:t>
      </w:r>
      <w:r w:rsidR="004437C9" w:rsidRPr="004437C9">
        <w:t xml:space="preserve"> </w:t>
      </w:r>
      <w:r w:rsidR="00D3620D">
        <w:t>10</w:t>
      </w:r>
      <w:bookmarkEnd w:id="16"/>
    </w:p>
    <w:p w:rsidR="00DE5F7E" w:rsidRPr="004437C9" w:rsidRDefault="004437C9" w:rsidP="007A2F53">
      <w:pPr>
        <w:pStyle w:val="BodyTextIndent2"/>
      </w:pPr>
      <w:bookmarkStart w:id="17" w:name="AAAAAAAABI"/>
      <w:bookmarkEnd w:id="17"/>
      <w:r>
        <w:t>N</w:t>
      </w:r>
      <w:r w:rsidR="00DE5F7E" w:rsidRPr="004437C9">
        <w:t xml:space="preserve">umber of characters allotted to represent </w:t>
      </w:r>
      <w:r w:rsidR="00987225">
        <w:t xml:space="preserve">the </w:t>
      </w:r>
      <w:r w:rsidR="00DE5F7E" w:rsidRPr="004437C9">
        <w:t xml:space="preserve">model number of </w:t>
      </w:r>
      <w:r w:rsidR="00987225">
        <w:t xml:space="preserve">an </w:t>
      </w:r>
      <w:r w:rsidR="00DE5F7E" w:rsidRPr="004437C9">
        <w:t>xPG device</w:t>
      </w:r>
      <w:r>
        <w:t>.</w:t>
      </w:r>
    </w:p>
    <w:p w:rsidR="00061132" w:rsidRPr="004437C9" w:rsidRDefault="00061132" w:rsidP="007A2F53">
      <w:pPr>
        <w:pStyle w:val="BodyTextIndent2"/>
      </w:pPr>
      <w:r w:rsidRPr="004437C9">
        <w:t>Note: Number of characters does not include null for string termination</w:t>
      </w:r>
      <w:r>
        <w:t>.</w:t>
      </w:r>
    </w:p>
    <w:p w:rsidR="00DE5F7E" w:rsidRPr="004437C9" w:rsidRDefault="00454C57" w:rsidP="00863A06">
      <w:pPr>
        <w:pStyle w:val="Heading2"/>
      </w:pPr>
      <w:r w:rsidRPr="004437C9">
        <w:fldChar w:fldCharType="begin"/>
      </w:r>
      <w:r w:rsidR="00DE5F7E" w:rsidRPr="004437C9">
        <w:instrText>xe "SERIAL_NUMBER_CHARS:CmndCommon"</w:instrText>
      </w:r>
      <w:r w:rsidRPr="004437C9">
        <w:fldChar w:fldCharType="end"/>
      </w:r>
      <w:r w:rsidRPr="004437C9">
        <w:fldChar w:fldCharType="begin"/>
      </w:r>
      <w:r w:rsidR="00DE5F7E" w:rsidRPr="004437C9">
        <w:instrText>xe "CmndCommon:SERIAL_NUMBER_CHARS"</w:instrText>
      </w:r>
      <w:r w:rsidRPr="004437C9">
        <w:fldChar w:fldCharType="end"/>
      </w:r>
      <w:bookmarkStart w:id="18" w:name="_Toc364431334"/>
      <w:r w:rsidR="00DE5F7E" w:rsidRPr="004437C9">
        <w:t>SERI</w:t>
      </w:r>
      <w:r w:rsidR="00061132">
        <w:t>AL_NUMBER_CHARS</w:t>
      </w:r>
      <w:r w:rsidR="00D3620D">
        <w:t> =</w:t>
      </w:r>
      <w:r w:rsidR="00BB2864">
        <w:t xml:space="preserve"> </w:t>
      </w:r>
      <w:r w:rsidR="00987225">
        <w:t>2</w:t>
      </w:r>
      <w:r w:rsidR="00D3620D">
        <w:t>0</w:t>
      </w:r>
      <w:bookmarkEnd w:id="18"/>
    </w:p>
    <w:p w:rsidR="00DE5F7E" w:rsidRPr="004437C9" w:rsidRDefault="009C567D" w:rsidP="007A2F53">
      <w:pPr>
        <w:pStyle w:val="BodyTextIndent2"/>
      </w:pPr>
      <w:bookmarkStart w:id="19" w:name="AAAAAAAABJ"/>
      <w:bookmarkEnd w:id="19"/>
      <w:r>
        <w:t>N</w:t>
      </w:r>
      <w:r w:rsidR="00DE5F7E" w:rsidRPr="004437C9">
        <w:t xml:space="preserve">umber of characters allotted to represent </w:t>
      </w:r>
      <w:r w:rsidR="00987225">
        <w:t xml:space="preserve">the </w:t>
      </w:r>
      <w:r w:rsidR="00DE5F7E" w:rsidRPr="004437C9">
        <w:t>serial number of</w:t>
      </w:r>
      <w:r w:rsidR="00987225">
        <w:t xml:space="preserve"> an</w:t>
      </w:r>
      <w:r w:rsidR="00DE5F7E" w:rsidRPr="004437C9">
        <w:t xml:space="preserve"> xPG device</w:t>
      </w:r>
    </w:p>
    <w:p w:rsidR="004437C9" w:rsidRPr="004437C9" w:rsidRDefault="004437C9" w:rsidP="007A2F53">
      <w:pPr>
        <w:pStyle w:val="BodyTextIndent2"/>
      </w:pPr>
      <w:r w:rsidRPr="004437C9">
        <w:t>Note: Number of characters does not include null for string termination</w:t>
      </w:r>
      <w:r>
        <w:t>.</w:t>
      </w:r>
    </w:p>
    <w:p w:rsidR="00DE5F7E" w:rsidRPr="004437C9" w:rsidRDefault="00454C57" w:rsidP="00863A06">
      <w:pPr>
        <w:pStyle w:val="Heading2"/>
      </w:pPr>
      <w:r w:rsidRPr="004437C9">
        <w:fldChar w:fldCharType="begin"/>
      </w:r>
      <w:r w:rsidR="00DE5F7E" w:rsidRPr="004437C9">
        <w:instrText>xe "FIRMWARE_VERSION_CHARS:CmndCommon"</w:instrText>
      </w:r>
      <w:r w:rsidRPr="004437C9">
        <w:fldChar w:fldCharType="end"/>
      </w:r>
      <w:r w:rsidRPr="004437C9">
        <w:fldChar w:fldCharType="begin"/>
      </w:r>
      <w:r w:rsidR="00DE5F7E" w:rsidRPr="004437C9">
        <w:instrText>xe "CmndCommon:FIRMWARE_VERSION_CHARS"</w:instrText>
      </w:r>
      <w:r w:rsidRPr="004437C9">
        <w:fldChar w:fldCharType="end"/>
      </w:r>
      <w:bookmarkStart w:id="20" w:name="_Toc364431335"/>
      <w:r w:rsidR="00DE5F7E" w:rsidRPr="004437C9">
        <w:t>FIRMWARE_V</w:t>
      </w:r>
      <w:r w:rsidR="00061132">
        <w:t>ERSION_CHARS</w:t>
      </w:r>
      <w:r w:rsidR="006B455B">
        <w:t> =</w:t>
      </w:r>
      <w:r w:rsidR="00BB2864">
        <w:t xml:space="preserve"> </w:t>
      </w:r>
      <w:r w:rsidR="00D3620D">
        <w:t>10</w:t>
      </w:r>
      <w:bookmarkEnd w:id="20"/>
    </w:p>
    <w:p w:rsidR="00DE5F7E" w:rsidRPr="004437C9" w:rsidRDefault="009C567D" w:rsidP="007A2F53">
      <w:pPr>
        <w:pStyle w:val="BodyTextIndent2"/>
      </w:pPr>
      <w:bookmarkStart w:id="21" w:name="AAAAAAAABK"/>
      <w:bookmarkEnd w:id="21"/>
      <w:r w:rsidRPr="004437C9">
        <w:t>Number</w:t>
      </w:r>
      <w:r w:rsidR="00DE5F7E" w:rsidRPr="004437C9">
        <w:t xml:space="preserve"> of characters allotted to represent </w:t>
      </w:r>
      <w:r w:rsidR="0051179C">
        <w:t xml:space="preserve">the </w:t>
      </w:r>
      <w:r w:rsidR="00DE5F7E" w:rsidRPr="004437C9">
        <w:t>firmware version of</w:t>
      </w:r>
      <w:r w:rsidR="0051179C">
        <w:t xml:space="preserve"> an</w:t>
      </w:r>
      <w:r w:rsidR="00DE5F7E" w:rsidRPr="004437C9">
        <w:t xml:space="preserve"> xPG device</w:t>
      </w:r>
    </w:p>
    <w:p w:rsidR="004437C9" w:rsidRPr="004437C9" w:rsidRDefault="004437C9" w:rsidP="007A2F53">
      <w:pPr>
        <w:pStyle w:val="BodyTextIndent2"/>
      </w:pPr>
      <w:r w:rsidRPr="004437C9">
        <w:t>Note: Number of characters does not include null for string termination</w:t>
      </w:r>
      <w:r>
        <w:t>.</w:t>
      </w:r>
    </w:p>
    <w:p w:rsidR="005709CA" w:rsidRDefault="00BB2864" w:rsidP="00863A06">
      <w:pPr>
        <w:pStyle w:val="Heading2"/>
      </w:pPr>
      <w:bookmarkStart w:id="22" w:name="_Toc364431336"/>
      <w:r>
        <w:lastRenderedPageBreak/>
        <w:t xml:space="preserve">TRUE = </w:t>
      </w:r>
      <w:r w:rsidR="00D3620D">
        <w:t>0x0</w:t>
      </w:r>
      <w:r w:rsidR="007A2F53">
        <w:t>1</w:t>
      </w:r>
      <w:bookmarkEnd w:id="22"/>
    </w:p>
    <w:p w:rsidR="00BB2864" w:rsidRDefault="00987225" w:rsidP="007A2F53">
      <w:pPr>
        <w:pStyle w:val="BodyTextIndent2"/>
      </w:pPr>
      <w:r>
        <w:t>A</w:t>
      </w:r>
      <w:r w:rsidR="00BB2864">
        <w:t xml:space="preserve"> value</w:t>
      </w:r>
      <w:r>
        <w:t xml:space="preserve"> of 0x01</w:t>
      </w:r>
      <w:r w:rsidR="00BB2864">
        <w:t xml:space="preserve"> indicates the logical true </w:t>
      </w:r>
      <w:r w:rsidR="009C567D">
        <w:t>Boolean</w:t>
      </w:r>
      <w:r w:rsidR="00BB2864">
        <w:t xml:space="preserve"> condition.</w:t>
      </w:r>
    </w:p>
    <w:p w:rsidR="003D7162" w:rsidRDefault="003D7162" w:rsidP="00863A06">
      <w:pPr>
        <w:pStyle w:val="Heading2"/>
      </w:pPr>
      <w:bookmarkStart w:id="23" w:name="_Toc364431337"/>
      <w:r>
        <w:t>FALSE = 0x00</w:t>
      </w:r>
      <w:bookmarkEnd w:id="23"/>
    </w:p>
    <w:p w:rsidR="00BB2864" w:rsidRDefault="00BB2864" w:rsidP="007A2F53">
      <w:pPr>
        <w:pStyle w:val="BodyTextIndent2"/>
      </w:pPr>
      <w:r>
        <w:t xml:space="preserve">A zero value indicates the logical false </w:t>
      </w:r>
      <w:r w:rsidR="009C567D">
        <w:t>Boolean</w:t>
      </w:r>
      <w:r>
        <w:t xml:space="preserve"> condition.</w:t>
      </w:r>
    </w:p>
    <w:p w:rsidR="00F77C04" w:rsidRDefault="00F77C04" w:rsidP="00863A06">
      <w:pPr>
        <w:pStyle w:val="Heading2"/>
      </w:pPr>
      <w:bookmarkStart w:id="24" w:name="_Toc364431338"/>
      <w:r>
        <w:t>NUM_STIM_ASIC_HV_SETTINGS = 64</w:t>
      </w:r>
      <w:bookmarkEnd w:id="24"/>
    </w:p>
    <w:p w:rsidR="00F77C04" w:rsidRDefault="00F77C04" w:rsidP="00F77C04">
      <w:pPr>
        <w:pStyle w:val="BodyTextIndent2"/>
      </w:pPr>
      <w:r>
        <w:t xml:space="preserve">The number of settings available from the </w:t>
      </w:r>
      <w:proofErr w:type="spellStart"/>
      <w:r>
        <w:t>stim</w:t>
      </w:r>
      <w:proofErr w:type="spellEnd"/>
      <w:r>
        <w:t xml:space="preserve"> </w:t>
      </w:r>
      <w:proofErr w:type="spellStart"/>
      <w:r>
        <w:t>asic’s</w:t>
      </w:r>
      <w:proofErr w:type="spellEnd"/>
      <w:r>
        <w:t xml:space="preserve"> high voltage boost converter.</w:t>
      </w:r>
    </w:p>
    <w:p w:rsidR="00FC6C68" w:rsidRDefault="00FC6C68" w:rsidP="00863A06">
      <w:pPr>
        <w:pStyle w:val="Heading2"/>
      </w:pPr>
      <w:bookmarkStart w:id="25" w:name="_Toc364431339"/>
      <w:r>
        <w:t>NUM_BYTES_INST_DATE_TIME=8</w:t>
      </w:r>
      <w:bookmarkEnd w:id="25"/>
    </w:p>
    <w:p w:rsidR="00FC6C68" w:rsidRDefault="00FC6C68" w:rsidP="00FC6C68">
      <w:pPr>
        <w:pStyle w:val="BodyTextIndent2"/>
        <w:keepLines/>
      </w:pPr>
      <w:proofErr w:type="gramStart"/>
      <w:r>
        <w:t>Number of bytes in the installation date/time array.</w:t>
      </w:r>
      <w:proofErr w:type="gramEnd"/>
    </w:p>
    <w:p w:rsidR="0048366B" w:rsidRDefault="008F2213">
      <w:pPr>
        <w:pStyle w:val="Heading1"/>
      </w:pPr>
      <w:bookmarkStart w:id="26" w:name="_Toc364431340"/>
      <w:r w:rsidRPr="00DC655B">
        <w:lastRenderedPageBreak/>
        <w:t>Limits</w:t>
      </w:r>
      <w:bookmarkEnd w:id="26"/>
    </w:p>
    <w:p w:rsidR="00817C42" w:rsidRPr="009E56E2" w:rsidRDefault="005D18A1" w:rsidP="00863A06">
      <w:pPr>
        <w:pStyle w:val="Heading2"/>
      </w:pPr>
      <w:bookmarkStart w:id="27" w:name="_Ref259781401"/>
      <w:bookmarkStart w:id="28" w:name="_Toc364431341"/>
      <w:r w:rsidRPr="009E56E2">
        <w:t>Default Amplitude Steps</w:t>
      </w:r>
      <w:bookmarkEnd w:id="27"/>
      <w:bookmarkEnd w:id="28"/>
    </w:p>
    <w:p w:rsidR="00817C42" w:rsidRPr="005D18A1" w:rsidRDefault="00454C57" w:rsidP="00041337">
      <w:pPr>
        <w:pStyle w:val="Heading3"/>
      </w:pPr>
      <w:r w:rsidRPr="00041337">
        <w:fldChar w:fldCharType="begin"/>
      </w:r>
      <w:r w:rsidR="00817C42" w:rsidRPr="00041337">
        <w:instrText>xe "DEFAULT_AMPL_STEPS:amplStepIndex"</w:instrText>
      </w:r>
      <w:r w:rsidRPr="00041337">
        <w:fldChar w:fldCharType="end"/>
      </w:r>
      <w:r w:rsidRPr="00041337">
        <w:fldChar w:fldCharType="begin"/>
      </w:r>
      <w:r w:rsidR="00817C42" w:rsidRPr="00041337">
        <w:instrText>xe "amplStepIndex:DEFAULT_AMPL_STEPS"</w:instrText>
      </w:r>
      <w:r w:rsidRPr="00041337">
        <w:fldChar w:fldCharType="end"/>
      </w:r>
      <w:r w:rsidR="00817C42" w:rsidRPr="00041337">
        <w:t>DEFAULT</w:t>
      </w:r>
      <w:r w:rsidR="00817C42" w:rsidRPr="005D18A1">
        <w:t>_</w:t>
      </w:r>
      <w:r w:rsidR="00817C42" w:rsidRPr="009C567D">
        <w:t>AMPL</w:t>
      </w:r>
      <w:r w:rsidR="00116BEC" w:rsidRPr="009C567D">
        <w:t>ITUDE</w:t>
      </w:r>
      <w:r w:rsidR="00817C42" w:rsidRPr="005D18A1">
        <w:t xml:space="preserve">_STEPS  </w:t>
      </w:r>
      <w:r w:rsidR="00A00C03" w:rsidRPr="005D18A1">
        <w:t xml:space="preserve"> </w:t>
      </w:r>
      <w:r w:rsidR="00470EA5" w:rsidRPr="005D18A1">
        <w:t>= 50</w:t>
      </w:r>
    </w:p>
    <w:p w:rsidR="00817C42" w:rsidRPr="005D18A1" w:rsidRDefault="00116BEC" w:rsidP="00041337">
      <w:pPr>
        <w:pStyle w:val="BodyTextIndent3"/>
      </w:pPr>
      <w:bookmarkStart w:id="29" w:name="AAAAAAAAAB"/>
      <w:bookmarkEnd w:id="29"/>
      <w:r w:rsidRPr="009C567D">
        <w:t>Default</w:t>
      </w:r>
      <w:r w:rsidR="00817C42" w:rsidRPr="005D18A1">
        <w:t xml:space="preserve"> </w:t>
      </w:r>
      <w:r w:rsidR="00817C42" w:rsidRPr="00041337">
        <w:t>number</w:t>
      </w:r>
      <w:r w:rsidR="00817C42" w:rsidRPr="005D18A1">
        <w:t xml:space="preserve"> of (hardware) output amplitude steps over which amplitudes can be incremented and decremented.</w:t>
      </w:r>
    </w:p>
    <w:p w:rsidR="00817C42" w:rsidRPr="005D18A1" w:rsidRDefault="00817C42" w:rsidP="00041337">
      <w:pPr>
        <w:pStyle w:val="BodyTextIndent3"/>
      </w:pPr>
      <w:r w:rsidRPr="005D18A1">
        <w:t xml:space="preserve">NOTE: This value is </w:t>
      </w:r>
      <w:r w:rsidR="00A00C03" w:rsidRPr="005D18A1">
        <w:t xml:space="preserve">the default value for </w:t>
      </w:r>
      <w:r w:rsidR="00116BEC" w:rsidRPr="005D18A1">
        <w:t>a</w:t>
      </w:r>
      <w:r w:rsidR="00A00C03" w:rsidRPr="005D18A1">
        <w:t xml:space="preserve"> SCS application configurable </w:t>
      </w:r>
      <w:r w:rsidRPr="005D18A1">
        <w:t>xPG operating constant</w:t>
      </w:r>
      <w:r w:rsidR="00116BEC" w:rsidRPr="005D18A1">
        <w:t>.</w:t>
      </w:r>
      <w:r w:rsidRPr="005D18A1">
        <w:t xml:space="preserve"> </w:t>
      </w:r>
      <w:r w:rsidR="00116BEC" w:rsidRPr="005D18A1">
        <w:t xml:space="preserve">It can </w:t>
      </w:r>
      <w:r w:rsidRPr="005D18A1">
        <w:t xml:space="preserve">be overwritten </w:t>
      </w:r>
      <w:r w:rsidR="00A00C03" w:rsidRPr="005D18A1">
        <w:t xml:space="preserve">with a new value </w:t>
      </w:r>
      <w:r w:rsidR="00116BEC" w:rsidRPr="005D18A1">
        <w:t xml:space="preserve">to use thereafter </w:t>
      </w:r>
      <w:r w:rsidR="00A00C03" w:rsidRPr="005D18A1">
        <w:t xml:space="preserve">by </w:t>
      </w:r>
      <w:r w:rsidRPr="005D18A1">
        <w:t>external device</w:t>
      </w:r>
      <w:r w:rsidR="00116BEC" w:rsidRPr="005D18A1">
        <w:t>s</w:t>
      </w:r>
      <w:r w:rsidR="004D3393">
        <w:t>.</w:t>
      </w:r>
    </w:p>
    <w:p w:rsidR="006C46EA" w:rsidRPr="005D18A1" w:rsidRDefault="006C46EA" w:rsidP="00863A06">
      <w:pPr>
        <w:pStyle w:val="Heading2"/>
      </w:pPr>
      <w:bookmarkStart w:id="30" w:name="AAAAAAAAAD"/>
      <w:bookmarkStart w:id="31" w:name="_Ref259793674"/>
      <w:bookmarkStart w:id="32" w:name="_Toc364431342"/>
      <w:bookmarkEnd w:id="30"/>
      <w:r w:rsidRPr="005D18A1">
        <w:t>Pulse Output Amplitude Step Index Limits</w:t>
      </w:r>
      <w:bookmarkEnd w:id="31"/>
      <w:bookmarkEnd w:id="32"/>
    </w:p>
    <w:p w:rsidR="006C46EA" w:rsidRPr="00BA227A" w:rsidRDefault="006C46EA" w:rsidP="00041337">
      <w:pPr>
        <w:pStyle w:val="Heading3"/>
      </w:pPr>
      <w:r w:rsidRPr="00BA227A">
        <w:t>PULSE_OUTPUT_AMPL</w:t>
      </w:r>
      <w:r w:rsidR="005D18A1" w:rsidRPr="00BA227A">
        <w:t>ITUDE</w:t>
      </w:r>
      <w:r w:rsidRPr="00BA227A">
        <w:t xml:space="preserve">_STEP_MIN </w:t>
      </w:r>
      <w:r w:rsidR="00470EA5" w:rsidRPr="00BA227A">
        <w:t>= 1</w:t>
      </w:r>
    </w:p>
    <w:p w:rsidR="006C46EA" w:rsidRPr="005D18A1" w:rsidRDefault="006C46EA" w:rsidP="00041337">
      <w:pPr>
        <w:pStyle w:val="Heading3"/>
      </w:pPr>
      <w:r w:rsidRPr="005D18A1">
        <w:t>PULSE_OUTPUT_AMPL</w:t>
      </w:r>
      <w:r w:rsidR="005D18A1" w:rsidRPr="005D18A1">
        <w:t>ITUDE</w:t>
      </w:r>
      <w:r w:rsidRPr="005D18A1">
        <w:t xml:space="preserve">_STEP_MAX </w:t>
      </w:r>
      <w:r w:rsidR="00470EA5" w:rsidRPr="005D18A1">
        <w:t>= DEFAULT</w:t>
      </w:r>
      <w:r w:rsidRPr="005D18A1">
        <w:t>_AMPL</w:t>
      </w:r>
      <w:r w:rsidR="003E5426" w:rsidRPr="005D18A1">
        <w:t>ITUDE</w:t>
      </w:r>
      <w:r w:rsidR="00470EA5">
        <w:t>_STEPS</w:t>
      </w:r>
    </w:p>
    <w:p w:rsidR="00817C42" w:rsidRPr="005D18A1" w:rsidRDefault="00817C42" w:rsidP="00041337">
      <w:pPr>
        <w:pStyle w:val="BodyTextIndent3"/>
      </w:pPr>
      <w:r w:rsidRPr="005D18A1">
        <w:t>(</w:t>
      </w:r>
      <w:r w:rsidR="00FC60D7">
        <w:t>H</w:t>
      </w:r>
      <w:r w:rsidRPr="005D18A1">
        <w:t xml:space="preserve">ardware) output pulse amplitude step index </w:t>
      </w:r>
      <w:r w:rsidR="0064107C">
        <w:t>limits</w:t>
      </w:r>
      <w:r w:rsidR="005D18A1" w:rsidRPr="005D18A1">
        <w:t xml:space="preserve"> that </w:t>
      </w:r>
      <w:r w:rsidR="0064107C">
        <w:t>bound</w:t>
      </w:r>
      <w:r w:rsidRPr="005D18A1">
        <w:t xml:space="preserve"> the step index value for which an amplitude output value can be generated in hardware:</w:t>
      </w:r>
    </w:p>
    <w:p w:rsidR="00817C42" w:rsidRPr="005D18A1" w:rsidRDefault="009C567D" w:rsidP="00041337">
      <w:pPr>
        <w:pStyle w:val="BodyTextIndent3"/>
      </w:pPr>
      <w:r w:rsidRPr="005D18A1">
        <w:t>Output</w:t>
      </w:r>
      <w:r w:rsidR="00817C42" w:rsidRPr="005D18A1">
        <w:t xml:space="preserve"> = </w:t>
      </w:r>
      <w:proofErr w:type="gramStart"/>
      <w:r>
        <w:t>Program[</w:t>
      </w:r>
      <w:proofErr w:type="spellStart"/>
      <w:proofErr w:type="gramEnd"/>
      <w:r w:rsidR="00D525E1">
        <w:t>Pn</w:t>
      </w:r>
      <w:proofErr w:type="spellEnd"/>
      <w:r w:rsidR="00D525E1">
        <w:t>].</w:t>
      </w:r>
      <w:proofErr w:type="spellStart"/>
      <w:r w:rsidR="00D525E1">
        <w:t>PulseDef</w:t>
      </w:r>
      <w:proofErr w:type="spellEnd"/>
      <w:r w:rsidR="00D525E1">
        <w:t>[</w:t>
      </w:r>
      <w:proofErr w:type="spellStart"/>
      <w:r w:rsidR="00D525E1">
        <w:t>Px</w:t>
      </w:r>
      <w:proofErr w:type="spellEnd"/>
      <w:r w:rsidR="00D525E1">
        <w:t>].</w:t>
      </w:r>
      <w:proofErr w:type="spellStart"/>
      <w:r w:rsidR="00DA6A8E">
        <w:t>A</w:t>
      </w:r>
      <w:r w:rsidR="00817C42" w:rsidRPr="005D18A1">
        <w:t>mpl</w:t>
      </w:r>
      <w:r w:rsidR="00DA6A8E">
        <w:t>itude</w:t>
      </w:r>
      <w:r w:rsidR="00817C42" w:rsidRPr="005D18A1">
        <w:t>LowLimit</w:t>
      </w:r>
      <w:proofErr w:type="spellEnd"/>
      <w:r w:rsidR="00817C42" w:rsidRPr="005D18A1">
        <w:t xml:space="preserve"> + (</w:t>
      </w:r>
      <w:proofErr w:type="spellStart"/>
      <w:r w:rsidR="00817C42" w:rsidRPr="005D18A1">
        <w:t>stepSize</w:t>
      </w:r>
      <w:proofErr w:type="spellEnd"/>
      <w:r w:rsidR="00817C42" w:rsidRPr="005D18A1">
        <w:t xml:space="preserve"> * stepIndex</w:t>
      </w:r>
      <w:r w:rsidR="00207728">
        <w:t>-1</w:t>
      </w:r>
      <w:r w:rsidR="00817C42" w:rsidRPr="005D18A1">
        <w:t>)</w:t>
      </w:r>
    </w:p>
    <w:p w:rsidR="00817C42" w:rsidRPr="005D18A1" w:rsidRDefault="00817C42" w:rsidP="00041337">
      <w:pPr>
        <w:pStyle w:val="BodyTextIndent3"/>
      </w:pPr>
      <w:r w:rsidRPr="005D18A1">
        <w:t xml:space="preserve">NOTE: </w:t>
      </w:r>
      <w:r w:rsidR="00D525E1">
        <w:t>V</w:t>
      </w:r>
      <w:r w:rsidRPr="005D18A1">
        <w:t>alue</w:t>
      </w:r>
      <w:r w:rsidR="00D525E1">
        <w:t>s</w:t>
      </w:r>
      <w:r w:rsidRPr="005D18A1">
        <w:t xml:space="preserve"> </w:t>
      </w:r>
      <w:r w:rsidR="00D525E1">
        <w:t>are</w:t>
      </w:r>
      <w:r w:rsidRPr="005D18A1">
        <w:t xml:space="preserve"> </w:t>
      </w:r>
      <w:r w:rsidR="00D525E1">
        <w:t xml:space="preserve">derived from </w:t>
      </w:r>
      <w:r w:rsidR="003E5426" w:rsidRPr="005D18A1">
        <w:t>the DEFAULT_AMPLITUDE_STEPS xPG operational constant</w:t>
      </w:r>
      <w:r w:rsidR="00DA6A8E">
        <w:t xml:space="preserve"> and need to reflect any change in its value.</w:t>
      </w:r>
    </w:p>
    <w:p w:rsidR="006C46EA" w:rsidRPr="005D18A1" w:rsidRDefault="006C46EA" w:rsidP="00863A06">
      <w:pPr>
        <w:pStyle w:val="Heading2"/>
      </w:pPr>
      <w:bookmarkStart w:id="33" w:name="AAAAAAAAAF"/>
      <w:bookmarkStart w:id="34" w:name="_Ref259779942"/>
      <w:bookmarkStart w:id="35" w:name="_Toc364431343"/>
      <w:bookmarkEnd w:id="33"/>
      <w:r w:rsidRPr="005D18A1">
        <w:t>Pulse Virtual Amplitude Step Index Limits</w:t>
      </w:r>
      <w:bookmarkEnd w:id="34"/>
      <w:bookmarkEnd w:id="35"/>
    </w:p>
    <w:p w:rsidR="006C46EA" w:rsidRPr="005D18A1" w:rsidRDefault="006C46EA" w:rsidP="00041337">
      <w:pPr>
        <w:pStyle w:val="Heading3"/>
      </w:pPr>
      <w:r w:rsidRPr="005D18A1">
        <w:t>PULSE_VIRTUAL_</w:t>
      </w:r>
      <w:r w:rsidR="005D18A1" w:rsidRPr="005D18A1">
        <w:t>AMPLITUDE_</w:t>
      </w:r>
      <w:r w:rsidRPr="005D18A1">
        <w:t xml:space="preserve">STEP_MIN </w:t>
      </w:r>
      <w:r w:rsidR="00470EA5" w:rsidRPr="005D18A1">
        <w:t>= 2</w:t>
      </w:r>
      <w:r w:rsidRPr="005D18A1">
        <w:t xml:space="preserve"> - DEFAULT_</w:t>
      </w:r>
      <w:r w:rsidR="005D18A1" w:rsidRPr="005D18A1">
        <w:t>AMPLITUDE_</w:t>
      </w:r>
      <w:r w:rsidRPr="005D18A1">
        <w:t>STEPS</w:t>
      </w:r>
    </w:p>
    <w:p w:rsidR="006C46EA" w:rsidRPr="005D18A1" w:rsidRDefault="006C46EA" w:rsidP="00041337">
      <w:pPr>
        <w:pStyle w:val="Heading3"/>
      </w:pPr>
      <w:r w:rsidRPr="005D18A1">
        <w:t>PULSE_VIRTUAL_</w:t>
      </w:r>
      <w:r w:rsidR="005D18A1" w:rsidRPr="005D18A1">
        <w:t>AMPLITUDE_</w:t>
      </w:r>
      <w:r w:rsidRPr="005D18A1">
        <w:t xml:space="preserve">STEP_MAX </w:t>
      </w:r>
      <w:r w:rsidR="00470EA5" w:rsidRPr="005D18A1">
        <w:t>= (</w:t>
      </w:r>
      <w:r w:rsidRPr="005D18A1">
        <w:t>DEFAULT_</w:t>
      </w:r>
      <w:r w:rsidR="005D18A1" w:rsidRPr="005D18A1">
        <w:t>AMPLITUDE_</w:t>
      </w:r>
      <w:r w:rsidRPr="005D18A1">
        <w:t xml:space="preserve">STEPS * 2) - 1 </w:t>
      </w:r>
    </w:p>
    <w:p w:rsidR="00817C42" w:rsidRPr="005D18A1" w:rsidRDefault="00DA6A8E" w:rsidP="00041337">
      <w:pPr>
        <w:pStyle w:val="BodyTextIndent3"/>
      </w:pPr>
      <w:r>
        <w:t>V</w:t>
      </w:r>
      <w:r w:rsidR="00817C42" w:rsidRPr="005D18A1">
        <w:t xml:space="preserve">irtual pulse amplitude step index </w:t>
      </w:r>
      <w:r w:rsidR="0064107C">
        <w:t>limits</w:t>
      </w:r>
      <w:r>
        <w:t xml:space="preserve"> that </w:t>
      </w:r>
      <w:r w:rsidR="0064107C">
        <w:t xml:space="preserve">bound </w:t>
      </w:r>
      <w:r w:rsidR="00817C42" w:rsidRPr="005D18A1">
        <w:t xml:space="preserve">the </w:t>
      </w:r>
      <w:r w:rsidRPr="005D18A1">
        <w:t xml:space="preserve">individual </w:t>
      </w:r>
      <w:r w:rsidR="00817C42" w:rsidRPr="005D18A1">
        <w:t xml:space="preserve">virtual pulse step index values maintained by the xPG </w:t>
      </w:r>
      <w:r w:rsidR="0064107C">
        <w:t xml:space="preserve">used in an algorithm </w:t>
      </w:r>
      <w:r w:rsidR="00817C42" w:rsidRPr="005D18A1">
        <w:t xml:space="preserve">to </w:t>
      </w:r>
      <w:r w:rsidR="0064107C">
        <w:t>represent</w:t>
      </w:r>
      <w:r w:rsidR="00817C42" w:rsidRPr="005D18A1">
        <w:t xml:space="preserve"> an overall program amplitude level.</w:t>
      </w:r>
    </w:p>
    <w:p w:rsidR="00D525E1" w:rsidRPr="005D18A1" w:rsidRDefault="00D525E1" w:rsidP="00041337">
      <w:pPr>
        <w:pStyle w:val="BodyTextIndent3"/>
      </w:pPr>
      <w:bookmarkStart w:id="36" w:name="AAAAAAAAAH"/>
      <w:bookmarkEnd w:id="36"/>
      <w:r w:rsidRPr="005D18A1">
        <w:t xml:space="preserve">NOTE: </w:t>
      </w:r>
      <w:r>
        <w:t>V</w:t>
      </w:r>
      <w:r w:rsidRPr="005D18A1">
        <w:t>alue</w:t>
      </w:r>
      <w:r>
        <w:t>s</w:t>
      </w:r>
      <w:r w:rsidRPr="005D18A1">
        <w:t xml:space="preserve"> </w:t>
      </w:r>
      <w:r>
        <w:t>are</w:t>
      </w:r>
      <w:r w:rsidRPr="005D18A1">
        <w:t xml:space="preserve"> </w:t>
      </w:r>
      <w:r>
        <w:t xml:space="preserve">derived from </w:t>
      </w:r>
      <w:r w:rsidRPr="005D18A1">
        <w:t>the DEFAULT_AMPLITUDE_STEPS xPG operational constant</w:t>
      </w:r>
      <w:r>
        <w:t xml:space="preserve"> and need to reflect any change in its value.</w:t>
      </w:r>
    </w:p>
    <w:p w:rsidR="006C46EA" w:rsidRPr="005D18A1" w:rsidRDefault="006C46EA" w:rsidP="00863A06">
      <w:pPr>
        <w:pStyle w:val="Heading2"/>
      </w:pPr>
      <w:bookmarkStart w:id="37" w:name="_Ref259783245"/>
      <w:bookmarkStart w:id="38" w:name="_Toc364431344"/>
      <w:r w:rsidRPr="005D18A1">
        <w:lastRenderedPageBreak/>
        <w:t>Displayed Pulse Amplitude Limits</w:t>
      </w:r>
      <w:bookmarkEnd w:id="37"/>
      <w:bookmarkEnd w:id="38"/>
    </w:p>
    <w:p w:rsidR="006C46EA" w:rsidRPr="005D18A1" w:rsidRDefault="006C46EA" w:rsidP="00041337">
      <w:pPr>
        <w:pStyle w:val="Heading3"/>
      </w:pPr>
      <w:r w:rsidRPr="005D18A1">
        <w:t>PULSE_DISPLAY_</w:t>
      </w:r>
      <w:r w:rsidR="005D18A1" w:rsidRPr="005D18A1">
        <w:t>AMPLITUDE_</w:t>
      </w:r>
      <w:r w:rsidRPr="005D18A1">
        <w:t xml:space="preserve">STEP_MIN </w:t>
      </w:r>
      <w:r w:rsidR="00470EA5" w:rsidRPr="005D18A1">
        <w:t>= 1</w:t>
      </w:r>
    </w:p>
    <w:p w:rsidR="006C46EA" w:rsidRPr="005D18A1" w:rsidRDefault="006C46EA" w:rsidP="00041337">
      <w:pPr>
        <w:pStyle w:val="Heading3"/>
      </w:pPr>
      <w:r w:rsidRPr="005D18A1">
        <w:t>PULSE_DISPLAY_</w:t>
      </w:r>
      <w:r w:rsidR="005D18A1" w:rsidRPr="005D18A1">
        <w:t>AMPLITUDE_</w:t>
      </w:r>
      <w:r w:rsidRPr="005D18A1">
        <w:t xml:space="preserve">STEP_MAX </w:t>
      </w:r>
      <w:r w:rsidR="00470EA5" w:rsidRPr="005D18A1">
        <w:t>= DEFAULT</w:t>
      </w:r>
      <w:r w:rsidRPr="005D18A1">
        <w:t>_</w:t>
      </w:r>
      <w:r w:rsidR="005D18A1" w:rsidRPr="005D18A1">
        <w:t>AMPLITUDE_</w:t>
      </w:r>
      <w:r w:rsidRPr="005D18A1">
        <w:t xml:space="preserve">STEPS </w:t>
      </w:r>
    </w:p>
    <w:p w:rsidR="00817C42" w:rsidRPr="005D18A1" w:rsidRDefault="00880CC8" w:rsidP="00041337">
      <w:pPr>
        <w:pStyle w:val="BodyTextIndent3"/>
      </w:pPr>
      <w:r>
        <w:t xml:space="preserve">Limits for display of </w:t>
      </w:r>
      <w:r w:rsidR="00817C42" w:rsidRPr="005D18A1">
        <w:t>individual pulse amplitude step index</w:t>
      </w:r>
      <w:r>
        <w:t xml:space="preserve">es that bound the </w:t>
      </w:r>
      <w:r w:rsidR="00817C42" w:rsidRPr="005D18A1">
        <w:t xml:space="preserve">range of </w:t>
      </w:r>
      <w:r>
        <w:t xml:space="preserve">displayed </w:t>
      </w:r>
      <w:r w:rsidR="00817C42" w:rsidRPr="005D18A1">
        <w:t>individual</w:t>
      </w:r>
      <w:r>
        <w:t xml:space="preserve"> pulse amplitude step index</w:t>
      </w:r>
      <w:r w:rsidR="00817C42" w:rsidRPr="005D18A1">
        <w:t>es.</w:t>
      </w:r>
    </w:p>
    <w:p w:rsidR="00D525E1" w:rsidRPr="005D18A1" w:rsidRDefault="00D525E1" w:rsidP="00041337">
      <w:pPr>
        <w:pStyle w:val="BodyTextIndent3"/>
      </w:pPr>
      <w:bookmarkStart w:id="39" w:name="AAAAAAAAAJ"/>
      <w:bookmarkEnd w:id="39"/>
      <w:r w:rsidRPr="005D18A1">
        <w:t xml:space="preserve">NOTE: </w:t>
      </w:r>
      <w:r>
        <w:t>V</w:t>
      </w:r>
      <w:r w:rsidRPr="005D18A1">
        <w:t>alue</w:t>
      </w:r>
      <w:r>
        <w:t>s</w:t>
      </w:r>
      <w:r w:rsidRPr="005D18A1">
        <w:t xml:space="preserve"> </w:t>
      </w:r>
      <w:r>
        <w:t>are</w:t>
      </w:r>
      <w:r w:rsidRPr="005D18A1">
        <w:t xml:space="preserve"> </w:t>
      </w:r>
      <w:r>
        <w:t xml:space="preserve">derived from </w:t>
      </w:r>
      <w:r w:rsidRPr="005D18A1">
        <w:t>the DEFAULT_AMPLITUDE_STEPS xPG operational constant</w:t>
      </w:r>
      <w:r>
        <w:t xml:space="preserve"> and need to reflect any change in its value.</w:t>
      </w:r>
    </w:p>
    <w:p w:rsidR="006C46EA" w:rsidRPr="005D18A1" w:rsidRDefault="006C46EA" w:rsidP="00863A06">
      <w:pPr>
        <w:pStyle w:val="Heading2"/>
      </w:pPr>
      <w:bookmarkStart w:id="40" w:name="_Toc364431345"/>
      <w:r w:rsidRPr="005D18A1">
        <w:t>Displayed Program Amplitude Limits</w:t>
      </w:r>
      <w:bookmarkEnd w:id="40"/>
    </w:p>
    <w:p w:rsidR="006C46EA" w:rsidRPr="005D18A1" w:rsidRDefault="006C46EA" w:rsidP="00041337">
      <w:pPr>
        <w:pStyle w:val="Heading3"/>
      </w:pPr>
      <w:r w:rsidRPr="005D18A1">
        <w:t>PROGRAM_DISPLAY_</w:t>
      </w:r>
      <w:r w:rsidR="005D18A1" w:rsidRPr="005D18A1">
        <w:t>AMPLITUDE_</w:t>
      </w:r>
      <w:r w:rsidRPr="005D18A1">
        <w:t xml:space="preserve">STEP_MIN </w:t>
      </w:r>
      <w:r w:rsidR="00104BBA" w:rsidRPr="005D18A1">
        <w:t>= 1</w:t>
      </w:r>
    </w:p>
    <w:p w:rsidR="006C46EA" w:rsidRPr="005D18A1" w:rsidRDefault="006C46EA" w:rsidP="00041337">
      <w:pPr>
        <w:pStyle w:val="Heading3"/>
      </w:pPr>
      <w:r w:rsidRPr="005D18A1">
        <w:t>PROGRAM_DISPLAY_</w:t>
      </w:r>
      <w:r w:rsidR="005D18A1" w:rsidRPr="005D18A1">
        <w:t>AMPLITUDE_</w:t>
      </w:r>
      <w:r w:rsidRPr="005D18A1">
        <w:t>STEP_MAX</w:t>
      </w:r>
      <w:r w:rsidR="00104BBA">
        <w:t xml:space="preserve"> </w:t>
      </w:r>
      <w:r w:rsidR="00104BBA" w:rsidRPr="005D18A1">
        <w:t>= (</w:t>
      </w:r>
      <w:r w:rsidRPr="005D18A1">
        <w:t>DEFAULT_</w:t>
      </w:r>
      <w:r w:rsidR="005D18A1" w:rsidRPr="005D18A1">
        <w:t>AMPLITUDE_</w:t>
      </w:r>
      <w:r w:rsidR="004D3393">
        <w:t>STEPS * 2) - 1</w:t>
      </w:r>
    </w:p>
    <w:p w:rsidR="00880CC8" w:rsidRPr="005D18A1" w:rsidRDefault="00880CC8" w:rsidP="00041337">
      <w:pPr>
        <w:pStyle w:val="BodyTextIndent3"/>
      </w:pPr>
      <w:r>
        <w:t xml:space="preserve">Limits for display of program </w:t>
      </w:r>
      <w:r w:rsidRPr="005D18A1">
        <w:t xml:space="preserve">amplitude </w:t>
      </w:r>
      <w:r>
        <w:t xml:space="preserve">that bound the </w:t>
      </w:r>
      <w:r w:rsidRPr="005D18A1">
        <w:t xml:space="preserve">range of </w:t>
      </w:r>
      <w:r>
        <w:t>the displayed program amplitude</w:t>
      </w:r>
    </w:p>
    <w:p w:rsidR="00D525E1" w:rsidRPr="005D18A1" w:rsidRDefault="00D525E1" w:rsidP="00041337">
      <w:pPr>
        <w:pStyle w:val="BodyTextIndent3"/>
      </w:pPr>
      <w:r w:rsidRPr="005D18A1">
        <w:t xml:space="preserve">NOTE: </w:t>
      </w:r>
      <w:r>
        <w:t>V</w:t>
      </w:r>
      <w:r w:rsidRPr="005D18A1">
        <w:t>alue</w:t>
      </w:r>
      <w:r>
        <w:t>s</w:t>
      </w:r>
      <w:r w:rsidRPr="005D18A1">
        <w:t xml:space="preserve"> </w:t>
      </w:r>
      <w:r>
        <w:t>are</w:t>
      </w:r>
      <w:r w:rsidRPr="005D18A1">
        <w:t xml:space="preserve"> </w:t>
      </w:r>
      <w:r>
        <w:t xml:space="preserve">derived from </w:t>
      </w:r>
      <w:r w:rsidRPr="005D18A1">
        <w:t>the DEFAULT_AMPLITUDE_STEPS xPG operational constant</w:t>
      </w:r>
      <w:r>
        <w:t xml:space="preserve"> and need to reflect any change in its value.</w:t>
      </w:r>
    </w:p>
    <w:p w:rsidR="009A48C8" w:rsidRDefault="009A48C8" w:rsidP="00863A06">
      <w:pPr>
        <w:pStyle w:val="Heading2"/>
      </w:pPr>
      <w:bookmarkStart w:id="41" w:name="_Ref259793531"/>
      <w:bookmarkStart w:id="42" w:name="_Toc364431346"/>
      <w:r w:rsidRPr="009E56E2">
        <w:t xml:space="preserve">Pulse </w:t>
      </w:r>
      <w:r>
        <w:t>Amplitude</w:t>
      </w:r>
      <w:r w:rsidRPr="009E56E2">
        <w:t xml:space="preserve"> Limit</w:t>
      </w:r>
      <w:r>
        <w:t>s</w:t>
      </w:r>
      <w:bookmarkEnd w:id="41"/>
      <w:bookmarkEnd w:id="42"/>
    </w:p>
    <w:p w:rsidR="009A48C8" w:rsidRPr="009E56E2" w:rsidRDefault="009A48C8" w:rsidP="00041337">
      <w:pPr>
        <w:pStyle w:val="Heading3"/>
      </w:pPr>
      <w:r w:rsidRPr="009E56E2">
        <w:t>PULSE_</w:t>
      </w:r>
      <w:r>
        <w:t>AMPLITUDE</w:t>
      </w:r>
      <w:r w:rsidRPr="009E56E2">
        <w:t xml:space="preserve">_MIN </w:t>
      </w:r>
      <w:r w:rsidR="00470EA5" w:rsidRPr="009E56E2">
        <w:t>= 1</w:t>
      </w:r>
      <w:r w:rsidR="00987225">
        <w:t>5</w:t>
      </w:r>
    </w:p>
    <w:p w:rsidR="009A48C8" w:rsidRPr="009E56E2" w:rsidRDefault="009A48C8" w:rsidP="00041337">
      <w:pPr>
        <w:pStyle w:val="Heading3"/>
      </w:pPr>
      <w:r w:rsidRPr="009E56E2">
        <w:t>PULSE_</w:t>
      </w:r>
      <w:r>
        <w:t xml:space="preserve">AMPLITUDE_MAX </w:t>
      </w:r>
      <w:r w:rsidR="00470EA5">
        <w:t>= 15000</w:t>
      </w:r>
    </w:p>
    <w:p w:rsidR="009A48C8" w:rsidRPr="009E56E2" w:rsidRDefault="009A48C8" w:rsidP="00041337">
      <w:pPr>
        <w:pStyle w:val="BodyTextIndent3"/>
      </w:pPr>
      <w:r>
        <w:t xml:space="preserve">Limits for </w:t>
      </w:r>
      <w:r w:rsidRPr="009E56E2">
        <w:t>p</w:t>
      </w:r>
      <w:r>
        <w:t xml:space="preserve">ulse </w:t>
      </w:r>
      <w:r w:rsidR="00BC124B">
        <w:t xml:space="preserve">amplitude </w:t>
      </w:r>
      <w:r>
        <w:t>in micro</w:t>
      </w:r>
      <w:r w:rsidR="00470EA5">
        <w:t>-</w:t>
      </w:r>
      <w:r w:rsidR="00BC124B">
        <w:t>amps</w:t>
      </w:r>
    </w:p>
    <w:p w:rsidR="00343FD9" w:rsidRDefault="00343FD9" w:rsidP="00863A06">
      <w:pPr>
        <w:pStyle w:val="Heading2"/>
      </w:pPr>
      <w:bookmarkStart w:id="43" w:name="_Ref259782322"/>
      <w:bookmarkStart w:id="44" w:name="_Toc364431347"/>
      <w:bookmarkStart w:id="45" w:name="_Ref259784455"/>
      <w:r w:rsidRPr="009E56E2">
        <w:t>Pulse Width Limit</w:t>
      </w:r>
      <w:r>
        <w:t>s</w:t>
      </w:r>
      <w:bookmarkEnd w:id="43"/>
      <w:bookmarkEnd w:id="44"/>
    </w:p>
    <w:p w:rsidR="00343FD9" w:rsidRPr="009E56E2" w:rsidRDefault="00343FD9" w:rsidP="00041337">
      <w:pPr>
        <w:pStyle w:val="Heading3"/>
      </w:pPr>
      <w:r w:rsidRPr="009E56E2">
        <w:t>PULSE_WIDTH_ MIN = 1</w:t>
      </w:r>
      <w:r>
        <w:t>0</w:t>
      </w:r>
    </w:p>
    <w:p w:rsidR="00343FD9" w:rsidRPr="009E56E2" w:rsidRDefault="00343FD9" w:rsidP="00041337">
      <w:pPr>
        <w:pStyle w:val="Heading3"/>
      </w:pPr>
      <w:r w:rsidRPr="009E56E2">
        <w:t xml:space="preserve">PULSE_WIDTH_MAX </w:t>
      </w:r>
      <w:r>
        <w:t>= 15</w:t>
      </w:r>
      <w:r w:rsidRPr="009E56E2">
        <w:t>00</w:t>
      </w:r>
    </w:p>
    <w:p w:rsidR="00343FD9" w:rsidRPr="009E56E2" w:rsidRDefault="00343FD9" w:rsidP="00041337">
      <w:pPr>
        <w:pStyle w:val="BodyTextIndent3"/>
      </w:pPr>
      <w:r>
        <w:t xml:space="preserve">Limits for </w:t>
      </w:r>
      <w:r w:rsidRPr="009E56E2">
        <w:t>p</w:t>
      </w:r>
      <w:r>
        <w:t>ulse widths in microseconds</w:t>
      </w:r>
    </w:p>
    <w:p w:rsidR="00343FD9" w:rsidRDefault="00343FD9" w:rsidP="00863A06">
      <w:pPr>
        <w:pStyle w:val="Heading2"/>
      </w:pPr>
      <w:bookmarkStart w:id="46" w:name="_Ref260055032"/>
      <w:bookmarkStart w:id="47" w:name="_Toc364431348"/>
      <w:r w:rsidRPr="009E56E2">
        <w:t xml:space="preserve">Pulse Width </w:t>
      </w:r>
      <w:r>
        <w:t xml:space="preserve">Step </w:t>
      </w:r>
      <w:r w:rsidRPr="009E56E2">
        <w:t>Limit</w:t>
      </w:r>
      <w:r>
        <w:t>s</w:t>
      </w:r>
      <w:bookmarkEnd w:id="46"/>
      <w:bookmarkEnd w:id="47"/>
    </w:p>
    <w:p w:rsidR="00343FD9" w:rsidRPr="009E56E2" w:rsidRDefault="00343FD9" w:rsidP="00041337">
      <w:pPr>
        <w:pStyle w:val="Heading3"/>
      </w:pPr>
      <w:r w:rsidRPr="009E56E2">
        <w:t>PULSE_WIDTH_STEP_MIN = 1</w:t>
      </w:r>
    </w:p>
    <w:p w:rsidR="00343FD9" w:rsidRPr="009E56E2" w:rsidRDefault="00343FD9" w:rsidP="00041337">
      <w:pPr>
        <w:pStyle w:val="Heading3"/>
      </w:pPr>
      <w:r w:rsidRPr="009E56E2">
        <w:t>PULSE_WIDTH_STEP_MAX = 200</w:t>
      </w:r>
    </w:p>
    <w:p w:rsidR="00343FD9" w:rsidRPr="009E56E2" w:rsidRDefault="00343FD9" w:rsidP="00041337">
      <w:pPr>
        <w:pStyle w:val="BodyTextIndent3"/>
      </w:pPr>
      <w:r>
        <w:t xml:space="preserve">Limits for </w:t>
      </w:r>
      <w:r w:rsidRPr="009E56E2">
        <w:t>p</w:t>
      </w:r>
      <w:r>
        <w:t>ulse step width in microseconds</w:t>
      </w:r>
    </w:p>
    <w:p w:rsidR="006009D2" w:rsidRDefault="006009D2" w:rsidP="00863A06">
      <w:pPr>
        <w:pStyle w:val="Heading2"/>
      </w:pPr>
      <w:bookmarkStart w:id="48" w:name="_Ref260054577"/>
      <w:bookmarkStart w:id="49" w:name="_Toc364431349"/>
      <w:r w:rsidRPr="009E56E2">
        <w:lastRenderedPageBreak/>
        <w:t>P</w:t>
      </w:r>
      <w:r>
        <w:t xml:space="preserve">rogram Frequency Index </w:t>
      </w:r>
      <w:r w:rsidRPr="009E56E2">
        <w:t>Limit</w:t>
      </w:r>
      <w:r>
        <w:t>s</w:t>
      </w:r>
      <w:bookmarkEnd w:id="45"/>
      <w:bookmarkEnd w:id="48"/>
      <w:bookmarkEnd w:id="49"/>
    </w:p>
    <w:p w:rsidR="006009D2" w:rsidRPr="009E56E2" w:rsidRDefault="006009D2" w:rsidP="00041337">
      <w:pPr>
        <w:pStyle w:val="Heading3"/>
      </w:pPr>
      <w:r w:rsidRPr="009E56E2">
        <w:t>P</w:t>
      </w:r>
      <w:r>
        <w:t xml:space="preserve">ROGRAM_FREQUENCY_INDEX_MIN </w:t>
      </w:r>
      <w:r w:rsidR="00470EA5">
        <w:t>= 0</w:t>
      </w:r>
    </w:p>
    <w:p w:rsidR="006009D2" w:rsidRPr="009E56E2" w:rsidRDefault="006009D2" w:rsidP="00041337">
      <w:pPr>
        <w:pStyle w:val="Heading3"/>
      </w:pPr>
      <w:r w:rsidRPr="009E56E2">
        <w:t>P</w:t>
      </w:r>
      <w:r>
        <w:t>ROGRAM_FREQUENCY_INDEX</w:t>
      </w:r>
      <w:r w:rsidRPr="009E56E2">
        <w:t xml:space="preserve"> </w:t>
      </w:r>
      <w:r w:rsidR="005709CA">
        <w:t xml:space="preserve">_MAX </w:t>
      </w:r>
      <w:r w:rsidR="00470EA5">
        <w:t>= NUM</w:t>
      </w:r>
      <w:r w:rsidR="005709CA">
        <w:t>_PROGRAM_FREQUENCIES</w:t>
      </w:r>
      <w:r w:rsidR="00D3620D">
        <w:t>-1</w:t>
      </w:r>
    </w:p>
    <w:p w:rsidR="006009D2" w:rsidRPr="009E56E2" w:rsidRDefault="005709CA" w:rsidP="00041337">
      <w:pPr>
        <w:pStyle w:val="BodyTextIndent3"/>
      </w:pPr>
      <w:r>
        <w:t xml:space="preserve">Limits for index into the zero </w:t>
      </w:r>
      <w:r w:rsidR="00470EA5">
        <w:t>indexed program frequency table</w:t>
      </w:r>
    </w:p>
    <w:p w:rsidR="00AD4AFB" w:rsidRDefault="009E7121" w:rsidP="00863A06">
      <w:pPr>
        <w:pStyle w:val="Heading2"/>
      </w:pPr>
      <w:bookmarkStart w:id="50" w:name="_Toc354130439"/>
      <w:bookmarkStart w:id="51" w:name="_Toc354130440"/>
      <w:bookmarkStart w:id="52" w:name="_Toc354130441"/>
      <w:bookmarkStart w:id="53" w:name="_Ref259794567"/>
      <w:bookmarkStart w:id="54" w:name="_Toc364431350"/>
      <w:bookmarkEnd w:id="50"/>
      <w:bookmarkEnd w:id="51"/>
      <w:bookmarkEnd w:id="52"/>
      <w:proofErr w:type="spellStart"/>
      <w:r>
        <w:t>PoP</w:t>
      </w:r>
      <w:proofErr w:type="spellEnd"/>
      <w:r>
        <w:t xml:space="preserve"> and PPC EXID Limits</w:t>
      </w:r>
      <w:bookmarkEnd w:id="53"/>
      <w:bookmarkEnd w:id="54"/>
    </w:p>
    <w:p w:rsidR="009E7121" w:rsidRPr="00AE06CA" w:rsidRDefault="009E7121" w:rsidP="00041337">
      <w:pPr>
        <w:pStyle w:val="Heading3"/>
      </w:pPr>
      <w:r w:rsidRPr="00AE06CA">
        <w:t>POP_PPC_EXID_MIN = 0</w:t>
      </w:r>
    </w:p>
    <w:p w:rsidR="009E7121" w:rsidRPr="00AE06CA" w:rsidRDefault="009E7121" w:rsidP="00041337">
      <w:pPr>
        <w:pStyle w:val="Heading3"/>
      </w:pPr>
      <w:r w:rsidRPr="00AE06CA">
        <w:t>POP_PPC_EXID_MAX = 0xFEFFFF</w:t>
      </w:r>
    </w:p>
    <w:p w:rsidR="009E7121" w:rsidRDefault="009E7121" w:rsidP="00041337">
      <w:pPr>
        <w:pStyle w:val="BodyTextIndent3"/>
      </w:pPr>
      <w:r w:rsidRPr="00AE06CA">
        <w:t xml:space="preserve">Limits for Pop and PPC EXIDs </w:t>
      </w:r>
      <w:r w:rsidR="00104BBA">
        <w:t>that an xPG can be paired to</w:t>
      </w:r>
    </w:p>
    <w:p w:rsidR="00FF46B8" w:rsidRDefault="003558BC">
      <w:pPr>
        <w:pStyle w:val="Heading2"/>
      </w:pPr>
      <w:bookmarkStart w:id="55" w:name="_Toc364431351"/>
      <w:r>
        <w:t>CP EXID Limits</w:t>
      </w:r>
      <w:bookmarkEnd w:id="55"/>
    </w:p>
    <w:p w:rsidR="00FF46B8" w:rsidRDefault="003558BC">
      <w:pPr>
        <w:pStyle w:val="Heading3"/>
      </w:pPr>
      <w:r>
        <w:t>CP_EXID_MIN = 0xFF0000</w:t>
      </w:r>
    </w:p>
    <w:p w:rsidR="00FF46B8" w:rsidRDefault="003558BC">
      <w:pPr>
        <w:pStyle w:val="Heading3"/>
      </w:pPr>
      <w:r>
        <w:t>CP_EXID_MAX = 0xFFFFFE</w:t>
      </w:r>
    </w:p>
    <w:p w:rsidR="00197A90" w:rsidRDefault="003558BC">
      <w:pPr>
        <w:pStyle w:val="BodyTextIndent3"/>
      </w:pPr>
      <w:r>
        <w:t>Limits for EXIDs used by Clinician Programmers</w:t>
      </w:r>
    </w:p>
    <w:p w:rsidR="00333D53" w:rsidRDefault="00333D53" w:rsidP="00863A06">
      <w:pPr>
        <w:pStyle w:val="Heading2"/>
      </w:pPr>
      <w:bookmarkStart w:id="56" w:name="_Ref263346410"/>
      <w:bookmarkStart w:id="57" w:name="_Toc364431352"/>
      <w:proofErr w:type="spellStart"/>
      <w:r>
        <w:t>Interphas</w:t>
      </w:r>
      <w:bookmarkStart w:id="58" w:name="_Ref262543589"/>
      <w:r>
        <w:t>e</w:t>
      </w:r>
      <w:proofErr w:type="spellEnd"/>
      <w:r>
        <w:t xml:space="preserve"> delay Limits</w:t>
      </w:r>
      <w:bookmarkEnd w:id="56"/>
      <w:bookmarkEnd w:id="57"/>
      <w:bookmarkEnd w:id="58"/>
    </w:p>
    <w:p w:rsidR="00333D53" w:rsidRPr="00AE06CA" w:rsidRDefault="00333D53" w:rsidP="00041337">
      <w:pPr>
        <w:pStyle w:val="Heading3"/>
      </w:pPr>
      <w:r>
        <w:t>INTERPHASE_DELAY_MIN</w:t>
      </w:r>
      <w:r w:rsidRPr="00AE06CA">
        <w:t xml:space="preserve"> = </w:t>
      </w:r>
      <w:r>
        <w:t>1</w:t>
      </w:r>
    </w:p>
    <w:p w:rsidR="00333D53" w:rsidRPr="00AE06CA" w:rsidRDefault="00333D53" w:rsidP="00041337">
      <w:pPr>
        <w:pStyle w:val="Heading3"/>
      </w:pPr>
      <w:r>
        <w:t>INTERPHASE_DELAY_MAX = 255</w:t>
      </w:r>
    </w:p>
    <w:p w:rsidR="00333D53" w:rsidRDefault="00333D53" w:rsidP="00041337">
      <w:pPr>
        <w:pStyle w:val="BodyTextIndent3"/>
      </w:pPr>
      <w:proofErr w:type="gramStart"/>
      <w:r w:rsidRPr="00AE06CA">
        <w:t>Limit</w:t>
      </w:r>
      <w:r>
        <w:t xml:space="preserve">s for delay between stimulus phase and recovery phase of a pulse, in </w:t>
      </w:r>
      <w:proofErr w:type="spellStart"/>
      <w:r>
        <w:t>usecs</w:t>
      </w:r>
      <w:proofErr w:type="spellEnd"/>
      <w:r>
        <w:t>.</w:t>
      </w:r>
      <w:proofErr w:type="gramEnd"/>
    </w:p>
    <w:p w:rsidR="00333D53" w:rsidRDefault="00333D53" w:rsidP="00863A06">
      <w:pPr>
        <w:pStyle w:val="Heading2"/>
      </w:pPr>
      <w:bookmarkStart w:id="59" w:name="_Ref262543888"/>
      <w:bookmarkStart w:id="60" w:name="_Toc364431353"/>
      <w:r>
        <w:t>Passive recovery Limits</w:t>
      </w:r>
      <w:bookmarkEnd w:id="59"/>
      <w:bookmarkEnd w:id="60"/>
    </w:p>
    <w:p w:rsidR="00333D53" w:rsidRPr="00AE06CA" w:rsidRDefault="00333D53" w:rsidP="00041337">
      <w:pPr>
        <w:pStyle w:val="Heading3"/>
      </w:pPr>
      <w:r>
        <w:t>PASSIVE_RECOVERY_WIDTH_MIN</w:t>
      </w:r>
      <w:r w:rsidRPr="00AE06CA">
        <w:t xml:space="preserve"> = </w:t>
      </w:r>
      <w:r>
        <w:t>10</w:t>
      </w:r>
    </w:p>
    <w:p w:rsidR="00333D53" w:rsidRPr="00AE06CA" w:rsidRDefault="00333D53" w:rsidP="00041337">
      <w:pPr>
        <w:pStyle w:val="Heading3"/>
      </w:pPr>
      <w:r>
        <w:t>PASSIVE_RECOVERY_WIDTH_MAX = 15000</w:t>
      </w:r>
    </w:p>
    <w:p w:rsidR="00333D53" w:rsidRDefault="00333D53" w:rsidP="00041337">
      <w:pPr>
        <w:pStyle w:val="BodyTextIndent3"/>
      </w:pPr>
      <w:proofErr w:type="gramStart"/>
      <w:r w:rsidRPr="00AE06CA">
        <w:t>Limit</w:t>
      </w:r>
      <w:r>
        <w:t xml:space="preserve">s for width of the passive recovery pulse and the passive recovery charge balance correction pulse, in </w:t>
      </w:r>
      <w:proofErr w:type="spellStart"/>
      <w:r>
        <w:t>usecs</w:t>
      </w:r>
      <w:proofErr w:type="spellEnd"/>
      <w:r>
        <w:t>.</w:t>
      </w:r>
      <w:proofErr w:type="gramEnd"/>
    </w:p>
    <w:p w:rsidR="00A104EA" w:rsidRDefault="00A104EA" w:rsidP="00863A06">
      <w:pPr>
        <w:pStyle w:val="Heading2"/>
      </w:pPr>
      <w:bookmarkStart w:id="61" w:name="_Ref262544061"/>
      <w:bookmarkStart w:id="62" w:name="_Toc364431354"/>
      <w:r>
        <w:t>Active recovery Limits</w:t>
      </w:r>
      <w:bookmarkEnd w:id="61"/>
      <w:bookmarkEnd w:id="62"/>
    </w:p>
    <w:p w:rsidR="00A104EA" w:rsidRPr="00AE06CA" w:rsidRDefault="00A104EA" w:rsidP="00041337">
      <w:pPr>
        <w:pStyle w:val="Heading3"/>
      </w:pPr>
      <w:r>
        <w:t>ACTIVE_RECOVERY_WIDTH_MIN</w:t>
      </w:r>
      <w:r w:rsidRPr="00AE06CA">
        <w:t xml:space="preserve"> = </w:t>
      </w:r>
      <w:r>
        <w:t>10</w:t>
      </w:r>
    </w:p>
    <w:p w:rsidR="00A104EA" w:rsidRPr="00AE06CA" w:rsidRDefault="00A104EA" w:rsidP="00041337">
      <w:pPr>
        <w:pStyle w:val="Heading3"/>
      </w:pPr>
      <w:r>
        <w:t>ACTIVE_RECOVERY_WIDTH_MAX = 15000</w:t>
      </w:r>
    </w:p>
    <w:p w:rsidR="00A104EA" w:rsidRPr="00AE06CA" w:rsidRDefault="00A104EA" w:rsidP="00041337">
      <w:pPr>
        <w:pStyle w:val="BodyTextIndent3"/>
      </w:pPr>
      <w:proofErr w:type="gramStart"/>
      <w:r w:rsidRPr="00AE06CA">
        <w:t>Limit</w:t>
      </w:r>
      <w:r>
        <w:t xml:space="preserve">s for width of the active recovery charge balance correction pulse, in </w:t>
      </w:r>
      <w:proofErr w:type="spellStart"/>
      <w:r>
        <w:t>usecs</w:t>
      </w:r>
      <w:proofErr w:type="spellEnd"/>
      <w:r>
        <w:t>.</w:t>
      </w:r>
      <w:proofErr w:type="gramEnd"/>
    </w:p>
    <w:p w:rsidR="00333D53" w:rsidRDefault="00333D53" w:rsidP="00863A06">
      <w:pPr>
        <w:pStyle w:val="Heading2"/>
      </w:pPr>
      <w:bookmarkStart w:id="63" w:name="_Ref262543947"/>
      <w:bookmarkStart w:id="64" w:name="_Toc364431355"/>
      <w:proofErr w:type="spellStart"/>
      <w:r>
        <w:lastRenderedPageBreak/>
        <w:t>Holdoff</w:t>
      </w:r>
      <w:proofErr w:type="spellEnd"/>
      <w:r>
        <w:t xml:space="preserve"> Limits</w:t>
      </w:r>
      <w:bookmarkEnd w:id="63"/>
      <w:bookmarkEnd w:id="64"/>
    </w:p>
    <w:p w:rsidR="00333D53" w:rsidRPr="00AE06CA" w:rsidRDefault="00333D53" w:rsidP="00041337">
      <w:pPr>
        <w:pStyle w:val="Heading3"/>
      </w:pPr>
      <w:r>
        <w:t>HOLDOFF_MIN</w:t>
      </w:r>
      <w:r w:rsidRPr="00AE06CA">
        <w:t xml:space="preserve"> = </w:t>
      </w:r>
      <w:r>
        <w:t>1</w:t>
      </w:r>
    </w:p>
    <w:p w:rsidR="00333D53" w:rsidRPr="00AE06CA" w:rsidRDefault="00333D53" w:rsidP="00041337">
      <w:pPr>
        <w:pStyle w:val="Heading3"/>
      </w:pPr>
      <w:r>
        <w:t>HOLDOFF_MAX = 15000</w:t>
      </w:r>
    </w:p>
    <w:p w:rsidR="00333D53" w:rsidRPr="00AE06CA" w:rsidRDefault="00333D53" w:rsidP="00041337">
      <w:pPr>
        <w:pStyle w:val="BodyTextIndent3"/>
      </w:pPr>
      <w:proofErr w:type="gramStart"/>
      <w:r w:rsidRPr="00AE06CA">
        <w:t>Limit</w:t>
      </w:r>
      <w:r>
        <w:t xml:space="preserve">s for delay between the end of a recovery or charge balance correction pulse and the start of the next pulse or delay, in </w:t>
      </w:r>
      <w:proofErr w:type="spellStart"/>
      <w:r>
        <w:t>usecs</w:t>
      </w:r>
      <w:proofErr w:type="spellEnd"/>
      <w:r>
        <w:t>.</w:t>
      </w:r>
      <w:proofErr w:type="gramEnd"/>
    </w:p>
    <w:p w:rsidR="00333D53" w:rsidRDefault="00333D53" w:rsidP="00863A06">
      <w:pPr>
        <w:pStyle w:val="Heading2"/>
      </w:pPr>
      <w:bookmarkStart w:id="65" w:name="_Ref262544204"/>
      <w:bookmarkStart w:id="66" w:name="_Toc364431356"/>
      <w:r>
        <w:t>Increment lockout Limits</w:t>
      </w:r>
      <w:bookmarkEnd w:id="65"/>
      <w:bookmarkEnd w:id="66"/>
    </w:p>
    <w:p w:rsidR="00333D53" w:rsidRPr="00AE06CA" w:rsidRDefault="00333D53" w:rsidP="00041337">
      <w:pPr>
        <w:pStyle w:val="Heading3"/>
      </w:pPr>
      <w:r>
        <w:t>INCREMENT_LOCKOUT_MIN</w:t>
      </w:r>
      <w:r w:rsidRPr="00AE06CA">
        <w:t xml:space="preserve"> = </w:t>
      </w:r>
      <w:r>
        <w:t>0</w:t>
      </w:r>
    </w:p>
    <w:p w:rsidR="00333D53" w:rsidRPr="00AE06CA" w:rsidRDefault="00333D53" w:rsidP="00041337">
      <w:pPr>
        <w:pStyle w:val="Heading3"/>
      </w:pPr>
      <w:r>
        <w:t>INCREMENT_LOCKOUT_MAX = 2000</w:t>
      </w:r>
    </w:p>
    <w:p w:rsidR="00333D53" w:rsidRDefault="00333D53" w:rsidP="00041337">
      <w:pPr>
        <w:pStyle w:val="BodyTextIndent3"/>
      </w:pPr>
      <w:proofErr w:type="gramStart"/>
      <w:r w:rsidRPr="00AE06CA">
        <w:t>Limit</w:t>
      </w:r>
      <w:r>
        <w:t xml:space="preserve">s for length of time to lockout subsequent increment commands after execution of an increment command, in </w:t>
      </w:r>
      <w:proofErr w:type="spellStart"/>
      <w:r>
        <w:t>msecs</w:t>
      </w:r>
      <w:proofErr w:type="spellEnd"/>
      <w:r>
        <w:t>.</w:t>
      </w:r>
      <w:proofErr w:type="gramEnd"/>
    </w:p>
    <w:p w:rsidR="00FD194D" w:rsidRDefault="00FD194D" w:rsidP="00863A06">
      <w:pPr>
        <w:pStyle w:val="Heading2"/>
      </w:pPr>
      <w:bookmarkStart w:id="67" w:name="_Ref288039908"/>
      <w:bookmarkStart w:id="68" w:name="_Toc364431357"/>
      <w:r>
        <w:t>Lead Limit Limits</w:t>
      </w:r>
      <w:bookmarkEnd w:id="67"/>
      <w:bookmarkEnd w:id="68"/>
    </w:p>
    <w:p w:rsidR="00FD194D" w:rsidRDefault="00FD194D" w:rsidP="00FD194D">
      <w:pPr>
        <w:pStyle w:val="Heading3"/>
      </w:pPr>
      <w:r>
        <w:t>MAX_CURRENT_DENSITY LIMIT = 15000</w:t>
      </w:r>
    </w:p>
    <w:p w:rsidR="00FD194D" w:rsidRPr="00FD194D" w:rsidRDefault="00987A73" w:rsidP="00FD194D">
      <w:pPr>
        <w:pStyle w:val="BodyTextIndent3"/>
      </w:pPr>
      <w:r>
        <w:t>The maximum current allowed on a channel i</w:t>
      </w:r>
      <w:r w:rsidR="00FD194D">
        <w:t>n microamperes</w:t>
      </w:r>
      <w:r>
        <w:t>.</w:t>
      </w:r>
    </w:p>
    <w:p w:rsidR="00FD194D" w:rsidRPr="00AE06CA" w:rsidRDefault="00FD194D" w:rsidP="00FD194D">
      <w:pPr>
        <w:pStyle w:val="Heading3"/>
      </w:pPr>
      <w:r>
        <w:t xml:space="preserve">MAX_CHARGE_DENSITY_LIMIT </w:t>
      </w:r>
      <w:proofErr w:type="gramStart"/>
      <w:r>
        <w:t>=  22500</w:t>
      </w:r>
      <w:proofErr w:type="gramEnd"/>
    </w:p>
    <w:p w:rsidR="00FD194D" w:rsidRDefault="00987A73" w:rsidP="00FD194D">
      <w:pPr>
        <w:pStyle w:val="BodyTextIndent3"/>
      </w:pPr>
      <w:r>
        <w:t>The maximum charge allowed on a channel i</w:t>
      </w:r>
      <w:r w:rsidR="00FD194D">
        <w:t xml:space="preserve">n </w:t>
      </w:r>
      <w:proofErr w:type="spellStart"/>
      <w:r w:rsidR="00FD194D">
        <w:t>mA</w:t>
      </w:r>
      <w:proofErr w:type="spellEnd"/>
      <w:r w:rsidR="00FD194D">
        <w:t xml:space="preserve"> X </w:t>
      </w:r>
      <w:proofErr w:type="spellStart"/>
      <w:r w:rsidR="00FD194D">
        <w:t>μseconds</w:t>
      </w:r>
      <w:proofErr w:type="spellEnd"/>
      <w:r>
        <w:t>.</w:t>
      </w:r>
      <w:r w:rsidR="00FD194D">
        <w:t xml:space="preserve"> </w:t>
      </w:r>
      <w:r>
        <w:t>S</w:t>
      </w:r>
      <w:r w:rsidR="00FD194D">
        <w:t xml:space="preserve">et to maximum pulse: 15 </w:t>
      </w:r>
      <w:proofErr w:type="spellStart"/>
      <w:r w:rsidR="00FD194D">
        <w:t>mA</w:t>
      </w:r>
      <w:proofErr w:type="spellEnd"/>
      <w:r w:rsidR="00FD194D">
        <w:t xml:space="preserve"> X 1500 </w:t>
      </w:r>
      <w:proofErr w:type="spellStart"/>
      <w:proofErr w:type="gramStart"/>
      <w:r w:rsidR="00FD194D">
        <w:t>μsec</w:t>
      </w:r>
      <w:proofErr w:type="spellEnd"/>
      <w:r w:rsidR="00FD194D" w:rsidRPr="00AE06CA">
        <w:t xml:space="preserve"> </w:t>
      </w:r>
      <w:r w:rsidR="00FD194D">
        <w:t>.</w:t>
      </w:r>
      <w:proofErr w:type="gramEnd"/>
    </w:p>
    <w:p w:rsidR="00116CF9" w:rsidRDefault="00116CF9" w:rsidP="00863A06">
      <w:pPr>
        <w:pStyle w:val="Heading2"/>
      </w:pPr>
      <w:bookmarkStart w:id="69" w:name="_Ref288045542"/>
      <w:bookmarkStart w:id="70" w:name="_Toc364431358"/>
      <w:r>
        <w:t>Channel Calibration Limit</w:t>
      </w:r>
      <w:bookmarkEnd w:id="69"/>
      <w:bookmarkEnd w:id="70"/>
    </w:p>
    <w:p w:rsidR="00116CF9" w:rsidRDefault="00116CF9" w:rsidP="00116CF9">
      <w:pPr>
        <w:pStyle w:val="Heading3"/>
      </w:pPr>
      <w:r>
        <w:t>MAX_CHANNEL_CAL = 1024</w:t>
      </w:r>
    </w:p>
    <w:p w:rsidR="00116CF9" w:rsidRPr="00FD194D" w:rsidRDefault="00116CF9" w:rsidP="00116CF9">
      <w:pPr>
        <w:pStyle w:val="BodyTextIndent3"/>
      </w:pPr>
      <w:proofErr w:type="gramStart"/>
      <w:r>
        <w:t>Maximum scaling factor</w:t>
      </w:r>
      <w:r w:rsidR="00847647">
        <w:t xml:space="preserve"> for channel calibrations</w:t>
      </w:r>
      <w:r>
        <w:t>.</w:t>
      </w:r>
      <w:proofErr w:type="gramEnd"/>
      <w:r>
        <w:t xml:space="preserve">  (Results in no scaling of 10-bit amplitude register value.)</w:t>
      </w:r>
    </w:p>
    <w:p w:rsidR="00F32407" w:rsidRDefault="00F32407" w:rsidP="00863A06">
      <w:pPr>
        <w:pStyle w:val="Heading2"/>
      </w:pPr>
      <w:bookmarkStart w:id="71" w:name="_Ref288050228"/>
      <w:bookmarkStart w:id="72" w:name="_Toc364431359"/>
      <w:r>
        <w:t xml:space="preserve">Test </w:t>
      </w:r>
      <w:r w:rsidRPr="009E56E2">
        <w:t xml:space="preserve">Pulse </w:t>
      </w:r>
      <w:proofErr w:type="spellStart"/>
      <w:r>
        <w:t>Stim</w:t>
      </w:r>
      <w:proofErr w:type="spellEnd"/>
      <w:r>
        <w:t xml:space="preserve"> Phase Amplitude</w:t>
      </w:r>
      <w:r w:rsidRPr="009E56E2">
        <w:t xml:space="preserve"> Limit</w:t>
      </w:r>
      <w:r>
        <w:t>s</w:t>
      </w:r>
      <w:bookmarkEnd w:id="71"/>
      <w:bookmarkEnd w:id="72"/>
    </w:p>
    <w:p w:rsidR="00F32407" w:rsidRPr="009E56E2" w:rsidRDefault="00F32407" w:rsidP="00F32407">
      <w:pPr>
        <w:pStyle w:val="Heading3"/>
      </w:pPr>
      <w:r>
        <w:t>TP_MIN_</w:t>
      </w:r>
      <w:r w:rsidRPr="009E56E2">
        <w:t>PULSE_</w:t>
      </w:r>
      <w:r>
        <w:t>AMPLITUDE</w:t>
      </w:r>
      <w:r w:rsidRPr="009E56E2">
        <w:t xml:space="preserve"> = 1</w:t>
      </w:r>
      <w:r>
        <w:t>5</w:t>
      </w:r>
    </w:p>
    <w:p w:rsidR="00F32407" w:rsidRPr="009E56E2" w:rsidRDefault="00F32407" w:rsidP="00F32407">
      <w:pPr>
        <w:pStyle w:val="Heading3"/>
      </w:pPr>
      <w:r>
        <w:t>TP_MAX_</w:t>
      </w:r>
      <w:r w:rsidRPr="009E56E2">
        <w:t>PULSE_</w:t>
      </w:r>
      <w:r>
        <w:t>AMPLITUDE = 30000</w:t>
      </w:r>
    </w:p>
    <w:p w:rsidR="00F32407" w:rsidRPr="009E56E2" w:rsidRDefault="00F32407" w:rsidP="00F32407">
      <w:pPr>
        <w:pStyle w:val="BodyTextIndent3"/>
      </w:pPr>
      <w:r>
        <w:t xml:space="preserve">Limits for </w:t>
      </w:r>
      <w:r w:rsidR="009E43B9">
        <w:t xml:space="preserve">test </w:t>
      </w:r>
      <w:r w:rsidRPr="009E56E2">
        <w:t>p</w:t>
      </w:r>
      <w:r>
        <w:t xml:space="preserve">ulse amplitude in </w:t>
      </w:r>
      <w:proofErr w:type="spellStart"/>
      <w:r>
        <w:t>microamps</w:t>
      </w:r>
      <w:proofErr w:type="spellEnd"/>
      <w:r w:rsidR="009E43B9">
        <w:t>.</w:t>
      </w:r>
    </w:p>
    <w:p w:rsidR="00F32407" w:rsidRDefault="00F32407" w:rsidP="00863A06">
      <w:pPr>
        <w:pStyle w:val="Heading2"/>
      </w:pPr>
      <w:bookmarkStart w:id="73" w:name="_Ref288050283"/>
      <w:bookmarkStart w:id="74" w:name="_Toc364431360"/>
      <w:r>
        <w:t xml:space="preserve">Test </w:t>
      </w:r>
      <w:r w:rsidRPr="009E56E2">
        <w:t xml:space="preserve">Pulse </w:t>
      </w:r>
      <w:proofErr w:type="spellStart"/>
      <w:r>
        <w:t>Stim</w:t>
      </w:r>
      <w:proofErr w:type="spellEnd"/>
      <w:r>
        <w:t xml:space="preserve"> Phase Pulse </w:t>
      </w:r>
      <w:r w:rsidRPr="009E56E2">
        <w:t>Width Limit</w:t>
      </w:r>
      <w:r>
        <w:t>s</w:t>
      </w:r>
      <w:bookmarkEnd w:id="73"/>
      <w:bookmarkEnd w:id="74"/>
    </w:p>
    <w:p w:rsidR="00F32407" w:rsidRPr="009E56E2" w:rsidRDefault="00F32407" w:rsidP="00F32407">
      <w:pPr>
        <w:pStyle w:val="Heading3"/>
      </w:pPr>
      <w:r>
        <w:t>TP_MIN_STIM_PHASE_</w:t>
      </w:r>
      <w:r w:rsidRPr="009E56E2">
        <w:t>PULSE_WIDTH = 1</w:t>
      </w:r>
      <w:r>
        <w:t>0</w:t>
      </w:r>
    </w:p>
    <w:p w:rsidR="00F32407" w:rsidRPr="009E56E2" w:rsidRDefault="00F32407" w:rsidP="00F32407">
      <w:pPr>
        <w:pStyle w:val="Heading3"/>
      </w:pPr>
      <w:r>
        <w:t>TP_MAX_STIM_PHASE_P</w:t>
      </w:r>
      <w:r w:rsidRPr="009E56E2">
        <w:t xml:space="preserve">ULSE_WIDTH </w:t>
      </w:r>
      <w:r>
        <w:t>= 15</w:t>
      </w:r>
      <w:r w:rsidRPr="009E56E2">
        <w:t>00</w:t>
      </w:r>
    </w:p>
    <w:p w:rsidR="00F32407" w:rsidRPr="009E56E2" w:rsidRDefault="00F32407" w:rsidP="00F32407">
      <w:pPr>
        <w:pStyle w:val="BodyTextIndent3"/>
      </w:pPr>
      <w:proofErr w:type="gramStart"/>
      <w:r>
        <w:t xml:space="preserve">Limits for </w:t>
      </w:r>
      <w:r w:rsidR="009E43B9">
        <w:t xml:space="preserve">test pulse stimulus phase </w:t>
      </w:r>
      <w:r w:rsidRPr="009E56E2">
        <w:t>p</w:t>
      </w:r>
      <w:r>
        <w:t>ulse widths</w:t>
      </w:r>
      <w:r w:rsidR="009E43B9">
        <w:t>,</w:t>
      </w:r>
      <w:r>
        <w:t xml:space="preserve"> in microseconds</w:t>
      </w:r>
      <w:r w:rsidR="009E43B9">
        <w:t>.</w:t>
      </w:r>
      <w:proofErr w:type="gramEnd"/>
    </w:p>
    <w:p w:rsidR="009E72DE" w:rsidRDefault="009E72DE" w:rsidP="00863A06">
      <w:pPr>
        <w:pStyle w:val="Heading2"/>
      </w:pPr>
      <w:bookmarkStart w:id="75" w:name="_Ref288050823"/>
      <w:bookmarkStart w:id="76" w:name="_Toc364431361"/>
      <w:r>
        <w:lastRenderedPageBreak/>
        <w:t xml:space="preserve">Test </w:t>
      </w:r>
      <w:r w:rsidRPr="009E56E2">
        <w:t xml:space="preserve">Pulse </w:t>
      </w:r>
      <w:r>
        <w:t>Recovery Ratio Select</w:t>
      </w:r>
      <w:r w:rsidRPr="009E56E2">
        <w:t xml:space="preserve"> Limit</w:t>
      </w:r>
      <w:r>
        <w:t>s</w:t>
      </w:r>
      <w:bookmarkEnd w:id="75"/>
      <w:bookmarkEnd w:id="76"/>
    </w:p>
    <w:p w:rsidR="009E72DE" w:rsidRPr="009E56E2" w:rsidRDefault="009E72DE" w:rsidP="009E72DE">
      <w:pPr>
        <w:pStyle w:val="Heading3"/>
      </w:pPr>
      <w:r>
        <w:t>TP_MIN_RECOVERY_RATIO_</w:t>
      </w:r>
      <w:proofErr w:type="gramStart"/>
      <w:r>
        <w:t xml:space="preserve">SELECT </w:t>
      </w:r>
      <w:r w:rsidRPr="009E56E2">
        <w:t xml:space="preserve"> =</w:t>
      </w:r>
      <w:proofErr w:type="gramEnd"/>
      <w:r w:rsidRPr="009E56E2">
        <w:t xml:space="preserve"> </w:t>
      </w:r>
      <w:r>
        <w:t>0</w:t>
      </w:r>
    </w:p>
    <w:p w:rsidR="009E72DE" w:rsidRPr="009E56E2" w:rsidRDefault="009E72DE" w:rsidP="009E72DE">
      <w:pPr>
        <w:pStyle w:val="Heading3"/>
      </w:pPr>
      <w:r>
        <w:t>TP_MAX_RECOVERY_RATIO_SELECT</w:t>
      </w:r>
      <w:r w:rsidRPr="009E56E2">
        <w:t xml:space="preserve"> </w:t>
      </w:r>
      <w:r>
        <w:t>= 5</w:t>
      </w:r>
    </w:p>
    <w:p w:rsidR="009E72DE" w:rsidRPr="009E56E2" w:rsidRDefault="009E72DE" w:rsidP="009E72DE">
      <w:pPr>
        <w:pStyle w:val="BodyTextIndent3"/>
      </w:pPr>
      <w:r>
        <w:t>Limits for test pulse recovery ratio.  Special case 0 indicates use passive recovery.</w:t>
      </w:r>
    </w:p>
    <w:p w:rsidR="00970F8D" w:rsidRDefault="00970F8D" w:rsidP="00863A06">
      <w:pPr>
        <w:pStyle w:val="Heading2"/>
      </w:pPr>
      <w:bookmarkStart w:id="77" w:name="_Ref288051073"/>
      <w:bookmarkStart w:id="78" w:name="_Toc364431362"/>
      <w:r>
        <w:t>Test Pulse Passive Recovery Width Limits</w:t>
      </w:r>
      <w:bookmarkEnd w:id="77"/>
      <w:bookmarkEnd w:id="78"/>
    </w:p>
    <w:p w:rsidR="00970F8D" w:rsidRPr="00AE06CA" w:rsidRDefault="00970F8D" w:rsidP="00970F8D">
      <w:pPr>
        <w:pStyle w:val="Heading3"/>
      </w:pPr>
      <w:r>
        <w:t>TP_MIN_PASSIVE_RECOVERY_PULSE_</w:t>
      </w:r>
      <w:proofErr w:type="gramStart"/>
      <w:r>
        <w:t>WIDTH</w:t>
      </w:r>
      <w:r w:rsidRPr="00AE06CA">
        <w:t xml:space="preserve"> </w:t>
      </w:r>
      <w:r>
        <w:t xml:space="preserve"> </w:t>
      </w:r>
      <w:r w:rsidRPr="00AE06CA">
        <w:t>=</w:t>
      </w:r>
      <w:proofErr w:type="gramEnd"/>
      <w:r w:rsidRPr="00AE06CA">
        <w:t xml:space="preserve"> </w:t>
      </w:r>
      <w:r>
        <w:t xml:space="preserve"> 2</w:t>
      </w:r>
    </w:p>
    <w:p w:rsidR="00970F8D" w:rsidRPr="00AE06CA" w:rsidRDefault="00970F8D" w:rsidP="00970F8D">
      <w:pPr>
        <w:pStyle w:val="Heading3"/>
      </w:pPr>
      <w:r>
        <w:t>TP_MAX_PASSIVE_RECOVERY_PULSE_</w:t>
      </w:r>
      <w:proofErr w:type="gramStart"/>
      <w:r>
        <w:t>WIDTH  =</w:t>
      </w:r>
      <w:proofErr w:type="gramEnd"/>
      <w:r>
        <w:t xml:space="preserve">  10000</w:t>
      </w:r>
    </w:p>
    <w:p w:rsidR="00970F8D" w:rsidRDefault="00970F8D" w:rsidP="00970F8D">
      <w:pPr>
        <w:pStyle w:val="BodyTextIndent3"/>
      </w:pPr>
      <w:proofErr w:type="gramStart"/>
      <w:r w:rsidRPr="00AE06CA">
        <w:t>Limit</w:t>
      </w:r>
      <w:r>
        <w:t xml:space="preserve">s for width of the passive recovery pulse for test pulses, in </w:t>
      </w:r>
      <w:proofErr w:type="spellStart"/>
      <w:r>
        <w:t>usecs</w:t>
      </w:r>
      <w:proofErr w:type="spellEnd"/>
      <w:r>
        <w:t>.</w:t>
      </w:r>
      <w:proofErr w:type="gramEnd"/>
    </w:p>
    <w:p w:rsidR="00116CF9" w:rsidRPr="00AE06CA" w:rsidRDefault="00116CF9" w:rsidP="00FD194D">
      <w:pPr>
        <w:pStyle w:val="BodyTextIndent3"/>
      </w:pPr>
    </w:p>
    <w:p w:rsidR="00970F8D" w:rsidRDefault="00970F8D" w:rsidP="00863A06">
      <w:pPr>
        <w:pStyle w:val="Heading2"/>
      </w:pPr>
      <w:bookmarkStart w:id="79" w:name="_Ref288051106"/>
      <w:bookmarkStart w:id="80" w:name="_Toc364431363"/>
      <w:r>
        <w:t>Test Pulse Charge Balance Correction Width Limits</w:t>
      </w:r>
      <w:bookmarkEnd w:id="79"/>
      <w:bookmarkEnd w:id="80"/>
    </w:p>
    <w:p w:rsidR="00970F8D" w:rsidRPr="00AE06CA" w:rsidRDefault="00970F8D" w:rsidP="00970F8D">
      <w:pPr>
        <w:pStyle w:val="Heading3"/>
      </w:pPr>
      <w:r>
        <w:t>TP_MIN_CBC_PULSE_</w:t>
      </w:r>
      <w:proofErr w:type="gramStart"/>
      <w:r>
        <w:t>WIDTH</w:t>
      </w:r>
      <w:r w:rsidRPr="00AE06CA">
        <w:t xml:space="preserve"> </w:t>
      </w:r>
      <w:r>
        <w:t xml:space="preserve"> </w:t>
      </w:r>
      <w:r w:rsidRPr="00AE06CA">
        <w:t>=</w:t>
      </w:r>
      <w:proofErr w:type="gramEnd"/>
      <w:r>
        <w:t xml:space="preserve"> </w:t>
      </w:r>
      <w:r w:rsidRPr="00AE06CA">
        <w:t xml:space="preserve"> </w:t>
      </w:r>
      <w:r>
        <w:t>2</w:t>
      </w:r>
    </w:p>
    <w:p w:rsidR="00970F8D" w:rsidRPr="00AE06CA" w:rsidRDefault="00970F8D" w:rsidP="00970F8D">
      <w:pPr>
        <w:pStyle w:val="Heading3"/>
      </w:pPr>
      <w:r>
        <w:t>TP_MAX_CBC_PULSE_</w:t>
      </w:r>
      <w:proofErr w:type="gramStart"/>
      <w:r>
        <w:t>WIDTH  =</w:t>
      </w:r>
      <w:proofErr w:type="gramEnd"/>
      <w:r>
        <w:t xml:space="preserve">  10000</w:t>
      </w:r>
    </w:p>
    <w:p w:rsidR="00970F8D" w:rsidRDefault="00970F8D" w:rsidP="00970F8D">
      <w:pPr>
        <w:pStyle w:val="BodyTextIndent3"/>
      </w:pPr>
      <w:proofErr w:type="gramStart"/>
      <w:r w:rsidRPr="00AE06CA">
        <w:t>Limit</w:t>
      </w:r>
      <w:r>
        <w:t xml:space="preserve">s for width of the </w:t>
      </w:r>
      <w:r w:rsidR="00B71531">
        <w:t xml:space="preserve">Charge Balance Correction </w:t>
      </w:r>
      <w:r>
        <w:t xml:space="preserve">phase pulse for test pulses, in </w:t>
      </w:r>
      <w:proofErr w:type="spellStart"/>
      <w:r>
        <w:t>usecs</w:t>
      </w:r>
      <w:proofErr w:type="spellEnd"/>
      <w:r>
        <w:t>.</w:t>
      </w:r>
      <w:proofErr w:type="gramEnd"/>
    </w:p>
    <w:p w:rsidR="00F77C04" w:rsidRDefault="00F77C04" w:rsidP="00863A06">
      <w:pPr>
        <w:pStyle w:val="Heading2"/>
      </w:pPr>
      <w:bookmarkStart w:id="81" w:name="_Ref288053038"/>
      <w:bookmarkStart w:id="82" w:name="_Toc364431364"/>
      <w:proofErr w:type="spellStart"/>
      <w:r>
        <w:t>Stim</w:t>
      </w:r>
      <w:proofErr w:type="spellEnd"/>
      <w:r>
        <w:t xml:space="preserve"> </w:t>
      </w:r>
      <w:proofErr w:type="spellStart"/>
      <w:r>
        <w:t>Asic</w:t>
      </w:r>
      <w:proofErr w:type="spellEnd"/>
      <w:r>
        <w:t xml:space="preserve"> HV Calibration Limits</w:t>
      </w:r>
      <w:bookmarkEnd w:id="81"/>
      <w:bookmarkEnd w:id="82"/>
    </w:p>
    <w:p w:rsidR="00F77C04" w:rsidRPr="00AE06CA" w:rsidRDefault="00F77C04" w:rsidP="00F77C04">
      <w:pPr>
        <w:pStyle w:val="Heading3"/>
      </w:pPr>
      <w:r>
        <w:t>MIN_STIM_ASIC_HV_CAL = 0</w:t>
      </w:r>
    </w:p>
    <w:p w:rsidR="00F77C04" w:rsidRPr="00AE06CA" w:rsidRDefault="00F77C04" w:rsidP="00F77C04">
      <w:pPr>
        <w:pStyle w:val="Heading3"/>
      </w:pPr>
      <w:r>
        <w:t>MAX_STIM_ASIC_HV_CAL = 26000</w:t>
      </w:r>
    </w:p>
    <w:p w:rsidR="00F77C04" w:rsidRDefault="00F77C04" w:rsidP="00F77C04">
      <w:pPr>
        <w:pStyle w:val="BodyTextIndent3"/>
      </w:pPr>
      <w:proofErr w:type="gramStart"/>
      <w:r w:rsidRPr="00AE06CA">
        <w:t>Limit</w:t>
      </w:r>
      <w:r>
        <w:t xml:space="preserve">s for the </w:t>
      </w:r>
      <w:proofErr w:type="spellStart"/>
      <w:r>
        <w:t>stim</w:t>
      </w:r>
      <w:proofErr w:type="spellEnd"/>
      <w:r>
        <w:t xml:space="preserve"> </w:t>
      </w:r>
      <w:proofErr w:type="spellStart"/>
      <w:r>
        <w:t>asic</w:t>
      </w:r>
      <w:proofErr w:type="spellEnd"/>
      <w:r>
        <w:t xml:space="preserve"> HV calibration, in </w:t>
      </w:r>
      <w:proofErr w:type="spellStart"/>
      <w:r>
        <w:t>millivolts</w:t>
      </w:r>
      <w:proofErr w:type="spellEnd"/>
      <w:r>
        <w:t>.</w:t>
      </w:r>
      <w:proofErr w:type="gramEnd"/>
    </w:p>
    <w:p w:rsidR="00137C38" w:rsidRDefault="00137C38" w:rsidP="00863A06">
      <w:pPr>
        <w:pStyle w:val="Heading2"/>
      </w:pPr>
      <w:bookmarkStart w:id="83" w:name="_Ref288137123"/>
      <w:bookmarkStart w:id="84" w:name="_Toc364431365"/>
      <w:r>
        <w:t>Amplitude Step Size Limits</w:t>
      </w:r>
      <w:bookmarkEnd w:id="83"/>
      <w:bookmarkEnd w:id="84"/>
    </w:p>
    <w:p w:rsidR="00137C38" w:rsidRPr="00AE06CA" w:rsidRDefault="00137C38" w:rsidP="00137C38">
      <w:pPr>
        <w:pStyle w:val="Heading3"/>
        <w:keepLines/>
      </w:pPr>
      <w:r>
        <w:t>MIN</w:t>
      </w:r>
      <w:r w:rsidR="00B71531">
        <w:t>_</w:t>
      </w:r>
      <w:r>
        <w:t>AMPLITUDE</w:t>
      </w:r>
      <w:r w:rsidR="00B71531">
        <w:t>_</w:t>
      </w:r>
      <w:r>
        <w:t>STEP = 15</w:t>
      </w:r>
    </w:p>
    <w:p w:rsidR="00137C38" w:rsidRPr="00AE06CA" w:rsidRDefault="00137C38" w:rsidP="00137C38">
      <w:pPr>
        <w:pStyle w:val="Heading3"/>
        <w:keepLines/>
      </w:pPr>
      <w:r>
        <w:t>MAX</w:t>
      </w:r>
      <w:r w:rsidR="00B71531">
        <w:t>_</w:t>
      </w:r>
      <w:r>
        <w:t>AMPLITUDE</w:t>
      </w:r>
      <w:r w:rsidR="00B71531">
        <w:t>_</w:t>
      </w:r>
      <w:r>
        <w:t>STEP = 1000</w:t>
      </w:r>
    </w:p>
    <w:p w:rsidR="00137C38" w:rsidRDefault="00137C38" w:rsidP="00137C38">
      <w:pPr>
        <w:pStyle w:val="BodyTextIndent3"/>
        <w:keepNext/>
        <w:keepLines/>
      </w:pPr>
      <w:proofErr w:type="gramStart"/>
      <w:r w:rsidRPr="00AE06CA">
        <w:t>Limit</w:t>
      </w:r>
      <w:r>
        <w:t>s for the pulse definition amplitude step size, in microamperes.</w:t>
      </w:r>
      <w:proofErr w:type="gramEnd"/>
    </w:p>
    <w:p w:rsidR="00FC6C68" w:rsidRDefault="00FC6C68" w:rsidP="00863A06">
      <w:pPr>
        <w:pStyle w:val="Heading2"/>
      </w:pPr>
      <w:bookmarkStart w:id="85" w:name="_Ref289072176"/>
      <w:bookmarkStart w:id="86" w:name="_Toc364431366"/>
      <w:r>
        <w:t>Replacement Interval Limits</w:t>
      </w:r>
      <w:bookmarkEnd w:id="85"/>
      <w:bookmarkEnd w:id="86"/>
    </w:p>
    <w:p w:rsidR="00FC6C68" w:rsidRDefault="00FC6C68" w:rsidP="00FC6C68">
      <w:pPr>
        <w:pStyle w:val="Heading3"/>
        <w:keepLines/>
      </w:pPr>
      <w:r>
        <w:t>MIN</w:t>
      </w:r>
      <w:r w:rsidR="00B71531">
        <w:t>_</w:t>
      </w:r>
      <w:r>
        <w:t>REPLACEMENT</w:t>
      </w:r>
      <w:r w:rsidR="00B71531">
        <w:t>_</w:t>
      </w:r>
      <w:r>
        <w:t>INTERVAL</w:t>
      </w:r>
      <w:r w:rsidR="00B71531">
        <w:t>_</w:t>
      </w:r>
      <w:proofErr w:type="gramStart"/>
      <w:r>
        <w:t>MONTHS  =</w:t>
      </w:r>
      <w:proofErr w:type="gramEnd"/>
      <w:r>
        <w:t xml:space="preserve"> 1</w:t>
      </w:r>
    </w:p>
    <w:p w:rsidR="00FC6C68" w:rsidRPr="00AE06CA" w:rsidRDefault="00FC6C68" w:rsidP="00FC6C68">
      <w:pPr>
        <w:pStyle w:val="Heading3"/>
        <w:keepLines/>
      </w:pPr>
      <w:r>
        <w:t>MAX</w:t>
      </w:r>
      <w:r w:rsidR="00B71531">
        <w:t>_</w:t>
      </w:r>
      <w:r>
        <w:t>REPLACEMENT</w:t>
      </w:r>
      <w:r w:rsidR="00B71531">
        <w:t>_</w:t>
      </w:r>
      <w:r>
        <w:t>INTERVAL</w:t>
      </w:r>
      <w:r w:rsidR="00B71531">
        <w:t>_</w:t>
      </w:r>
      <w:proofErr w:type="gramStart"/>
      <w:r>
        <w:t>MONTHS  =</w:t>
      </w:r>
      <w:proofErr w:type="gramEnd"/>
      <w:r>
        <w:t xml:space="preserve"> 255</w:t>
      </w:r>
    </w:p>
    <w:p w:rsidR="00FC6C68" w:rsidRPr="00FC6C68" w:rsidRDefault="00FC6C68" w:rsidP="00FC6C68"/>
    <w:p w:rsidR="00FD194D" w:rsidRPr="00AE06CA" w:rsidRDefault="00291E58" w:rsidP="00041337">
      <w:pPr>
        <w:pStyle w:val="BodyTextIndent3"/>
      </w:pPr>
      <w:r>
        <w:br w:type="page"/>
      </w:r>
    </w:p>
    <w:p w:rsidR="008F2213" w:rsidRPr="00061132" w:rsidRDefault="008F2213" w:rsidP="00104BBA">
      <w:pPr>
        <w:pStyle w:val="Heading1"/>
      </w:pPr>
      <w:bookmarkStart w:id="87" w:name="_Toc364431367"/>
      <w:r>
        <w:lastRenderedPageBreak/>
        <w:t>Common Command Parameter and Returned Data Constructs</w:t>
      </w:r>
      <w:bookmarkEnd w:id="87"/>
    </w:p>
    <w:p w:rsidR="008F2213" w:rsidRPr="00BA253D" w:rsidRDefault="00104BBA" w:rsidP="00863A06">
      <w:pPr>
        <w:pStyle w:val="Heading2"/>
      </w:pPr>
      <w:bookmarkStart w:id="88" w:name="_Ref259779437"/>
      <w:bookmarkStart w:id="89" w:name="_Toc364431368"/>
      <w:r>
        <w:t>Program N</w:t>
      </w:r>
      <w:r w:rsidR="008F2213" w:rsidRPr="00BA253D">
        <w:t>umber</w:t>
      </w:r>
      <w:bookmarkEnd w:id="88"/>
      <w:bookmarkEnd w:id="89"/>
    </w:p>
    <w:p w:rsidR="006B455B" w:rsidRDefault="006B455B" w:rsidP="006B455B">
      <w:pPr>
        <w:pStyle w:val="BodyTextIndent2"/>
      </w:pPr>
      <w:r>
        <w:t>Program numbers are not zero indexed.</w:t>
      </w:r>
    </w:p>
    <w:p w:rsidR="008F2213" w:rsidRDefault="008F2213" w:rsidP="00041337">
      <w:pPr>
        <w:pStyle w:val="BodyTextIndent3Bullet"/>
      </w:pPr>
      <w:r>
        <w:t>P1 = 1</w:t>
      </w:r>
    </w:p>
    <w:p w:rsidR="008F2213" w:rsidRDefault="008F2213" w:rsidP="00041337">
      <w:pPr>
        <w:pStyle w:val="BodyTextIndent3Bullet"/>
      </w:pPr>
      <w:r>
        <w:t>P2 = 2</w:t>
      </w:r>
    </w:p>
    <w:p w:rsidR="008F2213" w:rsidRDefault="00104BBA" w:rsidP="00041337">
      <w:pPr>
        <w:pStyle w:val="BodyTextIndent3Bullet"/>
      </w:pPr>
      <w:r>
        <w:t>…</w:t>
      </w:r>
      <w:r w:rsidR="008F2213">
        <w:t xml:space="preserve"> </w:t>
      </w:r>
    </w:p>
    <w:p w:rsidR="008F2213" w:rsidRDefault="008F2213" w:rsidP="00041337">
      <w:pPr>
        <w:pStyle w:val="BodyTextIndent3Bullet"/>
      </w:pPr>
      <w:r>
        <w:t>P10 = 10</w:t>
      </w:r>
    </w:p>
    <w:p w:rsidR="008F2213" w:rsidRPr="00117E3F" w:rsidRDefault="00104BBA" w:rsidP="00863A06">
      <w:pPr>
        <w:pStyle w:val="Heading2"/>
      </w:pPr>
      <w:bookmarkStart w:id="90" w:name="_Ref259779722"/>
      <w:bookmarkStart w:id="91" w:name="_Toc364431369"/>
      <w:r>
        <w:t>Program M</w:t>
      </w:r>
      <w:r w:rsidR="008F2213" w:rsidRPr="00117E3F">
        <w:t>ap</w:t>
      </w:r>
      <w:bookmarkEnd w:id="90"/>
      <w:bookmarkEnd w:id="91"/>
    </w:p>
    <w:p w:rsidR="008F2213" w:rsidRPr="000843CB" w:rsidRDefault="00FE3A89" w:rsidP="00104BBA">
      <w:pPr>
        <w:pStyle w:val="BodyTextIndent2"/>
      </w:pPr>
      <w:r>
        <w:t>B</w:t>
      </w:r>
      <w:r w:rsidR="008F2213" w:rsidRPr="000843CB">
        <w:t xml:space="preserve">itmap </w:t>
      </w:r>
      <w:r w:rsidR="008F2213">
        <w:t xml:space="preserve">of </w:t>
      </w:r>
      <w:r w:rsidR="008F2213" w:rsidRPr="000843CB">
        <w:t>program</w:t>
      </w:r>
      <w:r w:rsidR="008F2213">
        <w:t>s</w:t>
      </w:r>
      <w:r w:rsidR="00104BBA">
        <w:t xml:space="preserve"> - Bit0</w:t>
      </w:r>
      <w:r>
        <w:t xml:space="preserve"> is </w:t>
      </w:r>
      <w:proofErr w:type="spellStart"/>
      <w:r>
        <w:t>lsbit</w:t>
      </w:r>
      <w:proofErr w:type="spellEnd"/>
      <w:r>
        <w:t xml:space="preserve"> of </w:t>
      </w:r>
      <w:proofErr w:type="spellStart"/>
      <w:r>
        <w:t>lsbyte</w:t>
      </w:r>
      <w:proofErr w:type="spellEnd"/>
      <w:r>
        <w:t>.</w:t>
      </w:r>
    </w:p>
    <w:p w:rsidR="008F2213" w:rsidRPr="000843CB" w:rsidRDefault="008F2213" w:rsidP="00041337">
      <w:pPr>
        <w:pStyle w:val="BodyTextIndent3Bullet"/>
      </w:pPr>
      <w:r w:rsidRPr="000843CB">
        <w:t>bit 0: P1</w:t>
      </w:r>
    </w:p>
    <w:p w:rsidR="008F2213" w:rsidRPr="000843CB" w:rsidRDefault="008F2213" w:rsidP="00041337">
      <w:pPr>
        <w:pStyle w:val="BodyTextIndent3Bullet"/>
      </w:pPr>
      <w:r w:rsidRPr="000843CB">
        <w:t>bit 1: P2</w:t>
      </w:r>
    </w:p>
    <w:p w:rsidR="008F2213" w:rsidRPr="000843CB" w:rsidRDefault="00104BBA" w:rsidP="00041337">
      <w:pPr>
        <w:pStyle w:val="BodyTextIndent3Bullet"/>
      </w:pPr>
      <w:r>
        <w:t>…</w:t>
      </w:r>
    </w:p>
    <w:p w:rsidR="0051179C" w:rsidRPr="000843CB" w:rsidRDefault="0051179C" w:rsidP="00041337">
      <w:pPr>
        <w:pStyle w:val="BodyTextIndent3Bullet"/>
      </w:pPr>
      <w:r w:rsidRPr="000843CB">
        <w:t xml:space="preserve">bit </w:t>
      </w:r>
      <w:r>
        <w:t>9</w:t>
      </w:r>
      <w:r w:rsidRPr="000843CB">
        <w:t>: P10</w:t>
      </w:r>
    </w:p>
    <w:p w:rsidR="0051179C" w:rsidRPr="000843CB" w:rsidRDefault="0051179C" w:rsidP="00041337">
      <w:pPr>
        <w:pStyle w:val="BodyTextIndent3Bullet"/>
      </w:pPr>
      <w:r w:rsidRPr="000843CB">
        <w:t xml:space="preserve">bit 10: </w:t>
      </w:r>
      <w:r>
        <w:t>unused = 0</w:t>
      </w:r>
    </w:p>
    <w:p w:rsidR="008F2213" w:rsidRPr="000843CB" w:rsidRDefault="008F2213" w:rsidP="00041337">
      <w:pPr>
        <w:pStyle w:val="BodyTextIndent3Bullet"/>
      </w:pPr>
      <w:r w:rsidRPr="000843CB">
        <w:t>bit 11: unused = 0</w:t>
      </w:r>
    </w:p>
    <w:p w:rsidR="008F2213" w:rsidRPr="000843CB" w:rsidRDefault="008F2213" w:rsidP="00041337">
      <w:pPr>
        <w:pStyle w:val="BodyTextIndent3Bullet"/>
      </w:pPr>
      <w:r w:rsidRPr="000843CB">
        <w:t>bit 12: unused = 0</w:t>
      </w:r>
    </w:p>
    <w:p w:rsidR="008F2213" w:rsidRPr="000843CB" w:rsidRDefault="00104BBA" w:rsidP="00041337">
      <w:pPr>
        <w:pStyle w:val="BodyTextIndent3Bullet"/>
      </w:pPr>
      <w:r>
        <w:t>…</w:t>
      </w:r>
    </w:p>
    <w:p w:rsidR="008F2213" w:rsidRPr="000843CB" w:rsidRDefault="008F2213" w:rsidP="00041337">
      <w:pPr>
        <w:pStyle w:val="BodyTextIndent3Bullet"/>
      </w:pPr>
      <w:r>
        <w:t xml:space="preserve">bit 15: </w:t>
      </w:r>
      <w:r w:rsidR="00BD4BDD">
        <w:t>unused = 0</w:t>
      </w:r>
    </w:p>
    <w:p w:rsidR="008F2213" w:rsidRPr="00BA253D" w:rsidRDefault="00024FF4" w:rsidP="00863A06">
      <w:pPr>
        <w:pStyle w:val="Heading2"/>
      </w:pPr>
      <w:bookmarkStart w:id="92" w:name="_Ref259779635"/>
      <w:bookmarkStart w:id="93" w:name="_Toc364431370"/>
      <w:r w:rsidRPr="00BA253D">
        <w:t>P</w:t>
      </w:r>
      <w:r w:rsidR="008F2213" w:rsidRPr="00BA253D">
        <w:t>ulse</w:t>
      </w:r>
      <w:r>
        <w:t xml:space="preserve"> M</w:t>
      </w:r>
      <w:r w:rsidR="008F2213" w:rsidRPr="00BA253D">
        <w:t>ap</w:t>
      </w:r>
      <w:bookmarkEnd w:id="92"/>
      <w:bookmarkEnd w:id="93"/>
    </w:p>
    <w:p w:rsidR="008F2213" w:rsidRPr="000843CB" w:rsidRDefault="00024FF4" w:rsidP="00024FF4">
      <w:pPr>
        <w:pStyle w:val="BodyTextIndent2"/>
      </w:pPr>
      <w:r w:rsidRPr="000843CB">
        <w:t>Bitmap</w:t>
      </w:r>
      <w:r w:rsidR="008F2213" w:rsidRPr="000843CB">
        <w:t xml:space="preserve"> </w:t>
      </w:r>
      <w:r w:rsidR="008F2213">
        <w:t xml:space="preserve">of </w:t>
      </w:r>
      <w:r w:rsidR="008F2213" w:rsidRPr="000843CB">
        <w:t>pulse PA thru PD.</w:t>
      </w:r>
      <w:r w:rsidR="00FE3A89">
        <w:t xml:space="preserve"> Bit0 is </w:t>
      </w:r>
      <w:proofErr w:type="spellStart"/>
      <w:r w:rsidR="00FE3A89">
        <w:t>lsbit</w:t>
      </w:r>
      <w:proofErr w:type="spellEnd"/>
      <w:r w:rsidR="00FE3A89">
        <w:t>.</w:t>
      </w:r>
    </w:p>
    <w:p w:rsidR="008F2213" w:rsidRPr="000843CB" w:rsidRDefault="004D3393" w:rsidP="00041337">
      <w:pPr>
        <w:pStyle w:val="BodyTextIndent3Bullet"/>
      </w:pPr>
      <w:r>
        <w:t>bit 0: PA</w:t>
      </w:r>
    </w:p>
    <w:p w:rsidR="008F2213" w:rsidRPr="000843CB" w:rsidRDefault="008F2213" w:rsidP="00041337">
      <w:pPr>
        <w:pStyle w:val="BodyTextIndent3Bullet"/>
      </w:pPr>
      <w:r w:rsidRPr="000843CB">
        <w:t>bit 1: PB</w:t>
      </w:r>
    </w:p>
    <w:p w:rsidR="008F2213" w:rsidRPr="000843CB" w:rsidRDefault="008F2213" w:rsidP="00041337">
      <w:pPr>
        <w:pStyle w:val="BodyTextIndent3Bullet"/>
      </w:pPr>
      <w:r w:rsidRPr="000843CB">
        <w:t>bit 2: PC</w:t>
      </w:r>
    </w:p>
    <w:p w:rsidR="008F2213" w:rsidRDefault="004D3393" w:rsidP="00041337">
      <w:pPr>
        <w:pStyle w:val="BodyTextIndent3Bullet"/>
      </w:pPr>
      <w:r>
        <w:t>bit 3: PD</w:t>
      </w:r>
    </w:p>
    <w:p w:rsidR="006D0BD2" w:rsidRDefault="00C125F4">
      <w:pPr>
        <w:ind w:left="720"/>
      </w:pPr>
      <w:r>
        <w:t>The only permitted values for a pulse map are 0x01, 0x03, 0x07, and 0x0F.</w:t>
      </w:r>
    </w:p>
    <w:p w:rsidR="006D0BD2" w:rsidRDefault="006D0BD2">
      <w:pPr>
        <w:pStyle w:val="BodyTextIndent3Bullet"/>
        <w:numPr>
          <w:ilvl w:val="0"/>
          <w:numId w:val="0"/>
        </w:numPr>
      </w:pPr>
    </w:p>
    <w:p w:rsidR="002F0160" w:rsidRPr="00BA253D" w:rsidRDefault="00024FF4" w:rsidP="00863A06">
      <w:pPr>
        <w:pStyle w:val="Heading2"/>
      </w:pPr>
      <w:bookmarkStart w:id="94" w:name="_Ref259783165"/>
      <w:bookmarkStart w:id="95" w:name="_Toc364431371"/>
      <w:r>
        <w:t>Pulse I</w:t>
      </w:r>
      <w:r w:rsidR="002F0160">
        <w:t>ndex</w:t>
      </w:r>
      <w:bookmarkEnd w:id="94"/>
      <w:bookmarkEnd w:id="95"/>
    </w:p>
    <w:p w:rsidR="002F0160" w:rsidRPr="000843CB" w:rsidRDefault="002F0160" w:rsidP="00024FF4">
      <w:pPr>
        <w:pStyle w:val="BodyTextIndent2"/>
      </w:pPr>
      <w:r>
        <w:t xml:space="preserve">Indexed values of </w:t>
      </w:r>
      <w:r w:rsidR="00024FF4">
        <w:t>pulse PA thru PD</w:t>
      </w:r>
    </w:p>
    <w:p w:rsidR="002F0160" w:rsidRPr="000843CB" w:rsidRDefault="004D3393" w:rsidP="00041337">
      <w:pPr>
        <w:pStyle w:val="BodyTextIndent3Bullet"/>
      </w:pPr>
      <w:r>
        <w:t>0: PA</w:t>
      </w:r>
    </w:p>
    <w:p w:rsidR="002F0160" w:rsidRPr="000843CB" w:rsidRDefault="002F0160" w:rsidP="00041337">
      <w:pPr>
        <w:pStyle w:val="BodyTextIndent3Bullet"/>
      </w:pPr>
      <w:r w:rsidRPr="000843CB">
        <w:t>1: PB</w:t>
      </w:r>
    </w:p>
    <w:p w:rsidR="002F0160" w:rsidRPr="000843CB" w:rsidRDefault="002F0160" w:rsidP="00041337">
      <w:pPr>
        <w:pStyle w:val="BodyTextIndent3Bullet"/>
      </w:pPr>
      <w:r w:rsidRPr="000843CB">
        <w:t>2: PC</w:t>
      </w:r>
    </w:p>
    <w:p w:rsidR="002F0160" w:rsidRDefault="002F0160" w:rsidP="00041337">
      <w:pPr>
        <w:pStyle w:val="BodyTextIndent3Bullet"/>
      </w:pPr>
      <w:r w:rsidRPr="000843CB">
        <w:t>3: PD</w:t>
      </w:r>
    </w:p>
    <w:p w:rsidR="008F2213" w:rsidRPr="00271355" w:rsidRDefault="00024FF4" w:rsidP="00863A06">
      <w:pPr>
        <w:pStyle w:val="Heading2"/>
      </w:pPr>
      <w:bookmarkStart w:id="96" w:name="_Ref259782490"/>
      <w:bookmarkStart w:id="97" w:name="_Toc364431372"/>
      <w:r>
        <w:lastRenderedPageBreak/>
        <w:t>P</w:t>
      </w:r>
      <w:r w:rsidRPr="00271355">
        <w:t>PC</w:t>
      </w:r>
      <w:r>
        <w:t xml:space="preserve"> O</w:t>
      </w:r>
      <w:r w:rsidR="008F2213" w:rsidRPr="00271355">
        <w:t>ptions</w:t>
      </w:r>
      <w:r>
        <w:t xml:space="preserve"> M</w:t>
      </w:r>
      <w:r w:rsidR="008F2213" w:rsidRPr="00271355">
        <w:t>ap</w:t>
      </w:r>
      <w:bookmarkEnd w:id="96"/>
      <w:bookmarkEnd w:id="97"/>
    </w:p>
    <w:p w:rsidR="008F2213" w:rsidRDefault="008F2213" w:rsidP="0051179C">
      <w:pPr>
        <w:pStyle w:val="BodyTextIndent2"/>
      </w:pPr>
      <w:r>
        <w:t>Bitmap of PPC configurable options:</w:t>
      </w:r>
      <w:r w:rsidR="00FE3A89">
        <w:t xml:space="preserve"> Bit0 is </w:t>
      </w:r>
      <w:proofErr w:type="spellStart"/>
      <w:r w:rsidR="00FE3A89">
        <w:t>lsbit</w:t>
      </w:r>
      <w:proofErr w:type="spellEnd"/>
      <w:r w:rsidR="00FE3A89">
        <w:t>.</w:t>
      </w:r>
    </w:p>
    <w:p w:rsidR="008F2213" w:rsidRPr="000843CB" w:rsidRDefault="008F2213" w:rsidP="00041337">
      <w:pPr>
        <w:pStyle w:val="BodyTextIndent3Bullet"/>
      </w:pPr>
      <w:r>
        <w:t>bit 0: Allow Individual Pulse Amplitude Modification</w:t>
      </w:r>
    </w:p>
    <w:p w:rsidR="008F2213" w:rsidRPr="000843CB" w:rsidRDefault="008F2213" w:rsidP="00041337">
      <w:pPr>
        <w:pStyle w:val="BodyTextIndent3Bullet"/>
      </w:pPr>
      <w:r>
        <w:t>bit 1: Allow Individual Pulse Width Modification</w:t>
      </w:r>
    </w:p>
    <w:p w:rsidR="008F2213" w:rsidRPr="000843CB" w:rsidRDefault="008F2213" w:rsidP="00041337">
      <w:pPr>
        <w:pStyle w:val="BodyTextIndent3Bullet"/>
      </w:pPr>
      <w:r>
        <w:t>bit 2: Allow Program Frequency Modification</w:t>
      </w:r>
    </w:p>
    <w:p w:rsidR="00FE3A89" w:rsidRPr="00117E3F" w:rsidRDefault="00024FF4" w:rsidP="00863A06">
      <w:pPr>
        <w:pStyle w:val="Heading2"/>
      </w:pPr>
      <w:bookmarkStart w:id="98" w:name="_Ref259787392"/>
      <w:bookmarkStart w:id="99" w:name="_Toc364431373"/>
      <w:r>
        <w:t>F</w:t>
      </w:r>
      <w:r w:rsidR="00FE3A89">
        <w:t>requency</w:t>
      </w:r>
      <w:r>
        <w:t xml:space="preserve"> M</w:t>
      </w:r>
      <w:r w:rsidR="00FE3A89" w:rsidRPr="00117E3F">
        <w:t>ap</w:t>
      </w:r>
      <w:bookmarkEnd w:id="98"/>
      <w:bookmarkEnd w:id="99"/>
    </w:p>
    <w:p w:rsidR="00FE3A89" w:rsidRDefault="00FE3A89" w:rsidP="009307D8">
      <w:pPr>
        <w:pStyle w:val="BodyTextIndent2"/>
      </w:pPr>
      <w:r>
        <w:t>B</w:t>
      </w:r>
      <w:r w:rsidRPr="000843CB">
        <w:t xml:space="preserve">itmap </w:t>
      </w:r>
      <w:r>
        <w:t>of frequencies in program frequency table</w:t>
      </w:r>
      <w:r w:rsidR="00024FF4">
        <w:t xml:space="preserve"> -</w:t>
      </w:r>
      <w:r>
        <w:t xml:space="preserve"> Bit0 is </w:t>
      </w:r>
      <w:proofErr w:type="spellStart"/>
      <w:r>
        <w:t>ls</w:t>
      </w:r>
      <w:r w:rsidR="00024FF4">
        <w:t>bit</w:t>
      </w:r>
      <w:proofErr w:type="spellEnd"/>
      <w:r w:rsidR="00024FF4">
        <w:t xml:space="preserve"> of </w:t>
      </w:r>
      <w:proofErr w:type="spellStart"/>
      <w:r w:rsidR="00024FF4">
        <w:t>lsbyte</w:t>
      </w:r>
      <w:proofErr w:type="spellEnd"/>
      <w:r w:rsidR="009307D8">
        <w:t>. The following table shows the mapping of bits. Note that PR1 is the first entry in the frequency table.</w:t>
      </w:r>
    </w:p>
    <w:tbl>
      <w:tblPr>
        <w:tblW w:w="6560" w:type="dxa"/>
        <w:tblInd w:w="720" w:type="dxa"/>
        <w:tblCellMar>
          <w:left w:w="0" w:type="dxa"/>
          <w:right w:w="0" w:type="dxa"/>
        </w:tblCellMar>
        <w:tblLook w:val="04A0"/>
      </w:tblPr>
      <w:tblGrid>
        <w:gridCol w:w="848"/>
        <w:gridCol w:w="714"/>
        <w:gridCol w:w="714"/>
        <w:gridCol w:w="714"/>
        <w:gridCol w:w="714"/>
        <w:gridCol w:w="714"/>
        <w:gridCol w:w="714"/>
        <w:gridCol w:w="714"/>
        <w:gridCol w:w="714"/>
      </w:tblGrid>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Theme="minorHAnsi" w:eastAsiaTheme="minorEastAsia" w:hAnsiTheme="minorHAnsi" w:cstheme="minorBidi"/>
                <w:sz w:val="22"/>
                <w:szCs w:val="22"/>
              </w:rPr>
            </w:pPr>
          </w:p>
        </w:tc>
        <w:tc>
          <w:tcPr>
            <w:tcW w:w="714" w:type="dxa"/>
            <w:noWrap/>
            <w:tcMar>
              <w:top w:w="0" w:type="dxa"/>
              <w:left w:w="108" w:type="dxa"/>
              <w:bottom w:w="0" w:type="dxa"/>
              <w:right w:w="108" w:type="dxa"/>
            </w:tcMar>
            <w:vAlign w:val="bottom"/>
            <w:hideMark/>
          </w:tcPr>
          <w:p w:rsidR="003476D6" w:rsidRDefault="003476D6" w:rsidP="003476D6">
            <w:pPr>
              <w:jc w:val="center"/>
              <w:rPr>
                <w:rFonts w:ascii="Calibri" w:eastAsiaTheme="minorHAnsi" w:hAnsi="Calibri"/>
                <w:b/>
                <w:bCs/>
                <w:sz w:val="22"/>
                <w:szCs w:val="22"/>
              </w:rPr>
            </w:pPr>
            <w:r>
              <w:rPr>
                <w:b/>
                <w:bCs/>
                <w:color w:val="000000"/>
                <w:sz w:val="16"/>
                <w:szCs w:val="16"/>
              </w:rPr>
              <w:t>Bit 0</w:t>
            </w:r>
          </w:p>
        </w:tc>
        <w:tc>
          <w:tcPr>
            <w:tcW w:w="714" w:type="dxa"/>
            <w:noWrap/>
            <w:tcMar>
              <w:top w:w="0" w:type="dxa"/>
              <w:left w:w="108" w:type="dxa"/>
              <w:bottom w:w="0" w:type="dxa"/>
              <w:right w:w="108" w:type="dxa"/>
            </w:tcMar>
            <w:vAlign w:val="bottom"/>
            <w:hideMark/>
          </w:tcPr>
          <w:p w:rsidR="003476D6" w:rsidRDefault="003476D6" w:rsidP="003476D6">
            <w:pPr>
              <w:jc w:val="center"/>
              <w:rPr>
                <w:rFonts w:ascii="Calibri" w:eastAsiaTheme="minorHAnsi" w:hAnsi="Calibri"/>
                <w:b/>
                <w:bCs/>
                <w:sz w:val="22"/>
                <w:szCs w:val="22"/>
              </w:rPr>
            </w:pPr>
            <w:r>
              <w:rPr>
                <w:b/>
                <w:bCs/>
                <w:color w:val="000000"/>
                <w:sz w:val="16"/>
                <w:szCs w:val="16"/>
              </w:rPr>
              <w:t>Bit 1</w:t>
            </w:r>
          </w:p>
        </w:tc>
        <w:tc>
          <w:tcPr>
            <w:tcW w:w="714" w:type="dxa"/>
            <w:noWrap/>
            <w:tcMar>
              <w:top w:w="0" w:type="dxa"/>
              <w:left w:w="108" w:type="dxa"/>
              <w:bottom w:w="0" w:type="dxa"/>
              <w:right w:w="108" w:type="dxa"/>
            </w:tcMar>
            <w:vAlign w:val="bottom"/>
            <w:hideMark/>
          </w:tcPr>
          <w:p w:rsidR="003476D6" w:rsidRDefault="003476D6" w:rsidP="003476D6">
            <w:pPr>
              <w:jc w:val="center"/>
              <w:rPr>
                <w:rFonts w:ascii="Calibri" w:eastAsiaTheme="minorHAnsi" w:hAnsi="Calibri"/>
                <w:b/>
                <w:bCs/>
                <w:sz w:val="22"/>
                <w:szCs w:val="22"/>
              </w:rPr>
            </w:pPr>
            <w:r>
              <w:rPr>
                <w:b/>
                <w:bCs/>
                <w:color w:val="000000"/>
                <w:sz w:val="16"/>
                <w:szCs w:val="16"/>
              </w:rPr>
              <w:t>Bit 2</w:t>
            </w:r>
          </w:p>
        </w:tc>
        <w:tc>
          <w:tcPr>
            <w:tcW w:w="714" w:type="dxa"/>
            <w:noWrap/>
            <w:tcMar>
              <w:top w:w="0" w:type="dxa"/>
              <w:left w:w="108" w:type="dxa"/>
              <w:bottom w:w="0" w:type="dxa"/>
              <w:right w:w="108" w:type="dxa"/>
            </w:tcMar>
            <w:vAlign w:val="bottom"/>
            <w:hideMark/>
          </w:tcPr>
          <w:p w:rsidR="003476D6" w:rsidRDefault="003476D6" w:rsidP="003476D6">
            <w:pPr>
              <w:jc w:val="center"/>
              <w:rPr>
                <w:rFonts w:ascii="Calibri" w:eastAsiaTheme="minorHAnsi" w:hAnsi="Calibri"/>
                <w:b/>
                <w:bCs/>
                <w:sz w:val="22"/>
                <w:szCs w:val="22"/>
              </w:rPr>
            </w:pPr>
            <w:r>
              <w:rPr>
                <w:b/>
                <w:bCs/>
                <w:color w:val="000000"/>
                <w:sz w:val="16"/>
                <w:szCs w:val="16"/>
              </w:rPr>
              <w:t>Bit 3</w:t>
            </w:r>
          </w:p>
        </w:tc>
        <w:tc>
          <w:tcPr>
            <w:tcW w:w="714" w:type="dxa"/>
            <w:noWrap/>
            <w:tcMar>
              <w:top w:w="0" w:type="dxa"/>
              <w:left w:w="108" w:type="dxa"/>
              <w:bottom w:w="0" w:type="dxa"/>
              <w:right w:w="108" w:type="dxa"/>
            </w:tcMar>
            <w:vAlign w:val="bottom"/>
            <w:hideMark/>
          </w:tcPr>
          <w:p w:rsidR="003476D6" w:rsidRDefault="003476D6" w:rsidP="003476D6">
            <w:pPr>
              <w:jc w:val="center"/>
              <w:rPr>
                <w:rFonts w:ascii="Calibri" w:eastAsiaTheme="minorHAnsi" w:hAnsi="Calibri"/>
                <w:b/>
                <w:bCs/>
                <w:sz w:val="22"/>
                <w:szCs w:val="22"/>
              </w:rPr>
            </w:pPr>
            <w:r>
              <w:rPr>
                <w:b/>
                <w:bCs/>
                <w:color w:val="000000"/>
                <w:sz w:val="16"/>
                <w:szCs w:val="16"/>
              </w:rPr>
              <w:t>Bit 4</w:t>
            </w:r>
          </w:p>
        </w:tc>
        <w:tc>
          <w:tcPr>
            <w:tcW w:w="714" w:type="dxa"/>
            <w:noWrap/>
            <w:tcMar>
              <w:top w:w="0" w:type="dxa"/>
              <w:left w:w="108" w:type="dxa"/>
              <w:bottom w:w="0" w:type="dxa"/>
              <w:right w:w="108" w:type="dxa"/>
            </w:tcMar>
            <w:vAlign w:val="bottom"/>
            <w:hideMark/>
          </w:tcPr>
          <w:p w:rsidR="003476D6" w:rsidRDefault="003476D6" w:rsidP="003476D6">
            <w:pPr>
              <w:jc w:val="center"/>
              <w:rPr>
                <w:rFonts w:ascii="Calibri" w:eastAsiaTheme="minorHAnsi" w:hAnsi="Calibri"/>
                <w:b/>
                <w:bCs/>
                <w:sz w:val="22"/>
                <w:szCs w:val="22"/>
              </w:rPr>
            </w:pPr>
            <w:r>
              <w:rPr>
                <w:b/>
                <w:bCs/>
                <w:color w:val="000000"/>
                <w:sz w:val="16"/>
                <w:szCs w:val="16"/>
              </w:rPr>
              <w:t>Bit 5</w:t>
            </w:r>
          </w:p>
        </w:tc>
        <w:tc>
          <w:tcPr>
            <w:tcW w:w="714" w:type="dxa"/>
            <w:noWrap/>
            <w:tcMar>
              <w:top w:w="0" w:type="dxa"/>
              <w:left w:w="108" w:type="dxa"/>
              <w:bottom w:w="0" w:type="dxa"/>
              <w:right w:w="108" w:type="dxa"/>
            </w:tcMar>
            <w:vAlign w:val="bottom"/>
            <w:hideMark/>
          </w:tcPr>
          <w:p w:rsidR="003476D6" w:rsidRDefault="003476D6" w:rsidP="003476D6">
            <w:pPr>
              <w:jc w:val="center"/>
              <w:rPr>
                <w:rFonts w:ascii="Calibri" w:eastAsiaTheme="minorHAnsi" w:hAnsi="Calibri"/>
                <w:b/>
                <w:bCs/>
                <w:sz w:val="22"/>
                <w:szCs w:val="22"/>
              </w:rPr>
            </w:pPr>
            <w:r>
              <w:rPr>
                <w:b/>
                <w:bCs/>
                <w:color w:val="000000"/>
                <w:sz w:val="16"/>
                <w:szCs w:val="16"/>
              </w:rPr>
              <w:t>Bit 6</w:t>
            </w:r>
          </w:p>
        </w:tc>
        <w:tc>
          <w:tcPr>
            <w:tcW w:w="714" w:type="dxa"/>
            <w:noWrap/>
            <w:tcMar>
              <w:top w:w="0" w:type="dxa"/>
              <w:left w:w="108" w:type="dxa"/>
              <w:bottom w:w="0" w:type="dxa"/>
              <w:right w:w="108" w:type="dxa"/>
            </w:tcMar>
            <w:vAlign w:val="bottom"/>
            <w:hideMark/>
          </w:tcPr>
          <w:p w:rsidR="003476D6" w:rsidRDefault="003476D6" w:rsidP="003476D6">
            <w:pPr>
              <w:jc w:val="center"/>
              <w:rPr>
                <w:rFonts w:ascii="Calibri" w:eastAsiaTheme="minorHAnsi" w:hAnsi="Calibri"/>
                <w:b/>
                <w:bCs/>
                <w:sz w:val="22"/>
                <w:szCs w:val="22"/>
              </w:rPr>
            </w:pPr>
            <w:r>
              <w:rPr>
                <w:b/>
                <w:bCs/>
                <w:color w:val="000000"/>
                <w:sz w:val="16"/>
                <w:szCs w:val="16"/>
              </w:rPr>
              <w:t>Bit 7</w:t>
            </w:r>
          </w:p>
        </w:tc>
      </w:tr>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Calibri" w:eastAsiaTheme="minorHAnsi" w:hAnsi="Calibri"/>
                <w:b/>
                <w:bCs/>
                <w:sz w:val="22"/>
                <w:szCs w:val="22"/>
              </w:rPr>
            </w:pPr>
            <w:r>
              <w:rPr>
                <w:b/>
                <w:bCs/>
                <w:color w:val="000000"/>
                <w:sz w:val="16"/>
                <w:szCs w:val="16"/>
              </w:rPr>
              <w:t>Byte 1</w:t>
            </w:r>
          </w:p>
        </w:tc>
        <w:tc>
          <w:tcPr>
            <w:tcW w:w="71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w:t>
            </w:r>
          </w:p>
        </w:tc>
        <w:tc>
          <w:tcPr>
            <w:tcW w:w="7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w:t>
            </w:r>
          </w:p>
        </w:tc>
        <w:tc>
          <w:tcPr>
            <w:tcW w:w="7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w:t>
            </w:r>
          </w:p>
        </w:tc>
        <w:tc>
          <w:tcPr>
            <w:tcW w:w="7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w:t>
            </w:r>
          </w:p>
        </w:tc>
        <w:tc>
          <w:tcPr>
            <w:tcW w:w="7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w:t>
            </w:r>
          </w:p>
        </w:tc>
        <w:tc>
          <w:tcPr>
            <w:tcW w:w="7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PR6</w:t>
            </w:r>
          </w:p>
        </w:tc>
        <w:tc>
          <w:tcPr>
            <w:tcW w:w="7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PR7</w:t>
            </w:r>
          </w:p>
        </w:tc>
        <w:tc>
          <w:tcPr>
            <w:tcW w:w="7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PR8</w:t>
            </w:r>
          </w:p>
        </w:tc>
      </w:tr>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Calibri" w:eastAsiaTheme="minorHAnsi" w:hAnsi="Calibri"/>
                <w:b/>
                <w:bCs/>
                <w:sz w:val="22"/>
                <w:szCs w:val="22"/>
              </w:rPr>
            </w:pPr>
            <w:r>
              <w:rPr>
                <w:b/>
                <w:bCs/>
                <w:color w:val="000000"/>
                <w:sz w:val="16"/>
                <w:szCs w:val="16"/>
              </w:rPr>
              <w:t>Byte 2</w:t>
            </w:r>
          </w:p>
        </w:tc>
        <w:tc>
          <w:tcPr>
            <w:tcW w:w="7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PR9</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PR10</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PR11</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PR12</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PR13</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PR14</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PR15</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PR16</w:t>
            </w:r>
          </w:p>
        </w:tc>
      </w:tr>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Calibri" w:eastAsiaTheme="minorHAnsi" w:hAnsi="Calibri"/>
                <w:b/>
                <w:bCs/>
                <w:sz w:val="22"/>
                <w:szCs w:val="22"/>
              </w:rPr>
            </w:pPr>
            <w:r>
              <w:rPr>
                <w:b/>
                <w:bCs/>
                <w:color w:val="000000"/>
                <w:sz w:val="16"/>
                <w:szCs w:val="16"/>
              </w:rPr>
              <w:t>Byte 3</w:t>
            </w:r>
          </w:p>
        </w:tc>
        <w:tc>
          <w:tcPr>
            <w:tcW w:w="7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PR17</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PR18</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PR19</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PR20</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PR21</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PR22</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PR23</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PR24</w:t>
            </w:r>
          </w:p>
        </w:tc>
      </w:tr>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Calibri" w:eastAsiaTheme="minorHAnsi" w:hAnsi="Calibri"/>
                <w:b/>
                <w:bCs/>
                <w:sz w:val="22"/>
                <w:szCs w:val="22"/>
              </w:rPr>
            </w:pPr>
            <w:r>
              <w:rPr>
                <w:b/>
                <w:bCs/>
                <w:color w:val="000000"/>
                <w:sz w:val="16"/>
                <w:szCs w:val="16"/>
              </w:rPr>
              <w:t>Byte 4</w:t>
            </w:r>
          </w:p>
        </w:tc>
        <w:tc>
          <w:tcPr>
            <w:tcW w:w="7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PR25</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PR26</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PR27</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PR28</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PR29</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PR30</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PR31</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PR32</w:t>
            </w:r>
          </w:p>
        </w:tc>
      </w:tr>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Calibri" w:eastAsiaTheme="minorHAnsi" w:hAnsi="Calibri"/>
                <w:b/>
                <w:bCs/>
                <w:sz w:val="22"/>
                <w:szCs w:val="22"/>
              </w:rPr>
            </w:pPr>
            <w:r>
              <w:rPr>
                <w:b/>
                <w:bCs/>
                <w:color w:val="000000"/>
                <w:sz w:val="16"/>
                <w:szCs w:val="16"/>
              </w:rPr>
              <w:t>Byte 5</w:t>
            </w:r>
          </w:p>
        </w:tc>
        <w:tc>
          <w:tcPr>
            <w:tcW w:w="7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PR33</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PR34</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PR35</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PR36</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PR37</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PR38</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PR39</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PR40</w:t>
            </w:r>
          </w:p>
        </w:tc>
      </w:tr>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Calibri" w:eastAsiaTheme="minorHAnsi" w:hAnsi="Calibri"/>
                <w:b/>
                <w:bCs/>
                <w:sz w:val="22"/>
                <w:szCs w:val="22"/>
              </w:rPr>
            </w:pPr>
            <w:r>
              <w:rPr>
                <w:b/>
                <w:bCs/>
                <w:color w:val="000000"/>
                <w:sz w:val="16"/>
                <w:szCs w:val="16"/>
              </w:rPr>
              <w:t>Byte 6</w:t>
            </w:r>
          </w:p>
        </w:tc>
        <w:tc>
          <w:tcPr>
            <w:tcW w:w="7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PR41</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PR42</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PR43</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PR44</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PR45</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PR46</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PR47</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PR48</w:t>
            </w:r>
          </w:p>
        </w:tc>
      </w:tr>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Calibri" w:eastAsiaTheme="minorHAnsi" w:hAnsi="Calibri"/>
                <w:b/>
                <w:bCs/>
                <w:sz w:val="22"/>
                <w:szCs w:val="22"/>
              </w:rPr>
            </w:pPr>
            <w:r>
              <w:rPr>
                <w:b/>
                <w:bCs/>
                <w:color w:val="000000"/>
                <w:sz w:val="16"/>
                <w:szCs w:val="16"/>
              </w:rPr>
              <w:t>Byte 7</w:t>
            </w:r>
          </w:p>
        </w:tc>
        <w:tc>
          <w:tcPr>
            <w:tcW w:w="7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PR49</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PR50</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PR51</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PR52</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PR53</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PR54</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PR55</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PR56</w:t>
            </w:r>
          </w:p>
        </w:tc>
      </w:tr>
      <w:tr w:rsidR="003476D6" w:rsidTr="003476D6">
        <w:trPr>
          <w:trHeight w:val="300"/>
        </w:trPr>
        <w:tc>
          <w:tcPr>
            <w:tcW w:w="848" w:type="dxa"/>
            <w:noWrap/>
            <w:tcMar>
              <w:top w:w="0" w:type="dxa"/>
              <w:left w:w="108" w:type="dxa"/>
              <w:bottom w:w="0" w:type="dxa"/>
              <w:right w:w="108" w:type="dxa"/>
            </w:tcMar>
            <w:vAlign w:val="bottom"/>
            <w:hideMark/>
          </w:tcPr>
          <w:p w:rsidR="003476D6" w:rsidRDefault="003476D6" w:rsidP="003476D6">
            <w:pPr>
              <w:rPr>
                <w:rFonts w:ascii="Calibri" w:eastAsiaTheme="minorHAnsi" w:hAnsi="Calibri"/>
                <w:b/>
                <w:bCs/>
                <w:sz w:val="22"/>
                <w:szCs w:val="22"/>
              </w:rPr>
            </w:pPr>
            <w:r>
              <w:rPr>
                <w:b/>
                <w:bCs/>
                <w:color w:val="000000"/>
                <w:sz w:val="16"/>
                <w:szCs w:val="16"/>
              </w:rPr>
              <w:t>Byte 8</w:t>
            </w:r>
          </w:p>
        </w:tc>
        <w:tc>
          <w:tcPr>
            <w:tcW w:w="7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PR57</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PR58</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PR59</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PR60</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PR61</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PR62</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PR63</w:t>
            </w:r>
          </w:p>
        </w:tc>
        <w:tc>
          <w:tcPr>
            <w:tcW w:w="71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476D6" w:rsidRDefault="003476D6" w:rsidP="003476D6">
            <w:pPr>
              <w:jc w:val="center"/>
              <w:rPr>
                <w:rFonts w:ascii="Calibri" w:eastAsiaTheme="minorHAnsi" w:hAnsi="Calibri"/>
                <w:sz w:val="22"/>
                <w:szCs w:val="22"/>
              </w:rPr>
            </w:pPr>
            <w:r>
              <w:rPr>
                <w:color w:val="000000"/>
                <w:sz w:val="16"/>
                <w:szCs w:val="16"/>
              </w:rPr>
              <w:t>PR64</w:t>
            </w:r>
          </w:p>
        </w:tc>
      </w:tr>
    </w:tbl>
    <w:p w:rsidR="003476D6" w:rsidRPr="000843CB" w:rsidRDefault="003476D6" w:rsidP="003476D6">
      <w:pPr>
        <w:pStyle w:val="BodyTextIndent3Bullet"/>
        <w:numPr>
          <w:ilvl w:val="0"/>
          <w:numId w:val="0"/>
        </w:numPr>
        <w:ind w:left="1800"/>
      </w:pPr>
    </w:p>
    <w:p w:rsidR="00343FD9" w:rsidRPr="00271355" w:rsidRDefault="00343FD9" w:rsidP="00863A06">
      <w:pPr>
        <w:pStyle w:val="Heading2"/>
      </w:pPr>
      <w:bookmarkStart w:id="100" w:name="_Ref337815484"/>
      <w:bookmarkStart w:id="101" w:name="_Toc364431374"/>
      <w:r>
        <w:t>Magnet O</w:t>
      </w:r>
      <w:r w:rsidRPr="00271355">
        <w:t>ptions</w:t>
      </w:r>
      <w:r>
        <w:t xml:space="preserve"> M</w:t>
      </w:r>
      <w:r w:rsidRPr="00271355">
        <w:t>ap</w:t>
      </w:r>
      <w:bookmarkEnd w:id="100"/>
      <w:bookmarkEnd w:id="101"/>
    </w:p>
    <w:p w:rsidR="00343FD9" w:rsidRDefault="00343FD9" w:rsidP="00343FD9">
      <w:pPr>
        <w:pStyle w:val="BodyTextIndent2"/>
      </w:pPr>
      <w:r>
        <w:t xml:space="preserve">Bitmap of magnet configurable options: Bit0 is </w:t>
      </w:r>
      <w:proofErr w:type="spellStart"/>
      <w:r>
        <w:t>lsbit</w:t>
      </w:r>
      <w:proofErr w:type="spellEnd"/>
      <w:r>
        <w:t xml:space="preserve"> of </w:t>
      </w:r>
      <w:proofErr w:type="spellStart"/>
      <w:r>
        <w:t>lsbyte</w:t>
      </w:r>
      <w:proofErr w:type="spellEnd"/>
      <w:r>
        <w:t>.</w:t>
      </w:r>
    </w:p>
    <w:p w:rsidR="00343FD9" w:rsidRPr="000843CB" w:rsidRDefault="00343FD9" w:rsidP="00041337">
      <w:pPr>
        <w:pStyle w:val="BodyTextIndent3Bullet"/>
      </w:pPr>
      <w:r>
        <w:t xml:space="preserve">bit 0: </w:t>
      </w:r>
      <w:r w:rsidR="00302DDA">
        <w:t xml:space="preserve">Allows magnet to turn </w:t>
      </w:r>
      <w:proofErr w:type="spellStart"/>
      <w:r w:rsidR="00302DDA">
        <w:t>stim</w:t>
      </w:r>
      <w:proofErr w:type="spellEnd"/>
      <w:r w:rsidR="00302DDA">
        <w:t xml:space="preserve"> on/off and put xPG into storage mode</w:t>
      </w:r>
    </w:p>
    <w:p w:rsidR="00A104EA" w:rsidRPr="00271355" w:rsidRDefault="00A104EA" w:rsidP="00863A06">
      <w:pPr>
        <w:pStyle w:val="Heading2"/>
      </w:pPr>
      <w:bookmarkStart w:id="102" w:name="_Toc347474767"/>
      <w:bookmarkStart w:id="103" w:name="_Toc353529773"/>
      <w:bookmarkStart w:id="104" w:name="_Toc354130467"/>
      <w:bookmarkStart w:id="105" w:name="_Toc347474768"/>
      <w:bookmarkStart w:id="106" w:name="_Toc353529774"/>
      <w:bookmarkStart w:id="107" w:name="_Toc354130468"/>
      <w:bookmarkStart w:id="108" w:name="_Recovery_ratio_enable"/>
      <w:bookmarkStart w:id="109" w:name="_Ref262544325"/>
      <w:bookmarkStart w:id="110" w:name="_Toc364431375"/>
      <w:bookmarkEnd w:id="102"/>
      <w:bookmarkEnd w:id="103"/>
      <w:bookmarkEnd w:id="104"/>
      <w:bookmarkEnd w:id="105"/>
      <w:bookmarkEnd w:id="106"/>
      <w:bookmarkEnd w:id="107"/>
      <w:bookmarkEnd w:id="108"/>
      <w:r>
        <w:t>Recovery ratio enable Bit M</w:t>
      </w:r>
      <w:r w:rsidRPr="00271355">
        <w:t>ap</w:t>
      </w:r>
      <w:bookmarkEnd w:id="109"/>
      <w:bookmarkEnd w:id="110"/>
    </w:p>
    <w:p w:rsidR="00A104EA" w:rsidRDefault="00A104EA" w:rsidP="00A104EA">
      <w:pPr>
        <w:pStyle w:val="BodyTextIndent2"/>
      </w:pPr>
      <w:r>
        <w:t xml:space="preserve">Bitmap of recovery ratios that are enabled: Bit0 is </w:t>
      </w:r>
      <w:proofErr w:type="spellStart"/>
      <w:r>
        <w:t>lsbit</w:t>
      </w:r>
      <w:proofErr w:type="spellEnd"/>
      <w:r>
        <w:t>.</w:t>
      </w:r>
    </w:p>
    <w:p w:rsidR="00A104EA" w:rsidRPr="000843CB" w:rsidRDefault="00A104EA" w:rsidP="00041337">
      <w:pPr>
        <w:pStyle w:val="BodyTextIndent3Bullet"/>
      </w:pPr>
      <w:r>
        <w:t>bit 0: K</w:t>
      </w:r>
      <w:r w:rsidRPr="00A104EA">
        <w:rPr>
          <w:vertAlign w:val="subscript"/>
        </w:rPr>
        <w:t>REC</w:t>
      </w:r>
      <w:r>
        <w:t xml:space="preserve"> 1 enabled</w:t>
      </w:r>
    </w:p>
    <w:p w:rsidR="00A104EA" w:rsidRPr="000843CB" w:rsidRDefault="00A104EA" w:rsidP="00041337">
      <w:pPr>
        <w:pStyle w:val="BodyTextIndent3Bullet"/>
      </w:pPr>
      <w:r>
        <w:t>bit 1: K</w:t>
      </w:r>
      <w:r w:rsidRPr="00A104EA">
        <w:rPr>
          <w:vertAlign w:val="subscript"/>
        </w:rPr>
        <w:t>REC</w:t>
      </w:r>
      <w:r>
        <w:t xml:space="preserve"> 2 enabled</w:t>
      </w:r>
    </w:p>
    <w:p w:rsidR="00A104EA" w:rsidRPr="000843CB" w:rsidRDefault="00A104EA" w:rsidP="00041337">
      <w:pPr>
        <w:pStyle w:val="BodyTextIndent3Bullet"/>
      </w:pPr>
      <w:r>
        <w:t>bit 2: K</w:t>
      </w:r>
      <w:r w:rsidRPr="00A104EA">
        <w:rPr>
          <w:vertAlign w:val="subscript"/>
        </w:rPr>
        <w:t>REC</w:t>
      </w:r>
      <w:r>
        <w:t xml:space="preserve"> 3 enabled</w:t>
      </w:r>
    </w:p>
    <w:p w:rsidR="00A104EA" w:rsidRPr="000843CB" w:rsidRDefault="00A104EA" w:rsidP="00041337">
      <w:pPr>
        <w:pStyle w:val="BodyTextIndent3Bullet"/>
      </w:pPr>
      <w:r>
        <w:t>bit 3: K</w:t>
      </w:r>
      <w:r w:rsidRPr="00A104EA">
        <w:rPr>
          <w:vertAlign w:val="subscript"/>
        </w:rPr>
        <w:t>REC</w:t>
      </w:r>
      <w:r>
        <w:t xml:space="preserve"> 4 enabled</w:t>
      </w:r>
    </w:p>
    <w:p w:rsidR="00A104EA" w:rsidRPr="000843CB" w:rsidRDefault="00A104EA" w:rsidP="00041337">
      <w:pPr>
        <w:pStyle w:val="BodyTextIndent3Bullet"/>
      </w:pPr>
      <w:r>
        <w:t>bit 4: K</w:t>
      </w:r>
      <w:r w:rsidRPr="00A104EA">
        <w:rPr>
          <w:vertAlign w:val="subscript"/>
        </w:rPr>
        <w:t>REC</w:t>
      </w:r>
      <w:r>
        <w:t xml:space="preserve"> 5 enabled</w:t>
      </w:r>
    </w:p>
    <w:p w:rsidR="006D1048" w:rsidRDefault="006D1048" w:rsidP="00863A06">
      <w:pPr>
        <w:pStyle w:val="Heading2"/>
      </w:pPr>
      <w:bookmarkStart w:id="111" w:name="_Ref262655646"/>
      <w:bookmarkStart w:id="112" w:name="_Toc364431376"/>
      <w:r>
        <w:t>IPG Battery Charging State</w:t>
      </w:r>
      <w:bookmarkEnd w:id="111"/>
      <w:bookmarkEnd w:id="112"/>
    </w:p>
    <w:p w:rsidR="006D1048" w:rsidRDefault="0058761B" w:rsidP="006D1048">
      <w:pPr>
        <w:pStyle w:val="BodyTextIndent2"/>
      </w:pPr>
      <w:r>
        <w:t xml:space="preserve">The </w:t>
      </w:r>
      <w:smartTag w:uri="urn:schemas-microsoft-com:office:smarttags" w:element="place">
        <w:smartTag w:uri="urn:schemas-microsoft-com:office:smarttags" w:element="PlaceName">
          <w:r>
            <w:t>IPG</w:t>
          </w:r>
        </w:smartTag>
        <w:r>
          <w:t xml:space="preserve"> </w:t>
        </w:r>
        <w:smartTag w:uri="urn:schemas-microsoft-com:office:smarttags" w:element="PlaceName">
          <w:r>
            <w:t>Battery</w:t>
          </w:r>
        </w:smartTag>
        <w:r>
          <w:t xml:space="preserve"> </w:t>
        </w:r>
        <w:smartTag w:uri="urn:schemas-microsoft-com:office:smarttags" w:element="PlaceName">
          <w:r>
            <w:t>Charging</w:t>
          </w:r>
        </w:smartTag>
        <w:r>
          <w:t xml:space="preserve"> </w:t>
        </w:r>
        <w:smartTag w:uri="urn:schemas-microsoft-com:office:smarttags" w:element="PlaceType">
          <w:r>
            <w:t>State</w:t>
          </w:r>
        </w:smartTag>
      </w:smartTag>
      <w:r>
        <w:t xml:space="preserve"> bitmap is the upper nibble of the charging state/IPG temperature status byte.  This indicates which state of </w:t>
      </w:r>
      <w:r w:rsidR="0012524F">
        <w:t>t</w:t>
      </w:r>
      <w:r>
        <w:t>he charging cycle the IPG battery is in.</w:t>
      </w:r>
    </w:p>
    <w:p w:rsidR="0058761B" w:rsidRDefault="0058761B" w:rsidP="0058761B">
      <w:pPr>
        <w:pStyle w:val="BodyTextIndent3Bullet"/>
      </w:pPr>
      <w:r>
        <w:t xml:space="preserve">Bit 7: </w:t>
      </w:r>
      <w:r w:rsidR="000E77E0">
        <w:t>Reserved</w:t>
      </w:r>
    </w:p>
    <w:p w:rsidR="0058761B" w:rsidRDefault="0058761B" w:rsidP="0058761B">
      <w:pPr>
        <w:pStyle w:val="BodyTextIndent3Bullet"/>
      </w:pPr>
      <w:r>
        <w:lastRenderedPageBreak/>
        <w:t xml:space="preserve">Bit 6: </w:t>
      </w:r>
      <w:smartTag w:uri="urn:schemas-microsoft-com:office:smarttags" w:element="place">
        <w:smartTag w:uri="urn:schemas-microsoft-com:office:smarttags" w:element="PlaceName">
          <w:r>
            <w:t>IPG</w:t>
          </w:r>
        </w:smartTag>
        <w:r>
          <w:t xml:space="preserve"> </w:t>
        </w:r>
        <w:smartTag w:uri="urn:schemas-microsoft-com:office:smarttags" w:element="PlaceName">
          <w:r>
            <w:t>Battery</w:t>
          </w:r>
        </w:smartTag>
        <w:r>
          <w:t xml:space="preserve"> </w:t>
        </w:r>
        <w:smartTag w:uri="urn:schemas-microsoft-com:office:smarttags" w:element="PlaceName">
          <w:r>
            <w:t>Charging</w:t>
          </w:r>
        </w:smartTag>
        <w:r>
          <w:t xml:space="preserve"> </w:t>
        </w:r>
        <w:smartTag w:uri="urn:schemas-microsoft-com:office:smarttags" w:element="PlaceType">
          <w:r>
            <w:t>State</w:t>
          </w:r>
        </w:smartTag>
      </w:smartTag>
      <w:r>
        <w:t xml:space="preserve"> </w:t>
      </w:r>
      <w:proofErr w:type="spellStart"/>
      <w:r>
        <w:t>msbit</w:t>
      </w:r>
      <w:proofErr w:type="spellEnd"/>
    </w:p>
    <w:p w:rsidR="0058761B" w:rsidRDefault="0058761B" w:rsidP="0058761B">
      <w:pPr>
        <w:pStyle w:val="BodyTextIndent3Bullet"/>
      </w:pPr>
      <w:r>
        <w:t xml:space="preserve">Bit 5: IPG </w:t>
      </w:r>
      <w:smartTag w:uri="urn:schemas-microsoft-com:office:smarttags" w:element="place">
        <w:r>
          <w:t>Battery</w:t>
        </w:r>
      </w:smartTag>
      <w:r>
        <w:t xml:space="preserve"> Charging State</w:t>
      </w:r>
    </w:p>
    <w:p w:rsidR="0058761B" w:rsidRDefault="0058761B" w:rsidP="0058761B">
      <w:pPr>
        <w:pStyle w:val="BodyTextIndent3Bullet"/>
      </w:pPr>
      <w:r>
        <w:t xml:space="preserve">Bit 4: </w:t>
      </w:r>
      <w:smartTag w:uri="urn:schemas-microsoft-com:office:smarttags" w:element="place">
        <w:smartTag w:uri="urn:schemas-microsoft-com:office:smarttags" w:element="PlaceName">
          <w:r>
            <w:t>IPG</w:t>
          </w:r>
        </w:smartTag>
        <w:r>
          <w:t xml:space="preserve"> </w:t>
        </w:r>
        <w:smartTag w:uri="urn:schemas-microsoft-com:office:smarttags" w:element="PlaceName">
          <w:r>
            <w:t>Battery</w:t>
          </w:r>
        </w:smartTag>
        <w:r>
          <w:t xml:space="preserve"> </w:t>
        </w:r>
        <w:smartTag w:uri="urn:schemas-microsoft-com:office:smarttags" w:element="PlaceName">
          <w:r>
            <w:t>Charging</w:t>
          </w:r>
        </w:smartTag>
        <w:r>
          <w:t xml:space="preserve"> </w:t>
        </w:r>
        <w:smartTag w:uri="urn:schemas-microsoft-com:office:smarttags" w:element="PlaceType">
          <w:r>
            <w:t>State</w:t>
          </w:r>
        </w:smartTag>
      </w:smartTag>
      <w:r>
        <w:t xml:space="preserve"> </w:t>
      </w:r>
      <w:proofErr w:type="spellStart"/>
      <w:r>
        <w:t>lsbit</w:t>
      </w:r>
      <w:proofErr w:type="spellEnd"/>
    </w:p>
    <w:p w:rsidR="0058761B" w:rsidRDefault="008201A6" w:rsidP="008201A6">
      <w:pPr>
        <w:pStyle w:val="BodyTextIndent2"/>
      </w:pPr>
      <w:r>
        <w:t>The IPG Battery Charging States are:</w:t>
      </w:r>
    </w:p>
    <w:p w:rsidR="008201A6" w:rsidRDefault="008201A6" w:rsidP="008201A6">
      <w:pPr>
        <w:pStyle w:val="BodyTextIndent3Bullet"/>
      </w:pPr>
      <w:r w:rsidRPr="008C1517">
        <w:t>CHARGE_OFF</w:t>
      </w:r>
      <w:r>
        <w:t xml:space="preserve"> = 000</w:t>
      </w:r>
    </w:p>
    <w:p w:rsidR="008201A6" w:rsidRDefault="008201A6" w:rsidP="008201A6">
      <w:pPr>
        <w:pStyle w:val="BodyTextIndent3Bullet"/>
      </w:pPr>
      <w:r w:rsidRPr="008C1517">
        <w:t>CHARGE_PRE_CONDITION</w:t>
      </w:r>
      <w:r>
        <w:t xml:space="preserve"> = 001</w:t>
      </w:r>
    </w:p>
    <w:p w:rsidR="008201A6" w:rsidRPr="008C1517" w:rsidRDefault="008201A6" w:rsidP="008201A6">
      <w:pPr>
        <w:pStyle w:val="BodyTextIndent3Bullet"/>
      </w:pPr>
      <w:r w:rsidRPr="008C1517">
        <w:t>CHARGE_CONSTANT_CURRENT</w:t>
      </w:r>
      <w:r w:rsidR="00E57420">
        <w:t>_FAST</w:t>
      </w:r>
      <w:r>
        <w:t xml:space="preserve"> =010</w:t>
      </w:r>
    </w:p>
    <w:p w:rsidR="008201A6" w:rsidRPr="008C1517" w:rsidRDefault="008201A6" w:rsidP="008201A6">
      <w:pPr>
        <w:pStyle w:val="BodyTextIndent3Bullet"/>
      </w:pPr>
      <w:r w:rsidRPr="008C1517">
        <w:t>CHARGE_</w:t>
      </w:r>
      <w:r w:rsidR="00E57420">
        <w:t>CONSTANT_CURRENT_SLOW</w:t>
      </w:r>
      <w:r>
        <w:t xml:space="preserve"> = 011</w:t>
      </w:r>
    </w:p>
    <w:p w:rsidR="008201A6" w:rsidRDefault="008201A6" w:rsidP="008201A6">
      <w:pPr>
        <w:pStyle w:val="BodyTextIndent3Bullet"/>
      </w:pPr>
      <w:r w:rsidRPr="008C1517">
        <w:t>CHARGE_COMPLETE</w:t>
      </w:r>
      <w:r>
        <w:t xml:space="preserve"> = 100</w:t>
      </w:r>
    </w:p>
    <w:p w:rsidR="00E57420" w:rsidRDefault="00E57420" w:rsidP="008201A6">
      <w:pPr>
        <w:pStyle w:val="BodyTextIndent3Bullet"/>
      </w:pPr>
      <w:r>
        <w:t>CHARGE_ERROR = 101</w:t>
      </w:r>
    </w:p>
    <w:p w:rsidR="00E57420" w:rsidRDefault="00E57420" w:rsidP="008201A6">
      <w:pPr>
        <w:pStyle w:val="BodyTextIndent3Bullet"/>
      </w:pPr>
      <w:r>
        <w:t>CHARGE_CONSTANT_VOLTAGE_FAST = 110</w:t>
      </w:r>
    </w:p>
    <w:p w:rsidR="00E57420" w:rsidRDefault="00E57420" w:rsidP="008201A6">
      <w:pPr>
        <w:pStyle w:val="BodyTextIndent3Bullet"/>
      </w:pPr>
      <w:r>
        <w:t>CHARGE_CONSTANT_VOLTAGE_SLOW = 111</w:t>
      </w:r>
    </w:p>
    <w:p w:rsidR="006819B9" w:rsidRDefault="006819B9" w:rsidP="006819B9">
      <w:pPr>
        <w:pStyle w:val="BodyTextIndent3Bullet"/>
        <w:numPr>
          <w:ilvl w:val="0"/>
          <w:numId w:val="0"/>
        </w:numPr>
        <w:ind w:left="2160" w:hanging="360"/>
      </w:pPr>
    </w:p>
    <w:p w:rsidR="00F5007D" w:rsidRDefault="00F5007D" w:rsidP="00F5007D">
      <w:pPr>
        <w:pStyle w:val="BodyTextIndent2"/>
      </w:pPr>
      <w:r>
        <w:t xml:space="preserve">The Warning bit is set when the IPG enclosure temperature is approaching or at the upper safe limit.  </w:t>
      </w:r>
    </w:p>
    <w:p w:rsidR="006819B9" w:rsidRDefault="006819B9" w:rsidP="00863A06">
      <w:pPr>
        <w:pStyle w:val="Heading2"/>
      </w:pPr>
      <w:bookmarkStart w:id="113" w:name="_Toc364431377"/>
      <w:r>
        <w:t>IPG Temperature State</w:t>
      </w:r>
      <w:bookmarkEnd w:id="113"/>
    </w:p>
    <w:p w:rsidR="006819B9" w:rsidRDefault="006819B9" w:rsidP="006819B9">
      <w:pPr>
        <w:pStyle w:val="BodyTextIndent2"/>
      </w:pPr>
      <w:r>
        <w:t xml:space="preserve">The IPG Temperature State is the lower nibble of the charging state/IPG temperature status byte.    </w:t>
      </w:r>
      <w:r w:rsidR="00F5007D">
        <w:t xml:space="preserve">Range is 0 to </w:t>
      </w:r>
      <w:r w:rsidR="00E57420">
        <w:t>4</w:t>
      </w:r>
      <w:r w:rsidR="00F5007D">
        <w:t xml:space="preserve">, 0 being the lowest temperature.  </w:t>
      </w:r>
    </w:p>
    <w:p w:rsidR="009B537C" w:rsidRDefault="00FD1D4F" w:rsidP="00863A06">
      <w:pPr>
        <w:pStyle w:val="Heading2"/>
      </w:pPr>
      <w:bookmarkStart w:id="114" w:name="_Ref324322433"/>
      <w:bookmarkStart w:id="115" w:name="_Toc364431378"/>
      <w:r>
        <w:t>Stim</w:t>
      </w:r>
      <w:r w:rsidR="00001E53">
        <w:t>ulation</w:t>
      </w:r>
      <w:r>
        <w:t xml:space="preserve"> State</w:t>
      </w:r>
      <w:bookmarkEnd w:id="114"/>
      <w:bookmarkEnd w:id="115"/>
    </w:p>
    <w:p w:rsidR="009B537C" w:rsidRDefault="00FD1D4F" w:rsidP="009B537C">
      <w:pPr>
        <w:ind w:left="720"/>
      </w:pPr>
      <w:r>
        <w:t xml:space="preserve">The modes of stimulation are </w:t>
      </w:r>
      <w:r w:rsidR="00001E53">
        <w:t>identified by</w:t>
      </w:r>
      <w:r>
        <w:t xml:space="preserve"> this set of constants.</w:t>
      </w:r>
    </w:p>
    <w:p w:rsidR="00FD1D4F" w:rsidRDefault="00FD1D4F" w:rsidP="009B537C">
      <w:pPr>
        <w:ind w:left="720"/>
      </w:pPr>
    </w:p>
    <w:p w:rsidR="009B537C" w:rsidRDefault="00FD1D4F" w:rsidP="009B537C">
      <w:pPr>
        <w:pStyle w:val="BodyTextIndent3Bullet"/>
      </w:pPr>
      <w:r>
        <w:t>STIM</w:t>
      </w:r>
      <w:r w:rsidR="009B537C">
        <w:t>_</w:t>
      </w:r>
      <w:r>
        <w:t>INACTIVE</w:t>
      </w:r>
      <w:r w:rsidR="009B537C">
        <w:tab/>
        <w:t>=</w:t>
      </w:r>
      <w:r w:rsidR="009B537C">
        <w:tab/>
        <w:t>0x0</w:t>
      </w:r>
      <w:r w:rsidR="009B537C" w:rsidRPr="000843CB">
        <w:t>0</w:t>
      </w:r>
      <w:r w:rsidR="009F18DC">
        <w:tab/>
        <w:t>(stimulation off)</w:t>
      </w:r>
    </w:p>
    <w:p w:rsidR="009B537C" w:rsidRDefault="00FD1D4F" w:rsidP="009B537C">
      <w:pPr>
        <w:pStyle w:val="BodyTextIndent3Bullet"/>
      </w:pPr>
      <w:r>
        <w:t>STIM</w:t>
      </w:r>
      <w:r w:rsidR="009B537C">
        <w:t>_</w:t>
      </w:r>
      <w:r>
        <w:t>ACTIVE</w:t>
      </w:r>
      <w:r w:rsidR="009B537C">
        <w:tab/>
        <w:t>=</w:t>
      </w:r>
      <w:r w:rsidR="009B537C">
        <w:tab/>
        <w:t>0x01</w:t>
      </w:r>
      <w:r w:rsidR="009F18DC">
        <w:tab/>
        <w:t>(patient stimulation)</w:t>
      </w:r>
    </w:p>
    <w:p w:rsidR="009B537C" w:rsidRDefault="00FD1D4F" w:rsidP="009B537C">
      <w:pPr>
        <w:pStyle w:val="BodyTextIndent3Bullet"/>
      </w:pPr>
      <w:r>
        <w:t>STIM_TITRATION</w:t>
      </w:r>
      <w:r w:rsidR="009B537C">
        <w:tab/>
        <w:t>=</w:t>
      </w:r>
      <w:r w:rsidR="009B537C">
        <w:tab/>
        <w:t>0x02</w:t>
      </w:r>
      <w:r w:rsidR="009F18DC">
        <w:tab/>
        <w:t>(titration stimulation)</w:t>
      </w:r>
    </w:p>
    <w:p w:rsidR="009B537C" w:rsidRPr="00A2152B" w:rsidRDefault="00FD1D4F" w:rsidP="009B537C">
      <w:pPr>
        <w:pStyle w:val="BodyTextIndent3Bullet"/>
      </w:pPr>
      <w:r>
        <w:t>STIM</w:t>
      </w:r>
      <w:r w:rsidR="009B537C">
        <w:t>_</w:t>
      </w:r>
      <w:r>
        <w:t>TEST</w:t>
      </w:r>
      <w:r w:rsidR="009B537C">
        <w:tab/>
      </w:r>
      <w:r>
        <w:tab/>
      </w:r>
      <w:r w:rsidR="009B537C">
        <w:t>=</w:t>
      </w:r>
      <w:r w:rsidR="009B537C">
        <w:tab/>
        <w:t>0x03</w:t>
      </w:r>
      <w:r w:rsidR="009F18DC">
        <w:tab/>
        <w:t>(test stimulation)</w:t>
      </w:r>
    </w:p>
    <w:p w:rsidR="00A2152B" w:rsidRPr="000843CB" w:rsidRDefault="00A2152B" w:rsidP="009B537C">
      <w:pPr>
        <w:pStyle w:val="BodyTextIndent3Bullet"/>
      </w:pPr>
      <w:r>
        <w:t>STIM_IMPEDANCE =</w:t>
      </w:r>
      <w:r>
        <w:tab/>
        <w:t>0x04</w:t>
      </w:r>
      <w:r>
        <w:tab/>
        <w:t>(impedance measurement)</w:t>
      </w:r>
    </w:p>
    <w:p w:rsidR="00B733D4" w:rsidRDefault="00B733D4">
      <w:pPr>
        <w:pStyle w:val="BodyTextIndent3"/>
        <w:ind w:left="0"/>
      </w:pPr>
    </w:p>
    <w:p w:rsidR="0048366B" w:rsidRDefault="00B733D4">
      <w:pPr>
        <w:pStyle w:val="Heading1"/>
        <w:rPr>
          <w:rStyle w:val="Emphasis"/>
          <w:rFonts w:cs="Arial"/>
          <w:i w:val="0"/>
          <w:iCs w:val="0"/>
          <w:kern w:val="0"/>
          <w:szCs w:val="28"/>
        </w:rPr>
      </w:pPr>
      <w:bookmarkStart w:id="116" w:name="_Toc364431379"/>
      <w:r>
        <w:rPr>
          <w:rStyle w:val="Emphasis"/>
          <w:i w:val="0"/>
          <w:iCs w:val="0"/>
        </w:rPr>
        <w:lastRenderedPageBreak/>
        <w:t xml:space="preserve">Command </w:t>
      </w:r>
      <w:r w:rsidR="00961F1F">
        <w:rPr>
          <w:rStyle w:val="Emphasis"/>
          <w:i w:val="0"/>
          <w:iCs w:val="0"/>
        </w:rPr>
        <w:t>Tokens</w:t>
      </w:r>
      <w:bookmarkEnd w:id="116"/>
    </w:p>
    <w:p w:rsidR="00FF46B8" w:rsidRDefault="00024FF4">
      <w:pPr>
        <w:pStyle w:val="BodyTextIndent3"/>
        <w:ind w:left="360"/>
      </w:pPr>
      <w:r>
        <w:t>The following table lists all the currently defined MICS command</w:t>
      </w:r>
      <w:r w:rsidR="009A4088">
        <w:t>s</w:t>
      </w:r>
      <w:r>
        <w:t>.  The Token column</w:t>
      </w:r>
      <w:r w:rsidR="00E1651F">
        <w:t>s</w:t>
      </w:r>
      <w:r>
        <w:t xml:space="preserve"> show the command number in decimal and hexadecimal.  The Command column provides the command name, and the </w:t>
      </w:r>
      <w:r w:rsidR="00FB08DA">
        <w:t xml:space="preserve">Tag </w:t>
      </w:r>
      <w:r>
        <w:t xml:space="preserve">column lists the name used </w:t>
      </w:r>
      <w:r w:rsidR="00FB08DA">
        <w:t>for that command in the rest of this document.</w:t>
      </w: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1170"/>
        <w:gridCol w:w="1980"/>
        <w:gridCol w:w="5688"/>
      </w:tblGrid>
      <w:tr w:rsidR="00933BA5" w:rsidRPr="009A4088" w:rsidTr="00933BA5">
        <w:trPr>
          <w:tblHeader/>
        </w:trPr>
        <w:tc>
          <w:tcPr>
            <w:tcW w:w="2070" w:type="dxa"/>
            <w:gridSpan w:val="2"/>
          </w:tcPr>
          <w:p w:rsidR="000C3D09" w:rsidRPr="009A4088" w:rsidRDefault="000C3D09" w:rsidP="00024FF4">
            <w:pPr>
              <w:jc w:val="center"/>
              <w:rPr>
                <w:b/>
              </w:rPr>
            </w:pPr>
            <w:r w:rsidRPr="009A4088">
              <w:rPr>
                <w:b/>
              </w:rPr>
              <w:t>Token</w:t>
            </w:r>
          </w:p>
        </w:tc>
        <w:tc>
          <w:tcPr>
            <w:tcW w:w="1980" w:type="dxa"/>
          </w:tcPr>
          <w:p w:rsidR="000C3D09" w:rsidRPr="009A4088" w:rsidRDefault="000C3D09" w:rsidP="00024FF4">
            <w:pPr>
              <w:jc w:val="center"/>
              <w:rPr>
                <w:b/>
              </w:rPr>
            </w:pPr>
            <w:r w:rsidRPr="009A4088">
              <w:rPr>
                <w:b/>
              </w:rPr>
              <w:t>Command</w:t>
            </w:r>
          </w:p>
        </w:tc>
        <w:tc>
          <w:tcPr>
            <w:tcW w:w="5688" w:type="dxa"/>
          </w:tcPr>
          <w:p w:rsidR="000C3D09" w:rsidRPr="009A4088" w:rsidRDefault="00FB08DA" w:rsidP="00024FF4">
            <w:pPr>
              <w:jc w:val="center"/>
              <w:rPr>
                <w:b/>
              </w:rPr>
            </w:pPr>
            <w:r w:rsidRPr="009A4088">
              <w:rPr>
                <w:b/>
              </w:rPr>
              <w:t>Tag</w:t>
            </w:r>
          </w:p>
        </w:tc>
      </w:tr>
      <w:tr w:rsidR="00DD2A28" w:rsidRPr="00E1651F" w:rsidTr="00933BA5">
        <w:tc>
          <w:tcPr>
            <w:tcW w:w="900" w:type="dxa"/>
          </w:tcPr>
          <w:p w:rsidR="000C3D09" w:rsidRPr="00E1651F" w:rsidRDefault="000C3D09" w:rsidP="00024FF4">
            <w:pPr>
              <w:jc w:val="center"/>
            </w:pPr>
            <w:r w:rsidRPr="00E1651F">
              <w:t>1</w:t>
            </w:r>
          </w:p>
        </w:tc>
        <w:tc>
          <w:tcPr>
            <w:tcW w:w="1170" w:type="dxa"/>
          </w:tcPr>
          <w:p w:rsidR="000C3D09" w:rsidRPr="00E1651F" w:rsidRDefault="000C3D09" w:rsidP="00024FF4">
            <w:pPr>
              <w:jc w:val="center"/>
            </w:pPr>
            <w:r w:rsidRPr="00E1651F">
              <w:t>0x0001</w:t>
            </w:r>
          </w:p>
        </w:tc>
        <w:tc>
          <w:tcPr>
            <w:tcW w:w="1980" w:type="dxa"/>
          </w:tcPr>
          <w:p w:rsidR="000C3D09" w:rsidRPr="00E1651F" w:rsidRDefault="000C3D09" w:rsidP="00024FF4">
            <w:r w:rsidRPr="00E1651F">
              <w:t>Get xPG Status</w:t>
            </w:r>
          </w:p>
        </w:tc>
        <w:tc>
          <w:tcPr>
            <w:tcW w:w="5688" w:type="dxa"/>
          </w:tcPr>
          <w:p w:rsidR="000C3D09" w:rsidRPr="00E1651F" w:rsidRDefault="000C3D09" w:rsidP="00024FF4">
            <w:r w:rsidRPr="00E1651F">
              <w:t>TKN_GET_XPG_STATUS</w:t>
            </w:r>
          </w:p>
        </w:tc>
      </w:tr>
      <w:tr w:rsidR="00DD2A28" w:rsidRPr="00E1651F" w:rsidTr="00933BA5">
        <w:tc>
          <w:tcPr>
            <w:tcW w:w="900" w:type="dxa"/>
          </w:tcPr>
          <w:p w:rsidR="000C3D09" w:rsidRPr="00E1651F" w:rsidRDefault="00710424" w:rsidP="00024FF4">
            <w:pPr>
              <w:jc w:val="center"/>
            </w:pPr>
            <w:r w:rsidRPr="00E1651F">
              <w:t>2</w:t>
            </w:r>
          </w:p>
        </w:tc>
        <w:tc>
          <w:tcPr>
            <w:tcW w:w="1170" w:type="dxa"/>
          </w:tcPr>
          <w:p w:rsidR="000C3D09" w:rsidRPr="00E1651F" w:rsidRDefault="00710424" w:rsidP="00024FF4">
            <w:pPr>
              <w:jc w:val="center"/>
            </w:pPr>
            <w:r w:rsidRPr="00E1651F">
              <w:t>0x0002</w:t>
            </w:r>
          </w:p>
        </w:tc>
        <w:tc>
          <w:tcPr>
            <w:tcW w:w="1980" w:type="dxa"/>
          </w:tcPr>
          <w:p w:rsidR="000C3D09" w:rsidRPr="00E1651F" w:rsidRDefault="00710424" w:rsidP="00024FF4">
            <w:r w:rsidRPr="00E1651F">
              <w:t>xPG Stimulation</w:t>
            </w:r>
          </w:p>
        </w:tc>
        <w:tc>
          <w:tcPr>
            <w:tcW w:w="5688" w:type="dxa"/>
          </w:tcPr>
          <w:p w:rsidR="000C3D09" w:rsidRPr="00E1651F" w:rsidRDefault="00710424" w:rsidP="00024FF4">
            <w:r w:rsidRPr="00E1651F">
              <w:t>TKN_XPG_STIMULATION</w:t>
            </w:r>
          </w:p>
        </w:tc>
      </w:tr>
      <w:tr w:rsidR="00DD2A28" w:rsidRPr="00E1651F" w:rsidTr="00933BA5">
        <w:tc>
          <w:tcPr>
            <w:tcW w:w="900" w:type="dxa"/>
          </w:tcPr>
          <w:p w:rsidR="000C3D09" w:rsidRPr="00E1651F" w:rsidRDefault="00710424" w:rsidP="00024FF4">
            <w:pPr>
              <w:jc w:val="center"/>
            </w:pPr>
            <w:r w:rsidRPr="00E1651F">
              <w:t>3</w:t>
            </w:r>
          </w:p>
        </w:tc>
        <w:tc>
          <w:tcPr>
            <w:tcW w:w="1170" w:type="dxa"/>
          </w:tcPr>
          <w:p w:rsidR="000C3D09" w:rsidRPr="00E1651F" w:rsidRDefault="00710424" w:rsidP="00024FF4">
            <w:pPr>
              <w:jc w:val="center"/>
            </w:pPr>
            <w:r w:rsidRPr="00E1651F">
              <w:t>0x0003</w:t>
            </w:r>
          </w:p>
        </w:tc>
        <w:tc>
          <w:tcPr>
            <w:tcW w:w="1980" w:type="dxa"/>
          </w:tcPr>
          <w:p w:rsidR="000C3D09" w:rsidRPr="00E1651F" w:rsidRDefault="00710424" w:rsidP="00024FF4">
            <w:r w:rsidRPr="00E1651F">
              <w:t>Select Program</w:t>
            </w:r>
          </w:p>
        </w:tc>
        <w:tc>
          <w:tcPr>
            <w:tcW w:w="5688" w:type="dxa"/>
          </w:tcPr>
          <w:p w:rsidR="000C3D09" w:rsidRPr="00E1651F" w:rsidRDefault="00710424" w:rsidP="00024FF4">
            <w:r w:rsidRPr="00E1651F">
              <w:t>TKN_SELECT_PROGRAM</w:t>
            </w:r>
          </w:p>
        </w:tc>
      </w:tr>
      <w:tr w:rsidR="00DD2A28" w:rsidRPr="00E1651F" w:rsidTr="00933BA5">
        <w:tc>
          <w:tcPr>
            <w:tcW w:w="900" w:type="dxa"/>
          </w:tcPr>
          <w:p w:rsidR="000C3D09" w:rsidRPr="00E1651F" w:rsidRDefault="00710424" w:rsidP="00024FF4">
            <w:pPr>
              <w:jc w:val="center"/>
            </w:pPr>
            <w:r w:rsidRPr="00E1651F">
              <w:t>4</w:t>
            </w:r>
          </w:p>
        </w:tc>
        <w:tc>
          <w:tcPr>
            <w:tcW w:w="1170" w:type="dxa"/>
          </w:tcPr>
          <w:p w:rsidR="000C3D09" w:rsidRPr="00E1651F" w:rsidRDefault="00710424" w:rsidP="00024FF4">
            <w:pPr>
              <w:jc w:val="center"/>
            </w:pPr>
            <w:r w:rsidRPr="00E1651F">
              <w:t>0x0004</w:t>
            </w:r>
          </w:p>
        </w:tc>
        <w:tc>
          <w:tcPr>
            <w:tcW w:w="1980" w:type="dxa"/>
          </w:tcPr>
          <w:p w:rsidR="000C3D09" w:rsidRPr="00E1651F" w:rsidRDefault="00710424" w:rsidP="00024FF4">
            <w:r w:rsidRPr="00E1651F">
              <w:t>Increment Program Amplitude</w:t>
            </w:r>
          </w:p>
        </w:tc>
        <w:tc>
          <w:tcPr>
            <w:tcW w:w="5688" w:type="dxa"/>
          </w:tcPr>
          <w:p w:rsidR="000C3D09" w:rsidRPr="00E1651F" w:rsidRDefault="00710424" w:rsidP="00024FF4">
            <w:r w:rsidRPr="00E1651F">
              <w:t>TKN_INC_PRGM_AMPL</w:t>
            </w:r>
          </w:p>
        </w:tc>
      </w:tr>
      <w:tr w:rsidR="00DD2A28" w:rsidRPr="00E1651F" w:rsidTr="00933BA5">
        <w:tc>
          <w:tcPr>
            <w:tcW w:w="900" w:type="dxa"/>
          </w:tcPr>
          <w:p w:rsidR="000C3D09" w:rsidRPr="00E1651F" w:rsidRDefault="00710424" w:rsidP="00024FF4">
            <w:pPr>
              <w:jc w:val="center"/>
            </w:pPr>
            <w:r w:rsidRPr="00E1651F">
              <w:t>5</w:t>
            </w:r>
          </w:p>
        </w:tc>
        <w:tc>
          <w:tcPr>
            <w:tcW w:w="1170" w:type="dxa"/>
          </w:tcPr>
          <w:p w:rsidR="000C3D09" w:rsidRPr="00E1651F" w:rsidRDefault="00710424" w:rsidP="00024FF4">
            <w:pPr>
              <w:jc w:val="center"/>
            </w:pPr>
            <w:r w:rsidRPr="00E1651F">
              <w:t>0x0005</w:t>
            </w:r>
          </w:p>
        </w:tc>
        <w:tc>
          <w:tcPr>
            <w:tcW w:w="1980" w:type="dxa"/>
          </w:tcPr>
          <w:p w:rsidR="000C3D09" w:rsidRPr="00E1651F" w:rsidRDefault="00710424" w:rsidP="00024FF4">
            <w:r w:rsidRPr="00E1651F">
              <w:t>Decrement Program Amplitude</w:t>
            </w:r>
          </w:p>
        </w:tc>
        <w:tc>
          <w:tcPr>
            <w:tcW w:w="5688" w:type="dxa"/>
          </w:tcPr>
          <w:p w:rsidR="000C3D09" w:rsidRPr="00E1651F" w:rsidRDefault="00710424" w:rsidP="00024FF4">
            <w:r w:rsidRPr="00E1651F">
              <w:t>TKN_DEC_PRGM_AMPL</w:t>
            </w:r>
          </w:p>
        </w:tc>
      </w:tr>
      <w:tr w:rsidR="00DD2A28" w:rsidRPr="00E1651F" w:rsidTr="00933BA5">
        <w:tc>
          <w:tcPr>
            <w:tcW w:w="900" w:type="dxa"/>
          </w:tcPr>
          <w:p w:rsidR="000C3D09" w:rsidRPr="00E1651F" w:rsidRDefault="00710424" w:rsidP="00024FF4">
            <w:pPr>
              <w:jc w:val="center"/>
            </w:pPr>
            <w:r w:rsidRPr="00E1651F">
              <w:t>6</w:t>
            </w:r>
          </w:p>
        </w:tc>
        <w:tc>
          <w:tcPr>
            <w:tcW w:w="1170" w:type="dxa"/>
          </w:tcPr>
          <w:p w:rsidR="000C3D09" w:rsidRPr="00E1651F" w:rsidRDefault="00710424" w:rsidP="00024FF4">
            <w:pPr>
              <w:jc w:val="center"/>
            </w:pPr>
            <w:r w:rsidRPr="00E1651F">
              <w:t>0x0006</w:t>
            </w:r>
          </w:p>
        </w:tc>
        <w:tc>
          <w:tcPr>
            <w:tcW w:w="1980" w:type="dxa"/>
          </w:tcPr>
          <w:p w:rsidR="000C3D09" w:rsidRPr="00E1651F" w:rsidRDefault="00710424" w:rsidP="00024FF4">
            <w:r w:rsidRPr="00E1651F">
              <w:t xml:space="preserve">Get </w:t>
            </w:r>
            <w:proofErr w:type="spellStart"/>
            <w:r w:rsidRPr="00E1651F">
              <w:t>PoP</w:t>
            </w:r>
            <w:proofErr w:type="spellEnd"/>
            <w:r w:rsidRPr="00E1651F">
              <w:t xml:space="preserve"> Constants</w:t>
            </w:r>
          </w:p>
        </w:tc>
        <w:tc>
          <w:tcPr>
            <w:tcW w:w="5688" w:type="dxa"/>
          </w:tcPr>
          <w:p w:rsidR="000C3D09" w:rsidRPr="00E1651F" w:rsidRDefault="00710424" w:rsidP="00024FF4">
            <w:r w:rsidRPr="00E1651F">
              <w:t>TKN_GET_POP_CONST</w:t>
            </w:r>
          </w:p>
        </w:tc>
      </w:tr>
      <w:tr w:rsidR="00DD2A28" w:rsidRPr="00E1651F" w:rsidTr="00933BA5">
        <w:tc>
          <w:tcPr>
            <w:tcW w:w="900" w:type="dxa"/>
          </w:tcPr>
          <w:p w:rsidR="000C3D09" w:rsidRPr="00E1651F" w:rsidRDefault="00710424" w:rsidP="00024FF4">
            <w:pPr>
              <w:jc w:val="center"/>
            </w:pPr>
            <w:r w:rsidRPr="00E1651F">
              <w:t>7</w:t>
            </w:r>
          </w:p>
        </w:tc>
        <w:tc>
          <w:tcPr>
            <w:tcW w:w="1170" w:type="dxa"/>
          </w:tcPr>
          <w:p w:rsidR="000C3D09" w:rsidRPr="00E1651F" w:rsidRDefault="00710424" w:rsidP="00024FF4">
            <w:pPr>
              <w:jc w:val="center"/>
            </w:pPr>
            <w:r w:rsidRPr="00E1651F">
              <w:t>0x0007</w:t>
            </w:r>
          </w:p>
        </w:tc>
        <w:tc>
          <w:tcPr>
            <w:tcW w:w="1980" w:type="dxa"/>
          </w:tcPr>
          <w:p w:rsidR="000C3D09" w:rsidRPr="00E1651F" w:rsidRDefault="00710424" w:rsidP="00024FF4">
            <w:r w:rsidRPr="00E1651F">
              <w:t>Get PPC Constants</w:t>
            </w:r>
          </w:p>
        </w:tc>
        <w:tc>
          <w:tcPr>
            <w:tcW w:w="5688" w:type="dxa"/>
          </w:tcPr>
          <w:p w:rsidR="000C3D09" w:rsidRPr="00E1651F" w:rsidRDefault="00710424" w:rsidP="00024FF4">
            <w:r w:rsidRPr="00E1651F">
              <w:t>TKN_GET_PPC CONST</w:t>
            </w:r>
          </w:p>
        </w:tc>
      </w:tr>
      <w:tr w:rsidR="00DD2A28" w:rsidRPr="00E1651F" w:rsidTr="00933BA5">
        <w:tc>
          <w:tcPr>
            <w:tcW w:w="900" w:type="dxa"/>
          </w:tcPr>
          <w:p w:rsidR="000C3D09" w:rsidRPr="00E1651F" w:rsidRDefault="00710424" w:rsidP="00024FF4">
            <w:pPr>
              <w:jc w:val="center"/>
            </w:pPr>
            <w:r w:rsidRPr="00E1651F">
              <w:t>8</w:t>
            </w:r>
          </w:p>
        </w:tc>
        <w:tc>
          <w:tcPr>
            <w:tcW w:w="1170" w:type="dxa"/>
          </w:tcPr>
          <w:p w:rsidR="000C3D09" w:rsidRPr="00E1651F" w:rsidRDefault="00710424" w:rsidP="00024FF4">
            <w:pPr>
              <w:jc w:val="center"/>
            </w:pPr>
            <w:r w:rsidRPr="00E1651F">
              <w:t>0x0008</w:t>
            </w:r>
          </w:p>
        </w:tc>
        <w:tc>
          <w:tcPr>
            <w:tcW w:w="1980" w:type="dxa"/>
          </w:tcPr>
          <w:p w:rsidR="000C3D09" w:rsidRPr="00E1651F" w:rsidRDefault="00710424" w:rsidP="00024FF4">
            <w:r w:rsidRPr="00E1651F">
              <w:t>Get Program Names</w:t>
            </w:r>
          </w:p>
        </w:tc>
        <w:tc>
          <w:tcPr>
            <w:tcW w:w="5688" w:type="dxa"/>
          </w:tcPr>
          <w:p w:rsidR="000C3D09" w:rsidRPr="00E1651F" w:rsidRDefault="00710424" w:rsidP="00024FF4">
            <w:r w:rsidRPr="00E1651F">
              <w:t>TKN_GET_PRGM_NAMES</w:t>
            </w:r>
          </w:p>
        </w:tc>
      </w:tr>
      <w:tr w:rsidR="00DD2A28" w:rsidRPr="00E1651F" w:rsidTr="00933BA5">
        <w:tc>
          <w:tcPr>
            <w:tcW w:w="900" w:type="dxa"/>
          </w:tcPr>
          <w:p w:rsidR="000C3D09" w:rsidRPr="00E1651F" w:rsidRDefault="00710424" w:rsidP="00024FF4">
            <w:pPr>
              <w:jc w:val="center"/>
            </w:pPr>
            <w:r w:rsidRPr="00E1651F">
              <w:t>9</w:t>
            </w:r>
          </w:p>
        </w:tc>
        <w:tc>
          <w:tcPr>
            <w:tcW w:w="1170" w:type="dxa"/>
          </w:tcPr>
          <w:p w:rsidR="000C3D09" w:rsidRPr="00E1651F" w:rsidRDefault="00710424" w:rsidP="00024FF4">
            <w:pPr>
              <w:jc w:val="center"/>
            </w:pPr>
            <w:r w:rsidRPr="00E1651F">
              <w:t>0x0009</w:t>
            </w:r>
          </w:p>
        </w:tc>
        <w:tc>
          <w:tcPr>
            <w:tcW w:w="1980" w:type="dxa"/>
          </w:tcPr>
          <w:p w:rsidR="000C3D09" w:rsidRPr="00E1651F" w:rsidRDefault="00710424" w:rsidP="00024FF4">
            <w:r w:rsidRPr="00E1651F">
              <w:t>Set Pulse Amplitude</w:t>
            </w:r>
          </w:p>
        </w:tc>
        <w:tc>
          <w:tcPr>
            <w:tcW w:w="5688" w:type="dxa"/>
          </w:tcPr>
          <w:p w:rsidR="000C3D09" w:rsidRPr="00E1651F" w:rsidRDefault="00710424" w:rsidP="00024FF4">
            <w:r w:rsidRPr="00E1651F">
              <w:t>TKN_SET_PULSE_AMPL</w:t>
            </w:r>
          </w:p>
        </w:tc>
      </w:tr>
      <w:tr w:rsidR="00DD2A28" w:rsidRPr="00E1651F" w:rsidTr="00933BA5">
        <w:tc>
          <w:tcPr>
            <w:tcW w:w="900" w:type="dxa"/>
          </w:tcPr>
          <w:p w:rsidR="000C3D09" w:rsidRPr="00E1651F" w:rsidRDefault="005A3D5F" w:rsidP="00024FF4">
            <w:pPr>
              <w:jc w:val="center"/>
            </w:pPr>
            <w:r w:rsidRPr="00E1651F">
              <w:t>10</w:t>
            </w:r>
          </w:p>
        </w:tc>
        <w:tc>
          <w:tcPr>
            <w:tcW w:w="1170" w:type="dxa"/>
          </w:tcPr>
          <w:p w:rsidR="000C3D09" w:rsidRPr="00E1651F" w:rsidRDefault="005A3D5F" w:rsidP="00024FF4">
            <w:pPr>
              <w:jc w:val="center"/>
            </w:pPr>
            <w:r w:rsidRPr="00E1651F">
              <w:t>0x000A</w:t>
            </w:r>
          </w:p>
        </w:tc>
        <w:tc>
          <w:tcPr>
            <w:tcW w:w="1980" w:type="dxa"/>
          </w:tcPr>
          <w:p w:rsidR="000C3D09" w:rsidRPr="00E1651F" w:rsidRDefault="005A3D5F" w:rsidP="00024FF4">
            <w:r w:rsidRPr="00E1651F">
              <w:t>Increment Pulse Amplitude</w:t>
            </w:r>
          </w:p>
        </w:tc>
        <w:tc>
          <w:tcPr>
            <w:tcW w:w="5688" w:type="dxa"/>
          </w:tcPr>
          <w:p w:rsidR="000C3D09" w:rsidRPr="00E1651F" w:rsidRDefault="005A3D5F" w:rsidP="00024FF4">
            <w:r w:rsidRPr="00E1651F">
              <w:t>TKN_INC_PULSE_AMPL</w:t>
            </w:r>
          </w:p>
        </w:tc>
      </w:tr>
      <w:tr w:rsidR="00DD2A28" w:rsidRPr="00E1651F" w:rsidTr="00933BA5">
        <w:tc>
          <w:tcPr>
            <w:tcW w:w="900" w:type="dxa"/>
          </w:tcPr>
          <w:p w:rsidR="000C3D09" w:rsidRPr="00E1651F" w:rsidRDefault="005A3D5F" w:rsidP="00024FF4">
            <w:pPr>
              <w:jc w:val="center"/>
            </w:pPr>
            <w:r w:rsidRPr="00E1651F">
              <w:t>11</w:t>
            </w:r>
          </w:p>
        </w:tc>
        <w:tc>
          <w:tcPr>
            <w:tcW w:w="1170" w:type="dxa"/>
          </w:tcPr>
          <w:p w:rsidR="000C3D09" w:rsidRPr="00E1651F" w:rsidRDefault="005A3D5F" w:rsidP="00024FF4">
            <w:pPr>
              <w:jc w:val="center"/>
            </w:pPr>
            <w:r w:rsidRPr="00E1651F">
              <w:t>0x000B</w:t>
            </w:r>
          </w:p>
        </w:tc>
        <w:tc>
          <w:tcPr>
            <w:tcW w:w="1980" w:type="dxa"/>
          </w:tcPr>
          <w:p w:rsidR="000C3D09" w:rsidRPr="00E1651F" w:rsidRDefault="005A3D5F" w:rsidP="00024FF4">
            <w:r w:rsidRPr="00E1651F">
              <w:t>Decrement Pulse Amplitude</w:t>
            </w:r>
          </w:p>
        </w:tc>
        <w:tc>
          <w:tcPr>
            <w:tcW w:w="5688" w:type="dxa"/>
          </w:tcPr>
          <w:p w:rsidR="000C3D09" w:rsidRPr="00E1651F" w:rsidRDefault="005A3D5F" w:rsidP="00024FF4">
            <w:r w:rsidRPr="00E1651F">
              <w:t>TKN_DEC_PULSE_AMPL</w:t>
            </w:r>
          </w:p>
        </w:tc>
      </w:tr>
      <w:tr w:rsidR="00DD2A28" w:rsidRPr="00E1651F" w:rsidTr="00933BA5">
        <w:tc>
          <w:tcPr>
            <w:tcW w:w="900" w:type="dxa"/>
          </w:tcPr>
          <w:p w:rsidR="000C3D09" w:rsidRPr="00E1651F" w:rsidRDefault="005A3D5F" w:rsidP="00024FF4">
            <w:pPr>
              <w:jc w:val="center"/>
            </w:pPr>
            <w:r w:rsidRPr="00E1651F">
              <w:t>12</w:t>
            </w:r>
          </w:p>
        </w:tc>
        <w:tc>
          <w:tcPr>
            <w:tcW w:w="1170" w:type="dxa"/>
          </w:tcPr>
          <w:p w:rsidR="000C3D09" w:rsidRPr="00E1651F" w:rsidRDefault="005A3D5F" w:rsidP="00024FF4">
            <w:pPr>
              <w:jc w:val="center"/>
            </w:pPr>
            <w:r w:rsidRPr="00E1651F">
              <w:t>0x000C</w:t>
            </w:r>
          </w:p>
        </w:tc>
        <w:tc>
          <w:tcPr>
            <w:tcW w:w="1980" w:type="dxa"/>
          </w:tcPr>
          <w:p w:rsidR="000C3D09" w:rsidRPr="00E1651F" w:rsidRDefault="005A3D5F" w:rsidP="00024FF4">
            <w:r w:rsidRPr="00E1651F">
              <w:t>Get Pulse Widths</w:t>
            </w:r>
          </w:p>
        </w:tc>
        <w:tc>
          <w:tcPr>
            <w:tcW w:w="5688" w:type="dxa"/>
          </w:tcPr>
          <w:p w:rsidR="000C3D09" w:rsidRPr="00E1651F" w:rsidRDefault="005A3D5F" w:rsidP="00024FF4">
            <w:r w:rsidRPr="00E1651F">
              <w:t>TKN_GET_PULSE_WIDTHS</w:t>
            </w:r>
          </w:p>
        </w:tc>
      </w:tr>
      <w:tr w:rsidR="00DD2A28" w:rsidRPr="00E1651F" w:rsidTr="00933BA5">
        <w:tc>
          <w:tcPr>
            <w:tcW w:w="900" w:type="dxa"/>
          </w:tcPr>
          <w:p w:rsidR="000C3D09" w:rsidRPr="00E1651F" w:rsidRDefault="005A3D5F" w:rsidP="00024FF4">
            <w:pPr>
              <w:jc w:val="center"/>
            </w:pPr>
            <w:r w:rsidRPr="00E1651F">
              <w:t>13</w:t>
            </w:r>
          </w:p>
        </w:tc>
        <w:tc>
          <w:tcPr>
            <w:tcW w:w="1170" w:type="dxa"/>
          </w:tcPr>
          <w:p w:rsidR="000C3D09" w:rsidRPr="00E1651F" w:rsidRDefault="005A3D5F" w:rsidP="00024FF4">
            <w:pPr>
              <w:jc w:val="center"/>
            </w:pPr>
            <w:r w:rsidRPr="00E1651F">
              <w:t>0x000D</w:t>
            </w:r>
          </w:p>
        </w:tc>
        <w:tc>
          <w:tcPr>
            <w:tcW w:w="1980" w:type="dxa"/>
          </w:tcPr>
          <w:p w:rsidR="000C3D09" w:rsidRPr="00E1651F" w:rsidRDefault="00EA2DD1" w:rsidP="00024FF4">
            <w:r w:rsidRPr="00E1651F">
              <w:t>Set Pulse Widths</w:t>
            </w:r>
          </w:p>
        </w:tc>
        <w:tc>
          <w:tcPr>
            <w:tcW w:w="5688" w:type="dxa"/>
          </w:tcPr>
          <w:p w:rsidR="000C3D09" w:rsidRPr="00E1651F" w:rsidRDefault="00EA2DD1" w:rsidP="00F42C8D">
            <w:r w:rsidRPr="00E1651F">
              <w:t>TKN_SET_PULSE_WIDTH</w:t>
            </w:r>
          </w:p>
        </w:tc>
      </w:tr>
      <w:tr w:rsidR="00DD2A28" w:rsidRPr="00E1651F" w:rsidTr="00933BA5">
        <w:tc>
          <w:tcPr>
            <w:tcW w:w="900" w:type="dxa"/>
          </w:tcPr>
          <w:p w:rsidR="000C3D09" w:rsidRPr="00E1651F" w:rsidRDefault="00EA2DD1" w:rsidP="00024FF4">
            <w:pPr>
              <w:jc w:val="center"/>
            </w:pPr>
            <w:r w:rsidRPr="00E1651F">
              <w:t>14</w:t>
            </w:r>
          </w:p>
        </w:tc>
        <w:tc>
          <w:tcPr>
            <w:tcW w:w="1170" w:type="dxa"/>
          </w:tcPr>
          <w:p w:rsidR="000C3D09" w:rsidRPr="00E1651F" w:rsidRDefault="00EA2DD1" w:rsidP="00024FF4">
            <w:pPr>
              <w:jc w:val="center"/>
            </w:pPr>
            <w:r w:rsidRPr="00E1651F">
              <w:t>0x000E</w:t>
            </w:r>
          </w:p>
        </w:tc>
        <w:tc>
          <w:tcPr>
            <w:tcW w:w="1980" w:type="dxa"/>
          </w:tcPr>
          <w:p w:rsidR="000C3D09" w:rsidRPr="00E1651F" w:rsidRDefault="00EA2DD1" w:rsidP="00024FF4">
            <w:r w:rsidRPr="00E1651F">
              <w:t>Increment Pulse Width</w:t>
            </w:r>
          </w:p>
        </w:tc>
        <w:tc>
          <w:tcPr>
            <w:tcW w:w="5688" w:type="dxa"/>
          </w:tcPr>
          <w:p w:rsidR="000C3D09" w:rsidRPr="00E1651F" w:rsidRDefault="00EA2DD1" w:rsidP="00024FF4">
            <w:r w:rsidRPr="00E1651F">
              <w:t>TKN_INC_PULSE_WIDTH</w:t>
            </w:r>
          </w:p>
        </w:tc>
      </w:tr>
      <w:tr w:rsidR="00DD2A28" w:rsidRPr="00E1651F" w:rsidTr="00933BA5">
        <w:tc>
          <w:tcPr>
            <w:tcW w:w="900" w:type="dxa"/>
          </w:tcPr>
          <w:p w:rsidR="000C3D09" w:rsidRPr="00E1651F" w:rsidRDefault="00EA2DD1" w:rsidP="00024FF4">
            <w:pPr>
              <w:jc w:val="center"/>
            </w:pPr>
            <w:r w:rsidRPr="00E1651F">
              <w:t>15</w:t>
            </w:r>
          </w:p>
        </w:tc>
        <w:tc>
          <w:tcPr>
            <w:tcW w:w="1170" w:type="dxa"/>
          </w:tcPr>
          <w:p w:rsidR="000C3D09" w:rsidRPr="00E1651F" w:rsidRDefault="00EA2DD1" w:rsidP="00024FF4">
            <w:pPr>
              <w:jc w:val="center"/>
            </w:pPr>
            <w:r w:rsidRPr="00E1651F">
              <w:t>0x000F</w:t>
            </w:r>
          </w:p>
        </w:tc>
        <w:tc>
          <w:tcPr>
            <w:tcW w:w="1980" w:type="dxa"/>
          </w:tcPr>
          <w:p w:rsidR="000C3D09" w:rsidRPr="00E1651F" w:rsidRDefault="00EA2DD1" w:rsidP="00024FF4">
            <w:r w:rsidRPr="00E1651F">
              <w:t>Decrement Pulse Width</w:t>
            </w:r>
          </w:p>
        </w:tc>
        <w:tc>
          <w:tcPr>
            <w:tcW w:w="5688" w:type="dxa"/>
          </w:tcPr>
          <w:p w:rsidR="000C3D09" w:rsidRPr="00E1651F" w:rsidRDefault="00EA2DD1" w:rsidP="00024FF4">
            <w:r w:rsidRPr="00E1651F">
              <w:t>TKN_DEC_PULSE_WIDTH</w:t>
            </w:r>
          </w:p>
        </w:tc>
      </w:tr>
      <w:tr w:rsidR="00DD2A28" w:rsidRPr="00E1651F" w:rsidTr="00933BA5">
        <w:tc>
          <w:tcPr>
            <w:tcW w:w="900" w:type="dxa"/>
          </w:tcPr>
          <w:p w:rsidR="000C3D09" w:rsidRPr="00E1651F" w:rsidRDefault="00EA2DD1" w:rsidP="00024FF4">
            <w:pPr>
              <w:jc w:val="center"/>
            </w:pPr>
            <w:r w:rsidRPr="00E1651F">
              <w:t>16</w:t>
            </w:r>
          </w:p>
        </w:tc>
        <w:tc>
          <w:tcPr>
            <w:tcW w:w="1170" w:type="dxa"/>
          </w:tcPr>
          <w:p w:rsidR="000C3D09" w:rsidRPr="00E1651F" w:rsidRDefault="00EA2DD1" w:rsidP="00024FF4">
            <w:pPr>
              <w:jc w:val="center"/>
            </w:pPr>
            <w:r w:rsidRPr="00E1651F">
              <w:t>0x0010</w:t>
            </w:r>
          </w:p>
        </w:tc>
        <w:tc>
          <w:tcPr>
            <w:tcW w:w="1980" w:type="dxa"/>
          </w:tcPr>
          <w:p w:rsidR="000C3D09" w:rsidRPr="00E1651F" w:rsidRDefault="00EA2DD1" w:rsidP="00024FF4">
            <w:r w:rsidRPr="00E1651F">
              <w:t>Get Program Frequency</w:t>
            </w:r>
          </w:p>
        </w:tc>
        <w:tc>
          <w:tcPr>
            <w:tcW w:w="5688" w:type="dxa"/>
          </w:tcPr>
          <w:p w:rsidR="000C3D09" w:rsidRPr="00E1651F" w:rsidRDefault="00EA2DD1" w:rsidP="00024FF4">
            <w:r w:rsidRPr="00E1651F">
              <w:t>TKN_GET_PRGM_FREQ</w:t>
            </w:r>
          </w:p>
        </w:tc>
      </w:tr>
      <w:tr w:rsidR="00DD2A28" w:rsidRPr="00E1651F" w:rsidTr="00933BA5">
        <w:tc>
          <w:tcPr>
            <w:tcW w:w="900" w:type="dxa"/>
          </w:tcPr>
          <w:p w:rsidR="00EA2DD1" w:rsidRPr="00E1651F" w:rsidRDefault="00EA2DD1" w:rsidP="00024FF4">
            <w:pPr>
              <w:jc w:val="center"/>
            </w:pPr>
            <w:r w:rsidRPr="00E1651F">
              <w:t>17</w:t>
            </w:r>
          </w:p>
        </w:tc>
        <w:tc>
          <w:tcPr>
            <w:tcW w:w="1170" w:type="dxa"/>
          </w:tcPr>
          <w:p w:rsidR="00EA2DD1" w:rsidRPr="00E1651F" w:rsidRDefault="00EA2DD1" w:rsidP="00024FF4">
            <w:pPr>
              <w:jc w:val="center"/>
            </w:pPr>
            <w:r w:rsidRPr="00E1651F">
              <w:t>0x0011</w:t>
            </w:r>
          </w:p>
        </w:tc>
        <w:tc>
          <w:tcPr>
            <w:tcW w:w="1980" w:type="dxa"/>
          </w:tcPr>
          <w:p w:rsidR="00EA2DD1" w:rsidRPr="00E1651F" w:rsidRDefault="00EA2DD1" w:rsidP="00024FF4">
            <w:r w:rsidRPr="00E1651F">
              <w:t>Set Program Frequency</w:t>
            </w:r>
          </w:p>
        </w:tc>
        <w:tc>
          <w:tcPr>
            <w:tcW w:w="5688" w:type="dxa"/>
          </w:tcPr>
          <w:p w:rsidR="00EA2DD1" w:rsidRPr="00E1651F" w:rsidRDefault="00EA2DD1" w:rsidP="00024FF4">
            <w:r w:rsidRPr="00E1651F">
              <w:t>TKN_SET_PRGM_FREQ</w:t>
            </w:r>
          </w:p>
        </w:tc>
      </w:tr>
      <w:tr w:rsidR="00DD2A28" w:rsidRPr="00E1651F" w:rsidTr="00933BA5">
        <w:tc>
          <w:tcPr>
            <w:tcW w:w="900" w:type="dxa"/>
          </w:tcPr>
          <w:p w:rsidR="00EA2DD1" w:rsidRPr="00E1651F" w:rsidRDefault="00EA2DD1" w:rsidP="00024FF4">
            <w:pPr>
              <w:jc w:val="center"/>
            </w:pPr>
            <w:r w:rsidRPr="00E1651F">
              <w:t>18</w:t>
            </w:r>
          </w:p>
        </w:tc>
        <w:tc>
          <w:tcPr>
            <w:tcW w:w="1170" w:type="dxa"/>
          </w:tcPr>
          <w:p w:rsidR="00EA2DD1" w:rsidRPr="00E1651F" w:rsidRDefault="00EA2DD1" w:rsidP="00024FF4">
            <w:pPr>
              <w:jc w:val="center"/>
            </w:pPr>
            <w:r w:rsidRPr="00E1651F">
              <w:t>0x0012</w:t>
            </w:r>
          </w:p>
        </w:tc>
        <w:tc>
          <w:tcPr>
            <w:tcW w:w="1980" w:type="dxa"/>
          </w:tcPr>
          <w:p w:rsidR="00EA2DD1" w:rsidRPr="00E1651F" w:rsidRDefault="00EA2DD1" w:rsidP="00024FF4">
            <w:r w:rsidRPr="00E1651F">
              <w:t xml:space="preserve">Increment Program </w:t>
            </w:r>
            <w:r w:rsidRPr="00E1651F">
              <w:lastRenderedPageBreak/>
              <w:t>Frequency</w:t>
            </w:r>
          </w:p>
        </w:tc>
        <w:tc>
          <w:tcPr>
            <w:tcW w:w="5688" w:type="dxa"/>
          </w:tcPr>
          <w:p w:rsidR="00EA2DD1" w:rsidRPr="00E1651F" w:rsidRDefault="00EA2DD1" w:rsidP="00024FF4">
            <w:r w:rsidRPr="00E1651F">
              <w:lastRenderedPageBreak/>
              <w:t>TKN_INC_PRGM_FREQ</w:t>
            </w:r>
          </w:p>
        </w:tc>
      </w:tr>
      <w:tr w:rsidR="00DD2A28" w:rsidRPr="00E1651F" w:rsidTr="00933BA5">
        <w:tc>
          <w:tcPr>
            <w:tcW w:w="900" w:type="dxa"/>
          </w:tcPr>
          <w:p w:rsidR="00EA2DD1" w:rsidRPr="00E1651F" w:rsidRDefault="00EA2DD1" w:rsidP="00024FF4">
            <w:pPr>
              <w:jc w:val="center"/>
            </w:pPr>
            <w:r w:rsidRPr="00E1651F">
              <w:lastRenderedPageBreak/>
              <w:t>19</w:t>
            </w:r>
          </w:p>
        </w:tc>
        <w:tc>
          <w:tcPr>
            <w:tcW w:w="1170" w:type="dxa"/>
          </w:tcPr>
          <w:p w:rsidR="00EA2DD1" w:rsidRPr="00E1651F" w:rsidRDefault="00EA2DD1" w:rsidP="00024FF4">
            <w:pPr>
              <w:jc w:val="center"/>
            </w:pPr>
            <w:r w:rsidRPr="00E1651F">
              <w:t>0x0013</w:t>
            </w:r>
          </w:p>
        </w:tc>
        <w:tc>
          <w:tcPr>
            <w:tcW w:w="1980" w:type="dxa"/>
          </w:tcPr>
          <w:p w:rsidR="00EA2DD1" w:rsidRPr="00E1651F" w:rsidRDefault="00EA2DD1" w:rsidP="00024FF4">
            <w:r w:rsidRPr="00E1651F">
              <w:t>Decrement Program Frequency</w:t>
            </w:r>
          </w:p>
        </w:tc>
        <w:tc>
          <w:tcPr>
            <w:tcW w:w="5688" w:type="dxa"/>
          </w:tcPr>
          <w:p w:rsidR="00EA2DD1" w:rsidRPr="00E1651F" w:rsidRDefault="00EA2DD1" w:rsidP="00024FF4">
            <w:r w:rsidRPr="00E1651F">
              <w:t>TKN_DEC_PRGM_FREQ</w:t>
            </w:r>
          </w:p>
        </w:tc>
      </w:tr>
      <w:tr w:rsidR="00DD2A28" w:rsidRPr="00E1651F" w:rsidTr="00933BA5">
        <w:tc>
          <w:tcPr>
            <w:tcW w:w="900" w:type="dxa"/>
          </w:tcPr>
          <w:p w:rsidR="00EA2DD1" w:rsidRPr="00E1651F" w:rsidRDefault="00EA2DD1" w:rsidP="00024FF4">
            <w:pPr>
              <w:jc w:val="center"/>
            </w:pPr>
            <w:r w:rsidRPr="00E1651F">
              <w:t>20</w:t>
            </w:r>
          </w:p>
        </w:tc>
        <w:tc>
          <w:tcPr>
            <w:tcW w:w="1170" w:type="dxa"/>
          </w:tcPr>
          <w:p w:rsidR="00EA2DD1" w:rsidRPr="00E1651F" w:rsidRDefault="00EA2DD1" w:rsidP="00024FF4">
            <w:pPr>
              <w:jc w:val="center"/>
            </w:pPr>
            <w:r w:rsidRPr="00E1651F">
              <w:t>0x0014</w:t>
            </w:r>
          </w:p>
        </w:tc>
        <w:tc>
          <w:tcPr>
            <w:tcW w:w="1980" w:type="dxa"/>
          </w:tcPr>
          <w:p w:rsidR="00EA2DD1" w:rsidRPr="00DD2A28" w:rsidRDefault="00185A93" w:rsidP="00DD2A28">
            <w:r>
              <w:t>Inject Event</w:t>
            </w:r>
          </w:p>
        </w:tc>
        <w:tc>
          <w:tcPr>
            <w:tcW w:w="5688" w:type="dxa"/>
          </w:tcPr>
          <w:p w:rsidR="00EA2DD1" w:rsidRPr="00E1651F" w:rsidRDefault="00FC7762" w:rsidP="00024FF4">
            <w:r>
              <w:t>TKN_INJECT_</w:t>
            </w:r>
            <w:r w:rsidR="00185A93">
              <w:t>EVENT</w:t>
            </w:r>
          </w:p>
        </w:tc>
      </w:tr>
      <w:tr w:rsidR="00DD2A28" w:rsidRPr="00E1651F" w:rsidTr="00933BA5">
        <w:tc>
          <w:tcPr>
            <w:tcW w:w="900" w:type="dxa"/>
          </w:tcPr>
          <w:p w:rsidR="00EA2DD1" w:rsidRPr="00E1651F" w:rsidRDefault="00EA2DD1" w:rsidP="00024FF4">
            <w:pPr>
              <w:jc w:val="center"/>
            </w:pPr>
            <w:r w:rsidRPr="00E1651F">
              <w:t>21</w:t>
            </w:r>
          </w:p>
        </w:tc>
        <w:tc>
          <w:tcPr>
            <w:tcW w:w="1170" w:type="dxa"/>
          </w:tcPr>
          <w:p w:rsidR="00EA2DD1" w:rsidRPr="00E1651F" w:rsidRDefault="00EA2DD1" w:rsidP="00024FF4">
            <w:pPr>
              <w:jc w:val="center"/>
            </w:pPr>
            <w:r w:rsidRPr="00E1651F">
              <w:t>0x0015</w:t>
            </w:r>
          </w:p>
        </w:tc>
        <w:tc>
          <w:tcPr>
            <w:tcW w:w="1980" w:type="dxa"/>
          </w:tcPr>
          <w:p w:rsidR="00EA2DD1" w:rsidRPr="00E1651F" w:rsidRDefault="00EA2DD1" w:rsidP="00024FF4">
            <w:r w:rsidRPr="00E1651F">
              <w:t>Charging Control</w:t>
            </w:r>
          </w:p>
        </w:tc>
        <w:tc>
          <w:tcPr>
            <w:tcW w:w="5688" w:type="dxa"/>
          </w:tcPr>
          <w:p w:rsidR="00EA2DD1" w:rsidRPr="00E1651F" w:rsidRDefault="00EA2DD1" w:rsidP="00024FF4">
            <w:r w:rsidRPr="00E1651F">
              <w:t>TKN_CHARGING_CONTROL</w:t>
            </w:r>
          </w:p>
        </w:tc>
      </w:tr>
      <w:tr w:rsidR="00DD2A28" w:rsidRPr="00E1651F" w:rsidTr="00933BA5">
        <w:tc>
          <w:tcPr>
            <w:tcW w:w="900" w:type="dxa"/>
          </w:tcPr>
          <w:p w:rsidR="00EA2DD1" w:rsidRPr="00E1651F" w:rsidRDefault="00955797" w:rsidP="00024FF4">
            <w:pPr>
              <w:jc w:val="center"/>
            </w:pPr>
            <w:r w:rsidRPr="00E1651F">
              <w:t>22</w:t>
            </w:r>
          </w:p>
        </w:tc>
        <w:tc>
          <w:tcPr>
            <w:tcW w:w="1170" w:type="dxa"/>
          </w:tcPr>
          <w:p w:rsidR="00EA2DD1" w:rsidRPr="00E1651F" w:rsidRDefault="00955797" w:rsidP="00024FF4">
            <w:pPr>
              <w:jc w:val="center"/>
            </w:pPr>
            <w:r w:rsidRPr="00E1651F">
              <w:t>0x0016</w:t>
            </w:r>
          </w:p>
        </w:tc>
        <w:tc>
          <w:tcPr>
            <w:tcW w:w="1980" w:type="dxa"/>
          </w:tcPr>
          <w:p w:rsidR="00EA2DD1" w:rsidRPr="00E1651F" w:rsidRDefault="00955797" w:rsidP="00024FF4">
            <w:r w:rsidRPr="00E1651F">
              <w:t>Get xPG Identity</w:t>
            </w:r>
          </w:p>
        </w:tc>
        <w:tc>
          <w:tcPr>
            <w:tcW w:w="5688" w:type="dxa"/>
          </w:tcPr>
          <w:p w:rsidR="00EA2DD1" w:rsidRPr="00E1651F" w:rsidRDefault="00955797" w:rsidP="00024FF4">
            <w:r w:rsidRPr="00E1651F">
              <w:t>TKN_GET_XPG_IDENTITY</w:t>
            </w:r>
          </w:p>
        </w:tc>
      </w:tr>
      <w:tr w:rsidR="00DD2A28" w:rsidRPr="00E1651F" w:rsidTr="00933BA5">
        <w:tc>
          <w:tcPr>
            <w:tcW w:w="900" w:type="dxa"/>
          </w:tcPr>
          <w:p w:rsidR="00955797" w:rsidRPr="00E1651F" w:rsidRDefault="00955797" w:rsidP="00024FF4">
            <w:pPr>
              <w:jc w:val="center"/>
            </w:pPr>
            <w:r w:rsidRPr="00E1651F">
              <w:t>23</w:t>
            </w:r>
          </w:p>
        </w:tc>
        <w:tc>
          <w:tcPr>
            <w:tcW w:w="1170" w:type="dxa"/>
          </w:tcPr>
          <w:p w:rsidR="00955797" w:rsidRPr="00E1651F" w:rsidRDefault="00955797" w:rsidP="00024FF4">
            <w:pPr>
              <w:jc w:val="center"/>
            </w:pPr>
            <w:r w:rsidRPr="00E1651F">
              <w:t>0x0017</w:t>
            </w:r>
          </w:p>
        </w:tc>
        <w:tc>
          <w:tcPr>
            <w:tcW w:w="1980" w:type="dxa"/>
          </w:tcPr>
          <w:p w:rsidR="00955797" w:rsidRPr="00E1651F" w:rsidRDefault="00955797" w:rsidP="00024FF4">
            <w:r w:rsidRPr="00E1651F">
              <w:t>Set xPG Identity</w:t>
            </w:r>
          </w:p>
        </w:tc>
        <w:tc>
          <w:tcPr>
            <w:tcW w:w="5688" w:type="dxa"/>
          </w:tcPr>
          <w:p w:rsidR="00955797" w:rsidRPr="00E1651F" w:rsidRDefault="00955797" w:rsidP="00024FF4">
            <w:r w:rsidRPr="00E1651F">
              <w:t>TKN_SET_XPG_IDENTITY</w:t>
            </w:r>
          </w:p>
        </w:tc>
      </w:tr>
      <w:tr w:rsidR="00DD2A28" w:rsidRPr="00E1651F" w:rsidTr="00933BA5">
        <w:tc>
          <w:tcPr>
            <w:tcW w:w="900" w:type="dxa"/>
          </w:tcPr>
          <w:p w:rsidR="00955797" w:rsidRPr="00E1651F" w:rsidRDefault="00C60D3F" w:rsidP="00024FF4">
            <w:pPr>
              <w:jc w:val="center"/>
            </w:pPr>
            <w:r w:rsidRPr="00E1651F">
              <w:t>24</w:t>
            </w:r>
          </w:p>
        </w:tc>
        <w:tc>
          <w:tcPr>
            <w:tcW w:w="1170" w:type="dxa"/>
          </w:tcPr>
          <w:p w:rsidR="00955797" w:rsidRPr="00E1651F" w:rsidRDefault="00C60D3F" w:rsidP="00024FF4">
            <w:pPr>
              <w:jc w:val="center"/>
            </w:pPr>
            <w:r w:rsidRPr="00E1651F">
              <w:t>0x0018</w:t>
            </w:r>
          </w:p>
        </w:tc>
        <w:tc>
          <w:tcPr>
            <w:tcW w:w="1980" w:type="dxa"/>
          </w:tcPr>
          <w:p w:rsidR="00955797" w:rsidRPr="00E1651F" w:rsidRDefault="00C60D3F" w:rsidP="00024FF4">
            <w:r w:rsidRPr="00E1651F">
              <w:t>Restore Program Defaults</w:t>
            </w:r>
          </w:p>
        </w:tc>
        <w:tc>
          <w:tcPr>
            <w:tcW w:w="5688" w:type="dxa"/>
          </w:tcPr>
          <w:p w:rsidR="00955797" w:rsidRPr="00E1651F" w:rsidRDefault="00C60D3F" w:rsidP="00024FF4">
            <w:r w:rsidRPr="00E1651F">
              <w:t>TKN_RESTORE_DEFAULTS</w:t>
            </w:r>
          </w:p>
        </w:tc>
      </w:tr>
      <w:tr w:rsidR="00DD2A28" w:rsidRPr="00E1651F" w:rsidTr="00933BA5">
        <w:tc>
          <w:tcPr>
            <w:tcW w:w="900" w:type="dxa"/>
          </w:tcPr>
          <w:p w:rsidR="00955797" w:rsidRPr="00E1651F" w:rsidRDefault="00C60D3F" w:rsidP="00024FF4">
            <w:pPr>
              <w:jc w:val="center"/>
            </w:pPr>
            <w:r w:rsidRPr="00E1651F">
              <w:t>25</w:t>
            </w:r>
          </w:p>
        </w:tc>
        <w:tc>
          <w:tcPr>
            <w:tcW w:w="1170" w:type="dxa"/>
          </w:tcPr>
          <w:p w:rsidR="00955797" w:rsidRPr="00E1651F" w:rsidRDefault="00C60D3F" w:rsidP="00024FF4">
            <w:pPr>
              <w:jc w:val="center"/>
            </w:pPr>
            <w:r w:rsidRPr="00E1651F">
              <w:t>0x0019</w:t>
            </w:r>
          </w:p>
        </w:tc>
        <w:tc>
          <w:tcPr>
            <w:tcW w:w="1980" w:type="dxa"/>
          </w:tcPr>
          <w:p w:rsidR="00955797" w:rsidRPr="00E1651F" w:rsidRDefault="00C60D3F" w:rsidP="00024FF4">
            <w:r w:rsidRPr="00E1651F">
              <w:t>Get Program Definition</w:t>
            </w:r>
          </w:p>
        </w:tc>
        <w:tc>
          <w:tcPr>
            <w:tcW w:w="5688" w:type="dxa"/>
          </w:tcPr>
          <w:p w:rsidR="00955797" w:rsidRPr="00E1651F" w:rsidRDefault="00C60D3F" w:rsidP="00024FF4">
            <w:r w:rsidRPr="00E1651F">
              <w:t>TKN_GET_PRGM_DEF</w:t>
            </w:r>
          </w:p>
        </w:tc>
      </w:tr>
      <w:tr w:rsidR="00DD2A28" w:rsidRPr="00E1651F" w:rsidTr="00933BA5">
        <w:tc>
          <w:tcPr>
            <w:tcW w:w="900" w:type="dxa"/>
          </w:tcPr>
          <w:p w:rsidR="00C60D3F" w:rsidRPr="00E1651F" w:rsidRDefault="00C60D3F" w:rsidP="00024FF4">
            <w:pPr>
              <w:jc w:val="center"/>
            </w:pPr>
            <w:r w:rsidRPr="00E1651F">
              <w:t>26</w:t>
            </w:r>
          </w:p>
        </w:tc>
        <w:tc>
          <w:tcPr>
            <w:tcW w:w="1170" w:type="dxa"/>
          </w:tcPr>
          <w:p w:rsidR="00C60D3F" w:rsidRPr="00E1651F" w:rsidRDefault="00C60D3F" w:rsidP="00024FF4">
            <w:pPr>
              <w:jc w:val="center"/>
            </w:pPr>
            <w:r w:rsidRPr="00E1651F">
              <w:t>0x001A</w:t>
            </w:r>
          </w:p>
        </w:tc>
        <w:tc>
          <w:tcPr>
            <w:tcW w:w="1980" w:type="dxa"/>
          </w:tcPr>
          <w:p w:rsidR="00C60D3F" w:rsidRPr="00E1651F" w:rsidRDefault="00C60D3F" w:rsidP="00024FF4">
            <w:r w:rsidRPr="00E1651F">
              <w:t>Set Program Definition</w:t>
            </w:r>
          </w:p>
        </w:tc>
        <w:tc>
          <w:tcPr>
            <w:tcW w:w="5688" w:type="dxa"/>
          </w:tcPr>
          <w:p w:rsidR="00C60D3F" w:rsidRPr="00E1651F" w:rsidRDefault="00C60D3F" w:rsidP="00024FF4">
            <w:r w:rsidRPr="00E1651F">
              <w:t>TKN_SET_PRGM_DEF</w:t>
            </w:r>
          </w:p>
        </w:tc>
      </w:tr>
      <w:tr w:rsidR="00DD2A28" w:rsidRPr="00E1651F" w:rsidTr="00933BA5">
        <w:tc>
          <w:tcPr>
            <w:tcW w:w="900" w:type="dxa"/>
          </w:tcPr>
          <w:p w:rsidR="007F5DC6" w:rsidRPr="00E1651F" w:rsidRDefault="007F5DC6" w:rsidP="00024FF4">
            <w:pPr>
              <w:jc w:val="center"/>
            </w:pPr>
            <w:r w:rsidRPr="00E1651F">
              <w:t>27</w:t>
            </w:r>
          </w:p>
        </w:tc>
        <w:tc>
          <w:tcPr>
            <w:tcW w:w="1170" w:type="dxa"/>
          </w:tcPr>
          <w:p w:rsidR="007F5DC6" w:rsidRPr="00E1651F" w:rsidRDefault="007F5DC6" w:rsidP="00024FF4">
            <w:pPr>
              <w:jc w:val="center"/>
            </w:pPr>
            <w:r w:rsidRPr="00E1651F">
              <w:t>0x001B</w:t>
            </w:r>
          </w:p>
        </w:tc>
        <w:tc>
          <w:tcPr>
            <w:tcW w:w="1980" w:type="dxa"/>
          </w:tcPr>
          <w:p w:rsidR="007F5DC6" w:rsidRPr="00E1651F" w:rsidRDefault="007F5DC6" w:rsidP="00024FF4">
            <w:r w:rsidRPr="00E1651F">
              <w:t>Get Program Constants</w:t>
            </w:r>
          </w:p>
        </w:tc>
        <w:tc>
          <w:tcPr>
            <w:tcW w:w="5688" w:type="dxa"/>
          </w:tcPr>
          <w:p w:rsidR="007F5DC6" w:rsidRPr="00E1651F" w:rsidRDefault="007F5DC6" w:rsidP="00024FF4">
            <w:r w:rsidRPr="00E1651F">
              <w:t>TKN_GET_PRGM_CONST</w:t>
            </w:r>
          </w:p>
        </w:tc>
      </w:tr>
      <w:tr w:rsidR="00DD2A28" w:rsidRPr="00E1651F" w:rsidTr="00933BA5">
        <w:tc>
          <w:tcPr>
            <w:tcW w:w="900" w:type="dxa"/>
          </w:tcPr>
          <w:p w:rsidR="007F5DC6" w:rsidRPr="00E1651F" w:rsidRDefault="007F5DC6" w:rsidP="00024FF4">
            <w:pPr>
              <w:jc w:val="center"/>
            </w:pPr>
            <w:r w:rsidRPr="00E1651F">
              <w:t>28</w:t>
            </w:r>
          </w:p>
        </w:tc>
        <w:tc>
          <w:tcPr>
            <w:tcW w:w="1170" w:type="dxa"/>
          </w:tcPr>
          <w:p w:rsidR="007F5DC6" w:rsidRPr="00E1651F" w:rsidRDefault="007F5DC6" w:rsidP="00024FF4">
            <w:pPr>
              <w:jc w:val="center"/>
            </w:pPr>
            <w:r w:rsidRPr="00E1651F">
              <w:t>0x001C</w:t>
            </w:r>
          </w:p>
        </w:tc>
        <w:tc>
          <w:tcPr>
            <w:tcW w:w="1980" w:type="dxa"/>
          </w:tcPr>
          <w:p w:rsidR="007F5DC6" w:rsidRPr="00E1651F" w:rsidRDefault="007F5DC6" w:rsidP="00024FF4">
            <w:r w:rsidRPr="00E1651F">
              <w:t>Set Program Constants</w:t>
            </w:r>
          </w:p>
        </w:tc>
        <w:tc>
          <w:tcPr>
            <w:tcW w:w="5688" w:type="dxa"/>
          </w:tcPr>
          <w:p w:rsidR="007F5DC6" w:rsidRPr="00E1651F" w:rsidRDefault="007F5DC6" w:rsidP="00024FF4">
            <w:r w:rsidRPr="00E1651F">
              <w:t>TKN_SET_PRGM_CONST</w:t>
            </w:r>
          </w:p>
        </w:tc>
      </w:tr>
      <w:tr w:rsidR="00DD2A28" w:rsidRPr="00E1651F" w:rsidTr="00933BA5">
        <w:tc>
          <w:tcPr>
            <w:tcW w:w="900" w:type="dxa"/>
          </w:tcPr>
          <w:p w:rsidR="007F5DC6" w:rsidRPr="00E1651F" w:rsidRDefault="007F5DC6" w:rsidP="00024FF4">
            <w:pPr>
              <w:jc w:val="center"/>
            </w:pPr>
            <w:r w:rsidRPr="00E1651F">
              <w:t>29</w:t>
            </w:r>
          </w:p>
        </w:tc>
        <w:tc>
          <w:tcPr>
            <w:tcW w:w="1170" w:type="dxa"/>
          </w:tcPr>
          <w:p w:rsidR="007F5DC6" w:rsidRPr="00E1651F" w:rsidRDefault="007F5DC6" w:rsidP="00024FF4">
            <w:pPr>
              <w:jc w:val="center"/>
            </w:pPr>
            <w:r w:rsidRPr="00E1651F">
              <w:t>0x001D</w:t>
            </w:r>
          </w:p>
        </w:tc>
        <w:tc>
          <w:tcPr>
            <w:tcW w:w="1980" w:type="dxa"/>
          </w:tcPr>
          <w:p w:rsidR="007F5DC6" w:rsidRPr="00E1651F" w:rsidRDefault="007F5DC6" w:rsidP="00024FF4">
            <w:r w:rsidRPr="00E1651F">
              <w:t>Get Configurable Device Parameters</w:t>
            </w:r>
          </w:p>
        </w:tc>
        <w:tc>
          <w:tcPr>
            <w:tcW w:w="5688" w:type="dxa"/>
          </w:tcPr>
          <w:p w:rsidR="007F5DC6" w:rsidRPr="00E1651F" w:rsidRDefault="007F5DC6" w:rsidP="00024FF4">
            <w:r w:rsidRPr="00E1651F">
              <w:t>TKN_GET_CONFIG_PARAMS</w:t>
            </w:r>
          </w:p>
        </w:tc>
      </w:tr>
      <w:tr w:rsidR="00DD2A28" w:rsidRPr="00E1651F" w:rsidTr="00933BA5">
        <w:tc>
          <w:tcPr>
            <w:tcW w:w="900" w:type="dxa"/>
          </w:tcPr>
          <w:p w:rsidR="007F5DC6" w:rsidRPr="00E1651F" w:rsidRDefault="00AA0937" w:rsidP="00024FF4">
            <w:pPr>
              <w:jc w:val="center"/>
            </w:pPr>
            <w:r>
              <w:t>30</w:t>
            </w:r>
          </w:p>
        </w:tc>
        <w:tc>
          <w:tcPr>
            <w:tcW w:w="1170" w:type="dxa"/>
          </w:tcPr>
          <w:p w:rsidR="007F5DC6" w:rsidRPr="00E1651F" w:rsidRDefault="007F5DC6" w:rsidP="00024FF4">
            <w:pPr>
              <w:jc w:val="center"/>
            </w:pPr>
            <w:r w:rsidRPr="00E1651F">
              <w:t>0x001E</w:t>
            </w:r>
          </w:p>
        </w:tc>
        <w:tc>
          <w:tcPr>
            <w:tcW w:w="1980" w:type="dxa"/>
          </w:tcPr>
          <w:p w:rsidR="007F5DC6" w:rsidRPr="00E1651F" w:rsidRDefault="007F5DC6" w:rsidP="00024FF4">
            <w:r w:rsidRPr="00E1651F">
              <w:t>Set Configurable Device Parameters</w:t>
            </w:r>
          </w:p>
        </w:tc>
        <w:tc>
          <w:tcPr>
            <w:tcW w:w="5688" w:type="dxa"/>
          </w:tcPr>
          <w:p w:rsidR="007F5DC6" w:rsidRPr="00E1651F" w:rsidRDefault="007F5DC6" w:rsidP="00024FF4">
            <w:r w:rsidRPr="00E1651F">
              <w:t>TKN_SET_CONFIG_PARAMS</w:t>
            </w:r>
          </w:p>
        </w:tc>
      </w:tr>
      <w:tr w:rsidR="00DD2A28" w:rsidRPr="00E1651F" w:rsidTr="00933BA5">
        <w:tc>
          <w:tcPr>
            <w:tcW w:w="900" w:type="dxa"/>
            <w:shd w:val="clear" w:color="auto" w:fill="auto"/>
          </w:tcPr>
          <w:p w:rsidR="00671E55" w:rsidRDefault="00671E55" w:rsidP="00024FF4">
            <w:pPr>
              <w:jc w:val="center"/>
            </w:pPr>
            <w:r>
              <w:t>31</w:t>
            </w:r>
          </w:p>
        </w:tc>
        <w:tc>
          <w:tcPr>
            <w:tcW w:w="1170" w:type="dxa"/>
            <w:shd w:val="clear" w:color="auto" w:fill="auto"/>
          </w:tcPr>
          <w:p w:rsidR="00671E55" w:rsidRDefault="00671E55" w:rsidP="00024FF4">
            <w:pPr>
              <w:jc w:val="center"/>
            </w:pPr>
            <w:r>
              <w:t>0x001F</w:t>
            </w:r>
          </w:p>
        </w:tc>
        <w:tc>
          <w:tcPr>
            <w:tcW w:w="1980" w:type="dxa"/>
            <w:shd w:val="clear" w:color="auto" w:fill="auto"/>
          </w:tcPr>
          <w:p w:rsidR="00671E55" w:rsidRDefault="00671E55" w:rsidP="00024FF4">
            <w:r>
              <w:t>Get Pulse Constants</w:t>
            </w:r>
          </w:p>
        </w:tc>
        <w:tc>
          <w:tcPr>
            <w:tcW w:w="5688" w:type="dxa"/>
            <w:shd w:val="clear" w:color="auto" w:fill="auto"/>
          </w:tcPr>
          <w:p w:rsidR="00671E55" w:rsidRDefault="00671E55" w:rsidP="00024FF4">
            <w:r>
              <w:t>TKN_GET_PULSE_CONSTANTS</w:t>
            </w:r>
          </w:p>
        </w:tc>
      </w:tr>
      <w:tr w:rsidR="00DD2A28" w:rsidRPr="00E1651F" w:rsidTr="00933BA5">
        <w:tc>
          <w:tcPr>
            <w:tcW w:w="900" w:type="dxa"/>
            <w:shd w:val="clear" w:color="auto" w:fill="auto"/>
          </w:tcPr>
          <w:p w:rsidR="00671E55" w:rsidRDefault="00671E55" w:rsidP="00024FF4">
            <w:pPr>
              <w:jc w:val="center"/>
            </w:pPr>
            <w:r>
              <w:t>32</w:t>
            </w:r>
          </w:p>
        </w:tc>
        <w:tc>
          <w:tcPr>
            <w:tcW w:w="1170" w:type="dxa"/>
            <w:shd w:val="clear" w:color="auto" w:fill="auto"/>
          </w:tcPr>
          <w:p w:rsidR="00671E55" w:rsidRDefault="00671E55" w:rsidP="00024FF4">
            <w:pPr>
              <w:jc w:val="center"/>
            </w:pPr>
            <w:r>
              <w:t>0x0020</w:t>
            </w:r>
          </w:p>
        </w:tc>
        <w:tc>
          <w:tcPr>
            <w:tcW w:w="1980" w:type="dxa"/>
            <w:shd w:val="clear" w:color="auto" w:fill="auto"/>
          </w:tcPr>
          <w:p w:rsidR="00671E55" w:rsidRDefault="00671E55" w:rsidP="00024FF4">
            <w:r>
              <w:t>Set Pulse Constants</w:t>
            </w:r>
          </w:p>
        </w:tc>
        <w:tc>
          <w:tcPr>
            <w:tcW w:w="5688" w:type="dxa"/>
            <w:shd w:val="clear" w:color="auto" w:fill="auto"/>
          </w:tcPr>
          <w:p w:rsidR="00671E55" w:rsidRDefault="00671E55" w:rsidP="00024FF4">
            <w:r>
              <w:t>TKN_SET_PULSE_CONSTANTS</w:t>
            </w:r>
          </w:p>
        </w:tc>
      </w:tr>
      <w:tr w:rsidR="00DD2A28" w:rsidRPr="00E1651F" w:rsidTr="00933BA5">
        <w:tc>
          <w:tcPr>
            <w:tcW w:w="900" w:type="dxa"/>
            <w:shd w:val="clear" w:color="auto" w:fill="auto"/>
          </w:tcPr>
          <w:p w:rsidR="001569A0" w:rsidRDefault="001569A0" w:rsidP="00024FF4">
            <w:pPr>
              <w:jc w:val="center"/>
            </w:pPr>
            <w:r>
              <w:t>33</w:t>
            </w:r>
          </w:p>
        </w:tc>
        <w:tc>
          <w:tcPr>
            <w:tcW w:w="1170" w:type="dxa"/>
            <w:shd w:val="clear" w:color="auto" w:fill="auto"/>
          </w:tcPr>
          <w:p w:rsidR="001569A0" w:rsidRDefault="001569A0" w:rsidP="00024FF4">
            <w:pPr>
              <w:jc w:val="center"/>
            </w:pPr>
            <w:r>
              <w:t>0x0021</w:t>
            </w:r>
          </w:p>
        </w:tc>
        <w:tc>
          <w:tcPr>
            <w:tcW w:w="1980" w:type="dxa"/>
            <w:shd w:val="clear" w:color="auto" w:fill="auto"/>
          </w:tcPr>
          <w:p w:rsidR="001569A0" w:rsidRDefault="001569A0" w:rsidP="00024FF4">
            <w:r>
              <w:t>Get Lead Limits</w:t>
            </w:r>
          </w:p>
        </w:tc>
        <w:tc>
          <w:tcPr>
            <w:tcW w:w="5688" w:type="dxa"/>
            <w:shd w:val="clear" w:color="auto" w:fill="auto"/>
          </w:tcPr>
          <w:p w:rsidR="001569A0" w:rsidRDefault="001569A0" w:rsidP="00024FF4">
            <w:r>
              <w:t>TKN_GET_LEAD_LIMITS</w:t>
            </w:r>
          </w:p>
        </w:tc>
      </w:tr>
      <w:tr w:rsidR="00DD2A28" w:rsidRPr="00E1651F" w:rsidTr="00933BA5">
        <w:tc>
          <w:tcPr>
            <w:tcW w:w="900" w:type="dxa"/>
            <w:shd w:val="clear" w:color="auto" w:fill="auto"/>
          </w:tcPr>
          <w:p w:rsidR="001569A0" w:rsidRDefault="001569A0" w:rsidP="00024FF4">
            <w:pPr>
              <w:jc w:val="center"/>
            </w:pPr>
            <w:r>
              <w:t>34</w:t>
            </w:r>
          </w:p>
        </w:tc>
        <w:tc>
          <w:tcPr>
            <w:tcW w:w="1170" w:type="dxa"/>
            <w:shd w:val="clear" w:color="auto" w:fill="auto"/>
          </w:tcPr>
          <w:p w:rsidR="001569A0" w:rsidRDefault="001569A0" w:rsidP="00024FF4">
            <w:pPr>
              <w:jc w:val="center"/>
            </w:pPr>
            <w:r>
              <w:t>0x0022</w:t>
            </w:r>
          </w:p>
        </w:tc>
        <w:tc>
          <w:tcPr>
            <w:tcW w:w="1980" w:type="dxa"/>
            <w:shd w:val="clear" w:color="auto" w:fill="auto"/>
          </w:tcPr>
          <w:p w:rsidR="001569A0" w:rsidRDefault="001569A0" w:rsidP="00024FF4">
            <w:r>
              <w:t>Set Lead Limits</w:t>
            </w:r>
          </w:p>
        </w:tc>
        <w:tc>
          <w:tcPr>
            <w:tcW w:w="5688" w:type="dxa"/>
            <w:shd w:val="clear" w:color="auto" w:fill="auto"/>
          </w:tcPr>
          <w:p w:rsidR="001569A0" w:rsidRDefault="001569A0" w:rsidP="00024FF4">
            <w:r>
              <w:t>TKN_SET_LEAD_LIMITS</w:t>
            </w:r>
          </w:p>
        </w:tc>
      </w:tr>
      <w:tr w:rsidR="00DD2A28" w:rsidRPr="00E1651F" w:rsidTr="00933BA5">
        <w:tc>
          <w:tcPr>
            <w:tcW w:w="900" w:type="dxa"/>
            <w:shd w:val="clear" w:color="auto" w:fill="auto"/>
          </w:tcPr>
          <w:p w:rsidR="001569A0" w:rsidRDefault="001569A0" w:rsidP="00024FF4">
            <w:pPr>
              <w:jc w:val="center"/>
            </w:pPr>
            <w:r>
              <w:t>35</w:t>
            </w:r>
          </w:p>
        </w:tc>
        <w:tc>
          <w:tcPr>
            <w:tcW w:w="1170" w:type="dxa"/>
            <w:shd w:val="clear" w:color="auto" w:fill="auto"/>
          </w:tcPr>
          <w:p w:rsidR="001569A0" w:rsidRDefault="001569A0" w:rsidP="00024FF4">
            <w:pPr>
              <w:jc w:val="center"/>
            </w:pPr>
            <w:r>
              <w:t>0x0023</w:t>
            </w:r>
          </w:p>
        </w:tc>
        <w:tc>
          <w:tcPr>
            <w:tcW w:w="1980" w:type="dxa"/>
            <w:shd w:val="clear" w:color="auto" w:fill="auto"/>
          </w:tcPr>
          <w:p w:rsidR="001569A0" w:rsidRDefault="001569A0" w:rsidP="00024FF4">
            <w:r>
              <w:t>Get Channel Calibrations</w:t>
            </w:r>
          </w:p>
        </w:tc>
        <w:tc>
          <w:tcPr>
            <w:tcW w:w="5688" w:type="dxa"/>
            <w:shd w:val="clear" w:color="auto" w:fill="auto"/>
          </w:tcPr>
          <w:p w:rsidR="001569A0" w:rsidRDefault="001569A0" w:rsidP="00024FF4">
            <w:r>
              <w:t>TKN_GET_CHANNEL_CALS</w:t>
            </w:r>
          </w:p>
        </w:tc>
      </w:tr>
      <w:tr w:rsidR="00DD2A28" w:rsidRPr="00E1651F" w:rsidTr="00933BA5">
        <w:tc>
          <w:tcPr>
            <w:tcW w:w="900" w:type="dxa"/>
            <w:shd w:val="clear" w:color="auto" w:fill="auto"/>
          </w:tcPr>
          <w:p w:rsidR="001569A0" w:rsidRDefault="001569A0" w:rsidP="00024FF4">
            <w:pPr>
              <w:jc w:val="center"/>
            </w:pPr>
            <w:r>
              <w:t>36</w:t>
            </w:r>
          </w:p>
        </w:tc>
        <w:tc>
          <w:tcPr>
            <w:tcW w:w="1170" w:type="dxa"/>
            <w:shd w:val="clear" w:color="auto" w:fill="auto"/>
          </w:tcPr>
          <w:p w:rsidR="001569A0" w:rsidRDefault="001569A0" w:rsidP="00024FF4">
            <w:pPr>
              <w:jc w:val="center"/>
            </w:pPr>
            <w:r>
              <w:t>0x0024</w:t>
            </w:r>
          </w:p>
        </w:tc>
        <w:tc>
          <w:tcPr>
            <w:tcW w:w="1980" w:type="dxa"/>
            <w:shd w:val="clear" w:color="auto" w:fill="auto"/>
          </w:tcPr>
          <w:p w:rsidR="001569A0" w:rsidRDefault="001569A0" w:rsidP="00024FF4">
            <w:r>
              <w:t>Set Channel Calibrations</w:t>
            </w:r>
          </w:p>
        </w:tc>
        <w:tc>
          <w:tcPr>
            <w:tcW w:w="5688" w:type="dxa"/>
            <w:shd w:val="clear" w:color="auto" w:fill="auto"/>
          </w:tcPr>
          <w:p w:rsidR="001569A0" w:rsidRDefault="001569A0" w:rsidP="00024FF4">
            <w:r>
              <w:t>TKN_SET_CHANNEL_CALS</w:t>
            </w:r>
          </w:p>
        </w:tc>
      </w:tr>
      <w:tr w:rsidR="00DD2A28" w:rsidRPr="00E1651F" w:rsidTr="00933BA5">
        <w:tc>
          <w:tcPr>
            <w:tcW w:w="900" w:type="dxa"/>
            <w:shd w:val="clear" w:color="auto" w:fill="auto"/>
          </w:tcPr>
          <w:p w:rsidR="001569A0" w:rsidRDefault="001569A0" w:rsidP="00024FF4">
            <w:pPr>
              <w:jc w:val="center"/>
            </w:pPr>
            <w:r>
              <w:t>37</w:t>
            </w:r>
          </w:p>
        </w:tc>
        <w:tc>
          <w:tcPr>
            <w:tcW w:w="1170" w:type="dxa"/>
            <w:shd w:val="clear" w:color="auto" w:fill="auto"/>
          </w:tcPr>
          <w:p w:rsidR="001569A0" w:rsidRDefault="001569A0" w:rsidP="00024FF4">
            <w:pPr>
              <w:jc w:val="center"/>
            </w:pPr>
            <w:r>
              <w:t>0x0025</w:t>
            </w:r>
          </w:p>
        </w:tc>
        <w:tc>
          <w:tcPr>
            <w:tcW w:w="1980" w:type="dxa"/>
            <w:shd w:val="clear" w:color="auto" w:fill="auto"/>
          </w:tcPr>
          <w:p w:rsidR="001569A0" w:rsidRPr="00BF45B8" w:rsidRDefault="00EB5475" w:rsidP="00024FF4">
            <w:r>
              <w:t>(reserved)</w:t>
            </w:r>
          </w:p>
        </w:tc>
        <w:tc>
          <w:tcPr>
            <w:tcW w:w="5688" w:type="dxa"/>
            <w:shd w:val="clear" w:color="auto" w:fill="auto"/>
          </w:tcPr>
          <w:p w:rsidR="001569A0" w:rsidRPr="00D57441" w:rsidRDefault="001569A0" w:rsidP="00024FF4"/>
        </w:tc>
      </w:tr>
      <w:tr w:rsidR="00EB5475" w:rsidRPr="00E1651F" w:rsidTr="00933BA5">
        <w:tc>
          <w:tcPr>
            <w:tcW w:w="900" w:type="dxa"/>
            <w:shd w:val="clear" w:color="auto" w:fill="auto"/>
          </w:tcPr>
          <w:p w:rsidR="00EB5475" w:rsidRDefault="00EB5475" w:rsidP="00024FF4">
            <w:pPr>
              <w:jc w:val="center"/>
            </w:pPr>
            <w:r>
              <w:t>38</w:t>
            </w:r>
          </w:p>
        </w:tc>
        <w:tc>
          <w:tcPr>
            <w:tcW w:w="1170" w:type="dxa"/>
            <w:shd w:val="clear" w:color="auto" w:fill="auto"/>
          </w:tcPr>
          <w:p w:rsidR="00EB5475" w:rsidRDefault="00EB5475" w:rsidP="00024FF4">
            <w:pPr>
              <w:jc w:val="center"/>
            </w:pPr>
            <w:r>
              <w:t>0x0026</w:t>
            </w:r>
          </w:p>
        </w:tc>
        <w:tc>
          <w:tcPr>
            <w:tcW w:w="1980" w:type="dxa"/>
            <w:shd w:val="clear" w:color="auto" w:fill="auto"/>
          </w:tcPr>
          <w:p w:rsidR="00EB5475" w:rsidRDefault="00EB5475" w:rsidP="00024FF4">
            <w:r>
              <w:t>(reserved)</w:t>
            </w:r>
          </w:p>
        </w:tc>
        <w:tc>
          <w:tcPr>
            <w:tcW w:w="5688" w:type="dxa"/>
            <w:shd w:val="clear" w:color="auto" w:fill="auto"/>
          </w:tcPr>
          <w:p w:rsidR="00EB5475" w:rsidRDefault="00EB5475" w:rsidP="00202F2F"/>
        </w:tc>
      </w:tr>
      <w:tr w:rsidR="00EB5475" w:rsidRPr="00E1651F" w:rsidTr="00933BA5">
        <w:tc>
          <w:tcPr>
            <w:tcW w:w="900" w:type="dxa"/>
            <w:shd w:val="clear" w:color="auto" w:fill="auto"/>
          </w:tcPr>
          <w:p w:rsidR="00EB5475" w:rsidRDefault="00EB5475" w:rsidP="00024FF4">
            <w:pPr>
              <w:jc w:val="center"/>
            </w:pPr>
            <w:r>
              <w:t>39</w:t>
            </w:r>
          </w:p>
        </w:tc>
        <w:tc>
          <w:tcPr>
            <w:tcW w:w="1170" w:type="dxa"/>
            <w:shd w:val="clear" w:color="auto" w:fill="auto"/>
          </w:tcPr>
          <w:p w:rsidR="00EB5475" w:rsidRDefault="00EB5475" w:rsidP="00024FF4">
            <w:pPr>
              <w:jc w:val="center"/>
            </w:pPr>
            <w:r>
              <w:t>0x0027</w:t>
            </w:r>
          </w:p>
        </w:tc>
        <w:tc>
          <w:tcPr>
            <w:tcW w:w="1980" w:type="dxa"/>
            <w:shd w:val="clear" w:color="auto" w:fill="auto"/>
          </w:tcPr>
          <w:p w:rsidR="00EB5475" w:rsidRDefault="00EB5475" w:rsidP="00024FF4">
            <w:r>
              <w:t>(reserved)</w:t>
            </w:r>
          </w:p>
        </w:tc>
        <w:tc>
          <w:tcPr>
            <w:tcW w:w="5688" w:type="dxa"/>
            <w:shd w:val="clear" w:color="auto" w:fill="auto"/>
          </w:tcPr>
          <w:p w:rsidR="00EB5475" w:rsidRDefault="00EB5475" w:rsidP="00202F2F"/>
        </w:tc>
      </w:tr>
      <w:tr w:rsidR="00DD2A28" w:rsidRPr="00E1651F" w:rsidTr="00933BA5">
        <w:tc>
          <w:tcPr>
            <w:tcW w:w="900" w:type="dxa"/>
            <w:shd w:val="clear" w:color="auto" w:fill="auto"/>
          </w:tcPr>
          <w:p w:rsidR="001569A0" w:rsidRDefault="001569A0" w:rsidP="00024FF4">
            <w:pPr>
              <w:jc w:val="center"/>
            </w:pPr>
            <w:r>
              <w:t>40</w:t>
            </w:r>
          </w:p>
        </w:tc>
        <w:tc>
          <w:tcPr>
            <w:tcW w:w="1170" w:type="dxa"/>
            <w:shd w:val="clear" w:color="auto" w:fill="auto"/>
          </w:tcPr>
          <w:p w:rsidR="001569A0" w:rsidRDefault="001569A0" w:rsidP="00024FF4">
            <w:pPr>
              <w:jc w:val="center"/>
            </w:pPr>
            <w:r>
              <w:t>0x0028</w:t>
            </w:r>
          </w:p>
        </w:tc>
        <w:tc>
          <w:tcPr>
            <w:tcW w:w="1980" w:type="dxa"/>
            <w:shd w:val="clear" w:color="auto" w:fill="auto"/>
          </w:tcPr>
          <w:p w:rsidR="001569A0" w:rsidRDefault="00FD1D4F" w:rsidP="00FD1D4F">
            <w:r>
              <w:t>(reserved)</w:t>
            </w:r>
          </w:p>
        </w:tc>
        <w:tc>
          <w:tcPr>
            <w:tcW w:w="5688" w:type="dxa"/>
            <w:shd w:val="clear" w:color="auto" w:fill="auto"/>
          </w:tcPr>
          <w:p w:rsidR="001569A0" w:rsidRDefault="001569A0" w:rsidP="00D65044"/>
        </w:tc>
      </w:tr>
      <w:tr w:rsidR="00DD2A28" w:rsidRPr="00E1651F" w:rsidTr="00933BA5">
        <w:tc>
          <w:tcPr>
            <w:tcW w:w="900" w:type="dxa"/>
            <w:shd w:val="clear" w:color="auto" w:fill="auto"/>
          </w:tcPr>
          <w:p w:rsidR="001569A0" w:rsidRDefault="001569A0" w:rsidP="00024FF4">
            <w:pPr>
              <w:jc w:val="center"/>
            </w:pPr>
            <w:r>
              <w:t>41</w:t>
            </w:r>
          </w:p>
        </w:tc>
        <w:tc>
          <w:tcPr>
            <w:tcW w:w="1170" w:type="dxa"/>
            <w:shd w:val="clear" w:color="auto" w:fill="auto"/>
          </w:tcPr>
          <w:p w:rsidR="001569A0" w:rsidRDefault="001569A0" w:rsidP="00024FF4">
            <w:pPr>
              <w:jc w:val="center"/>
            </w:pPr>
            <w:r>
              <w:t>0x0029</w:t>
            </w:r>
          </w:p>
        </w:tc>
        <w:tc>
          <w:tcPr>
            <w:tcW w:w="1980" w:type="dxa"/>
            <w:shd w:val="clear" w:color="auto" w:fill="auto"/>
          </w:tcPr>
          <w:p w:rsidR="001569A0" w:rsidRDefault="00BF45B8" w:rsidP="00024FF4">
            <w:r>
              <w:t>(reserved)</w:t>
            </w:r>
          </w:p>
        </w:tc>
        <w:tc>
          <w:tcPr>
            <w:tcW w:w="5688" w:type="dxa"/>
            <w:shd w:val="clear" w:color="auto" w:fill="auto"/>
          </w:tcPr>
          <w:p w:rsidR="001569A0" w:rsidRDefault="001569A0" w:rsidP="00024FF4"/>
        </w:tc>
      </w:tr>
      <w:tr w:rsidR="00DD2A28" w:rsidRPr="00E1651F" w:rsidTr="00933BA5">
        <w:tc>
          <w:tcPr>
            <w:tcW w:w="900" w:type="dxa"/>
            <w:shd w:val="clear" w:color="auto" w:fill="auto"/>
          </w:tcPr>
          <w:p w:rsidR="001569A0" w:rsidRDefault="001569A0" w:rsidP="00024FF4">
            <w:pPr>
              <w:jc w:val="center"/>
            </w:pPr>
            <w:r>
              <w:lastRenderedPageBreak/>
              <w:t>42</w:t>
            </w:r>
          </w:p>
        </w:tc>
        <w:tc>
          <w:tcPr>
            <w:tcW w:w="1170" w:type="dxa"/>
            <w:shd w:val="clear" w:color="auto" w:fill="auto"/>
          </w:tcPr>
          <w:p w:rsidR="001569A0" w:rsidRDefault="001569A0" w:rsidP="00024FF4">
            <w:pPr>
              <w:jc w:val="center"/>
            </w:pPr>
            <w:r>
              <w:t>0x002A</w:t>
            </w:r>
          </w:p>
        </w:tc>
        <w:tc>
          <w:tcPr>
            <w:tcW w:w="1980" w:type="dxa"/>
            <w:shd w:val="clear" w:color="auto" w:fill="auto"/>
          </w:tcPr>
          <w:p w:rsidR="001569A0" w:rsidRDefault="001569A0" w:rsidP="00024FF4">
            <w:r>
              <w:t>(reserved)</w:t>
            </w:r>
          </w:p>
        </w:tc>
        <w:tc>
          <w:tcPr>
            <w:tcW w:w="5688" w:type="dxa"/>
            <w:shd w:val="clear" w:color="auto" w:fill="auto"/>
          </w:tcPr>
          <w:p w:rsidR="001569A0" w:rsidRDefault="001569A0" w:rsidP="00024FF4"/>
        </w:tc>
      </w:tr>
      <w:tr w:rsidR="00DD2A28" w:rsidRPr="00E1651F" w:rsidTr="00933BA5">
        <w:tc>
          <w:tcPr>
            <w:tcW w:w="900" w:type="dxa"/>
            <w:shd w:val="clear" w:color="auto" w:fill="auto"/>
          </w:tcPr>
          <w:p w:rsidR="001569A0" w:rsidRDefault="001569A0" w:rsidP="00024FF4">
            <w:pPr>
              <w:jc w:val="center"/>
            </w:pPr>
            <w:r>
              <w:t>43</w:t>
            </w:r>
          </w:p>
        </w:tc>
        <w:tc>
          <w:tcPr>
            <w:tcW w:w="1170" w:type="dxa"/>
            <w:shd w:val="clear" w:color="auto" w:fill="auto"/>
          </w:tcPr>
          <w:p w:rsidR="001569A0" w:rsidRDefault="001569A0" w:rsidP="00024FF4">
            <w:pPr>
              <w:jc w:val="center"/>
            </w:pPr>
            <w:r>
              <w:t>0x002B</w:t>
            </w:r>
          </w:p>
        </w:tc>
        <w:tc>
          <w:tcPr>
            <w:tcW w:w="1980" w:type="dxa"/>
            <w:shd w:val="clear" w:color="auto" w:fill="auto"/>
          </w:tcPr>
          <w:p w:rsidR="001569A0" w:rsidRDefault="001569A0" w:rsidP="00024FF4">
            <w:r>
              <w:t xml:space="preserve">Get </w:t>
            </w:r>
            <w:proofErr w:type="spellStart"/>
            <w:r>
              <w:t>Stim</w:t>
            </w:r>
            <w:proofErr w:type="spellEnd"/>
            <w:r>
              <w:t xml:space="preserve"> </w:t>
            </w:r>
            <w:proofErr w:type="spellStart"/>
            <w:r>
              <w:t>Asic</w:t>
            </w:r>
            <w:proofErr w:type="spellEnd"/>
            <w:r>
              <w:t xml:space="preserve"> HV Calibrations</w:t>
            </w:r>
          </w:p>
        </w:tc>
        <w:tc>
          <w:tcPr>
            <w:tcW w:w="5688" w:type="dxa"/>
            <w:shd w:val="clear" w:color="auto" w:fill="auto"/>
          </w:tcPr>
          <w:p w:rsidR="001569A0" w:rsidRDefault="001569A0" w:rsidP="00DD2A28">
            <w:r>
              <w:t>TKN_GET_HV_CALS</w:t>
            </w:r>
          </w:p>
        </w:tc>
      </w:tr>
      <w:tr w:rsidR="00DD2A28" w:rsidRPr="00E1651F" w:rsidTr="00933BA5">
        <w:tc>
          <w:tcPr>
            <w:tcW w:w="900" w:type="dxa"/>
            <w:shd w:val="clear" w:color="auto" w:fill="auto"/>
          </w:tcPr>
          <w:p w:rsidR="001569A0" w:rsidRDefault="001569A0" w:rsidP="00024FF4">
            <w:pPr>
              <w:jc w:val="center"/>
            </w:pPr>
            <w:r>
              <w:t>44</w:t>
            </w:r>
          </w:p>
        </w:tc>
        <w:tc>
          <w:tcPr>
            <w:tcW w:w="1170" w:type="dxa"/>
            <w:shd w:val="clear" w:color="auto" w:fill="auto"/>
          </w:tcPr>
          <w:p w:rsidR="001569A0" w:rsidRDefault="001569A0" w:rsidP="00024FF4">
            <w:pPr>
              <w:jc w:val="center"/>
            </w:pPr>
            <w:r>
              <w:t>0x002C</w:t>
            </w:r>
          </w:p>
        </w:tc>
        <w:tc>
          <w:tcPr>
            <w:tcW w:w="1980" w:type="dxa"/>
            <w:shd w:val="clear" w:color="auto" w:fill="auto"/>
          </w:tcPr>
          <w:p w:rsidR="001569A0" w:rsidRDefault="001569A0" w:rsidP="00024FF4">
            <w:r>
              <w:t xml:space="preserve">Set </w:t>
            </w:r>
            <w:proofErr w:type="spellStart"/>
            <w:r>
              <w:t>Stim</w:t>
            </w:r>
            <w:proofErr w:type="spellEnd"/>
            <w:r>
              <w:t xml:space="preserve"> </w:t>
            </w:r>
            <w:proofErr w:type="spellStart"/>
            <w:r>
              <w:t>Asic</w:t>
            </w:r>
            <w:proofErr w:type="spellEnd"/>
            <w:r>
              <w:t xml:space="preserve"> HV Calibrations</w:t>
            </w:r>
          </w:p>
        </w:tc>
        <w:tc>
          <w:tcPr>
            <w:tcW w:w="5688" w:type="dxa"/>
            <w:shd w:val="clear" w:color="auto" w:fill="auto"/>
          </w:tcPr>
          <w:p w:rsidR="001569A0" w:rsidRDefault="001569A0" w:rsidP="00DD2A28">
            <w:r>
              <w:t>TKN_SET_HV_CALS</w:t>
            </w:r>
          </w:p>
        </w:tc>
      </w:tr>
      <w:tr w:rsidR="00DD2A28" w:rsidRPr="00E1651F" w:rsidTr="00933BA5">
        <w:tc>
          <w:tcPr>
            <w:tcW w:w="900" w:type="dxa"/>
            <w:shd w:val="clear" w:color="auto" w:fill="auto"/>
          </w:tcPr>
          <w:p w:rsidR="00BD4BDD" w:rsidRDefault="00BD4BDD" w:rsidP="00024FF4">
            <w:pPr>
              <w:jc w:val="center"/>
            </w:pPr>
            <w:r>
              <w:t>45</w:t>
            </w:r>
          </w:p>
        </w:tc>
        <w:tc>
          <w:tcPr>
            <w:tcW w:w="1170" w:type="dxa"/>
            <w:shd w:val="clear" w:color="auto" w:fill="auto"/>
          </w:tcPr>
          <w:p w:rsidR="00BD4BDD" w:rsidRDefault="00BD4BDD" w:rsidP="00024FF4">
            <w:pPr>
              <w:jc w:val="center"/>
            </w:pPr>
            <w:r>
              <w:t>0x002D</w:t>
            </w:r>
          </w:p>
        </w:tc>
        <w:tc>
          <w:tcPr>
            <w:tcW w:w="1980" w:type="dxa"/>
            <w:shd w:val="clear" w:color="auto" w:fill="auto"/>
          </w:tcPr>
          <w:p w:rsidR="00BD4BDD" w:rsidRDefault="009F18DC" w:rsidP="00024FF4">
            <w:r>
              <w:t>(reserved)</w:t>
            </w:r>
          </w:p>
        </w:tc>
        <w:tc>
          <w:tcPr>
            <w:tcW w:w="5688" w:type="dxa"/>
            <w:shd w:val="clear" w:color="auto" w:fill="auto"/>
          </w:tcPr>
          <w:p w:rsidR="00BD4BDD" w:rsidRDefault="00BD4BDD" w:rsidP="00DD2A28"/>
        </w:tc>
      </w:tr>
      <w:tr w:rsidR="00DD2A28" w:rsidRPr="00E1651F" w:rsidTr="00933BA5">
        <w:tc>
          <w:tcPr>
            <w:tcW w:w="900" w:type="dxa"/>
            <w:shd w:val="clear" w:color="auto" w:fill="auto"/>
          </w:tcPr>
          <w:p w:rsidR="00BD4BDD" w:rsidRDefault="00BD4BDD" w:rsidP="00024FF4">
            <w:pPr>
              <w:jc w:val="center"/>
            </w:pPr>
            <w:r>
              <w:t>46</w:t>
            </w:r>
          </w:p>
        </w:tc>
        <w:tc>
          <w:tcPr>
            <w:tcW w:w="1170" w:type="dxa"/>
            <w:shd w:val="clear" w:color="auto" w:fill="auto"/>
          </w:tcPr>
          <w:p w:rsidR="00BD4BDD" w:rsidRDefault="00BD4BDD" w:rsidP="00024FF4">
            <w:pPr>
              <w:jc w:val="center"/>
            </w:pPr>
            <w:r>
              <w:t>0x002E</w:t>
            </w:r>
          </w:p>
        </w:tc>
        <w:tc>
          <w:tcPr>
            <w:tcW w:w="1980" w:type="dxa"/>
            <w:shd w:val="clear" w:color="auto" w:fill="auto"/>
          </w:tcPr>
          <w:p w:rsidR="00BD4BDD" w:rsidRDefault="009F18DC" w:rsidP="00024FF4">
            <w:r>
              <w:t>(reserved)</w:t>
            </w:r>
          </w:p>
        </w:tc>
        <w:tc>
          <w:tcPr>
            <w:tcW w:w="5688" w:type="dxa"/>
            <w:shd w:val="clear" w:color="auto" w:fill="auto"/>
          </w:tcPr>
          <w:p w:rsidR="00BD4BDD" w:rsidRDefault="00BD4BDD" w:rsidP="00DD2A28"/>
        </w:tc>
      </w:tr>
      <w:tr w:rsidR="00DD2A28" w:rsidRPr="00E1651F" w:rsidTr="00933BA5">
        <w:tc>
          <w:tcPr>
            <w:tcW w:w="900" w:type="dxa"/>
            <w:shd w:val="clear" w:color="auto" w:fill="auto"/>
          </w:tcPr>
          <w:p w:rsidR="00BD4BDD" w:rsidRDefault="00532BFF" w:rsidP="00024FF4">
            <w:pPr>
              <w:jc w:val="center"/>
            </w:pPr>
            <w:r>
              <w:t>47</w:t>
            </w:r>
          </w:p>
        </w:tc>
        <w:tc>
          <w:tcPr>
            <w:tcW w:w="1170" w:type="dxa"/>
            <w:shd w:val="clear" w:color="auto" w:fill="auto"/>
          </w:tcPr>
          <w:p w:rsidR="00BD4BDD" w:rsidRDefault="00532BFF" w:rsidP="00024FF4">
            <w:pPr>
              <w:jc w:val="center"/>
            </w:pPr>
            <w:r>
              <w:t>0x002F</w:t>
            </w:r>
          </w:p>
        </w:tc>
        <w:tc>
          <w:tcPr>
            <w:tcW w:w="1980" w:type="dxa"/>
            <w:shd w:val="clear" w:color="auto" w:fill="auto"/>
          </w:tcPr>
          <w:p w:rsidR="00BD4BDD" w:rsidRDefault="00532BFF" w:rsidP="00DD2A28">
            <w:r>
              <w:t>Get CP Data</w:t>
            </w:r>
          </w:p>
        </w:tc>
        <w:tc>
          <w:tcPr>
            <w:tcW w:w="5688" w:type="dxa"/>
            <w:shd w:val="clear" w:color="auto" w:fill="auto"/>
          </w:tcPr>
          <w:p w:rsidR="00BD4BDD" w:rsidRDefault="00532BFF" w:rsidP="00DD2A28">
            <w:r>
              <w:t>TKN_GET_CP_DATA</w:t>
            </w:r>
          </w:p>
        </w:tc>
      </w:tr>
      <w:tr w:rsidR="00DD2A28" w:rsidRPr="00E1651F" w:rsidTr="00933BA5">
        <w:tc>
          <w:tcPr>
            <w:tcW w:w="900" w:type="dxa"/>
            <w:shd w:val="clear" w:color="auto" w:fill="auto"/>
          </w:tcPr>
          <w:p w:rsidR="00BD4BDD" w:rsidRDefault="00532BFF" w:rsidP="00024FF4">
            <w:pPr>
              <w:jc w:val="center"/>
            </w:pPr>
            <w:r>
              <w:t>48</w:t>
            </w:r>
          </w:p>
        </w:tc>
        <w:tc>
          <w:tcPr>
            <w:tcW w:w="1170" w:type="dxa"/>
            <w:shd w:val="clear" w:color="auto" w:fill="auto"/>
          </w:tcPr>
          <w:p w:rsidR="00BD4BDD" w:rsidRDefault="00532BFF" w:rsidP="00024FF4">
            <w:pPr>
              <w:jc w:val="center"/>
            </w:pPr>
            <w:r>
              <w:t>0x0030</w:t>
            </w:r>
          </w:p>
        </w:tc>
        <w:tc>
          <w:tcPr>
            <w:tcW w:w="1980" w:type="dxa"/>
            <w:shd w:val="clear" w:color="auto" w:fill="auto"/>
          </w:tcPr>
          <w:p w:rsidR="00BD4BDD" w:rsidRDefault="00532BFF" w:rsidP="00DD2A28">
            <w:r>
              <w:t>Set CP Data</w:t>
            </w:r>
          </w:p>
        </w:tc>
        <w:tc>
          <w:tcPr>
            <w:tcW w:w="5688" w:type="dxa"/>
            <w:shd w:val="clear" w:color="auto" w:fill="auto"/>
          </w:tcPr>
          <w:p w:rsidR="00BD4BDD" w:rsidRDefault="00532BFF" w:rsidP="00DD2A28">
            <w:r>
              <w:t>TKN_SET_CP_DATA</w:t>
            </w:r>
          </w:p>
        </w:tc>
      </w:tr>
      <w:tr w:rsidR="00DD2A28" w:rsidRPr="00E1651F" w:rsidTr="00933BA5">
        <w:tc>
          <w:tcPr>
            <w:tcW w:w="900" w:type="dxa"/>
            <w:shd w:val="clear" w:color="auto" w:fill="auto"/>
          </w:tcPr>
          <w:p w:rsidR="009D489E" w:rsidRDefault="009D489E" w:rsidP="00024FF4">
            <w:pPr>
              <w:jc w:val="center"/>
            </w:pPr>
            <w:r>
              <w:t>49</w:t>
            </w:r>
          </w:p>
        </w:tc>
        <w:tc>
          <w:tcPr>
            <w:tcW w:w="1170" w:type="dxa"/>
            <w:shd w:val="clear" w:color="auto" w:fill="auto"/>
          </w:tcPr>
          <w:p w:rsidR="009D489E" w:rsidRDefault="009D489E" w:rsidP="00024FF4">
            <w:pPr>
              <w:jc w:val="center"/>
            </w:pPr>
            <w:r>
              <w:t>0x0031</w:t>
            </w:r>
          </w:p>
        </w:tc>
        <w:tc>
          <w:tcPr>
            <w:tcW w:w="1980" w:type="dxa"/>
            <w:shd w:val="clear" w:color="auto" w:fill="auto"/>
          </w:tcPr>
          <w:p w:rsidR="009D489E" w:rsidRDefault="00856D13" w:rsidP="00DD2A28">
            <w:r>
              <w:t xml:space="preserve">Clear </w:t>
            </w:r>
            <w:r w:rsidR="009D489E">
              <w:t>Log</w:t>
            </w:r>
          </w:p>
        </w:tc>
        <w:tc>
          <w:tcPr>
            <w:tcW w:w="5688" w:type="dxa"/>
            <w:shd w:val="clear" w:color="auto" w:fill="auto"/>
          </w:tcPr>
          <w:p w:rsidR="009D489E" w:rsidRDefault="009D489E" w:rsidP="00856D13">
            <w:r>
              <w:t>TKN_</w:t>
            </w:r>
            <w:r w:rsidR="00856D13">
              <w:t>CLEAR</w:t>
            </w:r>
            <w:r>
              <w:t>_LOG</w:t>
            </w:r>
          </w:p>
        </w:tc>
      </w:tr>
      <w:tr w:rsidR="00DD2A28" w:rsidRPr="00E1651F" w:rsidTr="00933BA5">
        <w:tc>
          <w:tcPr>
            <w:tcW w:w="900" w:type="dxa"/>
            <w:shd w:val="clear" w:color="auto" w:fill="auto"/>
          </w:tcPr>
          <w:p w:rsidR="009D489E" w:rsidRDefault="009D489E" w:rsidP="00024FF4">
            <w:pPr>
              <w:jc w:val="center"/>
            </w:pPr>
            <w:r>
              <w:t>50</w:t>
            </w:r>
          </w:p>
        </w:tc>
        <w:tc>
          <w:tcPr>
            <w:tcW w:w="1170" w:type="dxa"/>
            <w:shd w:val="clear" w:color="auto" w:fill="auto"/>
          </w:tcPr>
          <w:p w:rsidR="009D489E" w:rsidRDefault="009D489E" w:rsidP="00024FF4">
            <w:pPr>
              <w:jc w:val="center"/>
            </w:pPr>
            <w:r>
              <w:t>0x0032</w:t>
            </w:r>
          </w:p>
        </w:tc>
        <w:tc>
          <w:tcPr>
            <w:tcW w:w="1980" w:type="dxa"/>
            <w:shd w:val="clear" w:color="auto" w:fill="auto"/>
          </w:tcPr>
          <w:p w:rsidR="009D489E" w:rsidRDefault="00DD2A28" w:rsidP="00DD2A28">
            <w:r>
              <w:t>Read</w:t>
            </w:r>
            <w:r w:rsidR="009D489E">
              <w:t xml:space="preserve"> Log</w:t>
            </w:r>
          </w:p>
        </w:tc>
        <w:tc>
          <w:tcPr>
            <w:tcW w:w="5688" w:type="dxa"/>
            <w:shd w:val="clear" w:color="auto" w:fill="auto"/>
          </w:tcPr>
          <w:p w:rsidR="009D489E" w:rsidRDefault="009D489E" w:rsidP="00DD2A28">
            <w:r>
              <w:t>TKN_</w:t>
            </w:r>
            <w:r w:rsidR="00DD2A28">
              <w:t>READ</w:t>
            </w:r>
            <w:r>
              <w:t>_LOG</w:t>
            </w:r>
          </w:p>
        </w:tc>
      </w:tr>
      <w:tr w:rsidR="00933BA5" w:rsidRPr="00E1651F" w:rsidTr="00933BA5">
        <w:tc>
          <w:tcPr>
            <w:tcW w:w="900" w:type="dxa"/>
            <w:shd w:val="clear" w:color="auto" w:fill="auto"/>
          </w:tcPr>
          <w:p w:rsidR="00DD2A28" w:rsidRDefault="00DD2A28" w:rsidP="00024FF4">
            <w:pPr>
              <w:jc w:val="center"/>
            </w:pPr>
            <w:r>
              <w:t>51</w:t>
            </w:r>
          </w:p>
        </w:tc>
        <w:tc>
          <w:tcPr>
            <w:tcW w:w="1170" w:type="dxa"/>
            <w:shd w:val="clear" w:color="auto" w:fill="auto"/>
          </w:tcPr>
          <w:p w:rsidR="00DD2A28" w:rsidRDefault="00DD2A28" w:rsidP="00024FF4">
            <w:pPr>
              <w:jc w:val="center"/>
            </w:pPr>
            <w:r>
              <w:t>0x0033</w:t>
            </w:r>
          </w:p>
        </w:tc>
        <w:tc>
          <w:tcPr>
            <w:tcW w:w="1980" w:type="dxa"/>
            <w:shd w:val="clear" w:color="auto" w:fill="auto"/>
          </w:tcPr>
          <w:p w:rsidR="00DD2A28" w:rsidRDefault="00DD2A28" w:rsidP="00024FF4">
            <w:r>
              <w:t>Append Log</w:t>
            </w:r>
          </w:p>
        </w:tc>
        <w:tc>
          <w:tcPr>
            <w:tcW w:w="5688" w:type="dxa"/>
            <w:shd w:val="clear" w:color="auto" w:fill="auto"/>
          </w:tcPr>
          <w:p w:rsidR="00DD2A28" w:rsidRDefault="00DD2A28" w:rsidP="00024FF4">
            <w:r>
              <w:t>TKN_APPEND_LOG</w:t>
            </w:r>
          </w:p>
        </w:tc>
      </w:tr>
      <w:tr w:rsidR="00DD2A28" w:rsidRPr="00E1651F" w:rsidTr="00933BA5">
        <w:tc>
          <w:tcPr>
            <w:tcW w:w="900" w:type="dxa"/>
            <w:shd w:val="clear" w:color="auto" w:fill="auto"/>
          </w:tcPr>
          <w:p w:rsidR="00DD2A28" w:rsidRDefault="00DD2A28" w:rsidP="00024FF4">
            <w:pPr>
              <w:jc w:val="center"/>
            </w:pPr>
            <w:r>
              <w:t>52</w:t>
            </w:r>
          </w:p>
        </w:tc>
        <w:tc>
          <w:tcPr>
            <w:tcW w:w="1170" w:type="dxa"/>
            <w:shd w:val="clear" w:color="auto" w:fill="auto"/>
          </w:tcPr>
          <w:p w:rsidR="00DD2A28" w:rsidRDefault="00DD2A28" w:rsidP="00024FF4">
            <w:pPr>
              <w:jc w:val="center"/>
            </w:pPr>
            <w:r>
              <w:t>0x0034</w:t>
            </w:r>
          </w:p>
        </w:tc>
        <w:tc>
          <w:tcPr>
            <w:tcW w:w="1980" w:type="dxa"/>
            <w:shd w:val="clear" w:color="auto" w:fill="auto"/>
          </w:tcPr>
          <w:p w:rsidR="00DD2A28" w:rsidRDefault="00F1379D" w:rsidP="00024FF4">
            <w:r>
              <w:t>(reserved)</w:t>
            </w:r>
          </w:p>
        </w:tc>
        <w:tc>
          <w:tcPr>
            <w:tcW w:w="5688" w:type="dxa"/>
            <w:shd w:val="clear" w:color="auto" w:fill="auto"/>
          </w:tcPr>
          <w:p w:rsidR="00DD2A28" w:rsidRDefault="00DD2A28" w:rsidP="00202F2F"/>
        </w:tc>
      </w:tr>
      <w:tr w:rsidR="00DD2A28" w:rsidRPr="00E1651F" w:rsidTr="00933BA5">
        <w:tc>
          <w:tcPr>
            <w:tcW w:w="900" w:type="dxa"/>
            <w:shd w:val="clear" w:color="auto" w:fill="auto"/>
          </w:tcPr>
          <w:p w:rsidR="00DD2A28" w:rsidRDefault="00DD2A28" w:rsidP="00024FF4">
            <w:pPr>
              <w:jc w:val="center"/>
            </w:pPr>
            <w:r>
              <w:t>53</w:t>
            </w:r>
          </w:p>
        </w:tc>
        <w:tc>
          <w:tcPr>
            <w:tcW w:w="1170" w:type="dxa"/>
            <w:shd w:val="clear" w:color="auto" w:fill="auto"/>
          </w:tcPr>
          <w:p w:rsidR="00DD2A28" w:rsidRDefault="00DD2A28" w:rsidP="00024FF4">
            <w:pPr>
              <w:jc w:val="center"/>
            </w:pPr>
            <w:r>
              <w:t>0x0035</w:t>
            </w:r>
          </w:p>
        </w:tc>
        <w:tc>
          <w:tcPr>
            <w:tcW w:w="1980" w:type="dxa"/>
            <w:shd w:val="clear" w:color="auto" w:fill="auto"/>
          </w:tcPr>
          <w:p w:rsidR="00DD2A28" w:rsidRDefault="00F1379D" w:rsidP="00024FF4">
            <w:r>
              <w:t>(reserved)</w:t>
            </w:r>
          </w:p>
        </w:tc>
        <w:tc>
          <w:tcPr>
            <w:tcW w:w="5688" w:type="dxa"/>
            <w:shd w:val="clear" w:color="auto" w:fill="auto"/>
          </w:tcPr>
          <w:p w:rsidR="00DD2A28" w:rsidRDefault="00DD2A28" w:rsidP="00DD2A28"/>
        </w:tc>
      </w:tr>
      <w:tr w:rsidR="00DD2A28" w:rsidRPr="00E1651F" w:rsidTr="00933BA5">
        <w:tc>
          <w:tcPr>
            <w:tcW w:w="900" w:type="dxa"/>
            <w:shd w:val="clear" w:color="auto" w:fill="auto"/>
          </w:tcPr>
          <w:p w:rsidR="00DD2A28" w:rsidRDefault="00DD2A28" w:rsidP="00024FF4">
            <w:pPr>
              <w:jc w:val="center"/>
            </w:pPr>
            <w:r>
              <w:t>54</w:t>
            </w:r>
          </w:p>
        </w:tc>
        <w:tc>
          <w:tcPr>
            <w:tcW w:w="1170" w:type="dxa"/>
            <w:shd w:val="clear" w:color="auto" w:fill="auto"/>
          </w:tcPr>
          <w:p w:rsidR="00DD2A28" w:rsidRDefault="00DD2A28" w:rsidP="00024FF4">
            <w:pPr>
              <w:jc w:val="center"/>
            </w:pPr>
            <w:r>
              <w:t>0x0036</w:t>
            </w:r>
          </w:p>
        </w:tc>
        <w:tc>
          <w:tcPr>
            <w:tcW w:w="1980" w:type="dxa"/>
            <w:shd w:val="clear" w:color="auto" w:fill="auto"/>
          </w:tcPr>
          <w:p w:rsidR="00DD2A28" w:rsidRDefault="00DD2A28" w:rsidP="00024FF4">
            <w:r>
              <w:t>Impedance Measurement</w:t>
            </w:r>
          </w:p>
        </w:tc>
        <w:tc>
          <w:tcPr>
            <w:tcW w:w="5688" w:type="dxa"/>
            <w:shd w:val="clear" w:color="auto" w:fill="auto"/>
          </w:tcPr>
          <w:p w:rsidR="00DD2A28" w:rsidRDefault="00DD2A28" w:rsidP="00DD2A28">
            <w:r>
              <w:t>TKN_IMP_MEAS</w:t>
            </w:r>
          </w:p>
        </w:tc>
      </w:tr>
      <w:tr w:rsidR="00DD2A28" w:rsidRPr="00E1651F" w:rsidTr="00933BA5">
        <w:tc>
          <w:tcPr>
            <w:tcW w:w="900" w:type="dxa"/>
            <w:shd w:val="clear" w:color="auto" w:fill="auto"/>
          </w:tcPr>
          <w:p w:rsidR="00DD2A28" w:rsidRDefault="00DD2A28" w:rsidP="00024FF4">
            <w:pPr>
              <w:jc w:val="center"/>
            </w:pPr>
            <w:r>
              <w:t>55</w:t>
            </w:r>
          </w:p>
        </w:tc>
        <w:tc>
          <w:tcPr>
            <w:tcW w:w="1170" w:type="dxa"/>
            <w:shd w:val="clear" w:color="auto" w:fill="auto"/>
          </w:tcPr>
          <w:p w:rsidR="00DD2A28" w:rsidRDefault="00DD2A28" w:rsidP="00024FF4">
            <w:pPr>
              <w:jc w:val="center"/>
            </w:pPr>
            <w:r>
              <w:t>0x0037</w:t>
            </w:r>
          </w:p>
        </w:tc>
        <w:tc>
          <w:tcPr>
            <w:tcW w:w="1980" w:type="dxa"/>
            <w:shd w:val="clear" w:color="auto" w:fill="auto"/>
          </w:tcPr>
          <w:p w:rsidR="00DD2A28" w:rsidRDefault="00DD2A28" w:rsidP="00024FF4">
            <w:r>
              <w:t>Enter Storage Mode</w:t>
            </w:r>
          </w:p>
        </w:tc>
        <w:tc>
          <w:tcPr>
            <w:tcW w:w="5688" w:type="dxa"/>
            <w:shd w:val="clear" w:color="auto" w:fill="auto"/>
          </w:tcPr>
          <w:p w:rsidR="00DD2A28" w:rsidRDefault="00DD2A28" w:rsidP="00202F2F">
            <w:r>
              <w:t>TKN_STORAGE</w:t>
            </w:r>
          </w:p>
        </w:tc>
      </w:tr>
      <w:tr w:rsidR="00DD2A28" w:rsidRPr="00E1651F" w:rsidTr="00933BA5">
        <w:tc>
          <w:tcPr>
            <w:tcW w:w="900" w:type="dxa"/>
            <w:shd w:val="clear" w:color="auto" w:fill="auto"/>
          </w:tcPr>
          <w:p w:rsidR="00DD2A28" w:rsidRDefault="00DD2A28" w:rsidP="00024FF4">
            <w:pPr>
              <w:jc w:val="center"/>
            </w:pPr>
            <w:r>
              <w:t>56</w:t>
            </w:r>
          </w:p>
        </w:tc>
        <w:tc>
          <w:tcPr>
            <w:tcW w:w="1170" w:type="dxa"/>
            <w:shd w:val="clear" w:color="auto" w:fill="auto"/>
          </w:tcPr>
          <w:p w:rsidR="00DD2A28" w:rsidRDefault="00DD2A28" w:rsidP="00DD2A28">
            <w:pPr>
              <w:jc w:val="center"/>
            </w:pPr>
            <w:r>
              <w:t>0x0038</w:t>
            </w:r>
          </w:p>
        </w:tc>
        <w:tc>
          <w:tcPr>
            <w:tcW w:w="1980" w:type="dxa"/>
            <w:shd w:val="clear" w:color="auto" w:fill="auto"/>
          </w:tcPr>
          <w:p w:rsidR="00DD2A28" w:rsidRDefault="00DD2A28" w:rsidP="00024FF4">
            <w:r>
              <w:t>Echo Short</w:t>
            </w:r>
          </w:p>
        </w:tc>
        <w:tc>
          <w:tcPr>
            <w:tcW w:w="5688" w:type="dxa"/>
            <w:shd w:val="clear" w:color="auto" w:fill="auto"/>
          </w:tcPr>
          <w:p w:rsidR="00DD2A28" w:rsidRDefault="00DD2A28" w:rsidP="00DD2A28">
            <w:r>
              <w:t>TKN_ECHO_SHORT</w:t>
            </w:r>
          </w:p>
        </w:tc>
      </w:tr>
      <w:tr w:rsidR="00DD2A28" w:rsidRPr="00E1651F" w:rsidTr="00933BA5">
        <w:tc>
          <w:tcPr>
            <w:tcW w:w="900" w:type="dxa"/>
            <w:shd w:val="clear" w:color="auto" w:fill="auto"/>
          </w:tcPr>
          <w:p w:rsidR="00DD2A28" w:rsidRDefault="00DD2A28" w:rsidP="00024FF4">
            <w:pPr>
              <w:jc w:val="center"/>
            </w:pPr>
            <w:r>
              <w:t>57</w:t>
            </w:r>
          </w:p>
        </w:tc>
        <w:tc>
          <w:tcPr>
            <w:tcW w:w="1170" w:type="dxa"/>
            <w:shd w:val="clear" w:color="auto" w:fill="auto"/>
          </w:tcPr>
          <w:p w:rsidR="00DD2A28" w:rsidRDefault="00DD2A28" w:rsidP="00024FF4">
            <w:pPr>
              <w:jc w:val="center"/>
            </w:pPr>
            <w:r>
              <w:t>0x0039</w:t>
            </w:r>
          </w:p>
        </w:tc>
        <w:tc>
          <w:tcPr>
            <w:tcW w:w="1980" w:type="dxa"/>
            <w:shd w:val="clear" w:color="auto" w:fill="auto"/>
          </w:tcPr>
          <w:p w:rsidR="00DD2A28" w:rsidRDefault="00DD2A28" w:rsidP="00024FF4">
            <w:r>
              <w:t>Echo Long</w:t>
            </w:r>
          </w:p>
        </w:tc>
        <w:tc>
          <w:tcPr>
            <w:tcW w:w="5688" w:type="dxa"/>
            <w:shd w:val="clear" w:color="auto" w:fill="auto"/>
          </w:tcPr>
          <w:p w:rsidR="00DD2A28" w:rsidRDefault="00DD2A28" w:rsidP="00DD2A28">
            <w:r>
              <w:t>TKN_ECHO_LONG</w:t>
            </w:r>
          </w:p>
        </w:tc>
      </w:tr>
      <w:tr w:rsidR="00DD2A28" w:rsidRPr="00E1651F" w:rsidTr="00933BA5">
        <w:tc>
          <w:tcPr>
            <w:tcW w:w="900" w:type="dxa"/>
            <w:shd w:val="clear" w:color="auto" w:fill="auto"/>
          </w:tcPr>
          <w:p w:rsidR="00DD2A28" w:rsidRDefault="00DD2A28" w:rsidP="00DD2A28">
            <w:pPr>
              <w:jc w:val="center"/>
            </w:pPr>
            <w:r>
              <w:t>58</w:t>
            </w:r>
          </w:p>
        </w:tc>
        <w:tc>
          <w:tcPr>
            <w:tcW w:w="1170" w:type="dxa"/>
            <w:shd w:val="clear" w:color="auto" w:fill="auto"/>
          </w:tcPr>
          <w:p w:rsidR="00DD2A28" w:rsidRDefault="00DD2A28" w:rsidP="00DD2A28">
            <w:pPr>
              <w:jc w:val="center"/>
            </w:pPr>
            <w:r>
              <w:t>0x003A</w:t>
            </w:r>
          </w:p>
        </w:tc>
        <w:tc>
          <w:tcPr>
            <w:tcW w:w="1980" w:type="dxa"/>
            <w:shd w:val="clear" w:color="auto" w:fill="auto"/>
          </w:tcPr>
          <w:p w:rsidR="00DD2A28" w:rsidRDefault="00DD2A28" w:rsidP="00DD2A28">
            <w:r>
              <w:t>Get General Calibration</w:t>
            </w:r>
          </w:p>
        </w:tc>
        <w:tc>
          <w:tcPr>
            <w:tcW w:w="5688" w:type="dxa"/>
            <w:shd w:val="clear" w:color="auto" w:fill="auto"/>
          </w:tcPr>
          <w:p w:rsidR="00DD2A28" w:rsidRDefault="00DD2A28" w:rsidP="00DD2A28">
            <w:r>
              <w:t>TKN_GET_GEN_CAL</w:t>
            </w:r>
          </w:p>
        </w:tc>
      </w:tr>
      <w:tr w:rsidR="00DD2A28" w:rsidRPr="00E1651F" w:rsidTr="00933BA5">
        <w:tc>
          <w:tcPr>
            <w:tcW w:w="900" w:type="dxa"/>
            <w:shd w:val="clear" w:color="auto" w:fill="auto"/>
          </w:tcPr>
          <w:p w:rsidR="00DD2A28" w:rsidRDefault="00DD2A28" w:rsidP="00024FF4">
            <w:pPr>
              <w:jc w:val="center"/>
            </w:pPr>
            <w:r>
              <w:t>59</w:t>
            </w:r>
          </w:p>
        </w:tc>
        <w:tc>
          <w:tcPr>
            <w:tcW w:w="1170" w:type="dxa"/>
            <w:shd w:val="clear" w:color="auto" w:fill="auto"/>
          </w:tcPr>
          <w:p w:rsidR="00DD2A28" w:rsidRDefault="00DD2A28" w:rsidP="00024FF4">
            <w:pPr>
              <w:jc w:val="center"/>
            </w:pPr>
            <w:r>
              <w:t>0x003B</w:t>
            </w:r>
          </w:p>
        </w:tc>
        <w:tc>
          <w:tcPr>
            <w:tcW w:w="1980" w:type="dxa"/>
            <w:shd w:val="clear" w:color="auto" w:fill="auto"/>
          </w:tcPr>
          <w:p w:rsidR="00DD2A28" w:rsidRDefault="00DD2A28" w:rsidP="00DD2A28">
            <w:r>
              <w:t>Set General Calibration</w:t>
            </w:r>
          </w:p>
        </w:tc>
        <w:tc>
          <w:tcPr>
            <w:tcW w:w="5688" w:type="dxa"/>
            <w:shd w:val="clear" w:color="auto" w:fill="auto"/>
          </w:tcPr>
          <w:p w:rsidR="00DD2A28" w:rsidRDefault="00DD2A28" w:rsidP="00DD2A28">
            <w:r>
              <w:t>TKN_SET_GEN_CAL</w:t>
            </w:r>
          </w:p>
        </w:tc>
      </w:tr>
      <w:tr w:rsidR="00DD2A28" w:rsidRPr="00E1651F" w:rsidTr="00933BA5">
        <w:tc>
          <w:tcPr>
            <w:tcW w:w="900" w:type="dxa"/>
            <w:shd w:val="clear" w:color="auto" w:fill="auto"/>
          </w:tcPr>
          <w:p w:rsidR="00DD2A28" w:rsidRDefault="00DD2A28" w:rsidP="00024FF4">
            <w:pPr>
              <w:jc w:val="center"/>
            </w:pPr>
            <w:r>
              <w:t>60</w:t>
            </w:r>
          </w:p>
        </w:tc>
        <w:tc>
          <w:tcPr>
            <w:tcW w:w="1170" w:type="dxa"/>
            <w:shd w:val="clear" w:color="auto" w:fill="auto"/>
          </w:tcPr>
          <w:p w:rsidR="00DD2A28" w:rsidRDefault="00DD2A28" w:rsidP="00024FF4">
            <w:pPr>
              <w:jc w:val="center"/>
            </w:pPr>
            <w:r>
              <w:t>0x003C</w:t>
            </w:r>
          </w:p>
        </w:tc>
        <w:tc>
          <w:tcPr>
            <w:tcW w:w="1980" w:type="dxa"/>
            <w:shd w:val="clear" w:color="auto" w:fill="auto"/>
          </w:tcPr>
          <w:p w:rsidR="00DD2A28" w:rsidRDefault="00DD2A28" w:rsidP="00DD2A28">
            <w:r>
              <w:t>Get Trim List</w:t>
            </w:r>
          </w:p>
        </w:tc>
        <w:tc>
          <w:tcPr>
            <w:tcW w:w="5688" w:type="dxa"/>
            <w:shd w:val="clear" w:color="auto" w:fill="auto"/>
          </w:tcPr>
          <w:p w:rsidR="00DD2A28" w:rsidRDefault="00DD2A28" w:rsidP="00DD2A28">
            <w:r>
              <w:t>TKN_GET_TRIM_LIST</w:t>
            </w:r>
          </w:p>
        </w:tc>
      </w:tr>
      <w:tr w:rsidR="00DD2A28" w:rsidRPr="00E1651F" w:rsidTr="00933BA5">
        <w:tc>
          <w:tcPr>
            <w:tcW w:w="900" w:type="dxa"/>
            <w:shd w:val="clear" w:color="auto" w:fill="auto"/>
          </w:tcPr>
          <w:p w:rsidR="00DD2A28" w:rsidRDefault="00DD2A28" w:rsidP="00024FF4">
            <w:pPr>
              <w:jc w:val="center"/>
            </w:pPr>
            <w:r>
              <w:t>61</w:t>
            </w:r>
          </w:p>
        </w:tc>
        <w:tc>
          <w:tcPr>
            <w:tcW w:w="1170" w:type="dxa"/>
            <w:shd w:val="clear" w:color="auto" w:fill="auto"/>
          </w:tcPr>
          <w:p w:rsidR="00DD2A28" w:rsidRDefault="00DD2A28" w:rsidP="00024FF4">
            <w:pPr>
              <w:jc w:val="center"/>
            </w:pPr>
            <w:r>
              <w:t>0x003D</w:t>
            </w:r>
          </w:p>
        </w:tc>
        <w:tc>
          <w:tcPr>
            <w:tcW w:w="1980" w:type="dxa"/>
            <w:shd w:val="clear" w:color="auto" w:fill="auto"/>
          </w:tcPr>
          <w:p w:rsidR="00DD2A28" w:rsidRDefault="00DD2A28" w:rsidP="00DD2A28">
            <w:r>
              <w:t>Set Trim List</w:t>
            </w:r>
          </w:p>
        </w:tc>
        <w:tc>
          <w:tcPr>
            <w:tcW w:w="5688" w:type="dxa"/>
            <w:shd w:val="clear" w:color="auto" w:fill="auto"/>
          </w:tcPr>
          <w:p w:rsidR="00DD2A28" w:rsidRDefault="00DD2A28" w:rsidP="00DD2A28">
            <w:r>
              <w:t>TKN_SET_TRIM_LIST</w:t>
            </w:r>
          </w:p>
        </w:tc>
      </w:tr>
      <w:tr w:rsidR="00DD2A28" w:rsidRPr="00E1651F" w:rsidTr="00933BA5">
        <w:tc>
          <w:tcPr>
            <w:tcW w:w="900" w:type="dxa"/>
            <w:shd w:val="clear" w:color="auto" w:fill="auto"/>
          </w:tcPr>
          <w:p w:rsidR="00DD2A28" w:rsidRDefault="00DD2A28" w:rsidP="00DD2A28">
            <w:pPr>
              <w:jc w:val="center"/>
            </w:pPr>
            <w:r>
              <w:t>62</w:t>
            </w:r>
          </w:p>
        </w:tc>
        <w:tc>
          <w:tcPr>
            <w:tcW w:w="1170" w:type="dxa"/>
            <w:shd w:val="clear" w:color="auto" w:fill="auto"/>
          </w:tcPr>
          <w:p w:rsidR="00DD2A28" w:rsidRDefault="00DD2A28" w:rsidP="00DD2A28">
            <w:pPr>
              <w:jc w:val="center"/>
            </w:pPr>
            <w:r>
              <w:t>0x003E</w:t>
            </w:r>
          </w:p>
        </w:tc>
        <w:tc>
          <w:tcPr>
            <w:tcW w:w="1980" w:type="dxa"/>
            <w:shd w:val="clear" w:color="auto" w:fill="auto"/>
          </w:tcPr>
          <w:p w:rsidR="00DD2A28" w:rsidRDefault="00DD2A28" w:rsidP="00DD2A28">
            <w:r>
              <w:t>Get Counter</w:t>
            </w:r>
          </w:p>
        </w:tc>
        <w:tc>
          <w:tcPr>
            <w:tcW w:w="5688" w:type="dxa"/>
            <w:shd w:val="clear" w:color="auto" w:fill="auto"/>
          </w:tcPr>
          <w:p w:rsidR="00DD2A28" w:rsidRDefault="00DD2A28" w:rsidP="00DD2A28">
            <w:r>
              <w:t>TKN_GET_COUNTER</w:t>
            </w:r>
          </w:p>
        </w:tc>
      </w:tr>
      <w:tr w:rsidR="00DD2A28" w:rsidRPr="00E1651F" w:rsidTr="00933BA5">
        <w:tc>
          <w:tcPr>
            <w:tcW w:w="900" w:type="dxa"/>
            <w:shd w:val="clear" w:color="auto" w:fill="auto"/>
          </w:tcPr>
          <w:p w:rsidR="00DD2A28" w:rsidRDefault="00DD2A28" w:rsidP="00DD2A28">
            <w:pPr>
              <w:jc w:val="center"/>
            </w:pPr>
            <w:r>
              <w:t>63</w:t>
            </w:r>
          </w:p>
        </w:tc>
        <w:tc>
          <w:tcPr>
            <w:tcW w:w="1170" w:type="dxa"/>
            <w:shd w:val="clear" w:color="auto" w:fill="auto"/>
          </w:tcPr>
          <w:p w:rsidR="00DD2A28" w:rsidRDefault="00DD2A28" w:rsidP="00DD2A28">
            <w:pPr>
              <w:jc w:val="center"/>
            </w:pPr>
            <w:r>
              <w:t>0x003F</w:t>
            </w:r>
          </w:p>
        </w:tc>
        <w:tc>
          <w:tcPr>
            <w:tcW w:w="1980" w:type="dxa"/>
            <w:shd w:val="clear" w:color="auto" w:fill="auto"/>
          </w:tcPr>
          <w:p w:rsidR="00DD2A28" w:rsidRDefault="00DD2A28" w:rsidP="00DD2A28">
            <w:r>
              <w:t>Set Counter</w:t>
            </w:r>
          </w:p>
        </w:tc>
        <w:tc>
          <w:tcPr>
            <w:tcW w:w="5688" w:type="dxa"/>
            <w:shd w:val="clear" w:color="auto" w:fill="auto"/>
          </w:tcPr>
          <w:p w:rsidR="00DD2A28" w:rsidRDefault="00DD2A28" w:rsidP="00DD2A28">
            <w:r>
              <w:t>TKN_SET_COUNTER</w:t>
            </w:r>
          </w:p>
        </w:tc>
      </w:tr>
      <w:tr w:rsidR="00FD1D4F" w:rsidRPr="00E1651F" w:rsidTr="00933BA5">
        <w:tc>
          <w:tcPr>
            <w:tcW w:w="900" w:type="dxa"/>
            <w:shd w:val="clear" w:color="auto" w:fill="auto"/>
          </w:tcPr>
          <w:p w:rsidR="00FD1D4F" w:rsidRDefault="00FD1D4F" w:rsidP="00DD2A28">
            <w:pPr>
              <w:jc w:val="center"/>
            </w:pPr>
            <w:r>
              <w:t>64</w:t>
            </w:r>
          </w:p>
        </w:tc>
        <w:tc>
          <w:tcPr>
            <w:tcW w:w="1170" w:type="dxa"/>
            <w:shd w:val="clear" w:color="auto" w:fill="auto"/>
          </w:tcPr>
          <w:p w:rsidR="00FD1D4F" w:rsidRDefault="00FD1D4F" w:rsidP="00DD2A28">
            <w:pPr>
              <w:jc w:val="center"/>
            </w:pPr>
            <w:r>
              <w:t>0x0040</w:t>
            </w:r>
          </w:p>
        </w:tc>
        <w:tc>
          <w:tcPr>
            <w:tcW w:w="1980" w:type="dxa"/>
            <w:shd w:val="clear" w:color="auto" w:fill="auto"/>
          </w:tcPr>
          <w:p w:rsidR="00FD1D4F" w:rsidRDefault="00FD1D4F" w:rsidP="00DD2A28">
            <w:r>
              <w:t>Get Test Stimulation</w:t>
            </w:r>
          </w:p>
        </w:tc>
        <w:tc>
          <w:tcPr>
            <w:tcW w:w="5688" w:type="dxa"/>
            <w:shd w:val="clear" w:color="auto" w:fill="auto"/>
          </w:tcPr>
          <w:p w:rsidR="00FD1D4F" w:rsidRDefault="00FD1D4F" w:rsidP="00DD2A28">
            <w:r>
              <w:t>TKN_GET_TEST_STIM</w:t>
            </w:r>
          </w:p>
        </w:tc>
      </w:tr>
      <w:tr w:rsidR="00FD1D4F" w:rsidRPr="00E1651F" w:rsidTr="00933BA5">
        <w:tc>
          <w:tcPr>
            <w:tcW w:w="900" w:type="dxa"/>
            <w:shd w:val="clear" w:color="auto" w:fill="auto"/>
          </w:tcPr>
          <w:p w:rsidR="00FD1D4F" w:rsidRDefault="00FD1D4F" w:rsidP="00DD2A28">
            <w:pPr>
              <w:jc w:val="center"/>
            </w:pPr>
            <w:r>
              <w:t>65</w:t>
            </w:r>
          </w:p>
        </w:tc>
        <w:tc>
          <w:tcPr>
            <w:tcW w:w="1170" w:type="dxa"/>
            <w:shd w:val="clear" w:color="auto" w:fill="auto"/>
          </w:tcPr>
          <w:p w:rsidR="00FD1D4F" w:rsidRDefault="00FD1D4F" w:rsidP="00DD2A28">
            <w:pPr>
              <w:jc w:val="center"/>
            </w:pPr>
            <w:r>
              <w:t>0x0041</w:t>
            </w:r>
          </w:p>
        </w:tc>
        <w:tc>
          <w:tcPr>
            <w:tcW w:w="1980" w:type="dxa"/>
            <w:shd w:val="clear" w:color="auto" w:fill="auto"/>
          </w:tcPr>
          <w:p w:rsidR="00FD1D4F" w:rsidRDefault="00FD1D4F" w:rsidP="00DD2A28">
            <w:r>
              <w:t>Set Test Stimulation</w:t>
            </w:r>
          </w:p>
        </w:tc>
        <w:tc>
          <w:tcPr>
            <w:tcW w:w="5688" w:type="dxa"/>
            <w:shd w:val="clear" w:color="auto" w:fill="auto"/>
          </w:tcPr>
          <w:p w:rsidR="00FD1D4F" w:rsidRDefault="00FD1D4F" w:rsidP="00DD2A28">
            <w:r>
              <w:t>TKN_SET_TEST_STIM</w:t>
            </w:r>
          </w:p>
        </w:tc>
      </w:tr>
      <w:tr w:rsidR="00FD1D4F" w:rsidRPr="00E1651F" w:rsidTr="00933BA5">
        <w:tc>
          <w:tcPr>
            <w:tcW w:w="900" w:type="dxa"/>
            <w:shd w:val="clear" w:color="auto" w:fill="auto"/>
          </w:tcPr>
          <w:p w:rsidR="00FD1D4F" w:rsidRDefault="00FD1D4F" w:rsidP="00DD2A28">
            <w:pPr>
              <w:jc w:val="center"/>
            </w:pPr>
            <w:r>
              <w:t>66</w:t>
            </w:r>
          </w:p>
        </w:tc>
        <w:tc>
          <w:tcPr>
            <w:tcW w:w="1170" w:type="dxa"/>
            <w:shd w:val="clear" w:color="auto" w:fill="auto"/>
          </w:tcPr>
          <w:p w:rsidR="00FD1D4F" w:rsidRDefault="00FD1D4F" w:rsidP="00DD2A28">
            <w:pPr>
              <w:jc w:val="center"/>
            </w:pPr>
            <w:r>
              <w:t>0x0042</w:t>
            </w:r>
          </w:p>
        </w:tc>
        <w:tc>
          <w:tcPr>
            <w:tcW w:w="1980" w:type="dxa"/>
            <w:shd w:val="clear" w:color="auto" w:fill="auto"/>
          </w:tcPr>
          <w:p w:rsidR="00FD1D4F" w:rsidRDefault="00FD1D4F" w:rsidP="00A57EE6">
            <w:r>
              <w:t xml:space="preserve">Get Titration </w:t>
            </w:r>
            <w:r w:rsidR="00A57EE6">
              <w:t>Stimulation</w:t>
            </w:r>
          </w:p>
        </w:tc>
        <w:tc>
          <w:tcPr>
            <w:tcW w:w="5688" w:type="dxa"/>
            <w:shd w:val="clear" w:color="auto" w:fill="auto"/>
          </w:tcPr>
          <w:p w:rsidR="00FD1D4F" w:rsidRDefault="00DC3E70" w:rsidP="00DD2A28">
            <w:r>
              <w:t>TKN_GET_TITR_STIM</w:t>
            </w:r>
          </w:p>
        </w:tc>
      </w:tr>
      <w:tr w:rsidR="00FD1D4F" w:rsidRPr="00E1651F" w:rsidTr="00933BA5">
        <w:tc>
          <w:tcPr>
            <w:tcW w:w="900" w:type="dxa"/>
            <w:shd w:val="clear" w:color="auto" w:fill="auto"/>
          </w:tcPr>
          <w:p w:rsidR="00FD1D4F" w:rsidRDefault="00FD1D4F" w:rsidP="00DD2A28">
            <w:pPr>
              <w:jc w:val="center"/>
            </w:pPr>
            <w:r>
              <w:t>67</w:t>
            </w:r>
          </w:p>
        </w:tc>
        <w:tc>
          <w:tcPr>
            <w:tcW w:w="1170" w:type="dxa"/>
            <w:shd w:val="clear" w:color="auto" w:fill="auto"/>
          </w:tcPr>
          <w:p w:rsidR="00FD1D4F" w:rsidRDefault="00FD1D4F" w:rsidP="00DD2A28">
            <w:pPr>
              <w:jc w:val="center"/>
            </w:pPr>
            <w:r>
              <w:t>0x0043</w:t>
            </w:r>
          </w:p>
        </w:tc>
        <w:tc>
          <w:tcPr>
            <w:tcW w:w="1980" w:type="dxa"/>
            <w:shd w:val="clear" w:color="auto" w:fill="auto"/>
          </w:tcPr>
          <w:p w:rsidR="00FD1D4F" w:rsidRDefault="00FD1D4F" w:rsidP="00A57EE6">
            <w:r>
              <w:t xml:space="preserve">Set Titration </w:t>
            </w:r>
            <w:r w:rsidR="00A57EE6">
              <w:t>Stimulation</w:t>
            </w:r>
          </w:p>
        </w:tc>
        <w:tc>
          <w:tcPr>
            <w:tcW w:w="5688" w:type="dxa"/>
            <w:shd w:val="clear" w:color="auto" w:fill="auto"/>
          </w:tcPr>
          <w:p w:rsidR="00FD1D4F" w:rsidRDefault="00DC3E70" w:rsidP="00DD2A28">
            <w:r>
              <w:t>TKN_SET_TITR_STIM</w:t>
            </w:r>
          </w:p>
        </w:tc>
      </w:tr>
      <w:tr w:rsidR="00FD1D4F" w:rsidRPr="00E1651F" w:rsidTr="00933BA5">
        <w:tc>
          <w:tcPr>
            <w:tcW w:w="900" w:type="dxa"/>
            <w:shd w:val="clear" w:color="auto" w:fill="auto"/>
          </w:tcPr>
          <w:p w:rsidR="00FD1D4F" w:rsidRDefault="00375FCF" w:rsidP="00DD2A28">
            <w:pPr>
              <w:jc w:val="center"/>
            </w:pPr>
            <w:r>
              <w:t>68</w:t>
            </w:r>
          </w:p>
        </w:tc>
        <w:tc>
          <w:tcPr>
            <w:tcW w:w="1170" w:type="dxa"/>
            <w:shd w:val="clear" w:color="auto" w:fill="auto"/>
          </w:tcPr>
          <w:p w:rsidR="00FD1D4F" w:rsidRDefault="00375FCF" w:rsidP="00DD2A28">
            <w:pPr>
              <w:jc w:val="center"/>
            </w:pPr>
            <w:r>
              <w:t>0x0044</w:t>
            </w:r>
          </w:p>
        </w:tc>
        <w:tc>
          <w:tcPr>
            <w:tcW w:w="1980" w:type="dxa"/>
            <w:shd w:val="clear" w:color="auto" w:fill="auto"/>
          </w:tcPr>
          <w:p w:rsidR="00FD1D4F" w:rsidRDefault="00375FCF" w:rsidP="00DD2A28">
            <w:r>
              <w:t>Get Ramp Time</w:t>
            </w:r>
          </w:p>
        </w:tc>
        <w:tc>
          <w:tcPr>
            <w:tcW w:w="5688" w:type="dxa"/>
            <w:shd w:val="clear" w:color="auto" w:fill="auto"/>
          </w:tcPr>
          <w:p w:rsidR="00FD1D4F" w:rsidRDefault="00375FCF" w:rsidP="00DD2A28">
            <w:r>
              <w:t>TKN_GET_RAMP_TIME</w:t>
            </w:r>
          </w:p>
        </w:tc>
      </w:tr>
      <w:tr w:rsidR="00FD1D4F" w:rsidRPr="00E1651F" w:rsidTr="00933BA5">
        <w:tc>
          <w:tcPr>
            <w:tcW w:w="900" w:type="dxa"/>
            <w:shd w:val="clear" w:color="auto" w:fill="auto"/>
          </w:tcPr>
          <w:p w:rsidR="00FD1D4F" w:rsidRDefault="00375FCF" w:rsidP="00DD2A28">
            <w:pPr>
              <w:jc w:val="center"/>
            </w:pPr>
            <w:r>
              <w:t>69</w:t>
            </w:r>
          </w:p>
        </w:tc>
        <w:tc>
          <w:tcPr>
            <w:tcW w:w="1170" w:type="dxa"/>
            <w:shd w:val="clear" w:color="auto" w:fill="auto"/>
          </w:tcPr>
          <w:p w:rsidR="00FD1D4F" w:rsidRDefault="00375FCF" w:rsidP="00DD2A28">
            <w:pPr>
              <w:jc w:val="center"/>
            </w:pPr>
            <w:r>
              <w:t>0x0045</w:t>
            </w:r>
          </w:p>
        </w:tc>
        <w:tc>
          <w:tcPr>
            <w:tcW w:w="1980" w:type="dxa"/>
            <w:shd w:val="clear" w:color="auto" w:fill="auto"/>
          </w:tcPr>
          <w:p w:rsidR="00FD1D4F" w:rsidRDefault="00375FCF" w:rsidP="00DD2A28">
            <w:r>
              <w:t>Set Ramp Time</w:t>
            </w:r>
          </w:p>
        </w:tc>
        <w:tc>
          <w:tcPr>
            <w:tcW w:w="5688" w:type="dxa"/>
            <w:shd w:val="clear" w:color="auto" w:fill="auto"/>
          </w:tcPr>
          <w:p w:rsidR="00FD1D4F" w:rsidRDefault="00375FCF" w:rsidP="00DD2A28">
            <w:r>
              <w:t>TKN_SET_RAMP_TIME</w:t>
            </w:r>
          </w:p>
        </w:tc>
      </w:tr>
      <w:tr w:rsidR="00A57EE6" w:rsidRPr="00E1651F" w:rsidTr="00933BA5">
        <w:tc>
          <w:tcPr>
            <w:tcW w:w="900" w:type="dxa"/>
            <w:shd w:val="clear" w:color="auto" w:fill="auto"/>
          </w:tcPr>
          <w:p w:rsidR="00A57EE6" w:rsidRDefault="00A57EE6" w:rsidP="00DD2A28">
            <w:pPr>
              <w:jc w:val="center"/>
            </w:pPr>
            <w:r>
              <w:t>70</w:t>
            </w:r>
          </w:p>
        </w:tc>
        <w:tc>
          <w:tcPr>
            <w:tcW w:w="1170" w:type="dxa"/>
            <w:shd w:val="clear" w:color="auto" w:fill="auto"/>
          </w:tcPr>
          <w:p w:rsidR="00A57EE6" w:rsidRDefault="00A57EE6" w:rsidP="00DD2A28">
            <w:pPr>
              <w:jc w:val="center"/>
            </w:pPr>
            <w:r>
              <w:t>0x0046</w:t>
            </w:r>
          </w:p>
        </w:tc>
        <w:tc>
          <w:tcPr>
            <w:tcW w:w="1980" w:type="dxa"/>
            <w:shd w:val="clear" w:color="auto" w:fill="auto"/>
          </w:tcPr>
          <w:p w:rsidR="00A57EE6" w:rsidRDefault="00A57EE6" w:rsidP="00DD2A28">
            <w:r>
              <w:t>Get VBAT</w:t>
            </w:r>
          </w:p>
        </w:tc>
        <w:tc>
          <w:tcPr>
            <w:tcW w:w="5688" w:type="dxa"/>
            <w:shd w:val="clear" w:color="auto" w:fill="auto"/>
          </w:tcPr>
          <w:p w:rsidR="00A57EE6" w:rsidRDefault="00A57EE6" w:rsidP="00DD2A28">
            <w:r>
              <w:t>TKN_GET_VBAT</w:t>
            </w:r>
          </w:p>
        </w:tc>
      </w:tr>
      <w:tr w:rsidR="00217F09" w:rsidRPr="00E1651F" w:rsidTr="00933BA5">
        <w:tc>
          <w:tcPr>
            <w:tcW w:w="900" w:type="dxa"/>
            <w:shd w:val="clear" w:color="auto" w:fill="auto"/>
          </w:tcPr>
          <w:p w:rsidR="00217F09" w:rsidRDefault="00217F09" w:rsidP="00DD2A28">
            <w:pPr>
              <w:jc w:val="center"/>
            </w:pPr>
            <w:r>
              <w:lastRenderedPageBreak/>
              <w:t>71</w:t>
            </w:r>
          </w:p>
        </w:tc>
        <w:tc>
          <w:tcPr>
            <w:tcW w:w="1170" w:type="dxa"/>
            <w:shd w:val="clear" w:color="auto" w:fill="auto"/>
          </w:tcPr>
          <w:p w:rsidR="00217F09" w:rsidRDefault="00217F09" w:rsidP="00DD2A28">
            <w:pPr>
              <w:jc w:val="center"/>
            </w:pPr>
            <w:r>
              <w:t>0x0047</w:t>
            </w:r>
          </w:p>
        </w:tc>
        <w:tc>
          <w:tcPr>
            <w:tcW w:w="1980" w:type="dxa"/>
            <w:shd w:val="clear" w:color="auto" w:fill="auto"/>
          </w:tcPr>
          <w:p w:rsidR="00217F09" w:rsidRDefault="00217F09" w:rsidP="00DD2A28">
            <w:r>
              <w:t>Set Software Description Block</w:t>
            </w:r>
          </w:p>
        </w:tc>
        <w:tc>
          <w:tcPr>
            <w:tcW w:w="5688" w:type="dxa"/>
            <w:shd w:val="clear" w:color="auto" w:fill="auto"/>
          </w:tcPr>
          <w:p w:rsidR="00217F09" w:rsidRDefault="00217F09" w:rsidP="00DD2A28">
            <w:r>
              <w:t>TKN_SET_SDB</w:t>
            </w:r>
          </w:p>
        </w:tc>
      </w:tr>
      <w:tr w:rsidR="00217F09" w:rsidRPr="00E1651F" w:rsidTr="00933BA5">
        <w:tc>
          <w:tcPr>
            <w:tcW w:w="900" w:type="dxa"/>
            <w:shd w:val="clear" w:color="auto" w:fill="auto"/>
          </w:tcPr>
          <w:p w:rsidR="00217F09" w:rsidRDefault="00217F09" w:rsidP="00DD2A28">
            <w:pPr>
              <w:jc w:val="center"/>
            </w:pPr>
            <w:r>
              <w:t>72</w:t>
            </w:r>
          </w:p>
        </w:tc>
        <w:tc>
          <w:tcPr>
            <w:tcW w:w="1170" w:type="dxa"/>
            <w:shd w:val="clear" w:color="auto" w:fill="auto"/>
          </w:tcPr>
          <w:p w:rsidR="00217F09" w:rsidRDefault="00217F09" w:rsidP="00DD2A28">
            <w:pPr>
              <w:jc w:val="center"/>
            </w:pPr>
            <w:r>
              <w:t>0x0048</w:t>
            </w:r>
          </w:p>
        </w:tc>
        <w:tc>
          <w:tcPr>
            <w:tcW w:w="1980" w:type="dxa"/>
            <w:shd w:val="clear" w:color="auto" w:fill="auto"/>
          </w:tcPr>
          <w:p w:rsidR="00217F09" w:rsidRDefault="00217F09" w:rsidP="00DD2A28">
            <w:r>
              <w:t>Get Software Description Block</w:t>
            </w:r>
          </w:p>
        </w:tc>
        <w:tc>
          <w:tcPr>
            <w:tcW w:w="5688" w:type="dxa"/>
            <w:shd w:val="clear" w:color="auto" w:fill="auto"/>
          </w:tcPr>
          <w:p w:rsidR="00217F09" w:rsidRDefault="00217F09" w:rsidP="00DD2A28">
            <w:r>
              <w:t>TKN_GET_SDB</w:t>
            </w:r>
          </w:p>
        </w:tc>
      </w:tr>
      <w:tr w:rsidR="00217F09" w:rsidRPr="00E1651F" w:rsidTr="00933BA5">
        <w:tc>
          <w:tcPr>
            <w:tcW w:w="900" w:type="dxa"/>
            <w:shd w:val="clear" w:color="auto" w:fill="auto"/>
          </w:tcPr>
          <w:p w:rsidR="00217F09" w:rsidRDefault="00217F09" w:rsidP="00DD2A28">
            <w:pPr>
              <w:jc w:val="center"/>
            </w:pPr>
            <w:r>
              <w:t>73</w:t>
            </w:r>
          </w:p>
        </w:tc>
        <w:tc>
          <w:tcPr>
            <w:tcW w:w="1170" w:type="dxa"/>
            <w:shd w:val="clear" w:color="auto" w:fill="auto"/>
          </w:tcPr>
          <w:p w:rsidR="00217F09" w:rsidRDefault="00217F09" w:rsidP="00DD2A28">
            <w:pPr>
              <w:jc w:val="center"/>
            </w:pPr>
            <w:r>
              <w:t>0x0049</w:t>
            </w:r>
          </w:p>
        </w:tc>
        <w:tc>
          <w:tcPr>
            <w:tcW w:w="1980" w:type="dxa"/>
            <w:shd w:val="clear" w:color="auto" w:fill="auto"/>
          </w:tcPr>
          <w:p w:rsidR="00217F09" w:rsidRDefault="00217F09" w:rsidP="00DD2A28">
            <w:r>
              <w:t>Write Memory</w:t>
            </w:r>
          </w:p>
        </w:tc>
        <w:tc>
          <w:tcPr>
            <w:tcW w:w="5688" w:type="dxa"/>
            <w:shd w:val="clear" w:color="auto" w:fill="auto"/>
          </w:tcPr>
          <w:p w:rsidR="00217F09" w:rsidRDefault="00217F09" w:rsidP="00DD2A28">
            <w:r>
              <w:t>TKN_WRITE_MEMORY</w:t>
            </w:r>
          </w:p>
        </w:tc>
      </w:tr>
      <w:tr w:rsidR="00217F09" w:rsidRPr="00E1651F" w:rsidTr="00933BA5">
        <w:tc>
          <w:tcPr>
            <w:tcW w:w="900" w:type="dxa"/>
            <w:shd w:val="clear" w:color="auto" w:fill="auto"/>
          </w:tcPr>
          <w:p w:rsidR="00217F09" w:rsidRDefault="00217F09" w:rsidP="00DD2A28">
            <w:pPr>
              <w:jc w:val="center"/>
            </w:pPr>
            <w:r>
              <w:t>74</w:t>
            </w:r>
          </w:p>
        </w:tc>
        <w:tc>
          <w:tcPr>
            <w:tcW w:w="1170" w:type="dxa"/>
            <w:shd w:val="clear" w:color="auto" w:fill="auto"/>
          </w:tcPr>
          <w:p w:rsidR="00217F09" w:rsidRDefault="00217F09" w:rsidP="00DD2A28">
            <w:pPr>
              <w:jc w:val="center"/>
            </w:pPr>
            <w:r>
              <w:t>0x004A</w:t>
            </w:r>
          </w:p>
        </w:tc>
        <w:tc>
          <w:tcPr>
            <w:tcW w:w="1980" w:type="dxa"/>
            <w:shd w:val="clear" w:color="auto" w:fill="auto"/>
          </w:tcPr>
          <w:p w:rsidR="00217F09" w:rsidRDefault="00217F09" w:rsidP="00DD2A28">
            <w:r>
              <w:t>Read Memory</w:t>
            </w:r>
          </w:p>
        </w:tc>
        <w:tc>
          <w:tcPr>
            <w:tcW w:w="5688" w:type="dxa"/>
            <w:shd w:val="clear" w:color="auto" w:fill="auto"/>
          </w:tcPr>
          <w:p w:rsidR="00217F09" w:rsidRDefault="00217F09" w:rsidP="00DD2A28">
            <w:r>
              <w:t>TKN_READ_MEMORY</w:t>
            </w:r>
          </w:p>
        </w:tc>
      </w:tr>
      <w:tr w:rsidR="00217F09" w:rsidRPr="00E1651F" w:rsidTr="00933BA5">
        <w:tc>
          <w:tcPr>
            <w:tcW w:w="900" w:type="dxa"/>
            <w:shd w:val="clear" w:color="auto" w:fill="auto"/>
          </w:tcPr>
          <w:p w:rsidR="00217F09" w:rsidRDefault="00217F09" w:rsidP="00DD2A28">
            <w:pPr>
              <w:jc w:val="center"/>
            </w:pPr>
            <w:r>
              <w:t>75</w:t>
            </w:r>
          </w:p>
        </w:tc>
        <w:tc>
          <w:tcPr>
            <w:tcW w:w="1170" w:type="dxa"/>
            <w:shd w:val="clear" w:color="auto" w:fill="auto"/>
          </w:tcPr>
          <w:p w:rsidR="00217F09" w:rsidRDefault="00217F09" w:rsidP="00DD2A28">
            <w:pPr>
              <w:jc w:val="center"/>
            </w:pPr>
            <w:r>
              <w:t>0x004B</w:t>
            </w:r>
          </w:p>
        </w:tc>
        <w:tc>
          <w:tcPr>
            <w:tcW w:w="1980" w:type="dxa"/>
            <w:shd w:val="clear" w:color="auto" w:fill="auto"/>
          </w:tcPr>
          <w:p w:rsidR="00217F09" w:rsidRDefault="00217F09" w:rsidP="00DD2A28">
            <w:r>
              <w:t>Reset xPG</w:t>
            </w:r>
          </w:p>
        </w:tc>
        <w:tc>
          <w:tcPr>
            <w:tcW w:w="5688" w:type="dxa"/>
            <w:shd w:val="clear" w:color="auto" w:fill="auto"/>
          </w:tcPr>
          <w:p w:rsidR="00217F09" w:rsidRDefault="00217F09" w:rsidP="00DD2A28">
            <w:r>
              <w:t>TKN_RESET</w:t>
            </w:r>
          </w:p>
        </w:tc>
      </w:tr>
      <w:tr w:rsidR="00217F09" w:rsidRPr="00E1651F" w:rsidTr="00933BA5">
        <w:tc>
          <w:tcPr>
            <w:tcW w:w="900" w:type="dxa"/>
            <w:shd w:val="clear" w:color="auto" w:fill="auto"/>
          </w:tcPr>
          <w:p w:rsidR="00217F09" w:rsidRDefault="00217F09" w:rsidP="00DD2A28">
            <w:pPr>
              <w:jc w:val="center"/>
            </w:pPr>
            <w:r>
              <w:t>76</w:t>
            </w:r>
          </w:p>
        </w:tc>
        <w:tc>
          <w:tcPr>
            <w:tcW w:w="1170" w:type="dxa"/>
            <w:shd w:val="clear" w:color="auto" w:fill="auto"/>
          </w:tcPr>
          <w:p w:rsidR="00217F09" w:rsidRDefault="00217F09" w:rsidP="00DD2A28">
            <w:pPr>
              <w:jc w:val="center"/>
            </w:pPr>
            <w:r>
              <w:t>0x004C</w:t>
            </w:r>
          </w:p>
        </w:tc>
        <w:tc>
          <w:tcPr>
            <w:tcW w:w="1980" w:type="dxa"/>
            <w:shd w:val="clear" w:color="auto" w:fill="auto"/>
          </w:tcPr>
          <w:p w:rsidR="00217F09" w:rsidRDefault="00217F09" w:rsidP="00DD2A28">
            <w:r>
              <w:t>Erase Flash Block</w:t>
            </w:r>
          </w:p>
        </w:tc>
        <w:tc>
          <w:tcPr>
            <w:tcW w:w="5688" w:type="dxa"/>
            <w:shd w:val="clear" w:color="auto" w:fill="auto"/>
          </w:tcPr>
          <w:p w:rsidR="00217F09" w:rsidRDefault="00217F09" w:rsidP="00DD2A28">
            <w:r>
              <w:t>TKN_ERASE_FLASH_BLOCK</w:t>
            </w:r>
          </w:p>
        </w:tc>
      </w:tr>
      <w:tr w:rsidR="00217F09" w:rsidRPr="00E1651F" w:rsidTr="00933BA5">
        <w:tc>
          <w:tcPr>
            <w:tcW w:w="900" w:type="dxa"/>
            <w:shd w:val="clear" w:color="auto" w:fill="auto"/>
          </w:tcPr>
          <w:p w:rsidR="00217F09" w:rsidRDefault="00217F09" w:rsidP="00DD2A28">
            <w:pPr>
              <w:jc w:val="center"/>
            </w:pPr>
            <w:r>
              <w:t>77</w:t>
            </w:r>
          </w:p>
        </w:tc>
        <w:tc>
          <w:tcPr>
            <w:tcW w:w="1170" w:type="dxa"/>
            <w:shd w:val="clear" w:color="auto" w:fill="auto"/>
          </w:tcPr>
          <w:p w:rsidR="00217F09" w:rsidRDefault="00217F09" w:rsidP="00DD2A28">
            <w:pPr>
              <w:jc w:val="center"/>
            </w:pPr>
            <w:r>
              <w:t>0x004D</w:t>
            </w:r>
          </w:p>
        </w:tc>
        <w:tc>
          <w:tcPr>
            <w:tcW w:w="1980" w:type="dxa"/>
            <w:shd w:val="clear" w:color="auto" w:fill="auto"/>
          </w:tcPr>
          <w:p w:rsidR="00217F09" w:rsidRDefault="00217F09" w:rsidP="00217F09">
            <w:r>
              <w:t>Write Vectors</w:t>
            </w:r>
          </w:p>
        </w:tc>
        <w:tc>
          <w:tcPr>
            <w:tcW w:w="5688" w:type="dxa"/>
            <w:shd w:val="clear" w:color="auto" w:fill="auto"/>
          </w:tcPr>
          <w:p w:rsidR="00217F09" w:rsidRDefault="00217F09" w:rsidP="00DD2A28">
            <w:r>
              <w:t>TKN_WRITE_VECTORS</w:t>
            </w:r>
          </w:p>
        </w:tc>
      </w:tr>
      <w:tr w:rsidR="00217F09" w:rsidRPr="00E1651F" w:rsidTr="00933BA5">
        <w:tc>
          <w:tcPr>
            <w:tcW w:w="900" w:type="dxa"/>
            <w:shd w:val="clear" w:color="auto" w:fill="auto"/>
          </w:tcPr>
          <w:p w:rsidR="00217F09" w:rsidRDefault="00217F09" w:rsidP="00DD2A28">
            <w:pPr>
              <w:jc w:val="center"/>
            </w:pPr>
            <w:r>
              <w:t>78</w:t>
            </w:r>
          </w:p>
        </w:tc>
        <w:tc>
          <w:tcPr>
            <w:tcW w:w="1170" w:type="dxa"/>
            <w:shd w:val="clear" w:color="auto" w:fill="auto"/>
          </w:tcPr>
          <w:p w:rsidR="00217F09" w:rsidRDefault="00217F09" w:rsidP="00DD2A28">
            <w:pPr>
              <w:jc w:val="center"/>
            </w:pPr>
            <w:r>
              <w:t>0x004E</w:t>
            </w:r>
          </w:p>
        </w:tc>
        <w:tc>
          <w:tcPr>
            <w:tcW w:w="1980" w:type="dxa"/>
            <w:shd w:val="clear" w:color="auto" w:fill="auto"/>
          </w:tcPr>
          <w:p w:rsidR="00217F09" w:rsidRDefault="00217F09" w:rsidP="00217F09">
            <w:r>
              <w:t>Read Vectors</w:t>
            </w:r>
          </w:p>
        </w:tc>
        <w:tc>
          <w:tcPr>
            <w:tcW w:w="5688" w:type="dxa"/>
            <w:shd w:val="clear" w:color="auto" w:fill="auto"/>
          </w:tcPr>
          <w:p w:rsidR="00217F09" w:rsidRDefault="00217F09" w:rsidP="00DD2A28">
            <w:r>
              <w:t>TKN_READ_VECTORS</w:t>
            </w:r>
          </w:p>
        </w:tc>
      </w:tr>
      <w:tr w:rsidR="0086357F" w:rsidRPr="00E1651F" w:rsidTr="00933BA5">
        <w:tc>
          <w:tcPr>
            <w:tcW w:w="900" w:type="dxa"/>
            <w:shd w:val="clear" w:color="auto" w:fill="auto"/>
          </w:tcPr>
          <w:p w:rsidR="0086357F" w:rsidRDefault="0086357F" w:rsidP="00DD2A28">
            <w:pPr>
              <w:jc w:val="center"/>
            </w:pPr>
            <w:r>
              <w:t>79</w:t>
            </w:r>
          </w:p>
        </w:tc>
        <w:tc>
          <w:tcPr>
            <w:tcW w:w="1170" w:type="dxa"/>
            <w:shd w:val="clear" w:color="auto" w:fill="auto"/>
          </w:tcPr>
          <w:p w:rsidR="0086357F" w:rsidRDefault="0086357F" w:rsidP="00DD2A28">
            <w:pPr>
              <w:jc w:val="center"/>
            </w:pPr>
            <w:r>
              <w:t>0x004F</w:t>
            </w:r>
          </w:p>
        </w:tc>
        <w:tc>
          <w:tcPr>
            <w:tcW w:w="1980" w:type="dxa"/>
            <w:shd w:val="clear" w:color="auto" w:fill="auto"/>
          </w:tcPr>
          <w:p w:rsidR="0086357F" w:rsidRDefault="0086357F" w:rsidP="00217F09">
            <w:r>
              <w:t>Diagnostic Data</w:t>
            </w:r>
          </w:p>
        </w:tc>
        <w:tc>
          <w:tcPr>
            <w:tcW w:w="5688" w:type="dxa"/>
            <w:shd w:val="clear" w:color="auto" w:fill="auto"/>
          </w:tcPr>
          <w:p w:rsidR="0086357F" w:rsidRDefault="0086357F" w:rsidP="00DD2A28">
            <w:r>
              <w:t>TKN_DIAG_DATA</w:t>
            </w:r>
          </w:p>
        </w:tc>
      </w:tr>
      <w:tr w:rsidR="002E0248" w:rsidRPr="00E1651F" w:rsidTr="00933BA5">
        <w:tc>
          <w:tcPr>
            <w:tcW w:w="900" w:type="dxa"/>
            <w:shd w:val="clear" w:color="auto" w:fill="auto"/>
          </w:tcPr>
          <w:p w:rsidR="002E0248" w:rsidRDefault="002E0248" w:rsidP="00DD2A28">
            <w:pPr>
              <w:jc w:val="center"/>
            </w:pPr>
            <w:r>
              <w:t>80</w:t>
            </w:r>
          </w:p>
        </w:tc>
        <w:tc>
          <w:tcPr>
            <w:tcW w:w="1170" w:type="dxa"/>
            <w:shd w:val="clear" w:color="auto" w:fill="auto"/>
          </w:tcPr>
          <w:p w:rsidR="002E0248" w:rsidRDefault="002E0248" w:rsidP="00DD2A28">
            <w:pPr>
              <w:jc w:val="center"/>
            </w:pPr>
            <w:r>
              <w:t>0x0050</w:t>
            </w:r>
          </w:p>
        </w:tc>
        <w:tc>
          <w:tcPr>
            <w:tcW w:w="1980" w:type="dxa"/>
            <w:shd w:val="clear" w:color="auto" w:fill="auto"/>
          </w:tcPr>
          <w:p w:rsidR="002E0248" w:rsidRDefault="002E0248" w:rsidP="00217F09">
            <w:r>
              <w:t>Set Background Impedance</w:t>
            </w:r>
          </w:p>
        </w:tc>
        <w:tc>
          <w:tcPr>
            <w:tcW w:w="5688" w:type="dxa"/>
            <w:shd w:val="clear" w:color="auto" w:fill="auto"/>
          </w:tcPr>
          <w:p w:rsidR="002E0248" w:rsidRDefault="002E0248" w:rsidP="00DD2A28">
            <w:r>
              <w:t>TKN_SET_BG_IMPEDANCE</w:t>
            </w:r>
          </w:p>
        </w:tc>
      </w:tr>
      <w:tr w:rsidR="002E0248" w:rsidRPr="00E1651F" w:rsidTr="00933BA5">
        <w:tc>
          <w:tcPr>
            <w:tcW w:w="900" w:type="dxa"/>
            <w:shd w:val="clear" w:color="auto" w:fill="auto"/>
          </w:tcPr>
          <w:p w:rsidR="002E0248" w:rsidRDefault="002E0248" w:rsidP="00DD2A28">
            <w:pPr>
              <w:jc w:val="center"/>
            </w:pPr>
            <w:r>
              <w:t>81</w:t>
            </w:r>
          </w:p>
        </w:tc>
        <w:tc>
          <w:tcPr>
            <w:tcW w:w="1170" w:type="dxa"/>
            <w:shd w:val="clear" w:color="auto" w:fill="auto"/>
          </w:tcPr>
          <w:p w:rsidR="002E0248" w:rsidRDefault="002E0248" w:rsidP="00DD2A28">
            <w:pPr>
              <w:jc w:val="center"/>
            </w:pPr>
            <w:r>
              <w:t>0x0051</w:t>
            </w:r>
          </w:p>
        </w:tc>
        <w:tc>
          <w:tcPr>
            <w:tcW w:w="1980" w:type="dxa"/>
            <w:shd w:val="clear" w:color="auto" w:fill="auto"/>
          </w:tcPr>
          <w:p w:rsidR="002E0248" w:rsidRDefault="002E0248" w:rsidP="00217F09">
            <w:r>
              <w:t>Get Background Impedance</w:t>
            </w:r>
          </w:p>
        </w:tc>
        <w:tc>
          <w:tcPr>
            <w:tcW w:w="5688" w:type="dxa"/>
            <w:shd w:val="clear" w:color="auto" w:fill="auto"/>
          </w:tcPr>
          <w:p w:rsidR="002E0248" w:rsidRDefault="002E0248" w:rsidP="00DD2A28">
            <w:r>
              <w:t>TKN_GET_BG_IMPEDANCE</w:t>
            </w:r>
          </w:p>
        </w:tc>
      </w:tr>
      <w:tr w:rsidR="00D57441" w:rsidRPr="00E1651F" w:rsidTr="00933BA5">
        <w:tc>
          <w:tcPr>
            <w:tcW w:w="900" w:type="dxa"/>
            <w:shd w:val="clear" w:color="auto" w:fill="auto"/>
          </w:tcPr>
          <w:p w:rsidR="00D57441" w:rsidRDefault="00D57441" w:rsidP="00DD2A28">
            <w:pPr>
              <w:jc w:val="center"/>
            </w:pPr>
            <w:r>
              <w:t>82</w:t>
            </w:r>
          </w:p>
        </w:tc>
        <w:tc>
          <w:tcPr>
            <w:tcW w:w="1170" w:type="dxa"/>
            <w:shd w:val="clear" w:color="auto" w:fill="auto"/>
          </w:tcPr>
          <w:p w:rsidR="00D57441" w:rsidRDefault="00D57441" w:rsidP="00DD2A28">
            <w:pPr>
              <w:jc w:val="center"/>
            </w:pPr>
            <w:r>
              <w:t>0x0052</w:t>
            </w:r>
          </w:p>
        </w:tc>
        <w:tc>
          <w:tcPr>
            <w:tcW w:w="1980" w:type="dxa"/>
            <w:shd w:val="clear" w:color="auto" w:fill="auto"/>
          </w:tcPr>
          <w:p w:rsidR="00D57441" w:rsidRDefault="00D57441" w:rsidP="00217F09">
            <w:r>
              <w:t>Set Test Waveform</w:t>
            </w:r>
          </w:p>
        </w:tc>
        <w:tc>
          <w:tcPr>
            <w:tcW w:w="5688" w:type="dxa"/>
            <w:shd w:val="clear" w:color="auto" w:fill="auto"/>
          </w:tcPr>
          <w:p w:rsidR="00D57441" w:rsidRDefault="007D47B5" w:rsidP="00DD2A28">
            <w:r>
              <w:t>TKN_SET_TEST_WAVEFORM</w:t>
            </w:r>
          </w:p>
        </w:tc>
      </w:tr>
      <w:tr w:rsidR="00D57441" w:rsidRPr="00E1651F" w:rsidTr="00933BA5">
        <w:tc>
          <w:tcPr>
            <w:tcW w:w="900" w:type="dxa"/>
            <w:shd w:val="clear" w:color="auto" w:fill="auto"/>
          </w:tcPr>
          <w:p w:rsidR="00D57441" w:rsidRDefault="00D57441" w:rsidP="00DD2A28">
            <w:pPr>
              <w:jc w:val="center"/>
            </w:pPr>
            <w:r>
              <w:t>83</w:t>
            </w:r>
          </w:p>
        </w:tc>
        <w:tc>
          <w:tcPr>
            <w:tcW w:w="1170" w:type="dxa"/>
            <w:shd w:val="clear" w:color="auto" w:fill="auto"/>
          </w:tcPr>
          <w:p w:rsidR="00D57441" w:rsidRDefault="00D57441" w:rsidP="00DD2A28">
            <w:pPr>
              <w:jc w:val="center"/>
            </w:pPr>
            <w:r>
              <w:t>0x0053</w:t>
            </w:r>
          </w:p>
        </w:tc>
        <w:tc>
          <w:tcPr>
            <w:tcW w:w="1980" w:type="dxa"/>
            <w:shd w:val="clear" w:color="auto" w:fill="auto"/>
          </w:tcPr>
          <w:p w:rsidR="00D57441" w:rsidRDefault="00D57441" w:rsidP="00217F09">
            <w:r>
              <w:t>Calibrate Channel</w:t>
            </w:r>
          </w:p>
        </w:tc>
        <w:tc>
          <w:tcPr>
            <w:tcW w:w="5688" w:type="dxa"/>
            <w:shd w:val="clear" w:color="auto" w:fill="auto"/>
          </w:tcPr>
          <w:p w:rsidR="00D57441" w:rsidRDefault="007D47B5" w:rsidP="00DD2A28">
            <w:r>
              <w:t>TKN_CALIBRATE_CHANNEL</w:t>
            </w:r>
          </w:p>
        </w:tc>
      </w:tr>
      <w:tr w:rsidR="00D57441" w:rsidRPr="00E1651F" w:rsidTr="00933BA5">
        <w:tc>
          <w:tcPr>
            <w:tcW w:w="900" w:type="dxa"/>
            <w:shd w:val="clear" w:color="auto" w:fill="auto"/>
          </w:tcPr>
          <w:p w:rsidR="00D57441" w:rsidRDefault="00D57441" w:rsidP="00DD2A28">
            <w:pPr>
              <w:jc w:val="center"/>
            </w:pPr>
            <w:r>
              <w:t>84</w:t>
            </w:r>
          </w:p>
        </w:tc>
        <w:tc>
          <w:tcPr>
            <w:tcW w:w="1170" w:type="dxa"/>
            <w:shd w:val="clear" w:color="auto" w:fill="auto"/>
          </w:tcPr>
          <w:p w:rsidR="00D57441" w:rsidRDefault="00D57441" w:rsidP="00DD2A28">
            <w:pPr>
              <w:jc w:val="center"/>
            </w:pPr>
            <w:r>
              <w:t>0x0054</w:t>
            </w:r>
          </w:p>
        </w:tc>
        <w:tc>
          <w:tcPr>
            <w:tcW w:w="1980" w:type="dxa"/>
            <w:shd w:val="clear" w:color="auto" w:fill="auto"/>
          </w:tcPr>
          <w:p w:rsidR="00D57441" w:rsidRDefault="00D57441" w:rsidP="00217F09">
            <w:r>
              <w:t>Get Log Range</w:t>
            </w:r>
          </w:p>
        </w:tc>
        <w:tc>
          <w:tcPr>
            <w:tcW w:w="5688" w:type="dxa"/>
            <w:shd w:val="clear" w:color="auto" w:fill="auto"/>
          </w:tcPr>
          <w:p w:rsidR="00D57441" w:rsidRDefault="00D57441" w:rsidP="00DD2A28">
            <w:r>
              <w:t>TKN_GET_LOG_RANGE</w:t>
            </w:r>
          </w:p>
        </w:tc>
      </w:tr>
      <w:tr w:rsidR="00697C89" w:rsidRPr="00E1651F" w:rsidTr="00933BA5">
        <w:tc>
          <w:tcPr>
            <w:tcW w:w="900" w:type="dxa"/>
            <w:shd w:val="clear" w:color="auto" w:fill="auto"/>
          </w:tcPr>
          <w:p w:rsidR="00697C89" w:rsidRDefault="00697C89" w:rsidP="00DD2A28">
            <w:pPr>
              <w:jc w:val="center"/>
            </w:pPr>
            <w:r>
              <w:t>85</w:t>
            </w:r>
          </w:p>
        </w:tc>
        <w:tc>
          <w:tcPr>
            <w:tcW w:w="1170" w:type="dxa"/>
            <w:shd w:val="clear" w:color="auto" w:fill="auto"/>
          </w:tcPr>
          <w:p w:rsidR="00697C89" w:rsidRDefault="00697C89" w:rsidP="00DD2A28">
            <w:pPr>
              <w:jc w:val="center"/>
            </w:pPr>
            <w:r>
              <w:t>0x0055</w:t>
            </w:r>
          </w:p>
        </w:tc>
        <w:tc>
          <w:tcPr>
            <w:tcW w:w="1980" w:type="dxa"/>
            <w:shd w:val="clear" w:color="auto" w:fill="auto"/>
          </w:tcPr>
          <w:p w:rsidR="00697C89" w:rsidRDefault="004C617D" w:rsidP="00217F09">
            <w:r>
              <w:t>(reserved)</w:t>
            </w:r>
          </w:p>
        </w:tc>
        <w:tc>
          <w:tcPr>
            <w:tcW w:w="5688" w:type="dxa"/>
            <w:shd w:val="clear" w:color="auto" w:fill="auto"/>
          </w:tcPr>
          <w:p w:rsidR="00697C89" w:rsidRDefault="00697C89" w:rsidP="00DD2A28"/>
        </w:tc>
      </w:tr>
      <w:tr w:rsidR="00697C89" w:rsidRPr="00E1651F" w:rsidTr="00933BA5">
        <w:tc>
          <w:tcPr>
            <w:tcW w:w="900" w:type="dxa"/>
            <w:shd w:val="clear" w:color="auto" w:fill="auto"/>
          </w:tcPr>
          <w:p w:rsidR="00697C89" w:rsidRDefault="00697C89" w:rsidP="00DD2A28">
            <w:pPr>
              <w:jc w:val="center"/>
            </w:pPr>
            <w:r>
              <w:t>86</w:t>
            </w:r>
          </w:p>
        </w:tc>
        <w:tc>
          <w:tcPr>
            <w:tcW w:w="1170" w:type="dxa"/>
            <w:shd w:val="clear" w:color="auto" w:fill="auto"/>
          </w:tcPr>
          <w:p w:rsidR="00697C89" w:rsidRDefault="00697C89" w:rsidP="00DD2A28">
            <w:pPr>
              <w:jc w:val="center"/>
            </w:pPr>
            <w:r>
              <w:t>0x0056</w:t>
            </w:r>
          </w:p>
        </w:tc>
        <w:tc>
          <w:tcPr>
            <w:tcW w:w="1980" w:type="dxa"/>
            <w:shd w:val="clear" w:color="auto" w:fill="auto"/>
          </w:tcPr>
          <w:p w:rsidR="00697C89" w:rsidRDefault="00FC65F9" w:rsidP="00217F09">
            <w:r>
              <w:t>(reserved)</w:t>
            </w:r>
          </w:p>
        </w:tc>
        <w:tc>
          <w:tcPr>
            <w:tcW w:w="5688" w:type="dxa"/>
            <w:shd w:val="clear" w:color="auto" w:fill="auto"/>
          </w:tcPr>
          <w:p w:rsidR="00697C89" w:rsidRDefault="00697C89" w:rsidP="00DD2A28"/>
        </w:tc>
      </w:tr>
      <w:tr w:rsidR="00FD169C" w:rsidRPr="00E1651F" w:rsidTr="00933BA5">
        <w:tc>
          <w:tcPr>
            <w:tcW w:w="900" w:type="dxa"/>
            <w:shd w:val="clear" w:color="auto" w:fill="auto"/>
          </w:tcPr>
          <w:p w:rsidR="00FD169C" w:rsidRDefault="00FD169C" w:rsidP="00DD2A28">
            <w:pPr>
              <w:jc w:val="center"/>
            </w:pPr>
            <w:r>
              <w:t>87</w:t>
            </w:r>
          </w:p>
        </w:tc>
        <w:tc>
          <w:tcPr>
            <w:tcW w:w="1170" w:type="dxa"/>
            <w:shd w:val="clear" w:color="auto" w:fill="auto"/>
          </w:tcPr>
          <w:p w:rsidR="00FD169C" w:rsidRDefault="00FD169C" w:rsidP="00DD2A28">
            <w:pPr>
              <w:jc w:val="center"/>
            </w:pPr>
            <w:r>
              <w:t>0x0057</w:t>
            </w:r>
          </w:p>
        </w:tc>
        <w:tc>
          <w:tcPr>
            <w:tcW w:w="1980" w:type="dxa"/>
            <w:shd w:val="clear" w:color="auto" w:fill="auto"/>
          </w:tcPr>
          <w:p w:rsidR="00FD169C" w:rsidRDefault="00FD169C" w:rsidP="00217F09">
            <w:r>
              <w:t>MICS Options</w:t>
            </w:r>
          </w:p>
        </w:tc>
        <w:tc>
          <w:tcPr>
            <w:tcW w:w="5688" w:type="dxa"/>
            <w:shd w:val="clear" w:color="auto" w:fill="auto"/>
          </w:tcPr>
          <w:p w:rsidR="00FD169C" w:rsidRDefault="00FD169C" w:rsidP="00FD169C">
            <w:r>
              <w:t>TKN_MICS_OPTIONS</w:t>
            </w:r>
          </w:p>
        </w:tc>
      </w:tr>
      <w:tr w:rsidR="00294018" w:rsidRPr="00E1651F" w:rsidTr="00933BA5">
        <w:tc>
          <w:tcPr>
            <w:tcW w:w="900" w:type="dxa"/>
            <w:shd w:val="clear" w:color="auto" w:fill="auto"/>
          </w:tcPr>
          <w:p w:rsidR="00294018" w:rsidRPr="00223B2B" w:rsidRDefault="00294018" w:rsidP="00DD2A28">
            <w:pPr>
              <w:jc w:val="center"/>
            </w:pPr>
            <w:r>
              <w:t>88</w:t>
            </w:r>
          </w:p>
        </w:tc>
        <w:tc>
          <w:tcPr>
            <w:tcW w:w="1170" w:type="dxa"/>
            <w:shd w:val="clear" w:color="auto" w:fill="auto"/>
          </w:tcPr>
          <w:p w:rsidR="00294018" w:rsidRDefault="00294018" w:rsidP="00DD2A28">
            <w:pPr>
              <w:jc w:val="center"/>
            </w:pPr>
            <w:r>
              <w:t>0x0058</w:t>
            </w:r>
          </w:p>
        </w:tc>
        <w:tc>
          <w:tcPr>
            <w:tcW w:w="1980" w:type="dxa"/>
            <w:shd w:val="clear" w:color="auto" w:fill="auto"/>
          </w:tcPr>
          <w:p w:rsidR="00294018" w:rsidRDefault="00AE1EFB" w:rsidP="00217F09">
            <w:r>
              <w:t>P</w:t>
            </w:r>
            <w:r w:rsidR="00294018">
              <w:t>air PPC</w:t>
            </w:r>
          </w:p>
        </w:tc>
        <w:tc>
          <w:tcPr>
            <w:tcW w:w="5688" w:type="dxa"/>
            <w:shd w:val="clear" w:color="auto" w:fill="auto"/>
          </w:tcPr>
          <w:p w:rsidR="00294018" w:rsidRDefault="00AE1EFB" w:rsidP="00FD169C">
            <w:r>
              <w:t>TKN_</w:t>
            </w:r>
            <w:r w:rsidR="00294018">
              <w:t>PAIR_PPC</w:t>
            </w:r>
          </w:p>
        </w:tc>
      </w:tr>
      <w:tr w:rsidR="00294018" w:rsidRPr="00E1651F" w:rsidTr="00933BA5">
        <w:tc>
          <w:tcPr>
            <w:tcW w:w="900" w:type="dxa"/>
            <w:shd w:val="clear" w:color="auto" w:fill="auto"/>
          </w:tcPr>
          <w:p w:rsidR="00294018" w:rsidRPr="00223B2B" w:rsidRDefault="00294018" w:rsidP="00DD2A28">
            <w:pPr>
              <w:jc w:val="center"/>
            </w:pPr>
            <w:r>
              <w:t>89</w:t>
            </w:r>
          </w:p>
        </w:tc>
        <w:tc>
          <w:tcPr>
            <w:tcW w:w="1170" w:type="dxa"/>
            <w:shd w:val="clear" w:color="auto" w:fill="auto"/>
          </w:tcPr>
          <w:p w:rsidR="00294018" w:rsidRDefault="00294018" w:rsidP="00DD2A28">
            <w:pPr>
              <w:jc w:val="center"/>
            </w:pPr>
            <w:r>
              <w:t>0x0059</w:t>
            </w:r>
          </w:p>
        </w:tc>
        <w:tc>
          <w:tcPr>
            <w:tcW w:w="1980" w:type="dxa"/>
            <w:shd w:val="clear" w:color="auto" w:fill="auto"/>
          </w:tcPr>
          <w:p w:rsidR="00294018" w:rsidRDefault="00AE1EFB" w:rsidP="00217F09">
            <w:r>
              <w:t>P</w:t>
            </w:r>
            <w:r w:rsidR="00294018">
              <w:t xml:space="preserve">air </w:t>
            </w:r>
            <w:proofErr w:type="spellStart"/>
            <w:r w:rsidR="00294018">
              <w:t>PoP</w:t>
            </w:r>
            <w:proofErr w:type="spellEnd"/>
          </w:p>
        </w:tc>
        <w:tc>
          <w:tcPr>
            <w:tcW w:w="5688" w:type="dxa"/>
            <w:shd w:val="clear" w:color="auto" w:fill="auto"/>
          </w:tcPr>
          <w:p w:rsidR="00294018" w:rsidRDefault="00AE1EFB" w:rsidP="00FD169C">
            <w:r>
              <w:t>TKN_</w:t>
            </w:r>
            <w:r w:rsidR="00294018">
              <w:t>PAIR_POP</w:t>
            </w:r>
          </w:p>
        </w:tc>
      </w:tr>
      <w:tr w:rsidR="00E172C5" w:rsidRPr="00E1651F" w:rsidTr="00933BA5">
        <w:tc>
          <w:tcPr>
            <w:tcW w:w="900" w:type="dxa"/>
            <w:shd w:val="clear" w:color="auto" w:fill="auto"/>
          </w:tcPr>
          <w:p w:rsidR="00E172C5" w:rsidRPr="00223B2B" w:rsidRDefault="00E172C5" w:rsidP="00DD2A28">
            <w:pPr>
              <w:jc w:val="center"/>
            </w:pPr>
            <w:r>
              <w:t>90</w:t>
            </w:r>
          </w:p>
        </w:tc>
        <w:tc>
          <w:tcPr>
            <w:tcW w:w="1170" w:type="dxa"/>
            <w:shd w:val="clear" w:color="auto" w:fill="auto"/>
          </w:tcPr>
          <w:p w:rsidR="00E172C5" w:rsidRDefault="00E172C5" w:rsidP="00DD2A28">
            <w:pPr>
              <w:jc w:val="center"/>
            </w:pPr>
            <w:r>
              <w:t>0x005A</w:t>
            </w:r>
          </w:p>
        </w:tc>
        <w:tc>
          <w:tcPr>
            <w:tcW w:w="1980" w:type="dxa"/>
            <w:shd w:val="clear" w:color="auto" w:fill="auto"/>
          </w:tcPr>
          <w:p w:rsidR="00E172C5" w:rsidRDefault="00E172C5" w:rsidP="00217F09">
            <w:r>
              <w:t xml:space="preserve">Stop </w:t>
            </w:r>
            <w:proofErr w:type="spellStart"/>
            <w:r>
              <w:t>Bootloader</w:t>
            </w:r>
            <w:proofErr w:type="spellEnd"/>
          </w:p>
        </w:tc>
        <w:tc>
          <w:tcPr>
            <w:tcW w:w="5688" w:type="dxa"/>
            <w:shd w:val="clear" w:color="auto" w:fill="auto"/>
          </w:tcPr>
          <w:p w:rsidR="00E172C5" w:rsidRDefault="00E172C5" w:rsidP="00FD169C">
            <w:r>
              <w:t>TKN_STOP_BOOTLOADER</w:t>
            </w:r>
          </w:p>
        </w:tc>
      </w:tr>
      <w:tr w:rsidR="004C617D" w:rsidRPr="00E1651F" w:rsidTr="00933BA5">
        <w:tc>
          <w:tcPr>
            <w:tcW w:w="900" w:type="dxa"/>
            <w:shd w:val="clear" w:color="auto" w:fill="auto"/>
          </w:tcPr>
          <w:p w:rsidR="004C617D" w:rsidRPr="00223B2B" w:rsidRDefault="004C617D" w:rsidP="00DD2A28">
            <w:pPr>
              <w:jc w:val="center"/>
            </w:pPr>
            <w:r>
              <w:t>91</w:t>
            </w:r>
          </w:p>
        </w:tc>
        <w:tc>
          <w:tcPr>
            <w:tcW w:w="1170" w:type="dxa"/>
            <w:shd w:val="clear" w:color="auto" w:fill="auto"/>
          </w:tcPr>
          <w:p w:rsidR="004C617D" w:rsidRDefault="004C617D" w:rsidP="00DD2A28">
            <w:pPr>
              <w:jc w:val="center"/>
            </w:pPr>
            <w:r>
              <w:t>0x005B</w:t>
            </w:r>
          </w:p>
        </w:tc>
        <w:tc>
          <w:tcPr>
            <w:tcW w:w="1980" w:type="dxa"/>
            <w:shd w:val="clear" w:color="auto" w:fill="auto"/>
          </w:tcPr>
          <w:p w:rsidR="004C617D" w:rsidRDefault="00FC65F9" w:rsidP="00217F09">
            <w:r>
              <w:t>Tune MICS</w:t>
            </w:r>
          </w:p>
        </w:tc>
        <w:tc>
          <w:tcPr>
            <w:tcW w:w="5688" w:type="dxa"/>
            <w:shd w:val="clear" w:color="auto" w:fill="auto"/>
          </w:tcPr>
          <w:p w:rsidR="004C617D" w:rsidRDefault="00FC65F9" w:rsidP="009A5F38">
            <w:r>
              <w:t>TKN_MICS_TUNE</w:t>
            </w:r>
          </w:p>
        </w:tc>
      </w:tr>
      <w:tr w:rsidR="004C617D" w:rsidRPr="00E1651F" w:rsidTr="00933BA5">
        <w:tc>
          <w:tcPr>
            <w:tcW w:w="900" w:type="dxa"/>
            <w:shd w:val="clear" w:color="auto" w:fill="auto"/>
          </w:tcPr>
          <w:p w:rsidR="004C617D" w:rsidRPr="00223B2B" w:rsidRDefault="004C617D" w:rsidP="00DD2A28">
            <w:pPr>
              <w:jc w:val="center"/>
            </w:pPr>
            <w:r>
              <w:t>92</w:t>
            </w:r>
          </w:p>
        </w:tc>
        <w:tc>
          <w:tcPr>
            <w:tcW w:w="1170" w:type="dxa"/>
            <w:shd w:val="clear" w:color="auto" w:fill="auto"/>
          </w:tcPr>
          <w:p w:rsidR="004C617D" w:rsidRDefault="004C617D" w:rsidP="00DD2A28">
            <w:pPr>
              <w:jc w:val="center"/>
            </w:pPr>
            <w:r>
              <w:t>0x005C</w:t>
            </w:r>
          </w:p>
        </w:tc>
        <w:tc>
          <w:tcPr>
            <w:tcW w:w="1980" w:type="dxa"/>
            <w:shd w:val="clear" w:color="auto" w:fill="auto"/>
          </w:tcPr>
          <w:p w:rsidR="004C617D" w:rsidRDefault="003554F8" w:rsidP="00217F09">
            <w:r>
              <w:t>MICS Diagnostics</w:t>
            </w:r>
          </w:p>
        </w:tc>
        <w:tc>
          <w:tcPr>
            <w:tcW w:w="5688" w:type="dxa"/>
            <w:shd w:val="clear" w:color="auto" w:fill="auto"/>
          </w:tcPr>
          <w:p w:rsidR="004C617D" w:rsidRDefault="00FC65F9" w:rsidP="00FD169C">
            <w:r>
              <w:t>TKN_</w:t>
            </w:r>
            <w:r w:rsidR="003554F8">
              <w:t>MICS_DIAGNOSTICS</w:t>
            </w:r>
          </w:p>
        </w:tc>
      </w:tr>
      <w:tr w:rsidR="00223B2B" w:rsidRPr="00E1651F" w:rsidTr="00933BA5">
        <w:tc>
          <w:tcPr>
            <w:tcW w:w="900" w:type="dxa"/>
            <w:shd w:val="clear" w:color="auto" w:fill="auto"/>
          </w:tcPr>
          <w:p w:rsidR="00223B2B" w:rsidRDefault="00223B2B" w:rsidP="00DD2A28">
            <w:pPr>
              <w:jc w:val="center"/>
            </w:pPr>
            <w:r w:rsidRPr="00223B2B">
              <w:t>32682</w:t>
            </w:r>
          </w:p>
        </w:tc>
        <w:tc>
          <w:tcPr>
            <w:tcW w:w="1170" w:type="dxa"/>
            <w:shd w:val="clear" w:color="auto" w:fill="auto"/>
          </w:tcPr>
          <w:p w:rsidR="00223B2B" w:rsidRDefault="00223B2B" w:rsidP="00DD2A28">
            <w:pPr>
              <w:jc w:val="center"/>
            </w:pPr>
            <w:r>
              <w:t>0x7FAA</w:t>
            </w:r>
          </w:p>
        </w:tc>
        <w:tc>
          <w:tcPr>
            <w:tcW w:w="1980" w:type="dxa"/>
            <w:shd w:val="clear" w:color="auto" w:fill="auto"/>
          </w:tcPr>
          <w:p w:rsidR="00223B2B" w:rsidRDefault="00223B2B" w:rsidP="00217F09">
            <w:r>
              <w:t>Undefined</w:t>
            </w:r>
          </w:p>
        </w:tc>
        <w:tc>
          <w:tcPr>
            <w:tcW w:w="5688" w:type="dxa"/>
            <w:shd w:val="clear" w:color="auto" w:fill="auto"/>
          </w:tcPr>
          <w:p w:rsidR="00223B2B" w:rsidRDefault="00223B2B" w:rsidP="00FD169C">
            <w:r>
              <w:t>TKN_UNDEFINED</w:t>
            </w:r>
          </w:p>
        </w:tc>
      </w:tr>
    </w:tbl>
    <w:p w:rsidR="00DB094C" w:rsidRDefault="00DB094C" w:rsidP="00DB094C">
      <w:pPr>
        <w:pStyle w:val="BodyText"/>
        <w:jc w:val="left"/>
      </w:pPr>
    </w:p>
    <w:p w:rsidR="00FF46B8" w:rsidRDefault="00DF6B80">
      <w:pPr>
        <w:pStyle w:val="Heading2"/>
      </w:pPr>
      <w:bookmarkStart w:id="117" w:name="_Toc364431380"/>
      <w:r>
        <w:t>Command Revision Compatibility</w:t>
      </w:r>
      <w:bookmarkEnd w:id="117"/>
    </w:p>
    <w:p w:rsidR="00DF6B80" w:rsidRPr="007D1377" w:rsidRDefault="00DF6B80" w:rsidP="00DF6B80">
      <w:pPr>
        <w:pStyle w:val="BodyTextIndent2"/>
      </w:pPr>
      <w:r>
        <w:t xml:space="preserve">As generations of the </w:t>
      </w:r>
      <w:proofErr w:type="spellStart"/>
      <w:r>
        <w:t>xPGs</w:t>
      </w:r>
      <w:proofErr w:type="spellEnd"/>
      <w:r>
        <w:t xml:space="preserve"> enter the field, care must be taken to ensure that new commands don’t cause problems with previous versions of the xPG firmware and external device software.  The xPG information command described below provides the ability to identify xPG firmware versions so compatibility can be determined.</w:t>
      </w:r>
    </w:p>
    <w:p w:rsidR="00FF46B8" w:rsidRDefault="00FF46B8">
      <w:pPr>
        <w:pStyle w:val="Heading3"/>
        <w:numPr>
          <w:ilvl w:val="0"/>
          <w:numId w:val="0"/>
        </w:numPr>
        <w:ind w:left="288" w:firstLine="432"/>
      </w:pPr>
    </w:p>
    <w:p w:rsidR="005F7C8E" w:rsidRDefault="005F7C8E" w:rsidP="00FD4DE6">
      <w:pPr>
        <w:pStyle w:val="Heading1"/>
      </w:pPr>
      <w:bookmarkStart w:id="118" w:name="_Toc364431381"/>
      <w:r w:rsidRPr="000843CB">
        <w:lastRenderedPageBreak/>
        <w:t>Response Codes</w:t>
      </w:r>
      <w:bookmarkStart w:id="119" w:name="_Ref259780223"/>
      <w:bookmarkEnd w:id="118"/>
    </w:p>
    <w:p w:rsidR="00477FA4" w:rsidRPr="007001D8" w:rsidRDefault="00FF1960" w:rsidP="00863A06">
      <w:pPr>
        <w:pStyle w:val="Heading2"/>
      </w:pPr>
      <w:bookmarkStart w:id="120" w:name="_Ref263344261"/>
      <w:bookmarkStart w:id="121" w:name="_Toc364431382"/>
      <w:r w:rsidRPr="007001D8">
        <w:t>Standard Response Codes</w:t>
      </w:r>
      <w:bookmarkEnd w:id="119"/>
      <w:bookmarkEnd w:id="120"/>
      <w:bookmarkEnd w:id="121"/>
    </w:p>
    <w:p w:rsidR="00FF1960" w:rsidRDefault="00FF1960" w:rsidP="00E1651F">
      <w:pPr>
        <w:pStyle w:val="BodyTextIndent2"/>
      </w:pPr>
      <w:r>
        <w:t>The</w:t>
      </w:r>
      <w:r w:rsidR="005F7C8E">
        <w:t xml:space="preserve"> </w:t>
      </w:r>
      <w:r>
        <w:t xml:space="preserve">following </w:t>
      </w:r>
      <w:r w:rsidR="004C1194">
        <w:t xml:space="preserve">responses </w:t>
      </w:r>
      <w:r>
        <w:t>are returnable by all commands</w:t>
      </w:r>
      <w:r w:rsidR="004C1194">
        <w:t>:</w:t>
      </w:r>
    </w:p>
    <w:p w:rsidR="004C1194" w:rsidRDefault="004C1194" w:rsidP="00041337">
      <w:pPr>
        <w:pStyle w:val="Heading3"/>
      </w:pPr>
      <w:r>
        <w:t>COMMAND_ACCEPTED = 0xFF</w:t>
      </w:r>
    </w:p>
    <w:p w:rsidR="004C1194" w:rsidRDefault="004C1194" w:rsidP="00041337">
      <w:pPr>
        <w:pStyle w:val="BodyTextIndent3"/>
      </w:pPr>
      <w:r>
        <w:t xml:space="preserve">The received command (identified in the response) was processed and performed without error. </w:t>
      </w:r>
      <w:r w:rsidR="00DF7618">
        <w:t>Any data to be returned as a result of the command completion is present in the response.</w:t>
      </w:r>
    </w:p>
    <w:p w:rsidR="00477FA4" w:rsidRPr="000843CB" w:rsidRDefault="00477FA4" w:rsidP="00041337">
      <w:pPr>
        <w:pStyle w:val="Heading3"/>
      </w:pPr>
      <w:r w:rsidRPr="000843CB">
        <w:t xml:space="preserve">INVALID_EXID = </w:t>
      </w:r>
      <w:r w:rsidR="00290B64">
        <w:t>0x0</w:t>
      </w:r>
      <w:r w:rsidR="00D3620D">
        <w:t>0</w:t>
      </w:r>
    </w:p>
    <w:p w:rsidR="00477FA4" w:rsidRPr="000843CB" w:rsidRDefault="00DF7618" w:rsidP="00041337">
      <w:pPr>
        <w:pStyle w:val="BodyTextIndent3"/>
      </w:pPr>
      <w:r>
        <w:t xml:space="preserve">The </w:t>
      </w:r>
      <w:r w:rsidR="00470EA5" w:rsidRPr="000843CB">
        <w:t>External</w:t>
      </w:r>
      <w:r w:rsidR="00477FA4" w:rsidRPr="000843CB">
        <w:t xml:space="preserve"> ID </w:t>
      </w:r>
      <w:r>
        <w:t xml:space="preserve">contained in the command is for an external device the xPG </w:t>
      </w:r>
      <w:r w:rsidR="005F7A0E">
        <w:t>ha</w:t>
      </w:r>
      <w:r>
        <w:t xml:space="preserve">s </w:t>
      </w:r>
      <w:r w:rsidR="005F7A0E">
        <w:t xml:space="preserve">not been </w:t>
      </w:r>
      <w:r>
        <w:t>configured to process commands from</w:t>
      </w:r>
      <w:r w:rsidR="003E162A">
        <w:t xml:space="preserve"> and either unpaired communication is not allowed for that command or the xPG is not in an acceptable state for unpaired communications</w:t>
      </w:r>
      <w:r>
        <w:t>.</w:t>
      </w:r>
    </w:p>
    <w:p w:rsidR="00477FA4" w:rsidRPr="000843CB" w:rsidRDefault="00477FA4" w:rsidP="00041337">
      <w:pPr>
        <w:pStyle w:val="Heading3"/>
      </w:pPr>
      <w:r w:rsidRPr="000843CB">
        <w:t>INVALID</w:t>
      </w:r>
      <w:r w:rsidR="005F7A0E">
        <w:t>_</w:t>
      </w:r>
      <w:r w:rsidR="004256E3">
        <w:t>C</w:t>
      </w:r>
      <w:r w:rsidR="005F7A0E">
        <w:t>O</w:t>
      </w:r>
      <w:r w:rsidR="004256E3">
        <w:t>M</w:t>
      </w:r>
      <w:r w:rsidR="005F7A0E">
        <w:t>MA</w:t>
      </w:r>
      <w:r w:rsidR="004256E3">
        <w:t>ND</w:t>
      </w:r>
      <w:r w:rsidRPr="000843CB">
        <w:t xml:space="preserve"> = </w:t>
      </w:r>
      <w:r w:rsidR="00290B64">
        <w:t>0x0</w:t>
      </w:r>
      <w:r w:rsidR="00D3620D">
        <w:t>1</w:t>
      </w:r>
    </w:p>
    <w:p w:rsidR="00477FA4" w:rsidRPr="000843CB" w:rsidRDefault="005F7A0E" w:rsidP="00041337">
      <w:pPr>
        <w:pStyle w:val="BodyTextIndent3"/>
      </w:pPr>
      <w:r>
        <w:t xml:space="preserve">The </w:t>
      </w:r>
      <w:r w:rsidR="002A720F" w:rsidRPr="000843CB">
        <w:t xml:space="preserve">Token in </w:t>
      </w:r>
      <w:r>
        <w:t xml:space="preserve">the received command </w:t>
      </w:r>
      <w:r w:rsidR="002A720F" w:rsidRPr="000843CB">
        <w:t>is inval</w:t>
      </w:r>
      <w:r>
        <w:t>id/unknown to the xPG.</w:t>
      </w:r>
    </w:p>
    <w:p w:rsidR="00477FA4" w:rsidRPr="000843CB" w:rsidRDefault="00477FA4" w:rsidP="00041337">
      <w:pPr>
        <w:pStyle w:val="Heading3"/>
      </w:pPr>
      <w:r w:rsidRPr="000843CB">
        <w:t xml:space="preserve">INVALID_PARAM = </w:t>
      </w:r>
      <w:r w:rsidR="00290B64">
        <w:t>0x0</w:t>
      </w:r>
      <w:r w:rsidR="00D3620D">
        <w:t>2</w:t>
      </w:r>
    </w:p>
    <w:p w:rsidR="00477FA4" w:rsidRPr="000843CB" w:rsidRDefault="005F7A0E" w:rsidP="00041337">
      <w:pPr>
        <w:pStyle w:val="BodyTextIndent3"/>
      </w:pPr>
      <w:r>
        <w:t xml:space="preserve">A parameter provided with the received command has been determined to be </w:t>
      </w:r>
      <w:r w:rsidR="00A20D80">
        <w:t>invalid and prohibits further processing of the command.</w:t>
      </w:r>
    </w:p>
    <w:p w:rsidR="00477FA4" w:rsidRPr="000843CB" w:rsidRDefault="00477FA4" w:rsidP="00041337">
      <w:pPr>
        <w:pStyle w:val="Heading3"/>
      </w:pPr>
      <w:r w:rsidRPr="000843CB">
        <w:t xml:space="preserve">BUSY = </w:t>
      </w:r>
      <w:r w:rsidR="00290B64">
        <w:t>0x0</w:t>
      </w:r>
      <w:r w:rsidR="00D3620D">
        <w:t>3</w:t>
      </w:r>
    </w:p>
    <w:p w:rsidR="002A720F" w:rsidRPr="000843CB" w:rsidRDefault="005F7A0E" w:rsidP="00041337">
      <w:pPr>
        <w:pStyle w:val="BodyTextIndent3"/>
      </w:pPr>
      <w:r>
        <w:t xml:space="preserve">The xPG cannot </w:t>
      </w:r>
      <w:r w:rsidR="002A720F" w:rsidRPr="000843CB">
        <w:t xml:space="preserve">execute </w:t>
      </w:r>
      <w:r>
        <w:t xml:space="preserve">the received command </w:t>
      </w:r>
      <w:r w:rsidR="002A720F" w:rsidRPr="000843CB">
        <w:t xml:space="preserve">while in </w:t>
      </w:r>
      <w:r>
        <w:t xml:space="preserve">its </w:t>
      </w:r>
      <w:r w:rsidR="002A720F" w:rsidRPr="000843CB">
        <w:t>present operational state.</w:t>
      </w:r>
    </w:p>
    <w:p w:rsidR="00E1651F" w:rsidRDefault="00E1651F" w:rsidP="00863A06">
      <w:pPr>
        <w:pStyle w:val="Heading2"/>
      </w:pPr>
      <w:bookmarkStart w:id="122" w:name="_Toc364431383"/>
      <w:r>
        <w:t>Command Specific Response Codes</w:t>
      </w:r>
      <w:bookmarkEnd w:id="122"/>
    </w:p>
    <w:p w:rsidR="00A51A01" w:rsidRDefault="00A51A01" w:rsidP="00A51A01">
      <w:pPr>
        <w:pStyle w:val="BodyTextIndent2"/>
      </w:pPr>
      <w:r>
        <w:t>The following responses are returnable by one or more commands but not all commands.</w:t>
      </w:r>
    </w:p>
    <w:p w:rsidR="00FB3AAC" w:rsidRPr="000843CB" w:rsidRDefault="00FB3AAC" w:rsidP="00041337">
      <w:pPr>
        <w:pStyle w:val="Heading3"/>
      </w:pPr>
      <w:r>
        <w:t>COMMAND NOT VALID WHILE IDLE</w:t>
      </w:r>
      <w:r w:rsidRPr="000843CB">
        <w:t xml:space="preserve"> = </w:t>
      </w:r>
      <w:r>
        <w:t>0x10</w:t>
      </w:r>
    </w:p>
    <w:p w:rsidR="00FB3AAC" w:rsidRDefault="00FB3AAC" w:rsidP="00041337">
      <w:pPr>
        <w:pStyle w:val="BodyTextIndent3"/>
      </w:pPr>
      <w:r>
        <w:t>The command is not valid when stimulation is not active.  (This code generally applies to commands that are used to modify stimulation.)</w:t>
      </w:r>
    </w:p>
    <w:p w:rsidR="00FB3AAC" w:rsidRPr="000843CB" w:rsidRDefault="00FB3AAC" w:rsidP="00041337">
      <w:pPr>
        <w:pStyle w:val="Heading3"/>
      </w:pPr>
      <w:r>
        <w:t xml:space="preserve">COMMAND NOT VALID WHILE RAMPING </w:t>
      </w:r>
      <w:r w:rsidRPr="000843CB">
        <w:t xml:space="preserve">= </w:t>
      </w:r>
      <w:r>
        <w:t>0x11</w:t>
      </w:r>
    </w:p>
    <w:p w:rsidR="00FB3AAC" w:rsidRDefault="00FB3AAC" w:rsidP="00041337">
      <w:pPr>
        <w:pStyle w:val="BodyTextIndent3"/>
      </w:pPr>
      <w:r>
        <w:t xml:space="preserve">The command is not valid when </w:t>
      </w:r>
      <w:r w:rsidR="00A3499D">
        <w:t>the xPG</w:t>
      </w:r>
      <w:r>
        <w:t xml:space="preserve"> is </w:t>
      </w:r>
      <w:proofErr w:type="gramStart"/>
      <w:r>
        <w:t>ramping</w:t>
      </w:r>
      <w:proofErr w:type="gramEnd"/>
      <w:r>
        <w:t xml:space="preserve"> the stimulus amplitude</w:t>
      </w:r>
      <w:r w:rsidR="00A3499D">
        <w:t xml:space="preserve"> immediately after turning stimulation on</w:t>
      </w:r>
      <w:r>
        <w:t>.  (This code generally applies to commands that are used to modify stimulation</w:t>
      </w:r>
      <w:r w:rsidR="004D3393">
        <w:t xml:space="preserve"> parameters)</w:t>
      </w:r>
    </w:p>
    <w:p w:rsidR="00A3499D" w:rsidRPr="000843CB" w:rsidRDefault="00A3499D" w:rsidP="00041337">
      <w:pPr>
        <w:pStyle w:val="Heading3"/>
      </w:pPr>
      <w:r>
        <w:t xml:space="preserve">COMMAND LOCKED OUT </w:t>
      </w:r>
      <w:r w:rsidRPr="000843CB">
        <w:t xml:space="preserve">= </w:t>
      </w:r>
      <w:r>
        <w:t>0x12</w:t>
      </w:r>
    </w:p>
    <w:p w:rsidR="00A3499D" w:rsidRDefault="00A3499D" w:rsidP="00041337">
      <w:pPr>
        <w:pStyle w:val="BodyTextIndent3"/>
      </w:pPr>
      <w:r>
        <w:t>The command is temporarily locked out. (This code generally applies to commands that are used to modify stimulation, resulting in an increase in stimulation energy)</w:t>
      </w:r>
    </w:p>
    <w:p w:rsidR="00A3499D" w:rsidRPr="000843CB" w:rsidRDefault="00BA26FC" w:rsidP="00041337">
      <w:pPr>
        <w:pStyle w:val="Heading3"/>
      </w:pPr>
      <w:r>
        <w:lastRenderedPageBreak/>
        <w:t>(</w:t>
      </w:r>
      <w:proofErr w:type="gramStart"/>
      <w:r>
        <w:t>reserved</w:t>
      </w:r>
      <w:proofErr w:type="gramEnd"/>
      <w:r>
        <w:t>)</w:t>
      </w:r>
      <w:r w:rsidR="00A3499D" w:rsidRPr="000843CB">
        <w:t xml:space="preserve"> </w:t>
      </w:r>
      <w:r w:rsidR="00A3499D">
        <w:t>0x13</w:t>
      </w:r>
    </w:p>
    <w:p w:rsidR="00A3499D" w:rsidRPr="000843CB" w:rsidRDefault="00A3499D" w:rsidP="00041337">
      <w:pPr>
        <w:pStyle w:val="Heading3"/>
      </w:pPr>
      <w:r>
        <w:t xml:space="preserve">PROGRAM NOT VALID </w:t>
      </w:r>
      <w:r w:rsidRPr="000843CB">
        <w:t xml:space="preserve">= </w:t>
      </w:r>
      <w:r>
        <w:t>0x20</w:t>
      </w:r>
    </w:p>
    <w:p w:rsidR="00A3499D" w:rsidRDefault="00A3499D" w:rsidP="00041337">
      <w:pPr>
        <w:pStyle w:val="BodyTextIndent3"/>
      </w:pPr>
      <w:r>
        <w:t>The command cannot be executed because the program definition is not valid.</w:t>
      </w:r>
    </w:p>
    <w:p w:rsidR="007A0447" w:rsidRPr="000843CB" w:rsidRDefault="007A0447" w:rsidP="00041337">
      <w:pPr>
        <w:pStyle w:val="Heading3"/>
      </w:pPr>
      <w:r>
        <w:t xml:space="preserve">PROGRAM DISABLED </w:t>
      </w:r>
      <w:r w:rsidRPr="000843CB">
        <w:t xml:space="preserve">= </w:t>
      </w:r>
      <w:r>
        <w:t>0x21</w:t>
      </w:r>
    </w:p>
    <w:p w:rsidR="007A0447" w:rsidRDefault="007A0447" w:rsidP="00041337">
      <w:pPr>
        <w:pStyle w:val="BodyTextIndent3"/>
      </w:pPr>
      <w:r>
        <w:t>The command cannot be executed because the program definition has been disabled, due to a hardware issue.</w:t>
      </w:r>
    </w:p>
    <w:p w:rsidR="007A0447" w:rsidRPr="000843CB" w:rsidRDefault="007A0447" w:rsidP="00041337">
      <w:pPr>
        <w:pStyle w:val="Heading3"/>
      </w:pPr>
      <w:smartTag w:uri="urn:schemas-microsoft-com:office:smarttags" w:element="place">
        <w:r>
          <w:t>BATTERY</w:t>
        </w:r>
      </w:smartTag>
      <w:r>
        <w:t xml:space="preserve"> TOO LOW </w:t>
      </w:r>
      <w:r w:rsidRPr="000843CB">
        <w:t xml:space="preserve">= </w:t>
      </w:r>
      <w:r>
        <w:t>0x22</w:t>
      </w:r>
    </w:p>
    <w:p w:rsidR="007A0447" w:rsidRDefault="00BF45B8" w:rsidP="00041337">
      <w:pPr>
        <w:pStyle w:val="BodyTextIndent3"/>
      </w:pPr>
      <w:r>
        <w:t>A</w:t>
      </w:r>
      <w:r w:rsidR="007A0447">
        <w:t xml:space="preserve"> command to turn stimulation on cannot be executed because the battery level is too low for safe stimulation.</w:t>
      </w:r>
    </w:p>
    <w:p w:rsidR="007A0447" w:rsidRPr="000843CB" w:rsidRDefault="00F41D9D" w:rsidP="00041337">
      <w:pPr>
        <w:pStyle w:val="Heading3"/>
      </w:pPr>
      <w:r>
        <w:t>(</w:t>
      </w:r>
      <w:proofErr w:type="gramStart"/>
      <w:r>
        <w:t>reserved</w:t>
      </w:r>
      <w:proofErr w:type="gramEnd"/>
      <w:r>
        <w:t>)</w:t>
      </w:r>
      <w:r w:rsidR="007A0447" w:rsidRPr="000843CB">
        <w:t xml:space="preserve"> </w:t>
      </w:r>
      <w:r w:rsidR="007A0447">
        <w:t>0x23</w:t>
      </w:r>
    </w:p>
    <w:p w:rsidR="007A0447" w:rsidRDefault="007A0447" w:rsidP="00041337">
      <w:pPr>
        <w:pStyle w:val="BodyTextIndent3"/>
      </w:pPr>
    </w:p>
    <w:p w:rsidR="007A0447" w:rsidRPr="000843CB" w:rsidRDefault="007A0447" w:rsidP="00041337">
      <w:pPr>
        <w:pStyle w:val="Heading3"/>
      </w:pPr>
      <w:r>
        <w:t>NO PROGRAM SELECTED = 0x24</w:t>
      </w:r>
    </w:p>
    <w:p w:rsidR="007A0447" w:rsidRDefault="007A0447" w:rsidP="00041337">
      <w:pPr>
        <w:pStyle w:val="BodyTextIndent3"/>
      </w:pPr>
      <w:r>
        <w:t>The requested command cannot be executed because no program is presently selected.</w:t>
      </w:r>
    </w:p>
    <w:p w:rsidR="005D02C9" w:rsidRDefault="00212ECF" w:rsidP="005D02C9">
      <w:pPr>
        <w:pStyle w:val="Heading3"/>
      </w:pPr>
      <w:r>
        <w:t>BOOST CONVERTER STARTUP FAILED = 0x25</w:t>
      </w:r>
    </w:p>
    <w:p w:rsidR="00A14283" w:rsidRDefault="00212ECF" w:rsidP="00A14283">
      <w:pPr>
        <w:ind w:left="1080"/>
      </w:pPr>
      <w:r>
        <w:t>Stimulation cannot be started be started because the high voltage boost converter did not initialize correctly.</w:t>
      </w:r>
    </w:p>
    <w:p w:rsidR="005D02C9" w:rsidRDefault="00212ECF" w:rsidP="005D02C9">
      <w:pPr>
        <w:pStyle w:val="Heading3"/>
      </w:pPr>
      <w:r>
        <w:t>PULSE GUARD CHECK FAILED = 0x26</w:t>
      </w:r>
    </w:p>
    <w:p w:rsidR="00A14283" w:rsidRDefault="00212ECF" w:rsidP="00A14283">
      <w:pPr>
        <w:ind w:left="1080"/>
      </w:pPr>
      <w:r>
        <w:t>Stimulation cannot be started because the pulse guard circuit check failed.</w:t>
      </w:r>
    </w:p>
    <w:p w:rsidR="008172D0" w:rsidRDefault="00E416EA" w:rsidP="008172D0">
      <w:pPr>
        <w:pStyle w:val="Heading3"/>
      </w:pPr>
      <w:r>
        <w:t>STIMULATION POWER ON FAILED = 0x27</w:t>
      </w:r>
    </w:p>
    <w:p w:rsidR="00A14283" w:rsidRDefault="00E416EA" w:rsidP="00A14283">
      <w:pPr>
        <w:ind w:left="1080"/>
      </w:pPr>
      <w:r>
        <w:t>Stimulation cannot be started because the stimulation chip failed to startup correctly.</w:t>
      </w:r>
    </w:p>
    <w:p w:rsidR="008172D0" w:rsidRDefault="00E416EA" w:rsidP="008172D0">
      <w:pPr>
        <w:pStyle w:val="Heading3"/>
      </w:pPr>
      <w:r>
        <w:t>ACTIVE RECOVERY DISABLED = 0x28</w:t>
      </w:r>
    </w:p>
    <w:p w:rsidR="00A14283" w:rsidRDefault="00E416EA" w:rsidP="00A14283">
      <w:pPr>
        <w:ind w:left="1080"/>
      </w:pPr>
      <w:r>
        <w:t>Stimulation cannot be started because automatic waveform adjustment failed.</w:t>
      </w:r>
    </w:p>
    <w:p w:rsidR="008172D0" w:rsidRPr="000843CB" w:rsidRDefault="00F41D9D" w:rsidP="008172D0">
      <w:pPr>
        <w:pStyle w:val="Heading3"/>
      </w:pPr>
      <w:r>
        <w:t>(</w:t>
      </w:r>
      <w:proofErr w:type="gramStart"/>
      <w:r>
        <w:t>reserved</w:t>
      </w:r>
      <w:proofErr w:type="gramEnd"/>
      <w:r>
        <w:t>)</w:t>
      </w:r>
      <w:r w:rsidR="008172D0">
        <w:t xml:space="preserve"> 0x2C</w:t>
      </w:r>
    </w:p>
    <w:p w:rsidR="005802BD" w:rsidRPr="000843CB" w:rsidRDefault="00F41D9D" w:rsidP="005802BD">
      <w:pPr>
        <w:pStyle w:val="Heading3"/>
      </w:pPr>
      <w:r>
        <w:t>(</w:t>
      </w:r>
      <w:proofErr w:type="gramStart"/>
      <w:r>
        <w:t>reserved</w:t>
      </w:r>
      <w:proofErr w:type="gramEnd"/>
      <w:r>
        <w:t>)</w:t>
      </w:r>
      <w:r w:rsidR="005802BD">
        <w:t xml:space="preserve"> 0x2D</w:t>
      </w:r>
    </w:p>
    <w:p w:rsidR="008172D0" w:rsidRPr="000843CB" w:rsidRDefault="00EA20FD" w:rsidP="008172D0">
      <w:pPr>
        <w:pStyle w:val="Heading3"/>
      </w:pPr>
      <w:r>
        <w:t>STIMULATION SETUP ERROR BAD STIM ASIC READBACK</w:t>
      </w:r>
      <w:r w:rsidR="008172D0">
        <w:t xml:space="preserve"> = 0x2</w:t>
      </w:r>
      <w:r>
        <w:t>E</w:t>
      </w:r>
    </w:p>
    <w:p w:rsidR="008172D0" w:rsidRDefault="00EA20FD" w:rsidP="008172D0">
      <w:pPr>
        <w:pStyle w:val="BodyTextIndent3"/>
      </w:pPr>
      <w:r>
        <w:t xml:space="preserve">While attempting to setup the </w:t>
      </w:r>
      <w:proofErr w:type="spellStart"/>
      <w:r>
        <w:t>stim</w:t>
      </w:r>
      <w:proofErr w:type="spellEnd"/>
      <w:r>
        <w:t xml:space="preserve"> </w:t>
      </w:r>
      <w:proofErr w:type="spellStart"/>
      <w:r>
        <w:t>asic</w:t>
      </w:r>
      <w:proofErr w:type="spellEnd"/>
      <w:r>
        <w:t xml:space="preserve"> for output, the </w:t>
      </w:r>
      <w:proofErr w:type="spellStart"/>
      <w:r>
        <w:t>readback</w:t>
      </w:r>
      <w:proofErr w:type="spellEnd"/>
      <w:r>
        <w:t xml:space="preserve"> verification of </w:t>
      </w:r>
      <w:proofErr w:type="gramStart"/>
      <w:r>
        <w:t>the</w:t>
      </w:r>
      <w:r w:rsidR="004B2F7A">
        <w:t xml:space="preserve"> </w:t>
      </w:r>
      <w:r>
        <w:t xml:space="preserve"> register</w:t>
      </w:r>
      <w:proofErr w:type="gramEnd"/>
      <w:r>
        <w:t xml:space="preserve"> data failed.</w:t>
      </w:r>
    </w:p>
    <w:p w:rsidR="00017A8E" w:rsidRPr="000843CB" w:rsidRDefault="00017A8E" w:rsidP="00017A8E">
      <w:pPr>
        <w:pStyle w:val="Heading3"/>
      </w:pPr>
      <w:r>
        <w:t>POWER SETUP ERROR BAD POWER ASIC READBACK = 0x2F</w:t>
      </w:r>
    </w:p>
    <w:p w:rsidR="00017A8E" w:rsidRDefault="00017A8E" w:rsidP="00017A8E">
      <w:pPr>
        <w:pStyle w:val="BodyTextIndent3"/>
      </w:pPr>
      <w:r>
        <w:t xml:space="preserve">While attempting to setup the power </w:t>
      </w:r>
      <w:proofErr w:type="spellStart"/>
      <w:r>
        <w:t>asic</w:t>
      </w:r>
      <w:proofErr w:type="spellEnd"/>
      <w:r>
        <w:t xml:space="preserve">, the </w:t>
      </w:r>
      <w:proofErr w:type="spellStart"/>
      <w:r>
        <w:t>readback</w:t>
      </w:r>
      <w:proofErr w:type="spellEnd"/>
      <w:r>
        <w:t xml:space="preserve"> verification of the register data failed.</w:t>
      </w:r>
    </w:p>
    <w:p w:rsidR="00B84BCA" w:rsidRPr="000843CB" w:rsidRDefault="00B84BCA" w:rsidP="00041337">
      <w:pPr>
        <w:pStyle w:val="Heading3"/>
      </w:pPr>
      <w:r>
        <w:lastRenderedPageBreak/>
        <w:t>ALL AMPLITUDES AT MINIMUM = 0x31</w:t>
      </w:r>
    </w:p>
    <w:p w:rsidR="00B84BCA" w:rsidRDefault="00B84BCA" w:rsidP="00041337">
      <w:pPr>
        <w:pStyle w:val="BodyTextIndent3"/>
      </w:pPr>
      <w:r>
        <w:t>The Decrement Program Amplitude command cannot be executed because all pulse amplitudes are the minimum allowed setting.</w:t>
      </w:r>
    </w:p>
    <w:p w:rsidR="007A0447" w:rsidRPr="000843CB" w:rsidRDefault="007A0447" w:rsidP="00041337">
      <w:pPr>
        <w:pStyle w:val="Heading3"/>
      </w:pPr>
      <w:r>
        <w:t>ALL AMPLITUDES AT MAXIMUM = 0x3</w:t>
      </w:r>
      <w:r w:rsidR="00B84BCA">
        <w:t>2</w:t>
      </w:r>
    </w:p>
    <w:p w:rsidR="007A0447" w:rsidRDefault="007A0447" w:rsidP="00041337">
      <w:pPr>
        <w:pStyle w:val="BodyTextIndent3"/>
      </w:pPr>
      <w:r>
        <w:t>The Increment Program Amplitude command cannot be executed because all pulse amplitudes are the maximum allowed setting.</w:t>
      </w:r>
    </w:p>
    <w:p w:rsidR="00DF61BC" w:rsidRPr="000843CB" w:rsidRDefault="00DF61BC" w:rsidP="00041337">
      <w:pPr>
        <w:pStyle w:val="Heading3"/>
      </w:pPr>
      <w:r>
        <w:t>PULSE NOT VALID = 0x33</w:t>
      </w:r>
    </w:p>
    <w:p w:rsidR="00DF61BC" w:rsidRDefault="00DF61BC" w:rsidP="00041337">
      <w:pPr>
        <w:pStyle w:val="BodyTextIndent3"/>
      </w:pPr>
      <w:r>
        <w:t>The command to modify the specified pulse amplitude or pulse width cannot be executed because the pulse in not defined in the program that is running.</w:t>
      </w:r>
    </w:p>
    <w:p w:rsidR="00DF61BC" w:rsidRPr="000843CB" w:rsidRDefault="00DF61BC" w:rsidP="00041337">
      <w:pPr>
        <w:pStyle w:val="Heading3"/>
      </w:pPr>
      <w:r>
        <w:t>PULSE WIDTH EXCEEDS LIMITS = 0x34</w:t>
      </w:r>
    </w:p>
    <w:p w:rsidR="00DF61BC" w:rsidRDefault="00DF61BC" w:rsidP="00041337">
      <w:pPr>
        <w:pStyle w:val="BodyTextIndent3"/>
      </w:pPr>
      <w:r>
        <w:t>The requested pulse width modification command cannot be executed because it would exceed the programmed pulse width limits for the specified pulse.</w:t>
      </w:r>
    </w:p>
    <w:p w:rsidR="00DF61BC" w:rsidRPr="000843CB" w:rsidRDefault="00F41D9D" w:rsidP="00041337">
      <w:pPr>
        <w:pStyle w:val="Heading3"/>
      </w:pPr>
      <w:r>
        <w:t>(</w:t>
      </w:r>
      <w:proofErr w:type="gramStart"/>
      <w:r>
        <w:t>reserved</w:t>
      </w:r>
      <w:proofErr w:type="gramEnd"/>
      <w:r>
        <w:t>)</w:t>
      </w:r>
      <w:r w:rsidR="00DF61BC">
        <w:t xml:space="preserve"> 0x35</w:t>
      </w:r>
    </w:p>
    <w:p w:rsidR="00DF61BC" w:rsidRPr="000843CB" w:rsidRDefault="00DF61BC" w:rsidP="00041337">
      <w:pPr>
        <w:pStyle w:val="Heading3"/>
      </w:pPr>
      <w:r>
        <w:t>MOD VIOLATES ELECTRODE CHARGE DENSITY LIMIT = 0x3</w:t>
      </w:r>
      <w:r w:rsidR="001524FE">
        <w:t>6</w:t>
      </w:r>
    </w:p>
    <w:p w:rsidR="00DF61BC" w:rsidRDefault="00DF61BC" w:rsidP="00041337">
      <w:pPr>
        <w:pStyle w:val="BodyTextIndent3"/>
      </w:pPr>
      <w:r>
        <w:t xml:space="preserve">The </w:t>
      </w:r>
      <w:r w:rsidR="001524FE">
        <w:t>requested pulse output modification cannot be executed because it would violate the charge density limit for one or more of the selected electrode channels.</w:t>
      </w:r>
    </w:p>
    <w:p w:rsidR="001524FE" w:rsidRPr="000843CB" w:rsidRDefault="001524FE" w:rsidP="00041337">
      <w:pPr>
        <w:pStyle w:val="Heading3"/>
      </w:pPr>
      <w:r>
        <w:t>MOD VIOLATES ELECTRODE CURRENT DENSITY LIMIT = 0x37</w:t>
      </w:r>
    </w:p>
    <w:p w:rsidR="001524FE" w:rsidRDefault="001524FE" w:rsidP="00041337">
      <w:pPr>
        <w:pStyle w:val="BodyTextIndent3"/>
      </w:pPr>
      <w:r>
        <w:t>The requested pulse output modification cannot be executed because it would violate the current density limit for one or more of the selected electrode channels.</w:t>
      </w:r>
    </w:p>
    <w:p w:rsidR="001524FE" w:rsidRPr="000843CB" w:rsidRDefault="008F1014" w:rsidP="00786FBE">
      <w:pPr>
        <w:pStyle w:val="Heading3"/>
      </w:pPr>
      <w:r w:rsidRPr="008F1014">
        <w:t>PULSE WIDTH FREQUENCY CONFLICT</w:t>
      </w:r>
      <w:r w:rsidR="001524FE">
        <w:t>= 0x38</w:t>
      </w:r>
    </w:p>
    <w:p w:rsidR="00DF61BC" w:rsidRDefault="001524FE" w:rsidP="00041337">
      <w:pPr>
        <w:pStyle w:val="BodyTextIndent3"/>
      </w:pPr>
      <w:r>
        <w:t xml:space="preserve">The requested pulse width </w:t>
      </w:r>
      <w:r w:rsidR="00BD143C">
        <w:t xml:space="preserve">or frequency </w:t>
      </w:r>
      <w:r>
        <w:t>increase cannot be executed because the program cannot be implemented at the specified program frequency.</w:t>
      </w:r>
    </w:p>
    <w:p w:rsidR="001524FE" w:rsidRPr="000843CB" w:rsidRDefault="00F41D9D" w:rsidP="00041337">
      <w:pPr>
        <w:pStyle w:val="Heading3"/>
      </w:pPr>
      <w:r>
        <w:t>(</w:t>
      </w:r>
      <w:proofErr w:type="gramStart"/>
      <w:r>
        <w:t>reserved</w:t>
      </w:r>
      <w:proofErr w:type="gramEnd"/>
      <w:r>
        <w:t>)</w:t>
      </w:r>
      <w:r w:rsidR="001524FE">
        <w:t xml:space="preserve"> 0x39</w:t>
      </w:r>
    </w:p>
    <w:p w:rsidR="001524FE" w:rsidRPr="000843CB" w:rsidRDefault="001524FE" w:rsidP="00041337">
      <w:pPr>
        <w:pStyle w:val="Heading3"/>
      </w:pPr>
      <w:r>
        <w:t>FREQUENCY MOD NOT ALLOWED = 0x3A</w:t>
      </w:r>
    </w:p>
    <w:p w:rsidR="001524FE" w:rsidRDefault="001524FE" w:rsidP="00041337">
      <w:pPr>
        <w:pStyle w:val="BodyTextIndent3"/>
      </w:pPr>
      <w:r>
        <w:t>The requested program frequency change is not allowed per the program definition.  (This could be because the specified frequency is not allowed or there is no frequency index lower or higher than the present index allowed.)</w:t>
      </w:r>
    </w:p>
    <w:p w:rsidR="001524FE" w:rsidRPr="000843CB" w:rsidRDefault="001524FE" w:rsidP="00041337">
      <w:pPr>
        <w:pStyle w:val="Heading3"/>
      </w:pPr>
      <w:r>
        <w:t>PULSE AMPLITUDE EXCEEDS LIMITS = 0x3B</w:t>
      </w:r>
    </w:p>
    <w:p w:rsidR="001524FE" w:rsidRDefault="001524FE" w:rsidP="00041337">
      <w:pPr>
        <w:pStyle w:val="BodyTextIndent3"/>
      </w:pPr>
      <w:r>
        <w:t xml:space="preserve">The requested pulse </w:t>
      </w:r>
      <w:r w:rsidR="00C12E80">
        <w:t>amplitude change cannot</w:t>
      </w:r>
      <w:r>
        <w:t xml:space="preserve"> be executed because </w:t>
      </w:r>
      <w:r w:rsidR="00C12E80">
        <w:t>it would exceed the allowed limits for the specified pulse</w:t>
      </w:r>
      <w:r>
        <w:t>.</w:t>
      </w:r>
    </w:p>
    <w:p w:rsidR="00C12E80" w:rsidRDefault="00017A8E" w:rsidP="00041337">
      <w:pPr>
        <w:pStyle w:val="Heading3"/>
      </w:pPr>
      <w:r>
        <w:lastRenderedPageBreak/>
        <w:t>(</w:t>
      </w:r>
      <w:proofErr w:type="gramStart"/>
      <w:r>
        <w:t>reserved</w:t>
      </w:r>
      <w:proofErr w:type="gramEnd"/>
      <w:r>
        <w:t>)</w:t>
      </w:r>
      <w:r w:rsidR="00C12E80">
        <w:t xml:space="preserve"> 0x3C</w:t>
      </w:r>
    </w:p>
    <w:p w:rsidR="00017A8E" w:rsidRPr="000843CB" w:rsidRDefault="00017A8E" w:rsidP="00017A8E">
      <w:pPr>
        <w:pStyle w:val="Heading3"/>
      </w:pPr>
      <w:r>
        <w:t>TIMED OUT = 0x40</w:t>
      </w:r>
    </w:p>
    <w:p w:rsidR="00017A8E" w:rsidRPr="00017A8E" w:rsidRDefault="00017A8E" w:rsidP="00017A8E">
      <w:pPr>
        <w:pStyle w:val="BodyTextIndent3"/>
      </w:pPr>
      <w:r>
        <w:t>The operation timed out waiting for the hardware to return a response.</w:t>
      </w:r>
    </w:p>
    <w:p w:rsidR="003E0C17" w:rsidRPr="000843CB" w:rsidRDefault="00017A8E" w:rsidP="003E0C17">
      <w:pPr>
        <w:pStyle w:val="Heading3"/>
      </w:pPr>
      <w:r>
        <w:t>(</w:t>
      </w:r>
      <w:proofErr w:type="gramStart"/>
      <w:r>
        <w:t>reserved</w:t>
      </w:r>
      <w:proofErr w:type="gramEnd"/>
      <w:r>
        <w:t>)</w:t>
      </w:r>
      <w:r w:rsidR="003E0C17">
        <w:t xml:space="preserve"> 0x50</w:t>
      </w:r>
    </w:p>
    <w:p w:rsidR="003E0C17" w:rsidRDefault="00017A8E" w:rsidP="003E0C17">
      <w:pPr>
        <w:pStyle w:val="Heading3"/>
      </w:pPr>
      <w:r>
        <w:t>(</w:t>
      </w:r>
      <w:proofErr w:type="gramStart"/>
      <w:r>
        <w:t>reserved</w:t>
      </w:r>
      <w:proofErr w:type="gramEnd"/>
      <w:r>
        <w:t>)</w:t>
      </w:r>
      <w:r w:rsidR="003E0C17">
        <w:t xml:space="preserve"> 0x51</w:t>
      </w:r>
    </w:p>
    <w:p w:rsidR="00017A8E" w:rsidRPr="000843CB" w:rsidRDefault="00017A8E" w:rsidP="00017A8E">
      <w:pPr>
        <w:pStyle w:val="Heading3"/>
      </w:pPr>
      <w:r>
        <w:t>(</w:t>
      </w:r>
      <w:proofErr w:type="gramStart"/>
      <w:r>
        <w:t>reserved</w:t>
      </w:r>
      <w:proofErr w:type="gramEnd"/>
      <w:r>
        <w:t>) 0x53</w:t>
      </w:r>
    </w:p>
    <w:p w:rsidR="003E0C17" w:rsidRPr="000843CB" w:rsidRDefault="00017A8E" w:rsidP="003E0C17">
      <w:pPr>
        <w:pStyle w:val="Heading3"/>
      </w:pPr>
      <w:r>
        <w:t>CHARGING CONTROL ERROR</w:t>
      </w:r>
      <w:r w:rsidR="003E0C17">
        <w:t xml:space="preserve"> = 0x5</w:t>
      </w:r>
      <w:r w:rsidR="003B6ACF">
        <w:t>5</w:t>
      </w:r>
    </w:p>
    <w:p w:rsidR="003E0C17" w:rsidRPr="00017A8E" w:rsidRDefault="00017A8E" w:rsidP="003E0C17">
      <w:pPr>
        <w:pStyle w:val="BodyTextIndent3"/>
      </w:pPr>
      <w:r>
        <w:t>An error occurred while trying to read the temperature or battery data.</w:t>
      </w:r>
    </w:p>
    <w:p w:rsidR="004D5EE5" w:rsidRPr="000843CB" w:rsidRDefault="004D5EE5" w:rsidP="00041337">
      <w:pPr>
        <w:pStyle w:val="Heading3"/>
      </w:pPr>
      <w:r>
        <w:t>DATA CORRUPTED = 0x60</w:t>
      </w:r>
    </w:p>
    <w:p w:rsidR="004D5EE5" w:rsidRDefault="004D5EE5" w:rsidP="00041337">
      <w:pPr>
        <w:pStyle w:val="BodyTextIndent3"/>
      </w:pPr>
      <w:r>
        <w:t>The requested Set Program Definition command failed, or the requested data was detected as corrupt.</w:t>
      </w:r>
    </w:p>
    <w:p w:rsidR="004D5EE5" w:rsidRPr="000843CB" w:rsidRDefault="004D5EE5" w:rsidP="00041337">
      <w:pPr>
        <w:pStyle w:val="Heading3"/>
      </w:pPr>
      <w:r>
        <w:t>PROGRAM DEFINITION CORRUPTED = 0x61</w:t>
      </w:r>
    </w:p>
    <w:p w:rsidR="004D5EE5" w:rsidRDefault="004D5EE5" w:rsidP="00041337">
      <w:pPr>
        <w:pStyle w:val="BodyTextIndent3"/>
      </w:pPr>
      <w:r>
        <w:t>The data integrity check for the program definition data for the requested program failed.</w:t>
      </w:r>
    </w:p>
    <w:p w:rsidR="004D5EE5" w:rsidRPr="000843CB" w:rsidRDefault="004D5EE5" w:rsidP="00041337">
      <w:pPr>
        <w:pStyle w:val="Heading3"/>
      </w:pPr>
      <w:r>
        <w:t>PROGRAM ACTIVE SETTINGS CORRUPTED = 0x62</w:t>
      </w:r>
    </w:p>
    <w:p w:rsidR="004D5EE5" w:rsidRDefault="004D5EE5" w:rsidP="00041337">
      <w:pPr>
        <w:pStyle w:val="BodyTextIndent3"/>
      </w:pPr>
      <w:r>
        <w:t>The data integrity check for the active settings for the requested program failed.</w:t>
      </w:r>
    </w:p>
    <w:p w:rsidR="009516B7" w:rsidRPr="000843CB" w:rsidRDefault="009516B7" w:rsidP="009516B7">
      <w:pPr>
        <w:pStyle w:val="Heading3"/>
      </w:pPr>
      <w:r>
        <w:t>PROGRAM CONSTANTS CORRUPTED = 0x63</w:t>
      </w:r>
    </w:p>
    <w:p w:rsidR="009516B7" w:rsidRDefault="009516B7" w:rsidP="009516B7">
      <w:pPr>
        <w:pStyle w:val="BodyTextIndent3"/>
      </w:pPr>
      <w:r>
        <w:t>The</w:t>
      </w:r>
      <w:r w:rsidR="00CA3EEC">
        <w:t xml:space="preserve"> data integrity check for the program constants data block failed.</w:t>
      </w:r>
    </w:p>
    <w:p w:rsidR="00CA3EEC" w:rsidRPr="000843CB" w:rsidRDefault="00CA3EEC" w:rsidP="00CA3EEC">
      <w:pPr>
        <w:pStyle w:val="Heading3"/>
      </w:pPr>
      <w:r>
        <w:t>PULSE CONSTANTS CORRUPTED = 0x64</w:t>
      </w:r>
    </w:p>
    <w:p w:rsidR="00CA3EEC" w:rsidRDefault="00CA3EEC" w:rsidP="00CA3EEC">
      <w:pPr>
        <w:pStyle w:val="BodyTextIndent3"/>
      </w:pPr>
      <w:r>
        <w:t>The data integrity check for the pulse constants data block failed.</w:t>
      </w:r>
    </w:p>
    <w:p w:rsidR="00CA3EEC" w:rsidRPr="000843CB" w:rsidRDefault="00CA3EEC" w:rsidP="00CA3EEC">
      <w:pPr>
        <w:pStyle w:val="Heading3"/>
      </w:pPr>
      <w:r>
        <w:t>CHANNEL CALIBRATIONS CORRUPTED = 0x65</w:t>
      </w:r>
    </w:p>
    <w:p w:rsidR="00CA3EEC" w:rsidRDefault="00CA3EEC" w:rsidP="00CA3EEC">
      <w:pPr>
        <w:pStyle w:val="BodyTextIndent3"/>
      </w:pPr>
      <w:r>
        <w:t>The data integrity check for the channel calibrations data block failed.</w:t>
      </w:r>
    </w:p>
    <w:p w:rsidR="00CA3EEC" w:rsidRPr="000843CB" w:rsidRDefault="00CA3EEC" w:rsidP="00CA3EEC">
      <w:pPr>
        <w:pStyle w:val="Heading3"/>
      </w:pPr>
      <w:r>
        <w:t>LEAD LIMITS CORRUPTED = 0x66</w:t>
      </w:r>
    </w:p>
    <w:p w:rsidR="009516B7" w:rsidRDefault="00CA3EEC" w:rsidP="00CA3EEC">
      <w:pPr>
        <w:pStyle w:val="BodyTextIndent3"/>
      </w:pPr>
      <w:r>
        <w:t>The data integrity check for the lead limits data block failed.</w:t>
      </w:r>
    </w:p>
    <w:p w:rsidR="00CA3EEC" w:rsidRPr="000843CB" w:rsidRDefault="00CA3EEC" w:rsidP="00CA3EEC">
      <w:pPr>
        <w:pStyle w:val="Heading3"/>
      </w:pPr>
      <w:r>
        <w:t>STIM ASIC HV CALIBRATIONS CORRUPTED = 0x67</w:t>
      </w:r>
    </w:p>
    <w:p w:rsidR="00CA3EEC" w:rsidRDefault="00CA3EEC" w:rsidP="00CA3EEC">
      <w:pPr>
        <w:pStyle w:val="BodyTextIndent3"/>
      </w:pPr>
      <w:r>
        <w:t xml:space="preserve">The data integrity check for the </w:t>
      </w:r>
      <w:r w:rsidR="005C7D8F">
        <w:t>stimulation ASIC</w:t>
      </w:r>
      <w:r>
        <w:t xml:space="preserve"> </w:t>
      </w:r>
      <w:r w:rsidR="005C7D8F">
        <w:t>high-voltage</w:t>
      </w:r>
      <w:r>
        <w:t xml:space="preserve"> calibrations data block failed.</w:t>
      </w:r>
    </w:p>
    <w:p w:rsidR="00017A8E" w:rsidRPr="000843CB" w:rsidRDefault="00017A8E" w:rsidP="00017A8E">
      <w:pPr>
        <w:pStyle w:val="Heading3"/>
      </w:pPr>
      <w:r>
        <w:t>RAMP TIME CORRUPTED = 0x68</w:t>
      </w:r>
    </w:p>
    <w:p w:rsidR="00017A8E" w:rsidRDefault="00017A8E" w:rsidP="00017A8E">
      <w:pPr>
        <w:pStyle w:val="BodyTextIndent3"/>
      </w:pPr>
      <w:r>
        <w:t>The data integrity check for the ramp time data block failed.</w:t>
      </w:r>
    </w:p>
    <w:p w:rsidR="00017A8E" w:rsidRPr="00017A8E" w:rsidRDefault="00017A8E" w:rsidP="00CA3EEC">
      <w:pPr>
        <w:pStyle w:val="BodyTextIndent3"/>
      </w:pPr>
    </w:p>
    <w:p w:rsidR="00CA3EEC" w:rsidRPr="000843CB" w:rsidRDefault="00017A8E" w:rsidP="00FC1026">
      <w:pPr>
        <w:pStyle w:val="Heading3"/>
      </w:pPr>
      <w:r>
        <w:t>(</w:t>
      </w:r>
      <w:proofErr w:type="gramStart"/>
      <w:r>
        <w:t>reserved</w:t>
      </w:r>
      <w:proofErr w:type="gramEnd"/>
      <w:r>
        <w:t>)</w:t>
      </w:r>
      <w:r w:rsidR="00CA3EEC">
        <w:t xml:space="preserve"> 0x6A</w:t>
      </w:r>
    </w:p>
    <w:p w:rsidR="00CA3EEC" w:rsidRPr="000843CB" w:rsidRDefault="00CA3EEC" w:rsidP="00CA3EEC">
      <w:pPr>
        <w:pStyle w:val="Heading3"/>
      </w:pPr>
      <w:r>
        <w:t>FEATURE NOT ENABLED = 0x70</w:t>
      </w:r>
    </w:p>
    <w:p w:rsidR="00CA3EEC" w:rsidRDefault="00CA3EEC" w:rsidP="00CA3EEC">
      <w:pPr>
        <w:pStyle w:val="BodyTextIndent3"/>
      </w:pPr>
      <w:r>
        <w:t>The requested feature or function is not presently enabled.</w:t>
      </w:r>
    </w:p>
    <w:p w:rsidR="00CA3EEC" w:rsidRPr="000843CB" w:rsidRDefault="00017A8E" w:rsidP="00CA3EEC">
      <w:pPr>
        <w:pStyle w:val="Heading3"/>
      </w:pPr>
      <w:r>
        <w:t>(</w:t>
      </w:r>
      <w:proofErr w:type="gramStart"/>
      <w:r>
        <w:t>reserved</w:t>
      </w:r>
      <w:proofErr w:type="gramEnd"/>
      <w:r>
        <w:t xml:space="preserve">) </w:t>
      </w:r>
      <w:r w:rsidR="00CA3EEC">
        <w:t>0x71</w:t>
      </w:r>
    </w:p>
    <w:p w:rsidR="00CA3EEC" w:rsidRPr="000843CB" w:rsidRDefault="00F41D9D" w:rsidP="00CA3EEC">
      <w:pPr>
        <w:pStyle w:val="Heading3"/>
      </w:pPr>
      <w:r>
        <w:t>(</w:t>
      </w:r>
      <w:proofErr w:type="gramStart"/>
      <w:r>
        <w:t>reserved</w:t>
      </w:r>
      <w:proofErr w:type="gramEnd"/>
      <w:r>
        <w:t xml:space="preserve">) </w:t>
      </w:r>
      <w:r w:rsidR="00CA3EEC">
        <w:t>0x72</w:t>
      </w:r>
    </w:p>
    <w:p w:rsidR="00CA3EEC" w:rsidRDefault="00BC6595" w:rsidP="00FD3248">
      <w:pPr>
        <w:pStyle w:val="Heading3"/>
      </w:pPr>
      <w:r>
        <w:t>(</w:t>
      </w:r>
      <w:proofErr w:type="gramStart"/>
      <w:r>
        <w:t>reserved</w:t>
      </w:r>
      <w:proofErr w:type="gramEnd"/>
      <w:r>
        <w:t xml:space="preserve">) </w:t>
      </w:r>
      <w:r w:rsidR="00FD3248">
        <w:t>0x73</w:t>
      </w:r>
    </w:p>
    <w:p w:rsidR="00FD3248" w:rsidRPr="000843CB" w:rsidRDefault="00F41D9D" w:rsidP="00FD3248">
      <w:pPr>
        <w:pStyle w:val="Heading3"/>
      </w:pPr>
      <w:r>
        <w:t>(</w:t>
      </w:r>
      <w:proofErr w:type="gramStart"/>
      <w:r>
        <w:t>reserved</w:t>
      </w:r>
      <w:proofErr w:type="gramEnd"/>
      <w:r>
        <w:t>)</w:t>
      </w:r>
      <w:r w:rsidR="00FD3248">
        <w:t xml:space="preserve"> 0x74</w:t>
      </w:r>
    </w:p>
    <w:p w:rsidR="00FD3248" w:rsidRPr="000843CB" w:rsidRDefault="00F41D9D" w:rsidP="00FD3248">
      <w:pPr>
        <w:pStyle w:val="Heading3"/>
      </w:pPr>
      <w:r>
        <w:t>(</w:t>
      </w:r>
      <w:proofErr w:type="gramStart"/>
      <w:r>
        <w:t>reserved</w:t>
      </w:r>
      <w:proofErr w:type="gramEnd"/>
      <w:r>
        <w:t xml:space="preserve">) </w:t>
      </w:r>
      <w:r w:rsidR="00FD3248">
        <w:t>0x75</w:t>
      </w:r>
    </w:p>
    <w:p w:rsidR="00FD3248" w:rsidRPr="000843CB" w:rsidRDefault="00F41D9D" w:rsidP="00FD3248">
      <w:pPr>
        <w:pStyle w:val="Heading3"/>
      </w:pPr>
      <w:r>
        <w:t>(</w:t>
      </w:r>
      <w:proofErr w:type="gramStart"/>
      <w:r>
        <w:t>reserved</w:t>
      </w:r>
      <w:proofErr w:type="gramEnd"/>
      <w:r>
        <w:t>)</w:t>
      </w:r>
      <w:r w:rsidR="00FD3248">
        <w:t xml:space="preserve"> 0x76</w:t>
      </w:r>
    </w:p>
    <w:p w:rsidR="00933BA5" w:rsidRDefault="00933BA5" w:rsidP="00933BA5">
      <w:pPr>
        <w:pStyle w:val="Heading3"/>
      </w:pPr>
      <w:r>
        <w:t>WRITE FAILED = 0x77</w:t>
      </w:r>
    </w:p>
    <w:p w:rsidR="00933BA5" w:rsidRDefault="00933BA5" w:rsidP="00FD3248">
      <w:pPr>
        <w:pStyle w:val="BodyTextIndent3"/>
      </w:pPr>
      <w:r>
        <w:t>The command failed while attempting to write data to memory</w:t>
      </w:r>
      <w:r w:rsidR="00A35702">
        <w:t xml:space="preserve"> or registers</w:t>
      </w:r>
      <w:r>
        <w:t xml:space="preserve">. Writes to flash </w:t>
      </w:r>
      <w:r w:rsidR="00BF45B8">
        <w:t>sha</w:t>
      </w:r>
      <w:r>
        <w:t xml:space="preserve">ll use more specific error codes from the range </w:t>
      </w:r>
      <w:r w:rsidR="00841FC6">
        <w:t>0xB0-0xCF described below</w:t>
      </w:r>
      <w:r>
        <w:t>.</w:t>
      </w:r>
    </w:p>
    <w:p w:rsidR="00017A8E" w:rsidRDefault="00017A8E" w:rsidP="00017A8E">
      <w:pPr>
        <w:pStyle w:val="Heading3"/>
      </w:pPr>
      <w:r>
        <w:t>READ FAILED = 0x78</w:t>
      </w:r>
    </w:p>
    <w:p w:rsidR="00017A8E" w:rsidRDefault="00017A8E" w:rsidP="00017A8E">
      <w:pPr>
        <w:pStyle w:val="BodyTextIndent3"/>
      </w:pPr>
      <w:r>
        <w:t xml:space="preserve">The command failed while attempting to read data from memory or registers. Reads from flash shall use more specific error codes from the range </w:t>
      </w:r>
      <w:r w:rsidR="00841FC6">
        <w:t xml:space="preserve">0xB0-0xCF described </w:t>
      </w:r>
      <w:r>
        <w:t>below.</w:t>
      </w:r>
    </w:p>
    <w:p w:rsidR="00017A8E" w:rsidRDefault="00E416EA" w:rsidP="00017A8E">
      <w:pPr>
        <w:pStyle w:val="Heading3"/>
      </w:pPr>
      <w:r>
        <w:t>(</w:t>
      </w:r>
      <w:proofErr w:type="gramStart"/>
      <w:r>
        <w:t>reserved</w:t>
      </w:r>
      <w:proofErr w:type="gramEnd"/>
      <w:r>
        <w:t>)</w:t>
      </w:r>
      <w:r w:rsidR="00017A8E">
        <w:t xml:space="preserve"> 0x80</w:t>
      </w:r>
    </w:p>
    <w:p w:rsidR="00017A8E" w:rsidRDefault="00017A8E" w:rsidP="00017A8E">
      <w:pPr>
        <w:pStyle w:val="Heading3"/>
      </w:pPr>
      <w:r>
        <w:t>BACKGROUND IMPEDANCE CHECK FAILED = 0x81</w:t>
      </w:r>
    </w:p>
    <w:p w:rsidR="00017A8E" w:rsidRPr="00017A8E" w:rsidRDefault="00017A8E" w:rsidP="00017A8E">
      <w:pPr>
        <w:pStyle w:val="BodyTextIndent3"/>
      </w:pPr>
      <w:r>
        <w:t>The pre-stimulation background impedance check failed.</w:t>
      </w:r>
    </w:p>
    <w:p w:rsidR="00017A8E" w:rsidRDefault="00017A8E" w:rsidP="00017A8E">
      <w:pPr>
        <w:pStyle w:val="Heading3"/>
      </w:pPr>
      <w:r>
        <w:t>BASIC OUTPUT CHECK FAILED = 0x82</w:t>
      </w:r>
    </w:p>
    <w:p w:rsidR="00017A8E" w:rsidRPr="00017A8E" w:rsidRDefault="00017A8E" w:rsidP="00017A8E">
      <w:pPr>
        <w:pStyle w:val="BodyTextIndent3"/>
      </w:pPr>
      <w:r>
        <w:t>The pre-stimulation basic output check failed.</w:t>
      </w:r>
    </w:p>
    <w:p w:rsidR="00017A8E" w:rsidRDefault="00017A8E" w:rsidP="00017A8E">
      <w:pPr>
        <w:pStyle w:val="Heading3"/>
      </w:pPr>
      <w:r>
        <w:t>STIMULATION FAILED TO START UNKNOWN SW ERROR = 0x83</w:t>
      </w:r>
    </w:p>
    <w:p w:rsidR="00017A8E" w:rsidRPr="00017A8E" w:rsidRDefault="00017A8E" w:rsidP="00017A8E">
      <w:pPr>
        <w:pStyle w:val="BodyTextIndent3"/>
      </w:pPr>
      <w:r>
        <w:t>Stimulation failed to start because of an unknown software error.</w:t>
      </w:r>
    </w:p>
    <w:p w:rsidR="00017A8E" w:rsidRDefault="00017A8E" w:rsidP="00017A8E">
      <w:pPr>
        <w:pStyle w:val="Heading3"/>
      </w:pPr>
      <w:r>
        <w:t>STIMULATION FAILED TO START SEVERE ERROR = 0x84</w:t>
      </w:r>
    </w:p>
    <w:p w:rsidR="00017A8E" w:rsidRPr="00017A8E" w:rsidRDefault="00017A8E" w:rsidP="00017A8E">
      <w:pPr>
        <w:pStyle w:val="BodyTextIndent3"/>
      </w:pPr>
      <w:r>
        <w:t>Stimulation failed to start because a severe error exists that has not been cleared.</w:t>
      </w:r>
    </w:p>
    <w:p w:rsidR="004D5EE5" w:rsidRPr="000843CB" w:rsidRDefault="00933BA5" w:rsidP="00041337">
      <w:pPr>
        <w:pStyle w:val="Heading3"/>
      </w:pPr>
      <w:r>
        <w:t>Flash</w:t>
      </w:r>
      <w:r w:rsidR="004D5EE5">
        <w:t xml:space="preserve"> </w:t>
      </w:r>
      <w:r>
        <w:t xml:space="preserve">Memory Programming Errors = </w:t>
      </w:r>
      <w:r w:rsidR="004D5EE5">
        <w:t>0xB0-0xCF</w:t>
      </w:r>
    </w:p>
    <w:p w:rsidR="00B733D4" w:rsidRDefault="004D5EE5" w:rsidP="00041337">
      <w:pPr>
        <w:pStyle w:val="BodyTextIndent3"/>
      </w:pPr>
      <w:r>
        <w:t xml:space="preserve">The requested programming command failed while attempting to save data to the XPG’s </w:t>
      </w:r>
      <w:r w:rsidR="00933BA5">
        <w:t>flash</w:t>
      </w:r>
      <w:r>
        <w:t xml:space="preserve"> memory.</w:t>
      </w:r>
    </w:p>
    <w:p w:rsidR="0048366B" w:rsidRDefault="005F7C8E">
      <w:pPr>
        <w:pStyle w:val="Heading1"/>
      </w:pPr>
      <w:bookmarkStart w:id="123" w:name="_Toc353529784"/>
      <w:bookmarkStart w:id="124" w:name="_Toc354130478"/>
      <w:bookmarkStart w:id="125" w:name="_Toc364431384"/>
      <w:bookmarkEnd w:id="123"/>
      <w:bookmarkEnd w:id="124"/>
      <w:r>
        <w:lastRenderedPageBreak/>
        <w:t>Command Details</w:t>
      </w:r>
      <w:bookmarkEnd w:id="125"/>
    </w:p>
    <w:p w:rsidR="00E1651F" w:rsidRDefault="00E1651F" w:rsidP="00842835">
      <w:pPr>
        <w:pStyle w:val="BodyTextIndent"/>
      </w:pPr>
      <w:r>
        <w:t>The following sections provide complete details for all the currently defined command</w:t>
      </w:r>
      <w:r w:rsidR="00A51A01">
        <w:t>s</w:t>
      </w:r>
      <w:r>
        <w:t xml:space="preserve"> in the SCS System.  </w:t>
      </w:r>
      <w:r w:rsidR="009D2227">
        <w:t>Elements within</w:t>
      </w:r>
      <w:r w:rsidR="002A602B">
        <w:t xml:space="preserve"> a command</w:t>
      </w:r>
      <w:r w:rsidR="009D2227">
        <w:t xml:space="preserve">’s </w:t>
      </w:r>
      <w:proofErr w:type="spellStart"/>
      <w:r w:rsidR="009D2227">
        <w:t>paramaters</w:t>
      </w:r>
      <w:proofErr w:type="spellEnd"/>
      <w:r w:rsidR="002A602B">
        <w:t xml:space="preserve"> that are larger than 8 bits are written to the </w:t>
      </w:r>
      <w:proofErr w:type="spellStart"/>
      <w:r w:rsidR="002A602B">
        <w:t>Zarlink</w:t>
      </w:r>
      <w:proofErr w:type="spellEnd"/>
      <w:r w:rsidR="002A602B">
        <w:t xml:space="preserve"> MICS chip with the least significant byte first. T</w:t>
      </w:r>
      <w:r>
        <w:t>he parameters are</w:t>
      </w:r>
      <w:r w:rsidR="00FB5AC8">
        <w:t xml:space="preserve"> listed</w:t>
      </w:r>
      <w:r>
        <w:t xml:space="preserve"> in the </w:t>
      </w:r>
      <w:r w:rsidR="00FB5AC8">
        <w:t>prescribed</w:t>
      </w:r>
      <w:r w:rsidR="00470EA5">
        <w:t xml:space="preserve"> (transmit/receive) </w:t>
      </w:r>
      <w:r>
        <w:t>order.</w:t>
      </w:r>
    </w:p>
    <w:p w:rsidR="00E1651F" w:rsidRDefault="007B7B19" w:rsidP="00842835">
      <w:pPr>
        <w:pStyle w:val="BodyTextIndent"/>
      </w:pPr>
      <w:r>
        <w:t>In order to</w:t>
      </w:r>
      <w:r w:rsidR="00E1651F">
        <w:t xml:space="preserve"> maintain word </w:t>
      </w:r>
      <w:r>
        <w:t>addressability on the</w:t>
      </w:r>
      <w:r w:rsidR="00FB5AC8">
        <w:t xml:space="preserve"> MSP430 processor</w:t>
      </w:r>
      <w:r>
        <w:t>, there are reserved bytes in some data structures</w:t>
      </w:r>
      <w:r w:rsidR="00FB5AC8">
        <w:t xml:space="preserve">.  </w:t>
      </w:r>
      <w:r w:rsidR="002A602B">
        <w:t>Reserved bytes must be set to</w:t>
      </w:r>
      <w:r w:rsidR="00841FC6">
        <w:t xml:space="preserve"> 0x00</w:t>
      </w:r>
      <w:r w:rsidR="002A602B">
        <w:t xml:space="preserve"> before transmission</w:t>
      </w:r>
      <w:r w:rsidR="009D2227">
        <w:t xml:space="preserve"> of a command, and should be ignored in the returned data</w:t>
      </w:r>
      <w:r w:rsidR="00841FC6">
        <w:t xml:space="preserve">. </w:t>
      </w:r>
    </w:p>
    <w:p w:rsidR="00FF46B8" w:rsidRDefault="009D2227">
      <w:pPr>
        <w:pStyle w:val="Heading2"/>
      </w:pPr>
      <w:bookmarkStart w:id="126" w:name="_Toc364431385"/>
      <w:r>
        <w:t>Unpaired Communications</w:t>
      </w:r>
      <w:bookmarkEnd w:id="126"/>
    </w:p>
    <w:p w:rsidR="00C002BF" w:rsidRDefault="009D2227">
      <w:pPr>
        <w:pStyle w:val="BodyTextIndent"/>
      </w:pPr>
      <w:r>
        <w:t>Some commands are processed under certain circumstances even when the EXID in the command is not recognized by the xPG. This is called Unpair</w:t>
      </w:r>
      <w:r w:rsidR="00431268">
        <w:t>e</w:t>
      </w:r>
      <w:r>
        <w:t>d Communications. The descriptions of the commands below that allow this mode of operation provide details on</w:t>
      </w:r>
      <w:r w:rsidR="00277789">
        <w:t xml:space="preserve"> the restrictions of the use of this mode.</w:t>
      </w:r>
    </w:p>
    <w:p w:rsidR="00401412" w:rsidRPr="00774543" w:rsidRDefault="000E30AE" w:rsidP="00774543">
      <w:pPr>
        <w:pStyle w:val="CMDheader"/>
      </w:pPr>
      <w:bookmarkStart w:id="127" w:name="_Toc364431386"/>
      <w:r w:rsidRPr="00774543">
        <w:lastRenderedPageBreak/>
        <w:t>Get xPG Status</w:t>
      </w:r>
      <w:bookmarkEnd w:id="127"/>
    </w:p>
    <w:p w:rsidR="00AC28BE" w:rsidRPr="000843CB" w:rsidRDefault="00AC28BE" w:rsidP="00E1651F">
      <w:pPr>
        <w:pStyle w:val="BodyTextIndent2"/>
      </w:pPr>
      <w:r w:rsidRPr="000843CB">
        <w:t xml:space="preserve">Get operational status of </w:t>
      </w:r>
      <w:r w:rsidR="00FB5AC8">
        <w:t xml:space="preserve">an </w:t>
      </w:r>
      <w:r w:rsidR="00FB5AC8" w:rsidRPr="000843CB">
        <w:t>xPG</w:t>
      </w:r>
      <w:r w:rsidR="008F1B26">
        <w:t>.  (This includes data</w:t>
      </w:r>
      <w:r w:rsidR="00FB5AC8" w:rsidRPr="000843CB">
        <w:t xml:space="preserve"> </w:t>
      </w:r>
      <w:r w:rsidRPr="000843CB">
        <w:t>req</w:t>
      </w:r>
      <w:r w:rsidR="000E30AE">
        <w:t>uired</w:t>
      </w:r>
      <w:r w:rsidRPr="000843CB">
        <w:t xml:space="preserve"> for </w:t>
      </w:r>
      <w:r w:rsidR="000E30AE">
        <w:t xml:space="preserve">the </w:t>
      </w:r>
      <w:proofErr w:type="spellStart"/>
      <w:r w:rsidRPr="000843CB">
        <w:t>PoP</w:t>
      </w:r>
      <w:proofErr w:type="spellEnd"/>
      <w:r w:rsidRPr="000843CB">
        <w:t xml:space="preserve"> UI display.</w:t>
      </w:r>
      <w:r w:rsidR="008F1B26">
        <w:t>)</w:t>
      </w:r>
      <w:r w:rsidR="00294018">
        <w:t xml:space="preserve"> </w:t>
      </w:r>
      <w:r w:rsidR="00F8629D">
        <w:t>This command is allowed on an IPG with unpaired EXIDs when VRECT is present. Unpaired processing is not allowed on an EPG</w:t>
      </w:r>
      <w:r w:rsidR="00294018">
        <w:t>.</w:t>
      </w:r>
    </w:p>
    <w:p w:rsidR="00235B3B" w:rsidRPr="004E6E50" w:rsidRDefault="00E77F31" w:rsidP="00842835">
      <w:pPr>
        <w:pStyle w:val="BodyTextIndent"/>
      </w:pPr>
      <w:r w:rsidRPr="004E6E50">
        <w:t>Sends</w:t>
      </w:r>
    </w:p>
    <w:p w:rsidR="00E406C1" w:rsidRPr="00E406C1" w:rsidRDefault="000C3D09" w:rsidP="00E406C1">
      <w:pPr>
        <w:pStyle w:val="BodyTextIndent2"/>
        <w:rPr>
          <w:b/>
          <w:bCs/>
        </w:rPr>
      </w:pPr>
      <w:r w:rsidRPr="00E406C1">
        <w:rPr>
          <w:b/>
          <w:bCs/>
        </w:rPr>
        <w:t>Token:</w:t>
      </w:r>
    </w:p>
    <w:p w:rsidR="00D23E23" w:rsidRPr="000843CB" w:rsidRDefault="000C3D09" w:rsidP="00041337">
      <w:pPr>
        <w:pStyle w:val="BodyTextIndent3Bullet"/>
      </w:pPr>
      <w:r>
        <w:t>TKN_GET_XPG_STATUS</w:t>
      </w:r>
    </w:p>
    <w:p w:rsidR="00D23E23" w:rsidRPr="00E406C1" w:rsidRDefault="00D23E23" w:rsidP="00E406C1">
      <w:pPr>
        <w:pStyle w:val="BodyTextIndent2"/>
        <w:rPr>
          <w:b/>
          <w:bCs/>
        </w:rPr>
      </w:pPr>
      <w:r w:rsidRPr="00E406C1">
        <w:rPr>
          <w:b/>
          <w:bCs/>
        </w:rPr>
        <w:t>Parameters:</w:t>
      </w:r>
    </w:p>
    <w:p w:rsidR="00D23E23" w:rsidRPr="000843CB" w:rsidRDefault="00D23E23" w:rsidP="00041337">
      <w:pPr>
        <w:pStyle w:val="BodyTextIndent3Bullet"/>
      </w:pPr>
      <w:r w:rsidRPr="000843CB">
        <w:t>NONE</w:t>
      </w:r>
    </w:p>
    <w:p w:rsidR="00235B3B" w:rsidRPr="00E406C1" w:rsidRDefault="00E77F31" w:rsidP="00842835">
      <w:pPr>
        <w:pStyle w:val="BodyTextIndent"/>
      </w:pPr>
      <w:r w:rsidRPr="00E406C1">
        <w:t>Returns</w:t>
      </w:r>
    </w:p>
    <w:p w:rsidR="00235B3B" w:rsidRPr="00E406C1" w:rsidRDefault="00235B3B" w:rsidP="00E406C1">
      <w:pPr>
        <w:pStyle w:val="BodyTextIndent2"/>
        <w:rPr>
          <w:b/>
          <w:bCs/>
        </w:rPr>
      </w:pPr>
      <w:r w:rsidRPr="00E406C1">
        <w:rPr>
          <w:b/>
          <w:bCs/>
        </w:rPr>
        <w:t>Response Codes:</w:t>
      </w:r>
    </w:p>
    <w:p w:rsidR="007001D8" w:rsidRPr="00FB5AC8" w:rsidRDefault="00454C57" w:rsidP="00041337">
      <w:pPr>
        <w:pStyle w:val="BodyTextIndent3Bullet"/>
      </w:pPr>
      <w:r>
        <w:fldChar w:fldCharType="begin"/>
      </w:r>
      <w:r w:rsidR="0036677A">
        <w:instrText xml:space="preserve"> REF _Ref263344261 \w \h </w:instrText>
      </w:r>
      <w:r>
        <w:fldChar w:fldCharType="separate"/>
      </w:r>
      <w:r w:rsidR="007A2591">
        <w:t>9.1</w:t>
      </w:r>
      <w:r>
        <w:fldChar w:fldCharType="end"/>
      </w:r>
      <w:r w:rsidR="00786FBE">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E77F31" w:rsidRDefault="007001D8" w:rsidP="00041337">
      <w:pPr>
        <w:pStyle w:val="BodyTextIndent3Bullet"/>
      </w:pPr>
      <w:r>
        <w:t>No Command Specific Response Codes</w:t>
      </w:r>
    </w:p>
    <w:p w:rsidR="003D5298" w:rsidRPr="00FB5AC8" w:rsidRDefault="003D5298" w:rsidP="00FB5AC8">
      <w:pPr>
        <w:pStyle w:val="BodyTextIndent2"/>
        <w:rPr>
          <w:b/>
        </w:rPr>
      </w:pPr>
      <w:r w:rsidRPr="00FB5AC8">
        <w:rPr>
          <w:b/>
        </w:rPr>
        <w:t>Data:</w:t>
      </w:r>
    </w:p>
    <w:p w:rsidR="00B001A4" w:rsidRPr="00B42CFD" w:rsidRDefault="00454C57" w:rsidP="00B42CFD">
      <w:pPr>
        <w:pStyle w:val="BodyTextIndent2"/>
        <w:rPr>
          <w:b/>
          <w:bCs/>
        </w:rPr>
      </w:pPr>
      <w:r w:rsidRPr="00B42CFD">
        <w:rPr>
          <w:b/>
          <w:bCs/>
        </w:rPr>
        <w:fldChar w:fldCharType="begin"/>
      </w:r>
      <w:r w:rsidR="006C2206" w:rsidRPr="00B42CFD">
        <w:rPr>
          <w:b/>
          <w:bCs/>
        </w:rPr>
        <w:instrText>xe "activeError:_XPG_STATUS"</w:instrText>
      </w:r>
      <w:r w:rsidRPr="00B42CFD">
        <w:rPr>
          <w:b/>
          <w:bCs/>
        </w:rPr>
        <w:fldChar w:fldCharType="end"/>
      </w:r>
      <w:r w:rsidRPr="00B42CFD">
        <w:rPr>
          <w:b/>
          <w:bCs/>
        </w:rPr>
        <w:fldChar w:fldCharType="begin"/>
      </w:r>
      <w:r w:rsidR="006C2206" w:rsidRPr="00B42CFD">
        <w:rPr>
          <w:b/>
          <w:bCs/>
        </w:rPr>
        <w:instrText>xe "_XPG_STATUS:activeError"</w:instrText>
      </w:r>
      <w:r w:rsidRPr="00B42CFD">
        <w:rPr>
          <w:b/>
          <w:bCs/>
        </w:rPr>
        <w:fldChar w:fldCharType="end"/>
      </w:r>
      <w:r w:rsidR="006C2206" w:rsidRPr="00B42CFD">
        <w:rPr>
          <w:b/>
          <w:bCs/>
        </w:rPr>
        <w:t xml:space="preserve">UINT8 </w:t>
      </w:r>
      <w:proofErr w:type="spellStart"/>
      <w:r w:rsidR="004962F0" w:rsidRPr="00B42CFD">
        <w:rPr>
          <w:b/>
          <w:bCs/>
        </w:rPr>
        <w:t>A</w:t>
      </w:r>
      <w:r w:rsidR="006C2206" w:rsidRPr="00B42CFD">
        <w:rPr>
          <w:b/>
          <w:bCs/>
        </w:rPr>
        <w:t>ctiveError</w:t>
      </w:r>
      <w:bookmarkStart w:id="128" w:name="AAAAAAAART"/>
      <w:bookmarkEnd w:id="128"/>
      <w:proofErr w:type="spellEnd"/>
    </w:p>
    <w:p w:rsidR="00DB4F9B" w:rsidRPr="000843CB" w:rsidRDefault="00B001A4" w:rsidP="00041337">
      <w:pPr>
        <w:pStyle w:val="BodyTextIndent3"/>
      </w:pPr>
      <w:r>
        <w:t>I</w:t>
      </w:r>
      <w:r w:rsidR="006C2206" w:rsidRPr="000843CB">
        <w:t>ndicates which error</w:t>
      </w:r>
      <w:r w:rsidR="006F140D">
        <w:t xml:space="preserve"> (if any) is</w:t>
      </w:r>
      <w:r w:rsidR="006C2206" w:rsidRPr="000843CB">
        <w:t xml:space="preserve"> preventing normal x</w:t>
      </w:r>
      <w:r w:rsidR="006F140D" w:rsidRPr="000843CB">
        <w:t>PG</w:t>
      </w:r>
      <w:r w:rsidR="006C2206" w:rsidRPr="000843CB">
        <w:t xml:space="preserve"> operation</w:t>
      </w:r>
      <w:r w:rsidR="006F140D">
        <w:t>.</w:t>
      </w:r>
    </w:p>
    <w:p w:rsidR="00DB4F9B" w:rsidRPr="000843CB" w:rsidRDefault="007B7B19" w:rsidP="00041337">
      <w:pPr>
        <w:pStyle w:val="BodyTextIndent3Bullet"/>
      </w:pPr>
      <w:r>
        <w:t>0</w:t>
      </w:r>
      <w:r w:rsidR="006F140D">
        <w:t xml:space="preserve"> - no error in operation.</w:t>
      </w:r>
    </w:p>
    <w:p w:rsidR="006C2206" w:rsidRPr="000843CB" w:rsidRDefault="006C2206" w:rsidP="00041337">
      <w:pPr>
        <w:pStyle w:val="BodyTextIndent3Bullet"/>
      </w:pPr>
      <w:proofErr w:type="gramStart"/>
      <w:r w:rsidRPr="000843CB">
        <w:t>non-</w:t>
      </w:r>
      <w:r w:rsidR="007B7B19">
        <w:t>0</w:t>
      </w:r>
      <w:proofErr w:type="gramEnd"/>
      <w:r w:rsidRPr="000843CB">
        <w:t xml:space="preserve"> -</w:t>
      </w:r>
      <w:r w:rsidR="006F140D">
        <w:t xml:space="preserve"> number corresponding to error.</w:t>
      </w:r>
    </w:p>
    <w:p w:rsidR="00B001A4" w:rsidRPr="00B42CFD" w:rsidRDefault="00454C57" w:rsidP="00B42CFD">
      <w:pPr>
        <w:pStyle w:val="BodyTextIndent2"/>
        <w:rPr>
          <w:b/>
          <w:bCs/>
        </w:rPr>
      </w:pPr>
      <w:r w:rsidRPr="00B42CFD">
        <w:rPr>
          <w:b/>
          <w:bCs/>
        </w:rPr>
        <w:fldChar w:fldCharType="begin"/>
      </w:r>
      <w:r w:rsidR="006C2206" w:rsidRPr="00B42CFD">
        <w:rPr>
          <w:b/>
          <w:bCs/>
        </w:rPr>
        <w:instrText>xe "xpgGeneralStatusBitMap:_XPG_STATUS"</w:instrText>
      </w:r>
      <w:r w:rsidRPr="00B42CFD">
        <w:rPr>
          <w:b/>
          <w:bCs/>
        </w:rPr>
        <w:fldChar w:fldCharType="end"/>
      </w:r>
      <w:r w:rsidRPr="00B42CFD">
        <w:rPr>
          <w:b/>
          <w:bCs/>
        </w:rPr>
        <w:fldChar w:fldCharType="begin"/>
      </w:r>
      <w:r w:rsidR="006C2206" w:rsidRPr="00B42CFD">
        <w:rPr>
          <w:b/>
          <w:bCs/>
        </w:rPr>
        <w:instrText>xe "_XPG_STATUS:xpgGeneralStatusBitMap"</w:instrText>
      </w:r>
      <w:r w:rsidRPr="00B42CFD">
        <w:rPr>
          <w:b/>
          <w:bCs/>
        </w:rPr>
        <w:fldChar w:fldCharType="end"/>
      </w:r>
      <w:r w:rsidR="006C2206" w:rsidRPr="00B42CFD">
        <w:rPr>
          <w:b/>
          <w:bCs/>
        </w:rPr>
        <w:t xml:space="preserve">UINT8 </w:t>
      </w:r>
      <w:proofErr w:type="spellStart"/>
      <w:r w:rsidR="006C2206" w:rsidRPr="00B42CFD">
        <w:rPr>
          <w:b/>
          <w:bCs/>
        </w:rPr>
        <w:t>x</w:t>
      </w:r>
      <w:r w:rsidR="004962F0" w:rsidRPr="00B42CFD">
        <w:rPr>
          <w:b/>
          <w:bCs/>
        </w:rPr>
        <w:t>P</w:t>
      </w:r>
      <w:r w:rsidR="006C2206" w:rsidRPr="00B42CFD">
        <w:rPr>
          <w:b/>
          <w:bCs/>
        </w:rPr>
        <w:t>gGeneralStatusBitMap</w:t>
      </w:r>
      <w:bookmarkStart w:id="129" w:name="AAAAAAAARU"/>
      <w:bookmarkEnd w:id="129"/>
      <w:proofErr w:type="spellEnd"/>
    </w:p>
    <w:p w:rsidR="00DB4F9B" w:rsidRPr="000843CB" w:rsidRDefault="000E30AE" w:rsidP="00041337">
      <w:pPr>
        <w:pStyle w:val="BodyTextIndent3"/>
      </w:pPr>
      <w:proofErr w:type="gramStart"/>
      <w:r>
        <w:t>x</w:t>
      </w:r>
      <w:r w:rsidR="006C2206" w:rsidRPr="000843CB">
        <w:t>PG</w:t>
      </w:r>
      <w:proofErr w:type="gramEnd"/>
      <w:r w:rsidR="006C2206" w:rsidRPr="000843CB">
        <w:t xml:space="preserve"> general bit-mapped status byte</w:t>
      </w:r>
      <w:r w:rsidR="00B001A4">
        <w:t>.</w:t>
      </w:r>
      <w:r w:rsidR="006F140D">
        <w:t xml:space="preserve">  </w:t>
      </w:r>
      <w:r w:rsidR="00DB4F9B" w:rsidRPr="000843CB">
        <w:t>Bit</w:t>
      </w:r>
      <w:r w:rsidR="006F140D">
        <w:t xml:space="preserve"> </w:t>
      </w:r>
      <w:r w:rsidR="00DB4F9B" w:rsidRPr="000843CB">
        <w:t xml:space="preserve">Mapped enumeration of general </w:t>
      </w:r>
      <w:r w:rsidR="006F140D">
        <w:t>x</w:t>
      </w:r>
      <w:r w:rsidR="00DB4F9B" w:rsidRPr="000843CB">
        <w:t>PG status</w:t>
      </w:r>
      <w:r w:rsidR="006F140D">
        <w:t>.</w:t>
      </w:r>
    </w:p>
    <w:p w:rsidR="00DB4F9B" w:rsidRPr="000843CB" w:rsidRDefault="00DB4F9B" w:rsidP="00041337">
      <w:pPr>
        <w:pStyle w:val="BodyTextIndent3Bullet"/>
      </w:pPr>
      <w:r w:rsidRPr="000843CB">
        <w:t xml:space="preserve">bit 0: stimulation state 1 = active, 0 = inactive </w:t>
      </w:r>
    </w:p>
    <w:p w:rsidR="00DB4F9B" w:rsidRPr="000843CB" w:rsidRDefault="00DB4F9B" w:rsidP="00041337">
      <w:pPr>
        <w:pStyle w:val="BodyTextIndent3Bullet"/>
      </w:pPr>
      <w:r w:rsidRPr="000843CB">
        <w:t xml:space="preserve">bit 1: ramping status 1 = ramping, 0 = not ramping </w:t>
      </w:r>
    </w:p>
    <w:p w:rsidR="00DB4F9B" w:rsidRPr="000843CB" w:rsidRDefault="00DB4F9B" w:rsidP="00041337">
      <w:pPr>
        <w:pStyle w:val="BodyTextIndent3Bullet"/>
      </w:pPr>
      <w:r w:rsidRPr="000843CB">
        <w:t xml:space="preserve">bit 2: increment lockout active 1 = lockout active, 0 = lockout not active </w:t>
      </w:r>
    </w:p>
    <w:p w:rsidR="00DB4F9B" w:rsidRPr="000843CB" w:rsidRDefault="00DB4F9B" w:rsidP="00041337">
      <w:pPr>
        <w:pStyle w:val="BodyTextIndent3Bullet"/>
      </w:pPr>
      <w:r w:rsidRPr="000843CB">
        <w:t xml:space="preserve">bit 3: unused = 0 </w:t>
      </w:r>
    </w:p>
    <w:p w:rsidR="00DB4F9B" w:rsidRPr="000843CB" w:rsidRDefault="00DB4F9B" w:rsidP="00041337">
      <w:pPr>
        <w:pStyle w:val="BodyTextIndent3Bullet"/>
      </w:pPr>
      <w:r w:rsidRPr="000843CB">
        <w:t xml:space="preserve">bit 4: unused = 0 </w:t>
      </w:r>
    </w:p>
    <w:p w:rsidR="00DB4F9B" w:rsidRPr="000843CB" w:rsidRDefault="00DB4F9B" w:rsidP="00041337">
      <w:pPr>
        <w:pStyle w:val="BodyTextIndent3Bullet"/>
      </w:pPr>
      <w:r w:rsidRPr="000843CB">
        <w:t xml:space="preserve">bit 5: unused = 0 </w:t>
      </w:r>
    </w:p>
    <w:p w:rsidR="00DB4F9B" w:rsidRPr="000843CB" w:rsidRDefault="00DB4F9B" w:rsidP="00041337">
      <w:pPr>
        <w:pStyle w:val="BodyTextIndent3Bullet"/>
      </w:pPr>
      <w:r w:rsidRPr="000843CB">
        <w:t xml:space="preserve">bit 6: unused = 0 </w:t>
      </w:r>
    </w:p>
    <w:p w:rsidR="00DB4F9B" w:rsidRPr="000843CB" w:rsidRDefault="00DB4F9B" w:rsidP="00041337">
      <w:pPr>
        <w:pStyle w:val="BodyTextIndent3Bullet"/>
      </w:pPr>
      <w:r w:rsidRPr="000843CB">
        <w:t xml:space="preserve">bit 7: </w:t>
      </w:r>
      <w:proofErr w:type="spellStart"/>
      <w:r w:rsidR="006C6829">
        <w:t>bootloader</w:t>
      </w:r>
      <w:proofErr w:type="spellEnd"/>
      <w:r w:rsidR="006C6829">
        <w:t xml:space="preserve"> mode 1 = </w:t>
      </w:r>
      <w:proofErr w:type="spellStart"/>
      <w:r w:rsidR="006C6829">
        <w:t>bootloader</w:t>
      </w:r>
      <w:proofErr w:type="spellEnd"/>
      <w:r w:rsidR="006C6829">
        <w:t xml:space="preserve"> running, 0 = application running</w:t>
      </w:r>
    </w:p>
    <w:p w:rsidR="00B001A4" w:rsidRPr="006F140D" w:rsidRDefault="00454C57" w:rsidP="00FB5AC8">
      <w:pPr>
        <w:pStyle w:val="BodyTextIndent2"/>
        <w:rPr>
          <w:b/>
        </w:rPr>
      </w:pPr>
      <w:r w:rsidRPr="006F140D">
        <w:rPr>
          <w:b/>
        </w:rPr>
        <w:fldChar w:fldCharType="begin"/>
      </w:r>
      <w:r w:rsidR="006C2206" w:rsidRPr="006F140D">
        <w:rPr>
          <w:b/>
        </w:rPr>
        <w:instrText>xe "programSelectMap:_XPG_STATUS"</w:instrText>
      </w:r>
      <w:r w:rsidRPr="006F140D">
        <w:rPr>
          <w:b/>
        </w:rPr>
        <w:fldChar w:fldCharType="end"/>
      </w:r>
      <w:r w:rsidRPr="006F140D">
        <w:rPr>
          <w:b/>
        </w:rPr>
        <w:fldChar w:fldCharType="begin"/>
      </w:r>
      <w:r w:rsidR="006C2206" w:rsidRPr="006F140D">
        <w:rPr>
          <w:b/>
        </w:rPr>
        <w:instrText>xe "_XPG_STATUS:programSelectMap"</w:instrText>
      </w:r>
      <w:r w:rsidRPr="006F140D">
        <w:rPr>
          <w:b/>
        </w:rPr>
        <w:fldChar w:fldCharType="end"/>
      </w:r>
      <w:r w:rsidR="006C2206" w:rsidRPr="006F140D">
        <w:rPr>
          <w:b/>
        </w:rPr>
        <w:t xml:space="preserve">UINT16 </w:t>
      </w:r>
      <w:proofErr w:type="spellStart"/>
      <w:r w:rsidR="00C81413" w:rsidRPr="006F140D">
        <w:rPr>
          <w:b/>
        </w:rPr>
        <w:t>SelectableProgramMap</w:t>
      </w:r>
      <w:bookmarkStart w:id="130" w:name="AAAAAAAARV"/>
      <w:bookmarkEnd w:id="130"/>
      <w:proofErr w:type="spellEnd"/>
    </w:p>
    <w:p w:rsidR="00117E3F" w:rsidRPr="00380002" w:rsidRDefault="00B001A4" w:rsidP="00041337">
      <w:pPr>
        <w:pStyle w:val="BodyTextIndent3"/>
      </w:pPr>
      <w:r>
        <w:lastRenderedPageBreak/>
        <w:t>B</w:t>
      </w:r>
      <w:r w:rsidR="006C2206" w:rsidRPr="000843CB">
        <w:t>itmap indicating if program P1 thru P10 is sele</w:t>
      </w:r>
      <w:r w:rsidR="00380002">
        <w:t>ctable</w:t>
      </w:r>
      <w:r w:rsidR="00380002">
        <w:br/>
        <w:t>1 = the</w:t>
      </w:r>
      <w:r w:rsidR="000E30AE">
        <w:t xml:space="preserve"> program is selectable</w:t>
      </w:r>
      <w:r w:rsidR="000E30AE" w:rsidRPr="000843CB">
        <w:t>.</w:t>
      </w:r>
      <w:r w:rsidR="00380002">
        <w:br/>
      </w:r>
      <w:r w:rsidR="00117E3F" w:rsidRPr="00380002">
        <w:t xml:space="preserve">See </w:t>
      </w:r>
      <w:fldSimple w:instr=" REF _Ref259779722 \r \h  \* MERGEFORMAT ">
        <w:r w:rsidR="007A2591">
          <w:t>7.2</w:t>
        </w:r>
      </w:fldSimple>
      <w:r w:rsidR="00380002" w:rsidRPr="00380002">
        <w:t xml:space="preserve"> </w:t>
      </w:r>
      <w:fldSimple w:instr=" REF _Ref259779722 \h  \* MERGEFORMAT ">
        <w:r w:rsidR="007A2591">
          <w:t>Program M</w:t>
        </w:r>
        <w:r w:rsidR="007A2591" w:rsidRPr="00117E3F">
          <w:t>ap</w:t>
        </w:r>
      </w:fldSimple>
      <w:r w:rsidR="00380002" w:rsidRPr="00380002">
        <w:t xml:space="preserve"> for details</w:t>
      </w:r>
    </w:p>
    <w:p w:rsidR="00B001A4" w:rsidRPr="00B42CFD" w:rsidRDefault="00454C57" w:rsidP="00786FBE">
      <w:pPr>
        <w:pStyle w:val="BodyTextIndent2"/>
        <w:keepNext/>
        <w:rPr>
          <w:b/>
          <w:bCs/>
        </w:rPr>
      </w:pPr>
      <w:r w:rsidRPr="00B42CFD">
        <w:rPr>
          <w:b/>
          <w:bCs/>
        </w:rPr>
        <w:fldChar w:fldCharType="begin"/>
      </w:r>
      <w:r w:rsidR="006C2206" w:rsidRPr="00B42CFD">
        <w:rPr>
          <w:b/>
          <w:bCs/>
        </w:rPr>
        <w:instrText>xe "selectedProgram:_XPG_STATUS"</w:instrText>
      </w:r>
      <w:r w:rsidRPr="00B42CFD">
        <w:rPr>
          <w:b/>
          <w:bCs/>
        </w:rPr>
        <w:fldChar w:fldCharType="end"/>
      </w:r>
      <w:r w:rsidRPr="00B42CFD">
        <w:rPr>
          <w:b/>
          <w:bCs/>
        </w:rPr>
        <w:fldChar w:fldCharType="begin"/>
      </w:r>
      <w:r w:rsidR="006C2206" w:rsidRPr="00B42CFD">
        <w:rPr>
          <w:b/>
          <w:bCs/>
        </w:rPr>
        <w:instrText>xe "_XPG_STATUS:selectedProgram"</w:instrText>
      </w:r>
      <w:r w:rsidRPr="00B42CFD">
        <w:rPr>
          <w:b/>
          <w:bCs/>
        </w:rPr>
        <w:fldChar w:fldCharType="end"/>
      </w:r>
      <w:r w:rsidR="006C2206" w:rsidRPr="00B42CFD">
        <w:rPr>
          <w:b/>
          <w:bCs/>
        </w:rPr>
        <w:t xml:space="preserve">UINT8 </w:t>
      </w:r>
      <w:proofErr w:type="spellStart"/>
      <w:r w:rsidR="004962F0" w:rsidRPr="00B42CFD">
        <w:rPr>
          <w:b/>
          <w:bCs/>
        </w:rPr>
        <w:t>S</w:t>
      </w:r>
      <w:r w:rsidR="006C2206" w:rsidRPr="00B42CFD">
        <w:rPr>
          <w:b/>
          <w:bCs/>
        </w:rPr>
        <w:t>electedProgram</w:t>
      </w:r>
      <w:bookmarkStart w:id="131" w:name="AAAAAAAARW"/>
      <w:bookmarkEnd w:id="131"/>
      <w:proofErr w:type="spellEnd"/>
    </w:p>
    <w:p w:rsidR="00BA253D" w:rsidRPr="00380002" w:rsidRDefault="00B001A4" w:rsidP="00041337">
      <w:pPr>
        <w:pStyle w:val="BodyTextIndent3"/>
      </w:pPr>
      <w:r>
        <w:t>N</w:t>
      </w:r>
      <w:r w:rsidR="00BA253D" w:rsidRPr="000843CB">
        <w:t>umber of</w:t>
      </w:r>
      <w:r w:rsidR="00B42CFD">
        <w:t xml:space="preserve"> the currently selected program</w:t>
      </w:r>
      <w:r w:rsidR="00380002">
        <w:br/>
      </w:r>
      <w:r w:rsidR="00BA253D" w:rsidRPr="00380002">
        <w:t xml:space="preserve">See </w:t>
      </w:r>
      <w:fldSimple w:instr=" REF _Ref259779437 \r \h  \* MERGEFORMAT ">
        <w:r w:rsidR="007A2591">
          <w:t>7.1</w:t>
        </w:r>
      </w:fldSimple>
      <w:r w:rsidR="00B42CFD" w:rsidRPr="00380002">
        <w:t xml:space="preserve"> </w:t>
      </w:r>
      <w:fldSimple w:instr=" REF _Ref259779437 \h  \* MERGEFORMAT ">
        <w:r w:rsidR="007A2591">
          <w:t>Program N</w:t>
        </w:r>
        <w:r w:rsidR="007A2591" w:rsidRPr="00BA253D">
          <w:t>umber</w:t>
        </w:r>
      </w:fldSimple>
      <w:r w:rsidR="00380002" w:rsidRPr="00380002">
        <w:t xml:space="preserve"> for details</w:t>
      </w:r>
    </w:p>
    <w:p w:rsidR="00B001A4" w:rsidRPr="00B42CFD" w:rsidRDefault="00454C57" w:rsidP="00B42CFD">
      <w:pPr>
        <w:pStyle w:val="BodyTextIndent2"/>
        <w:rPr>
          <w:b/>
          <w:bCs/>
        </w:rPr>
      </w:pPr>
      <w:r w:rsidRPr="00B42CFD">
        <w:rPr>
          <w:b/>
          <w:bCs/>
        </w:rPr>
        <w:fldChar w:fldCharType="begin"/>
      </w:r>
      <w:r w:rsidR="006C2206" w:rsidRPr="00B42CFD">
        <w:rPr>
          <w:b/>
          <w:bCs/>
        </w:rPr>
        <w:instrText>xe "pulseSelectMap:_XPG_STATUS"</w:instrText>
      </w:r>
      <w:r w:rsidRPr="00B42CFD">
        <w:rPr>
          <w:b/>
          <w:bCs/>
        </w:rPr>
        <w:fldChar w:fldCharType="end"/>
      </w:r>
      <w:r w:rsidRPr="00B42CFD">
        <w:rPr>
          <w:b/>
          <w:bCs/>
        </w:rPr>
        <w:fldChar w:fldCharType="begin"/>
      </w:r>
      <w:r w:rsidR="006C2206" w:rsidRPr="00B42CFD">
        <w:rPr>
          <w:b/>
          <w:bCs/>
        </w:rPr>
        <w:instrText>xe "_XPG_STATUS:pulseSelectMap"</w:instrText>
      </w:r>
      <w:r w:rsidRPr="00B42CFD">
        <w:rPr>
          <w:b/>
          <w:bCs/>
        </w:rPr>
        <w:fldChar w:fldCharType="end"/>
      </w:r>
      <w:r w:rsidR="006C2206" w:rsidRPr="00B42CFD">
        <w:rPr>
          <w:b/>
          <w:bCs/>
        </w:rPr>
        <w:t xml:space="preserve">UINT8 </w:t>
      </w:r>
      <w:proofErr w:type="spellStart"/>
      <w:r w:rsidR="00C81413" w:rsidRPr="00B42CFD">
        <w:rPr>
          <w:b/>
          <w:bCs/>
        </w:rPr>
        <w:t>DefinedPulseMap</w:t>
      </w:r>
      <w:bookmarkStart w:id="132" w:name="AAAAAAAARX"/>
      <w:bookmarkEnd w:id="132"/>
      <w:proofErr w:type="spellEnd"/>
    </w:p>
    <w:p w:rsidR="006C2206" w:rsidRPr="00380002" w:rsidRDefault="00B001A4" w:rsidP="00041337">
      <w:pPr>
        <w:pStyle w:val="BodyTextIndent3"/>
      </w:pPr>
      <w:r>
        <w:t>M</w:t>
      </w:r>
      <w:r w:rsidR="006C2206" w:rsidRPr="000843CB">
        <w:t>ap indicating if pulse PA thru PD is defined for presently selected program.</w:t>
      </w:r>
      <w:r w:rsidR="00380002">
        <w:br/>
        <w:t>1 =</w:t>
      </w:r>
      <w:r w:rsidR="00C81413" w:rsidRPr="000843CB">
        <w:t xml:space="preserve"> pulse is defined.</w:t>
      </w:r>
      <w:r w:rsidR="00380002">
        <w:br/>
      </w:r>
      <w:r w:rsidR="000E30AE" w:rsidRPr="00380002">
        <w:t>S</w:t>
      </w:r>
      <w:r w:rsidR="00BA253D" w:rsidRPr="00380002">
        <w:t xml:space="preserve">ee </w:t>
      </w:r>
      <w:fldSimple w:instr=" REF _Ref259779635 \r \h  \* MERGEFORMAT ">
        <w:r w:rsidR="007A2591">
          <w:t>7.3</w:t>
        </w:r>
      </w:fldSimple>
      <w:r w:rsidR="00380002" w:rsidRPr="00380002">
        <w:t xml:space="preserve"> </w:t>
      </w:r>
      <w:fldSimple w:instr=" REF _Ref259779635 \h  \* MERGEFORMAT ">
        <w:r w:rsidR="007A2591" w:rsidRPr="00BA253D">
          <w:t>Pulse</w:t>
        </w:r>
        <w:r w:rsidR="007A2591">
          <w:t xml:space="preserve"> M</w:t>
        </w:r>
        <w:r w:rsidR="007A2591" w:rsidRPr="00BA253D">
          <w:t>ap</w:t>
        </w:r>
      </w:fldSimple>
      <w:r w:rsidR="00380002">
        <w:t xml:space="preserve"> for details</w:t>
      </w:r>
    </w:p>
    <w:p w:rsidR="00B001A4" w:rsidRPr="00380002" w:rsidRDefault="00454C57" w:rsidP="00380002">
      <w:pPr>
        <w:pStyle w:val="BodyTextIndent2"/>
        <w:rPr>
          <w:b/>
          <w:bCs/>
        </w:rPr>
      </w:pPr>
      <w:r w:rsidRPr="00380002">
        <w:rPr>
          <w:b/>
          <w:bCs/>
        </w:rPr>
        <w:fldChar w:fldCharType="begin"/>
      </w:r>
      <w:r w:rsidR="006C2206" w:rsidRPr="00380002">
        <w:rPr>
          <w:b/>
          <w:bCs/>
        </w:rPr>
        <w:instrText>xe "pulseLogicalAmplStepIndex:_XPG_STATUS"</w:instrText>
      </w:r>
      <w:r w:rsidRPr="00380002">
        <w:rPr>
          <w:b/>
          <w:bCs/>
        </w:rPr>
        <w:fldChar w:fldCharType="end"/>
      </w:r>
      <w:r w:rsidRPr="00380002">
        <w:rPr>
          <w:b/>
          <w:bCs/>
        </w:rPr>
        <w:fldChar w:fldCharType="begin"/>
      </w:r>
      <w:r w:rsidR="006C2206" w:rsidRPr="00380002">
        <w:rPr>
          <w:b/>
          <w:bCs/>
        </w:rPr>
        <w:instrText>xe "_XPG_STATUS:pulseLogicalAmplStepIndex"</w:instrText>
      </w:r>
      <w:r w:rsidRPr="00380002">
        <w:rPr>
          <w:b/>
          <w:bCs/>
        </w:rPr>
        <w:fldChar w:fldCharType="end"/>
      </w:r>
      <w:r w:rsidR="006C2206" w:rsidRPr="00380002">
        <w:rPr>
          <w:b/>
          <w:bCs/>
        </w:rPr>
        <w:t xml:space="preserve">INT8 </w:t>
      </w:r>
      <w:proofErr w:type="spellStart"/>
      <w:proofErr w:type="gramStart"/>
      <w:r w:rsidR="004962F0" w:rsidRPr="00380002">
        <w:rPr>
          <w:b/>
          <w:bCs/>
        </w:rPr>
        <w:t>P</w:t>
      </w:r>
      <w:r w:rsidR="006C2206" w:rsidRPr="00380002">
        <w:rPr>
          <w:b/>
          <w:bCs/>
        </w:rPr>
        <w:t>ulse</w:t>
      </w:r>
      <w:r w:rsidR="00016A3A">
        <w:rPr>
          <w:b/>
          <w:bCs/>
        </w:rPr>
        <w:t>Virtual</w:t>
      </w:r>
      <w:r w:rsidR="006C2206" w:rsidRPr="00380002">
        <w:rPr>
          <w:b/>
          <w:bCs/>
        </w:rPr>
        <w:t>Ampl</w:t>
      </w:r>
      <w:r w:rsidR="00AF0321" w:rsidRPr="00380002">
        <w:rPr>
          <w:b/>
          <w:bCs/>
        </w:rPr>
        <w:t>itude</w:t>
      </w:r>
      <w:r w:rsidR="006C2206" w:rsidRPr="00380002">
        <w:rPr>
          <w:b/>
          <w:bCs/>
        </w:rPr>
        <w:t>StepIndex</w:t>
      </w:r>
      <w:proofErr w:type="spellEnd"/>
      <w:r w:rsidR="006C2206" w:rsidRPr="00380002">
        <w:rPr>
          <w:b/>
          <w:bCs/>
        </w:rPr>
        <w:t>[</w:t>
      </w:r>
      <w:proofErr w:type="gramEnd"/>
      <w:r w:rsidR="006C2206" w:rsidRPr="00380002">
        <w:rPr>
          <w:b/>
          <w:bCs/>
        </w:rPr>
        <w:t>NUM_PULSES_PROGRAM]</w:t>
      </w:r>
      <w:bookmarkStart w:id="133" w:name="AAAAAAAARY"/>
      <w:bookmarkEnd w:id="133"/>
    </w:p>
    <w:p w:rsidR="00186914" w:rsidRPr="000843CB" w:rsidRDefault="00B001A4" w:rsidP="00041337">
      <w:pPr>
        <w:pStyle w:val="BodyTextIndent3"/>
      </w:pPr>
      <w:r>
        <w:t>V</w:t>
      </w:r>
      <w:r w:rsidR="006C2206" w:rsidRPr="000843CB">
        <w:t>irtual amplitude step indexes of individual pulses in presently selected program.</w:t>
      </w:r>
      <w:r w:rsidR="00380002">
        <w:br/>
      </w:r>
      <w:r w:rsidR="00186914" w:rsidRPr="000843CB">
        <w:t xml:space="preserve">See </w:t>
      </w:r>
      <w:r w:rsidR="00454C57">
        <w:fldChar w:fldCharType="begin"/>
      </w:r>
      <w:r w:rsidR="0036677A">
        <w:instrText xml:space="preserve"> REF _Ref259779942 \r \h </w:instrText>
      </w:r>
      <w:r w:rsidR="00454C57">
        <w:fldChar w:fldCharType="separate"/>
      </w:r>
      <w:r w:rsidR="007A2591">
        <w:t>6.3</w:t>
      </w:r>
      <w:r w:rsidR="00454C57">
        <w:fldChar w:fldCharType="end"/>
      </w:r>
      <w:r w:rsidR="00380002">
        <w:t xml:space="preserve"> </w:t>
      </w:r>
      <w:r w:rsidR="00454C57">
        <w:fldChar w:fldCharType="begin"/>
      </w:r>
      <w:r w:rsidR="0036677A">
        <w:instrText xml:space="preserve"> REF _Ref259779942 \h </w:instrText>
      </w:r>
      <w:r w:rsidR="00454C57">
        <w:fldChar w:fldCharType="separate"/>
      </w:r>
      <w:r w:rsidR="007A2591" w:rsidRPr="005D18A1">
        <w:t>Pulse Virtual Amplitude Step Index Limits</w:t>
      </w:r>
      <w:r w:rsidR="00454C57">
        <w:fldChar w:fldCharType="end"/>
      </w:r>
      <w:r w:rsidR="00380002">
        <w:t xml:space="preserve"> for details</w:t>
      </w:r>
    </w:p>
    <w:p w:rsidR="00B001A4" w:rsidRPr="00380002" w:rsidRDefault="00454C57" w:rsidP="00380002">
      <w:pPr>
        <w:pStyle w:val="BodyTextIndent2"/>
        <w:rPr>
          <w:b/>
          <w:bCs/>
        </w:rPr>
      </w:pPr>
      <w:r w:rsidRPr="00380002">
        <w:rPr>
          <w:b/>
          <w:bCs/>
        </w:rPr>
        <w:fldChar w:fldCharType="begin"/>
      </w:r>
      <w:r w:rsidR="006C2206" w:rsidRPr="00380002">
        <w:rPr>
          <w:b/>
          <w:bCs/>
        </w:rPr>
        <w:instrText>xe "xpgBatteryState:_XPG_STATUS"</w:instrText>
      </w:r>
      <w:r w:rsidRPr="00380002">
        <w:rPr>
          <w:b/>
          <w:bCs/>
        </w:rPr>
        <w:fldChar w:fldCharType="end"/>
      </w:r>
      <w:r w:rsidRPr="00380002">
        <w:rPr>
          <w:b/>
          <w:bCs/>
        </w:rPr>
        <w:fldChar w:fldCharType="begin"/>
      </w:r>
      <w:r w:rsidR="006C2206" w:rsidRPr="00380002">
        <w:rPr>
          <w:b/>
          <w:bCs/>
        </w:rPr>
        <w:instrText>xe "_XPG_STATUS:xpgBatteryState"</w:instrText>
      </w:r>
      <w:r w:rsidRPr="00380002">
        <w:rPr>
          <w:b/>
          <w:bCs/>
        </w:rPr>
        <w:fldChar w:fldCharType="end"/>
      </w:r>
      <w:r w:rsidR="006C2206" w:rsidRPr="00380002">
        <w:rPr>
          <w:b/>
          <w:bCs/>
        </w:rPr>
        <w:t xml:space="preserve">UINT8 </w:t>
      </w:r>
      <w:proofErr w:type="spellStart"/>
      <w:r w:rsidR="006C2206" w:rsidRPr="00380002">
        <w:rPr>
          <w:b/>
          <w:bCs/>
        </w:rPr>
        <w:t>x</w:t>
      </w:r>
      <w:r w:rsidR="004962F0" w:rsidRPr="00380002">
        <w:rPr>
          <w:b/>
          <w:bCs/>
        </w:rPr>
        <w:t>P</w:t>
      </w:r>
      <w:r w:rsidR="006C2206" w:rsidRPr="00380002">
        <w:rPr>
          <w:b/>
          <w:bCs/>
        </w:rPr>
        <w:t>gBatteryState</w:t>
      </w:r>
      <w:bookmarkStart w:id="134" w:name="AAAAAAAARZ"/>
      <w:bookmarkEnd w:id="134"/>
      <w:proofErr w:type="spellEnd"/>
    </w:p>
    <w:p w:rsidR="006C2206" w:rsidRPr="000843CB" w:rsidRDefault="00B001A4" w:rsidP="00041337">
      <w:pPr>
        <w:pStyle w:val="BodyTextIndent3"/>
      </w:pPr>
      <w:r>
        <w:t>T</w:t>
      </w:r>
      <w:r w:rsidR="006C2206" w:rsidRPr="000843CB">
        <w:t xml:space="preserve">he </w:t>
      </w:r>
      <w:proofErr w:type="spellStart"/>
      <w:r w:rsidR="006C2206" w:rsidRPr="000843CB">
        <w:t>xPGs</w:t>
      </w:r>
      <w:proofErr w:type="spellEnd"/>
      <w:r w:rsidR="006C2206" w:rsidRPr="000843CB">
        <w:t xml:space="preserve"> present battery state.</w:t>
      </w:r>
    </w:p>
    <w:p w:rsidR="00FB084F" w:rsidRPr="000843CB" w:rsidRDefault="00186914" w:rsidP="00041337">
      <w:pPr>
        <w:pStyle w:val="BodyTextIndent3Bullet"/>
      </w:pPr>
      <w:r w:rsidRPr="000843CB">
        <w:t>XPG_BATT_EMPTY</w:t>
      </w:r>
      <w:r w:rsidR="00FB084F" w:rsidRPr="000843CB">
        <w:t xml:space="preserve"> = 0</w:t>
      </w:r>
    </w:p>
    <w:p w:rsidR="00FB084F" w:rsidRPr="000843CB" w:rsidRDefault="00186914" w:rsidP="00041337">
      <w:pPr>
        <w:pStyle w:val="BodyTextIndent3Bullet"/>
      </w:pPr>
      <w:r w:rsidRPr="000843CB">
        <w:t>XPG_BATT_LOW</w:t>
      </w:r>
      <w:r w:rsidR="00FB084F" w:rsidRPr="000843CB">
        <w:t xml:space="preserve"> = 1</w:t>
      </w:r>
    </w:p>
    <w:p w:rsidR="00FB084F" w:rsidRPr="000843CB" w:rsidRDefault="00186914" w:rsidP="00041337">
      <w:pPr>
        <w:pStyle w:val="BodyTextIndent3Bullet"/>
      </w:pPr>
      <w:r w:rsidRPr="000843CB">
        <w:t>XPG_BATT_MEDIUM</w:t>
      </w:r>
      <w:r w:rsidR="00FB084F" w:rsidRPr="000843CB">
        <w:t xml:space="preserve"> = 2</w:t>
      </w:r>
    </w:p>
    <w:p w:rsidR="00FB084F" w:rsidRPr="000843CB" w:rsidRDefault="00186914" w:rsidP="00041337">
      <w:pPr>
        <w:pStyle w:val="BodyTextIndent3Bullet"/>
      </w:pPr>
      <w:r w:rsidRPr="000843CB">
        <w:t>XPG_BATT_HIGH</w:t>
      </w:r>
      <w:r w:rsidR="00FB084F" w:rsidRPr="000843CB">
        <w:t xml:space="preserve"> = 3</w:t>
      </w:r>
    </w:p>
    <w:p w:rsidR="006C2206" w:rsidRDefault="00186914" w:rsidP="00041337">
      <w:pPr>
        <w:pStyle w:val="BodyTextIndent3Bullet"/>
      </w:pPr>
      <w:r w:rsidRPr="000843CB">
        <w:t>XPG_BATT_FULL</w:t>
      </w:r>
      <w:r w:rsidR="00FB084F" w:rsidRPr="000843CB">
        <w:t xml:space="preserve"> = 4</w:t>
      </w:r>
    </w:p>
    <w:p w:rsidR="00FB7212" w:rsidRDefault="00FB7212" w:rsidP="00FB7212">
      <w:pPr>
        <w:pStyle w:val="BodyTextIndent3Bullet"/>
        <w:numPr>
          <w:ilvl w:val="0"/>
          <w:numId w:val="0"/>
        </w:numPr>
        <w:ind w:left="2160" w:hanging="360"/>
      </w:pPr>
    </w:p>
    <w:p w:rsidR="00FB7212" w:rsidRPr="00FB7212" w:rsidRDefault="00FB7212" w:rsidP="00FB7212">
      <w:pPr>
        <w:pStyle w:val="BodyTextIndent2"/>
        <w:rPr>
          <w:b/>
        </w:rPr>
      </w:pPr>
      <w:r w:rsidRPr="00FB7212">
        <w:rPr>
          <w:b/>
        </w:rPr>
        <w:t xml:space="preserve">UINT8 </w:t>
      </w:r>
      <w:proofErr w:type="spellStart"/>
      <w:r w:rsidRPr="00FB7212">
        <w:rPr>
          <w:b/>
          <w:bCs/>
        </w:rPr>
        <w:t>Charging</w:t>
      </w:r>
      <w:r w:rsidRPr="00FB7212">
        <w:rPr>
          <w:b/>
        </w:rPr>
        <w:t>Error</w:t>
      </w:r>
      <w:proofErr w:type="spellEnd"/>
    </w:p>
    <w:p w:rsidR="00FB7212" w:rsidRPr="000843CB" w:rsidRDefault="00FB7212" w:rsidP="00FB7212">
      <w:pPr>
        <w:pStyle w:val="BodyTextIndent3"/>
      </w:pPr>
      <w:r>
        <w:t>I</w:t>
      </w:r>
      <w:r w:rsidRPr="000843CB">
        <w:t>ndicates which error</w:t>
      </w:r>
      <w:r>
        <w:t xml:space="preserve"> (if any) is</w:t>
      </w:r>
      <w:r w:rsidRPr="000843CB">
        <w:t xml:space="preserve"> preventing normal </w:t>
      </w:r>
      <w:r>
        <w:t xml:space="preserve">IPG charging </w:t>
      </w:r>
      <w:r w:rsidRPr="000843CB">
        <w:t>operation</w:t>
      </w:r>
      <w:r>
        <w:t>.</w:t>
      </w:r>
    </w:p>
    <w:p w:rsidR="00FB7212" w:rsidRPr="000843CB" w:rsidRDefault="00FB7212" w:rsidP="00FB7212">
      <w:pPr>
        <w:pStyle w:val="BodyTextIndent3Bullet"/>
      </w:pPr>
      <w:r>
        <w:t>0 - no error in charging.</w:t>
      </w:r>
    </w:p>
    <w:p w:rsidR="00FB7212" w:rsidRDefault="00FB7212" w:rsidP="00FB7212">
      <w:pPr>
        <w:pStyle w:val="BodyTextIndent3Bullet"/>
      </w:pPr>
      <w:proofErr w:type="gramStart"/>
      <w:r w:rsidRPr="000843CB">
        <w:t>non-</w:t>
      </w:r>
      <w:r>
        <w:t>0</w:t>
      </w:r>
      <w:proofErr w:type="gramEnd"/>
      <w:r w:rsidRPr="000843CB">
        <w:t xml:space="preserve"> -</w:t>
      </w:r>
      <w:r>
        <w:t xml:space="preserve"> number corresponding to error condition.</w:t>
      </w:r>
    </w:p>
    <w:p w:rsidR="003064BD" w:rsidRPr="000843CB" w:rsidRDefault="003064BD" w:rsidP="003064BD">
      <w:pPr>
        <w:pStyle w:val="BodyTextIndent3Bullet"/>
        <w:numPr>
          <w:ilvl w:val="0"/>
          <w:numId w:val="0"/>
        </w:numPr>
        <w:ind w:left="1440"/>
      </w:pPr>
    </w:p>
    <w:p w:rsidR="003064BD" w:rsidRPr="00B42CFD" w:rsidRDefault="003064BD" w:rsidP="003064BD">
      <w:pPr>
        <w:pStyle w:val="BodyTextIndent2"/>
        <w:rPr>
          <w:b/>
          <w:bCs/>
        </w:rPr>
      </w:pPr>
      <w:r w:rsidRPr="00B42CFD">
        <w:rPr>
          <w:b/>
          <w:bCs/>
        </w:rPr>
        <w:t xml:space="preserve">UINT8 </w:t>
      </w:r>
      <w:proofErr w:type="spellStart"/>
      <w:r w:rsidR="00FD1D4F">
        <w:rPr>
          <w:b/>
          <w:bCs/>
        </w:rPr>
        <w:t>StimState</w:t>
      </w:r>
      <w:proofErr w:type="spellEnd"/>
    </w:p>
    <w:p w:rsidR="006D0BD2" w:rsidRDefault="009F18DC">
      <w:pPr>
        <w:pStyle w:val="BodyTextIndent3Bullet"/>
        <w:numPr>
          <w:ilvl w:val="0"/>
          <w:numId w:val="0"/>
        </w:numPr>
        <w:ind w:left="1800" w:hanging="360"/>
      </w:pPr>
      <w:proofErr w:type="gramStart"/>
      <w:r>
        <w:t>The current Stimulation state of the system.</w:t>
      </w:r>
      <w:proofErr w:type="gramEnd"/>
      <w:r>
        <w:t xml:space="preserve"> See section </w:t>
      </w:r>
      <w:r w:rsidR="00454C57">
        <w:fldChar w:fldCharType="begin"/>
      </w:r>
      <w:r w:rsidR="0036677A">
        <w:instrText xml:space="preserve"> REF _Ref324322433 \w \h </w:instrText>
      </w:r>
      <w:r w:rsidR="00454C57">
        <w:fldChar w:fldCharType="separate"/>
      </w:r>
      <w:r w:rsidR="007A2591">
        <w:t>7.11</w:t>
      </w:r>
      <w:r w:rsidR="00454C57">
        <w:fldChar w:fldCharType="end"/>
      </w:r>
      <w:r>
        <w:t>, “</w:t>
      </w:r>
      <w:r w:rsidR="00454C57">
        <w:fldChar w:fldCharType="begin"/>
      </w:r>
      <w:r w:rsidR="0036677A">
        <w:instrText xml:space="preserve"> REF _Ref324322433 \h </w:instrText>
      </w:r>
      <w:r w:rsidR="00454C57">
        <w:fldChar w:fldCharType="separate"/>
      </w:r>
      <w:r w:rsidR="007A2591">
        <w:t>Stimulation State</w:t>
      </w:r>
      <w:r w:rsidR="00454C57">
        <w:fldChar w:fldCharType="end"/>
      </w:r>
      <w:r>
        <w:t>”.</w:t>
      </w:r>
    </w:p>
    <w:p w:rsidR="003064BD" w:rsidRDefault="003064BD" w:rsidP="003064BD"/>
    <w:p w:rsidR="003064BD" w:rsidRPr="00B42CFD" w:rsidRDefault="003064BD" w:rsidP="003064BD">
      <w:pPr>
        <w:pStyle w:val="BodyTextIndent2"/>
        <w:rPr>
          <w:b/>
          <w:bCs/>
        </w:rPr>
      </w:pPr>
      <w:r w:rsidRPr="00B42CFD">
        <w:rPr>
          <w:b/>
          <w:bCs/>
        </w:rPr>
        <w:t xml:space="preserve">UINT8 </w:t>
      </w:r>
      <w:r w:rsidR="009F18DC" w:rsidRPr="009F18DC">
        <w:rPr>
          <w:b/>
          <w:bCs/>
        </w:rPr>
        <w:t>reserved</w:t>
      </w:r>
    </w:p>
    <w:p w:rsidR="009F18DC" w:rsidRDefault="009F18DC" w:rsidP="009B537C">
      <w:pPr>
        <w:pStyle w:val="BodyTextIndent3Bullet"/>
        <w:numPr>
          <w:ilvl w:val="0"/>
          <w:numId w:val="0"/>
        </w:numPr>
        <w:ind w:left="1440"/>
      </w:pPr>
      <w:r>
        <w:t>Unused b</w:t>
      </w:r>
      <w:r w:rsidR="00001E53">
        <w:t xml:space="preserve">yte, retained to keep the </w:t>
      </w:r>
      <w:r>
        <w:t xml:space="preserve">structure </w:t>
      </w:r>
      <w:r w:rsidR="00001E53">
        <w:t>l</w:t>
      </w:r>
      <w:r>
        <w:t>ength</w:t>
      </w:r>
      <w:r w:rsidR="00001E53">
        <w:t xml:space="preserve"> the same as in earlier versions of the protocol</w:t>
      </w:r>
      <w:r>
        <w:t xml:space="preserve">. </w:t>
      </w:r>
      <w:r w:rsidR="00001E53">
        <w:t>This byte m</w:t>
      </w:r>
      <w:r>
        <w:t xml:space="preserve">ay be </w:t>
      </w:r>
      <w:r w:rsidR="00001E53">
        <w:t>used for data in future protocol versions</w:t>
      </w:r>
      <w:r>
        <w:t>.</w:t>
      </w:r>
    </w:p>
    <w:p w:rsidR="009F18DC" w:rsidRDefault="009F18DC" w:rsidP="009B537C">
      <w:pPr>
        <w:pStyle w:val="BodyTextIndent3Bullet"/>
        <w:numPr>
          <w:ilvl w:val="0"/>
          <w:numId w:val="0"/>
        </w:numPr>
        <w:ind w:left="1440"/>
      </w:pPr>
    </w:p>
    <w:p w:rsidR="003064BD" w:rsidRPr="000843CB" w:rsidRDefault="00001E53" w:rsidP="009B537C">
      <w:pPr>
        <w:pStyle w:val="BodyTextIndent3Bullet"/>
        <w:numPr>
          <w:ilvl w:val="0"/>
          <w:numId w:val="0"/>
        </w:numPr>
        <w:ind w:left="1440"/>
      </w:pPr>
      <w:proofErr w:type="spellStart"/>
      <w:proofErr w:type="gramStart"/>
      <w:r>
        <w:lastRenderedPageBreak/>
        <w:t>xPGs</w:t>
      </w:r>
      <w:proofErr w:type="spellEnd"/>
      <w:proofErr w:type="gramEnd"/>
      <w:r>
        <w:t xml:space="preserve"> transmit 0 in the reserved byte. </w:t>
      </w:r>
      <w:r w:rsidR="009F18DC">
        <w:t xml:space="preserve">External devices </w:t>
      </w:r>
      <w:r>
        <w:t>ignore the contents of this byte.</w:t>
      </w:r>
    </w:p>
    <w:p w:rsidR="00401412" w:rsidRPr="000843CB" w:rsidRDefault="00A55203" w:rsidP="00774543">
      <w:pPr>
        <w:pStyle w:val="CMDheader"/>
      </w:pPr>
      <w:bookmarkStart w:id="135" w:name="_Ref316981028"/>
      <w:bookmarkStart w:id="136" w:name="_Toc364431387"/>
      <w:r>
        <w:lastRenderedPageBreak/>
        <w:t>Stimulation</w:t>
      </w:r>
      <w:bookmarkEnd w:id="135"/>
      <w:bookmarkEnd w:id="136"/>
    </w:p>
    <w:p w:rsidR="00001E53" w:rsidRDefault="00D65044" w:rsidP="00380002">
      <w:pPr>
        <w:pStyle w:val="BodyTextIndent2"/>
      </w:pPr>
      <w:r>
        <w:t>Sets the stimulation mode</w:t>
      </w:r>
      <w:r w:rsidR="00001E53">
        <w:t>:</w:t>
      </w:r>
    </w:p>
    <w:p w:rsidR="006D0BD2" w:rsidRDefault="00D65044">
      <w:pPr>
        <w:numPr>
          <w:ilvl w:val="0"/>
          <w:numId w:val="51"/>
        </w:numPr>
      </w:pPr>
      <w:r>
        <w:t>STIM_INACTIVE turns off stimulation.</w:t>
      </w:r>
    </w:p>
    <w:p w:rsidR="006D0BD2" w:rsidRDefault="00D65044">
      <w:pPr>
        <w:numPr>
          <w:ilvl w:val="0"/>
          <w:numId w:val="51"/>
        </w:numPr>
      </w:pPr>
      <w:r>
        <w:t xml:space="preserve">STIM_ACTIVE runs the currently selected </w:t>
      </w:r>
      <w:r w:rsidR="00001E53">
        <w:t xml:space="preserve">patient </w:t>
      </w:r>
      <w:r>
        <w:t>program.</w:t>
      </w:r>
    </w:p>
    <w:p w:rsidR="006D0BD2" w:rsidRDefault="00001E53">
      <w:pPr>
        <w:numPr>
          <w:ilvl w:val="0"/>
          <w:numId w:val="51"/>
        </w:numPr>
      </w:pPr>
      <w:r>
        <w:t>STIM_TITR enables titration stimulation.</w:t>
      </w:r>
    </w:p>
    <w:p w:rsidR="006D0BD2" w:rsidRDefault="00001E53">
      <w:pPr>
        <w:numPr>
          <w:ilvl w:val="0"/>
          <w:numId w:val="51"/>
        </w:numPr>
      </w:pPr>
      <w:r>
        <w:t>STIM_TEST enables test stimulation.</w:t>
      </w:r>
    </w:p>
    <w:p w:rsidR="0090278D" w:rsidRDefault="0090278D" w:rsidP="0090278D">
      <w:pPr>
        <w:numPr>
          <w:ilvl w:val="0"/>
          <w:numId w:val="51"/>
        </w:numPr>
      </w:pPr>
      <w:r>
        <w:t>STIM_IMPEDANCE enables impedance on demand measurements.</w:t>
      </w:r>
    </w:p>
    <w:p w:rsidR="006D0BD2" w:rsidRDefault="006D0BD2">
      <w:pPr>
        <w:ind w:left="1080"/>
      </w:pPr>
    </w:p>
    <w:p w:rsidR="00401412" w:rsidRDefault="00001E53" w:rsidP="00380002">
      <w:pPr>
        <w:pStyle w:val="BodyTextIndent2"/>
      </w:pPr>
      <w:r>
        <w:t>Transitions are permitted both directions between STIM_INACTIVE and the three states in which stimulation is on. Attempts to transition directly between active-stimulation states are an error. For example, when in STIM_TITR, requesting a transition directly to STIM_ACTIVE is an error. Instead, it is necessary to first request a transition to STIM_INACTIVE, whereupon it is permissible to go to STIM_ACTIVE.</w:t>
      </w:r>
    </w:p>
    <w:p w:rsidR="00413E95" w:rsidRPr="000843CB" w:rsidRDefault="00001E53" w:rsidP="00380002">
      <w:pPr>
        <w:pStyle w:val="BodyTextIndent2"/>
      </w:pPr>
      <w:r>
        <w:t>STIM_ACTIVE attempts to turn on stimulation immediately. Entering STIM_TITR or STIM_TEST enables those modes of stimulation and their commands, but do not begin stimulation.</w:t>
      </w:r>
    </w:p>
    <w:p w:rsidR="00737222" w:rsidRPr="00E406C1" w:rsidRDefault="004B44D5" w:rsidP="00842835">
      <w:pPr>
        <w:pStyle w:val="BodyTextIndent"/>
      </w:pPr>
      <w:r w:rsidRPr="00E406C1">
        <w:t>Sends</w:t>
      </w:r>
      <w:r w:rsidR="009373C4" w:rsidRPr="00E406C1">
        <w:t xml:space="preserve"> </w:t>
      </w:r>
    </w:p>
    <w:p w:rsidR="00E406C1" w:rsidRPr="00E406C1" w:rsidRDefault="00710424" w:rsidP="00E406C1">
      <w:pPr>
        <w:pStyle w:val="BodyTextIndent2"/>
        <w:rPr>
          <w:b/>
          <w:bCs/>
        </w:rPr>
      </w:pPr>
      <w:r w:rsidRPr="00E406C1">
        <w:rPr>
          <w:b/>
          <w:bCs/>
        </w:rPr>
        <w:t>Token:</w:t>
      </w:r>
    </w:p>
    <w:p w:rsidR="00737222" w:rsidRPr="000843CB" w:rsidRDefault="00710424" w:rsidP="00041337">
      <w:pPr>
        <w:pStyle w:val="BodyTextIndent3Bullet"/>
      </w:pPr>
      <w:r>
        <w:t>TKN_XP</w:t>
      </w:r>
      <w:r w:rsidR="00A51A01">
        <w:t>G</w:t>
      </w:r>
      <w:r>
        <w:t>_STIMULATION</w:t>
      </w:r>
    </w:p>
    <w:p w:rsidR="00737222" w:rsidRPr="00E406C1" w:rsidRDefault="003B6140" w:rsidP="00E406C1">
      <w:pPr>
        <w:pStyle w:val="BodyTextIndent2"/>
        <w:rPr>
          <w:b/>
          <w:bCs/>
        </w:rPr>
      </w:pPr>
      <w:r w:rsidRPr="00E406C1">
        <w:rPr>
          <w:b/>
          <w:bCs/>
        </w:rPr>
        <w:t>Parameters:</w:t>
      </w:r>
    </w:p>
    <w:p w:rsidR="00B001A4" w:rsidRPr="00E406C1" w:rsidRDefault="00454C57" w:rsidP="00E406C1">
      <w:pPr>
        <w:pStyle w:val="BodyTextIndent2"/>
        <w:rPr>
          <w:b/>
          <w:bCs/>
        </w:rPr>
      </w:pPr>
      <w:r w:rsidRPr="00E406C1">
        <w:rPr>
          <w:b/>
          <w:bCs/>
        </w:rPr>
        <w:fldChar w:fldCharType="begin"/>
      </w:r>
      <w:r w:rsidR="003B6140" w:rsidRPr="00E406C1">
        <w:rPr>
          <w:b/>
          <w:bCs/>
        </w:rPr>
        <w:instrText>xe "stimulationActive:_STIM"</w:instrText>
      </w:r>
      <w:r w:rsidRPr="00E406C1">
        <w:rPr>
          <w:b/>
          <w:bCs/>
        </w:rPr>
        <w:fldChar w:fldCharType="end"/>
      </w:r>
      <w:r w:rsidRPr="00E406C1">
        <w:rPr>
          <w:b/>
          <w:bCs/>
        </w:rPr>
        <w:fldChar w:fldCharType="begin"/>
      </w:r>
      <w:r w:rsidR="003B6140" w:rsidRPr="00E406C1">
        <w:rPr>
          <w:b/>
          <w:bCs/>
        </w:rPr>
        <w:instrText>xe "_STIM:stimulationActive"</w:instrText>
      </w:r>
      <w:r w:rsidRPr="00E406C1">
        <w:rPr>
          <w:b/>
          <w:bCs/>
        </w:rPr>
        <w:fldChar w:fldCharType="end"/>
      </w:r>
      <w:r w:rsidR="003B6140" w:rsidRPr="00E406C1">
        <w:rPr>
          <w:b/>
          <w:bCs/>
        </w:rPr>
        <w:t xml:space="preserve">UINT8 </w:t>
      </w:r>
      <w:bookmarkStart w:id="137" w:name="AAAAAAAARS"/>
      <w:bookmarkEnd w:id="137"/>
      <w:proofErr w:type="spellStart"/>
      <w:r w:rsidR="009F18DC">
        <w:rPr>
          <w:b/>
          <w:bCs/>
        </w:rPr>
        <w:t>StimState</w:t>
      </w:r>
      <w:proofErr w:type="spellEnd"/>
    </w:p>
    <w:p w:rsidR="003B6140" w:rsidRPr="000843CB" w:rsidRDefault="009F18DC" w:rsidP="00041337">
      <w:pPr>
        <w:pStyle w:val="BodyTextIndent3"/>
      </w:pPr>
      <w:proofErr w:type="gramStart"/>
      <w:r>
        <w:t>The requested new stimulation state for the system.</w:t>
      </w:r>
      <w:proofErr w:type="gramEnd"/>
      <w:r>
        <w:t xml:space="preserve"> See section </w:t>
      </w:r>
      <w:r w:rsidR="00454C57">
        <w:fldChar w:fldCharType="begin"/>
      </w:r>
      <w:r w:rsidR="0036677A">
        <w:instrText xml:space="preserve"> REF _Ref324322433 \w \h </w:instrText>
      </w:r>
      <w:r w:rsidR="00454C57">
        <w:fldChar w:fldCharType="separate"/>
      </w:r>
      <w:r w:rsidR="007A2591">
        <w:t>7.11</w:t>
      </w:r>
      <w:r w:rsidR="00454C57">
        <w:fldChar w:fldCharType="end"/>
      </w:r>
      <w:r>
        <w:t>, “</w:t>
      </w:r>
      <w:r w:rsidR="00454C57">
        <w:fldChar w:fldCharType="begin"/>
      </w:r>
      <w:r w:rsidR="0036677A">
        <w:instrText xml:space="preserve"> REF _Ref324322433 \h </w:instrText>
      </w:r>
      <w:r w:rsidR="00454C57">
        <w:fldChar w:fldCharType="separate"/>
      </w:r>
      <w:r w:rsidR="007A2591">
        <w:t>Stimulation State</w:t>
      </w:r>
      <w:r w:rsidR="00454C57">
        <w:fldChar w:fldCharType="end"/>
      </w:r>
      <w:r>
        <w:t>”.</w:t>
      </w:r>
    </w:p>
    <w:p w:rsidR="009F18DC" w:rsidRDefault="009F18DC" w:rsidP="00842835">
      <w:pPr>
        <w:pStyle w:val="BodyTextIndent"/>
      </w:pPr>
    </w:p>
    <w:p w:rsidR="009373C4" w:rsidRPr="00E406C1" w:rsidRDefault="004B44D5" w:rsidP="00842835">
      <w:pPr>
        <w:pStyle w:val="BodyTextIndent"/>
      </w:pPr>
      <w:r w:rsidRPr="00E406C1">
        <w:t>Returns</w:t>
      </w:r>
    </w:p>
    <w:p w:rsidR="009373C4" w:rsidRPr="00E406C1" w:rsidRDefault="009373C4" w:rsidP="00E406C1">
      <w:pPr>
        <w:pStyle w:val="BodyTextIndent2"/>
        <w:rPr>
          <w:b/>
          <w:bCs/>
        </w:rPr>
      </w:pPr>
      <w:r w:rsidRPr="00E406C1">
        <w:rPr>
          <w:b/>
          <w:bCs/>
        </w:rPr>
        <w:t>Response Codes:</w:t>
      </w:r>
    </w:p>
    <w:p w:rsidR="00805783" w:rsidRPr="00FB5AC8" w:rsidRDefault="00454C57" w:rsidP="00805783">
      <w:pPr>
        <w:pStyle w:val="BodyTextIndent3Bullet"/>
      </w:pPr>
      <w:r>
        <w:fldChar w:fldCharType="begin"/>
      </w:r>
      <w:r w:rsidR="0036677A">
        <w:instrText xml:space="preserve"> REF _Ref263344261 \w \h </w:instrText>
      </w:r>
      <w:r>
        <w:fldChar w:fldCharType="separate"/>
      </w:r>
      <w:r w:rsidR="007A2591">
        <w:t>9.1</w:t>
      </w:r>
      <w:r>
        <w:fldChar w:fldCharType="end"/>
      </w:r>
      <w:r w:rsidR="00805783">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4B0AF4" w:rsidRPr="00914534" w:rsidRDefault="004B0AF4" w:rsidP="00041337">
      <w:pPr>
        <w:pStyle w:val="BodyTextIndent3Bullet"/>
      </w:pPr>
      <w:r>
        <w:t>0x20 PROGRAM NOT VALID</w:t>
      </w:r>
    </w:p>
    <w:p w:rsidR="00914534" w:rsidRDefault="00914534" w:rsidP="00041337">
      <w:pPr>
        <w:pStyle w:val="BodyTextIndent3Bullet"/>
      </w:pPr>
      <w:r>
        <w:t>0x21 PROGRAM DISABLED</w:t>
      </w:r>
    </w:p>
    <w:p w:rsidR="007001D8" w:rsidRDefault="004B0AF4" w:rsidP="00041337">
      <w:pPr>
        <w:pStyle w:val="BodyTextIndent3Bullet"/>
      </w:pPr>
      <w:r>
        <w:t xml:space="preserve">0x22 </w:t>
      </w:r>
      <w:smartTag w:uri="urn:schemas-microsoft-com:office:smarttags" w:element="place">
        <w:r>
          <w:t>BATTERY</w:t>
        </w:r>
      </w:smartTag>
      <w:r>
        <w:t xml:space="preserve"> TOO LOW</w:t>
      </w:r>
    </w:p>
    <w:p w:rsidR="004B0AF4" w:rsidRDefault="004B0AF4" w:rsidP="00041337">
      <w:pPr>
        <w:pStyle w:val="BodyTextIndent3Bullet"/>
      </w:pPr>
      <w:r>
        <w:t>0x24 NO PROGRAM SELECTED</w:t>
      </w:r>
    </w:p>
    <w:p w:rsidR="00E416EA" w:rsidRDefault="00E416EA" w:rsidP="00041337">
      <w:pPr>
        <w:pStyle w:val="BodyTextIndent3Bullet"/>
      </w:pPr>
      <w:r>
        <w:t>0x25 BOOST CONVERTER STARTUP FAILURE</w:t>
      </w:r>
    </w:p>
    <w:p w:rsidR="00E416EA" w:rsidRDefault="00E416EA" w:rsidP="00041337">
      <w:pPr>
        <w:pStyle w:val="BodyTextIndent3Bullet"/>
      </w:pPr>
      <w:r>
        <w:t>0x26 PULSE GUARD CHECK FAILED</w:t>
      </w:r>
    </w:p>
    <w:p w:rsidR="00E416EA" w:rsidRDefault="00E416EA" w:rsidP="00041337">
      <w:pPr>
        <w:pStyle w:val="BodyTextIndent3Bullet"/>
      </w:pPr>
      <w:r>
        <w:lastRenderedPageBreak/>
        <w:t>0x27 STIMULATION POWER ON FAILED</w:t>
      </w:r>
    </w:p>
    <w:p w:rsidR="00E416EA" w:rsidRDefault="00E416EA" w:rsidP="00041337">
      <w:pPr>
        <w:pStyle w:val="BodyTextIndent3Bullet"/>
      </w:pPr>
      <w:r>
        <w:t>0x28 ACTIVER RECOVERY DISABLED</w:t>
      </w:r>
    </w:p>
    <w:p w:rsidR="00413E95" w:rsidRPr="00B32F42" w:rsidRDefault="00413E95" w:rsidP="00413E95">
      <w:pPr>
        <w:pStyle w:val="BodyTextIndent3Bullet"/>
      </w:pPr>
      <w:r>
        <w:t>0x2E STIM SETUP ERROR BAD STIM ASIC READBACK</w:t>
      </w:r>
    </w:p>
    <w:p w:rsidR="00B32F42" w:rsidRDefault="00B32F42" w:rsidP="00413E95">
      <w:pPr>
        <w:pStyle w:val="BodyTextIndent3Bullet"/>
      </w:pPr>
      <w:r>
        <w:t>0x40 TIMED OUT</w:t>
      </w:r>
    </w:p>
    <w:p w:rsidR="00B32F42" w:rsidRPr="00B32F42" w:rsidRDefault="00B32F42" w:rsidP="00041337">
      <w:pPr>
        <w:pStyle w:val="BodyTextIndent3Bullet"/>
      </w:pPr>
      <w:r>
        <w:t>0x60 DATA CORRUPTED</w:t>
      </w:r>
    </w:p>
    <w:p w:rsidR="004B0AF4" w:rsidRDefault="004B0AF4" w:rsidP="00041337">
      <w:pPr>
        <w:pStyle w:val="BodyTextIndent3Bullet"/>
      </w:pPr>
      <w:r>
        <w:t>0x61 PROGRAM DEFINITION CORRUPTED</w:t>
      </w:r>
    </w:p>
    <w:p w:rsidR="004B0AF4" w:rsidRPr="00B32F42" w:rsidRDefault="004B0AF4" w:rsidP="00041337">
      <w:pPr>
        <w:pStyle w:val="BodyTextIndent3Bullet"/>
      </w:pPr>
      <w:r>
        <w:t>0x62 PROGRAM ACTIVE SETTINGS CORRUPTED</w:t>
      </w:r>
    </w:p>
    <w:p w:rsidR="00B32F42" w:rsidRPr="00B32F42" w:rsidRDefault="00B32F42" w:rsidP="00041337">
      <w:pPr>
        <w:pStyle w:val="BodyTextIndent3Bullet"/>
      </w:pPr>
      <w:r>
        <w:t>0x65 CHANNEL CALIBRATION CORRUPTED</w:t>
      </w:r>
    </w:p>
    <w:p w:rsidR="00B32F42" w:rsidRDefault="00B32F42" w:rsidP="00041337">
      <w:pPr>
        <w:pStyle w:val="BodyTextIndent3Bullet"/>
      </w:pPr>
      <w:r>
        <w:t>0x67 STIM HV CALIBRATION CORRUPTED</w:t>
      </w:r>
    </w:p>
    <w:p w:rsidR="00A35702" w:rsidRPr="00914534" w:rsidRDefault="00A35702" w:rsidP="00041337">
      <w:pPr>
        <w:pStyle w:val="BodyTextIndent3Bullet"/>
      </w:pPr>
      <w:r>
        <w:t>0x77 WRITE FAILED</w:t>
      </w:r>
    </w:p>
    <w:p w:rsidR="00914534" w:rsidRPr="00914534" w:rsidRDefault="00914534" w:rsidP="00041337">
      <w:pPr>
        <w:pStyle w:val="BodyTextIndent3Bullet"/>
      </w:pPr>
      <w:r>
        <w:t>0x78 READ FAILED</w:t>
      </w:r>
    </w:p>
    <w:p w:rsidR="00914534" w:rsidRPr="00914534" w:rsidRDefault="00914534" w:rsidP="00041337">
      <w:pPr>
        <w:pStyle w:val="BodyTextIndent3Bullet"/>
      </w:pPr>
      <w:r>
        <w:t>0x81 BACKGROUND IMPEDANCE CHECK FAILED</w:t>
      </w:r>
    </w:p>
    <w:p w:rsidR="00914534" w:rsidRPr="00914534" w:rsidRDefault="00914534" w:rsidP="00041337">
      <w:pPr>
        <w:pStyle w:val="BodyTextIndent3Bullet"/>
      </w:pPr>
      <w:r>
        <w:t>0x82 BASIC OUTPUT CHECK FAILED</w:t>
      </w:r>
    </w:p>
    <w:p w:rsidR="00914534" w:rsidRPr="00914534" w:rsidRDefault="00914534" w:rsidP="00041337">
      <w:pPr>
        <w:pStyle w:val="BodyTextIndent3Bullet"/>
      </w:pPr>
      <w:r>
        <w:t>0x83 STIMULATION FAILED UNKNOWN SW ERROR</w:t>
      </w:r>
    </w:p>
    <w:p w:rsidR="00914534" w:rsidRDefault="00914534" w:rsidP="00041337">
      <w:pPr>
        <w:pStyle w:val="BodyTextIndent3Bullet"/>
      </w:pPr>
      <w:r>
        <w:t>0x84 STIMULATION FAILED SEVERE ERROR</w:t>
      </w:r>
    </w:p>
    <w:p w:rsidR="003D5298" w:rsidRPr="00380002" w:rsidRDefault="003D5298" w:rsidP="00380002">
      <w:pPr>
        <w:pStyle w:val="BodyTextIndent2"/>
        <w:rPr>
          <w:b/>
          <w:bCs/>
        </w:rPr>
      </w:pPr>
      <w:r w:rsidRPr="00380002">
        <w:rPr>
          <w:b/>
          <w:bCs/>
        </w:rPr>
        <w:t>Data:</w:t>
      </w:r>
    </w:p>
    <w:p w:rsidR="003D5298" w:rsidRPr="000843CB" w:rsidRDefault="003D5298" w:rsidP="00041337">
      <w:pPr>
        <w:pStyle w:val="BodyTextIndent3Bullet"/>
      </w:pPr>
      <w:r w:rsidRPr="000843CB">
        <w:t>NONE</w:t>
      </w:r>
    </w:p>
    <w:p w:rsidR="00137587" w:rsidRPr="000843CB" w:rsidRDefault="00A55203" w:rsidP="00774543">
      <w:pPr>
        <w:pStyle w:val="CMDheader"/>
      </w:pPr>
      <w:bookmarkStart w:id="138" w:name="_Toc364431388"/>
      <w:r>
        <w:lastRenderedPageBreak/>
        <w:t>Select Program</w:t>
      </w:r>
      <w:bookmarkEnd w:id="138"/>
    </w:p>
    <w:p w:rsidR="009373C4" w:rsidRPr="000843CB" w:rsidRDefault="000C2ECB" w:rsidP="00380002">
      <w:pPr>
        <w:pStyle w:val="BodyTextIndent2"/>
      </w:pPr>
      <w:r w:rsidRPr="000843CB">
        <w:t xml:space="preserve">Select Program to run when stimulation </w:t>
      </w:r>
      <w:r w:rsidR="00A55203">
        <w:t>is turned active</w:t>
      </w:r>
      <w:r w:rsidRPr="000843CB">
        <w:t>.</w:t>
      </w:r>
    </w:p>
    <w:p w:rsidR="00D23E23" w:rsidRPr="00E406C1" w:rsidRDefault="004B44D5" w:rsidP="00842835">
      <w:pPr>
        <w:pStyle w:val="BodyTextIndent"/>
      </w:pPr>
      <w:r w:rsidRPr="00E406C1">
        <w:t>Sends</w:t>
      </w:r>
    </w:p>
    <w:p w:rsidR="00E406C1" w:rsidRPr="00E406C1" w:rsidRDefault="000843CB" w:rsidP="00E406C1">
      <w:pPr>
        <w:pStyle w:val="BodyTextIndent2"/>
        <w:rPr>
          <w:b/>
          <w:bCs/>
        </w:rPr>
      </w:pPr>
      <w:r w:rsidRPr="00E406C1">
        <w:rPr>
          <w:b/>
          <w:bCs/>
        </w:rPr>
        <w:t>Token:</w:t>
      </w:r>
    </w:p>
    <w:p w:rsidR="003B6140" w:rsidRPr="000843CB" w:rsidRDefault="00380002" w:rsidP="00041337">
      <w:pPr>
        <w:pStyle w:val="BodyTextIndent3Bullet"/>
      </w:pPr>
      <w:r w:rsidRPr="00E1651F">
        <w:t>TKN_SELECT_PROGRAM</w:t>
      </w:r>
    </w:p>
    <w:p w:rsidR="00D23E23" w:rsidRPr="00E406C1" w:rsidRDefault="00D23E23" w:rsidP="00E406C1">
      <w:pPr>
        <w:pStyle w:val="BodyTextIndent2"/>
        <w:rPr>
          <w:b/>
          <w:bCs/>
        </w:rPr>
      </w:pPr>
      <w:r w:rsidRPr="00E406C1">
        <w:rPr>
          <w:b/>
          <w:bCs/>
        </w:rPr>
        <w:t>Parameters:</w:t>
      </w:r>
    </w:p>
    <w:p w:rsidR="00B001A4" w:rsidRPr="00380002" w:rsidRDefault="00454C57" w:rsidP="00380002">
      <w:pPr>
        <w:pStyle w:val="BodyTextIndent2"/>
        <w:rPr>
          <w:b/>
          <w:bCs/>
        </w:rPr>
      </w:pPr>
      <w:r w:rsidRPr="00380002">
        <w:rPr>
          <w:b/>
          <w:bCs/>
        </w:rPr>
        <w:fldChar w:fldCharType="begin"/>
      </w:r>
      <w:r w:rsidR="003925BB" w:rsidRPr="00380002">
        <w:rPr>
          <w:b/>
          <w:bCs/>
        </w:rPr>
        <w:instrText>xe "program:_SLCT_PRGM"</w:instrText>
      </w:r>
      <w:r w:rsidRPr="00380002">
        <w:rPr>
          <w:b/>
          <w:bCs/>
        </w:rPr>
        <w:fldChar w:fldCharType="end"/>
      </w:r>
      <w:r w:rsidRPr="00380002">
        <w:rPr>
          <w:b/>
          <w:bCs/>
        </w:rPr>
        <w:fldChar w:fldCharType="begin"/>
      </w:r>
      <w:r w:rsidR="003925BB" w:rsidRPr="00380002">
        <w:rPr>
          <w:b/>
          <w:bCs/>
        </w:rPr>
        <w:instrText>xe "_SLCT_PRGM:program"</w:instrText>
      </w:r>
      <w:r w:rsidRPr="00380002">
        <w:rPr>
          <w:b/>
          <w:bCs/>
        </w:rPr>
        <w:fldChar w:fldCharType="end"/>
      </w:r>
      <w:r w:rsidR="003925BB" w:rsidRPr="00380002">
        <w:rPr>
          <w:b/>
          <w:bCs/>
        </w:rPr>
        <w:t xml:space="preserve">UINT8 </w:t>
      </w:r>
      <w:r w:rsidR="003A048A" w:rsidRPr="00380002">
        <w:rPr>
          <w:b/>
          <w:bCs/>
        </w:rPr>
        <w:t>P</w:t>
      </w:r>
      <w:r w:rsidR="003925BB" w:rsidRPr="00380002">
        <w:rPr>
          <w:b/>
          <w:bCs/>
        </w:rPr>
        <w:t>rogram</w:t>
      </w:r>
      <w:bookmarkStart w:id="139" w:name="AAAAAAAARR"/>
      <w:bookmarkEnd w:id="139"/>
    </w:p>
    <w:p w:rsidR="003A048A" w:rsidRDefault="00B001A4" w:rsidP="00041337">
      <w:pPr>
        <w:pStyle w:val="BodyTextIndent3"/>
      </w:pPr>
      <w:proofErr w:type="gramStart"/>
      <w:r>
        <w:t>I</w:t>
      </w:r>
      <w:r w:rsidR="003925BB" w:rsidRPr="000843CB">
        <w:t xml:space="preserve">ndicates which program number to run when stimulation </w:t>
      </w:r>
      <w:r w:rsidR="008D3508">
        <w:t>is active</w:t>
      </w:r>
      <w:r w:rsidR="00202F2F">
        <w:t>.</w:t>
      </w:r>
      <w:proofErr w:type="gramEnd"/>
      <w:r w:rsidR="00202F2F">
        <w:t xml:space="preserve"> </w:t>
      </w:r>
      <w:r w:rsidR="003A048A" w:rsidRPr="00380002">
        <w:t xml:space="preserve">See </w:t>
      </w:r>
      <w:fldSimple w:instr=" REF _Ref259779437 \r \h  \* MERGEFORMAT ">
        <w:r w:rsidR="007A2591">
          <w:t>7.1</w:t>
        </w:r>
      </w:fldSimple>
      <w:r w:rsidR="00380002" w:rsidRPr="00380002">
        <w:t xml:space="preserve"> </w:t>
      </w:r>
      <w:fldSimple w:instr=" REF _Ref259779437 \h  \* MERGEFORMAT ">
        <w:r w:rsidR="007A2591">
          <w:t>Program N</w:t>
        </w:r>
        <w:r w:rsidR="007A2591" w:rsidRPr="00BA253D">
          <w:t>umber</w:t>
        </w:r>
      </w:fldSimple>
      <w:r w:rsidR="00380002">
        <w:t xml:space="preserve"> for details</w:t>
      </w:r>
      <w:r w:rsidR="006E4A48">
        <w:t>.</w:t>
      </w:r>
    </w:p>
    <w:p w:rsidR="006E4A48" w:rsidRPr="00380002" w:rsidRDefault="006E4A48" w:rsidP="00041337">
      <w:pPr>
        <w:pStyle w:val="BodyTextIndent3"/>
      </w:pPr>
      <w:r>
        <w:t>As a special case, a program number of 0 is accepted by this command to indicate “no program selected”.</w:t>
      </w:r>
    </w:p>
    <w:p w:rsidR="009373C4" w:rsidRPr="00E406C1" w:rsidRDefault="004B44D5" w:rsidP="00842835">
      <w:pPr>
        <w:pStyle w:val="BodyTextIndent"/>
      </w:pPr>
      <w:r w:rsidRPr="00E406C1">
        <w:t>Returns</w:t>
      </w:r>
    </w:p>
    <w:p w:rsidR="009373C4" w:rsidRPr="00E406C1" w:rsidRDefault="009373C4" w:rsidP="00E406C1">
      <w:pPr>
        <w:pStyle w:val="BodyTextIndent2"/>
        <w:rPr>
          <w:b/>
          <w:bCs/>
        </w:rPr>
      </w:pPr>
      <w:r w:rsidRPr="00E406C1">
        <w:rPr>
          <w:b/>
          <w:bCs/>
        </w:rPr>
        <w:t>Response Codes:</w:t>
      </w:r>
    </w:p>
    <w:p w:rsidR="00805783" w:rsidRPr="00FB5AC8" w:rsidRDefault="00454C57" w:rsidP="00805783">
      <w:pPr>
        <w:pStyle w:val="BodyTextIndent3Bullet"/>
      </w:pPr>
      <w:r>
        <w:fldChar w:fldCharType="begin"/>
      </w:r>
      <w:r w:rsidR="0036677A">
        <w:instrText xml:space="preserve"> REF _Ref263344261 \w \h </w:instrText>
      </w:r>
      <w:r>
        <w:fldChar w:fldCharType="separate"/>
      </w:r>
      <w:r w:rsidR="007A2591">
        <w:t>9.1</w:t>
      </w:r>
      <w:r>
        <w:fldChar w:fldCharType="end"/>
      </w:r>
      <w:r w:rsidR="00805783">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4B0AF4" w:rsidRDefault="004B0AF4" w:rsidP="00041337">
      <w:pPr>
        <w:pStyle w:val="BodyTextIndent3Bullet"/>
      </w:pPr>
      <w:r>
        <w:t>0x20 PROGRAM NOT VALID</w:t>
      </w:r>
    </w:p>
    <w:p w:rsidR="00413E95" w:rsidRDefault="00413E95" w:rsidP="00413E95">
      <w:pPr>
        <w:pStyle w:val="BodyTextIndent3Bullet"/>
      </w:pPr>
      <w:r>
        <w:t>0x2E STIM SETUP ERROR BAD STIM ASIC READBACK</w:t>
      </w:r>
    </w:p>
    <w:p w:rsidR="004B0AF4" w:rsidRDefault="004B0AF4" w:rsidP="00041337">
      <w:pPr>
        <w:pStyle w:val="BodyTextIndent3Bullet"/>
      </w:pPr>
      <w:r>
        <w:t>0x61 PROGRAM DEFINITION CORRUPTED</w:t>
      </w:r>
    </w:p>
    <w:p w:rsidR="004B0AF4" w:rsidRDefault="004B0AF4" w:rsidP="00041337">
      <w:pPr>
        <w:pStyle w:val="BodyTextIndent3Bullet"/>
      </w:pPr>
      <w:r>
        <w:t>0x62 PROGRAM ACTIVE SETTINGS CORRUPTED</w:t>
      </w:r>
    </w:p>
    <w:p w:rsidR="003D5298" w:rsidRPr="00380002" w:rsidRDefault="003D5298" w:rsidP="00380002">
      <w:pPr>
        <w:pStyle w:val="BodyTextIndent2"/>
        <w:rPr>
          <w:b/>
          <w:bCs/>
        </w:rPr>
      </w:pPr>
      <w:r w:rsidRPr="00380002">
        <w:rPr>
          <w:b/>
          <w:bCs/>
        </w:rPr>
        <w:t>Data:</w:t>
      </w:r>
    </w:p>
    <w:p w:rsidR="003D5298" w:rsidRPr="000843CB" w:rsidRDefault="003D5298" w:rsidP="00041337">
      <w:pPr>
        <w:pStyle w:val="BodyTextIndent3Bullet"/>
      </w:pPr>
      <w:r w:rsidRPr="000843CB">
        <w:t>NONE</w:t>
      </w:r>
    </w:p>
    <w:p w:rsidR="00137587" w:rsidRPr="000843CB" w:rsidRDefault="00956D55" w:rsidP="00774543">
      <w:pPr>
        <w:pStyle w:val="CMDheader"/>
      </w:pPr>
      <w:bookmarkStart w:id="140" w:name="_Toc364431389"/>
      <w:r>
        <w:lastRenderedPageBreak/>
        <w:t>Increment Program Amplitude</w:t>
      </w:r>
      <w:bookmarkEnd w:id="140"/>
    </w:p>
    <w:p w:rsidR="000C2ECB" w:rsidRPr="000843CB" w:rsidRDefault="000C2ECB" w:rsidP="00380002">
      <w:pPr>
        <w:pStyle w:val="BodyTextIndent2"/>
      </w:pPr>
      <w:r w:rsidRPr="000843CB">
        <w:t>Increment Program Amplitude and return the virtual pulse step indexes for the defined pulses in the presently selected program.</w:t>
      </w:r>
    </w:p>
    <w:p w:rsidR="009373C4" w:rsidRPr="00E406C1" w:rsidRDefault="004B44D5" w:rsidP="00842835">
      <w:pPr>
        <w:pStyle w:val="BodyTextIndent"/>
      </w:pPr>
      <w:r w:rsidRPr="00E406C1">
        <w:t>Sends</w:t>
      </w:r>
    </w:p>
    <w:p w:rsidR="00E406C1" w:rsidRPr="00E406C1" w:rsidRDefault="003B6140" w:rsidP="00E406C1">
      <w:pPr>
        <w:pStyle w:val="BodyTextIndent2"/>
        <w:rPr>
          <w:b/>
          <w:bCs/>
        </w:rPr>
      </w:pPr>
      <w:r w:rsidRPr="00E406C1">
        <w:rPr>
          <w:b/>
          <w:bCs/>
        </w:rPr>
        <w:t>Token:</w:t>
      </w:r>
    </w:p>
    <w:p w:rsidR="003B6140" w:rsidRPr="000843CB" w:rsidRDefault="00454C57" w:rsidP="00041337">
      <w:pPr>
        <w:pStyle w:val="BodyTextIndent3Bullet"/>
      </w:pPr>
      <w:r w:rsidRPr="000843CB">
        <w:fldChar w:fldCharType="begin"/>
      </w:r>
      <w:r w:rsidR="003B6140" w:rsidRPr="000843CB">
        <w:instrText>xe "CMND_INC_PRGM_AMPL:cmdTokens"</w:instrText>
      </w:r>
      <w:r w:rsidRPr="000843CB">
        <w:fldChar w:fldCharType="end"/>
      </w:r>
      <w:r w:rsidRPr="000843CB">
        <w:fldChar w:fldCharType="begin"/>
      </w:r>
      <w:r w:rsidR="003B6140" w:rsidRPr="000843CB">
        <w:instrText>xe "cmdTokens:CMND_INC_PRGM_AMPL"</w:instrText>
      </w:r>
      <w:r w:rsidRPr="000843CB">
        <w:fldChar w:fldCharType="end"/>
      </w:r>
      <w:r w:rsidR="00710424" w:rsidRPr="00710424">
        <w:t xml:space="preserve"> </w:t>
      </w:r>
      <w:r w:rsidR="00710424">
        <w:t>TKN_INC_PRGM_AMPL</w:t>
      </w:r>
    </w:p>
    <w:p w:rsidR="00D23E23" w:rsidRPr="00E406C1" w:rsidRDefault="00D23E23" w:rsidP="00E406C1">
      <w:pPr>
        <w:pStyle w:val="BodyTextIndent2"/>
        <w:rPr>
          <w:b/>
          <w:bCs/>
        </w:rPr>
      </w:pPr>
      <w:r w:rsidRPr="00E406C1">
        <w:rPr>
          <w:b/>
          <w:bCs/>
        </w:rPr>
        <w:t>Parameters:</w:t>
      </w:r>
    </w:p>
    <w:p w:rsidR="00D23E23" w:rsidRPr="000843CB" w:rsidRDefault="00D23E23" w:rsidP="00041337">
      <w:pPr>
        <w:pStyle w:val="BodyTextIndent3Bullet"/>
      </w:pPr>
      <w:r w:rsidRPr="000843CB">
        <w:t>NONE</w:t>
      </w:r>
    </w:p>
    <w:p w:rsidR="009373C4" w:rsidRPr="00E406C1" w:rsidRDefault="004B44D5" w:rsidP="00842835">
      <w:pPr>
        <w:pStyle w:val="BodyTextIndent"/>
      </w:pPr>
      <w:r w:rsidRPr="00E406C1">
        <w:t>Returns</w:t>
      </w:r>
      <w:r w:rsidR="009373C4" w:rsidRPr="00E406C1">
        <w:t xml:space="preserve"> </w:t>
      </w:r>
    </w:p>
    <w:p w:rsidR="009373C4" w:rsidRPr="00E406C1" w:rsidRDefault="009373C4" w:rsidP="00E406C1">
      <w:pPr>
        <w:pStyle w:val="BodyTextIndent2"/>
        <w:rPr>
          <w:b/>
          <w:bCs/>
        </w:rPr>
      </w:pPr>
      <w:r w:rsidRPr="00E406C1">
        <w:rPr>
          <w:b/>
          <w:bCs/>
        </w:rPr>
        <w:t>Response Codes:</w:t>
      </w:r>
    </w:p>
    <w:p w:rsidR="00805783" w:rsidRPr="00FB5AC8" w:rsidRDefault="00454C57" w:rsidP="00805783">
      <w:pPr>
        <w:pStyle w:val="BodyTextIndent3Bullet"/>
      </w:pPr>
      <w:r>
        <w:fldChar w:fldCharType="begin"/>
      </w:r>
      <w:r w:rsidR="0036677A">
        <w:instrText xml:space="preserve"> REF _Ref263344261 \w \h </w:instrText>
      </w:r>
      <w:r>
        <w:fldChar w:fldCharType="separate"/>
      </w:r>
      <w:r w:rsidR="007A2591">
        <w:t>9.1</w:t>
      </w:r>
      <w:r>
        <w:fldChar w:fldCharType="end"/>
      </w:r>
      <w:r w:rsidR="00805783">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842835" w:rsidRDefault="004B0AF4" w:rsidP="00041337">
      <w:pPr>
        <w:pStyle w:val="BodyTextIndent3Bullet"/>
      </w:pPr>
      <w:r>
        <w:t>0x10 COMMAND NOT VALID WHILE IDLE</w:t>
      </w:r>
    </w:p>
    <w:p w:rsidR="004B0AF4" w:rsidRDefault="004B0AF4" w:rsidP="00041337">
      <w:pPr>
        <w:pStyle w:val="BodyTextIndent3Bullet"/>
      </w:pPr>
      <w:r>
        <w:t>0x11 COMMAND NOT VALID WHILE RAMPING</w:t>
      </w:r>
    </w:p>
    <w:p w:rsidR="004B0AF4" w:rsidRDefault="004B0AF4" w:rsidP="00041337">
      <w:pPr>
        <w:pStyle w:val="BodyTextIndent3Bullet"/>
      </w:pPr>
      <w:r>
        <w:t>0x12 COMMAND LOCKED OUT</w:t>
      </w:r>
    </w:p>
    <w:p w:rsidR="00413E95" w:rsidRDefault="00413E95" w:rsidP="00413E95">
      <w:pPr>
        <w:pStyle w:val="BodyTextIndent3Bullet"/>
      </w:pPr>
      <w:r>
        <w:t>0x2E STIM SETUP ERROR BAD STIM ASIC READBACK</w:t>
      </w:r>
    </w:p>
    <w:p w:rsidR="004B0AF4" w:rsidRDefault="004B0AF4" w:rsidP="00041337">
      <w:pPr>
        <w:pStyle w:val="BodyTextIndent3Bullet"/>
      </w:pPr>
      <w:r>
        <w:t>0x3</w:t>
      </w:r>
      <w:r w:rsidR="00B84BCA">
        <w:t>2</w:t>
      </w:r>
      <w:r>
        <w:t xml:space="preserve"> ALL AMPLITUDES AT MAXIMUM</w:t>
      </w:r>
    </w:p>
    <w:p w:rsidR="00B84BCA" w:rsidRDefault="00B84BCA" w:rsidP="00041337">
      <w:pPr>
        <w:pStyle w:val="BodyTextIndent3Bullet"/>
      </w:pPr>
      <w:r>
        <w:t>0x36 MOD VIOLATES ELECTRODE CHARGE DENSITY LIMIT</w:t>
      </w:r>
    </w:p>
    <w:p w:rsidR="00B84BCA" w:rsidRPr="009E74A8" w:rsidRDefault="00B84BCA" w:rsidP="00041337">
      <w:pPr>
        <w:pStyle w:val="BodyTextIndent3Bullet"/>
      </w:pPr>
      <w:r>
        <w:t>0x37 MOD VIOLATES ELECTRODE CURRENT DENSITY LIMIT</w:t>
      </w:r>
    </w:p>
    <w:p w:rsidR="009E74A8" w:rsidRPr="00C02C7C" w:rsidRDefault="009E74A8" w:rsidP="00041337">
      <w:pPr>
        <w:pStyle w:val="BodyTextIndent3Bullet"/>
      </w:pPr>
      <w:r>
        <w:t>0x3B PULSE AMPLITUDE EXCEEDS LIMITS</w:t>
      </w:r>
    </w:p>
    <w:p w:rsidR="00C02C7C" w:rsidRDefault="00C02C7C" w:rsidP="00C02C7C">
      <w:pPr>
        <w:pStyle w:val="BodyTextIndent3Bullet"/>
      </w:pPr>
      <w:r>
        <w:t>0x38 PW FREQUENCY CONFLICT</w:t>
      </w:r>
    </w:p>
    <w:p w:rsidR="009E74A8" w:rsidRPr="009E74A8" w:rsidRDefault="009E74A8" w:rsidP="00041337">
      <w:pPr>
        <w:pStyle w:val="BodyTextIndent3Bullet"/>
      </w:pPr>
      <w:r>
        <w:t>0x77 WRITE FAILED</w:t>
      </w:r>
    </w:p>
    <w:p w:rsidR="009E74A8" w:rsidRDefault="009E74A8" w:rsidP="00041337">
      <w:pPr>
        <w:pStyle w:val="BodyTextIndent3Bullet"/>
      </w:pPr>
      <w:r>
        <w:t>0x78 READ FAILED</w:t>
      </w:r>
    </w:p>
    <w:p w:rsidR="003D5298" w:rsidRPr="00380002" w:rsidRDefault="003D5298" w:rsidP="00380002">
      <w:pPr>
        <w:pStyle w:val="BodyTextIndent2"/>
        <w:rPr>
          <w:b/>
          <w:bCs/>
        </w:rPr>
      </w:pPr>
      <w:r w:rsidRPr="00380002">
        <w:rPr>
          <w:b/>
          <w:bCs/>
        </w:rPr>
        <w:t>Data:</w:t>
      </w:r>
    </w:p>
    <w:p w:rsidR="00B001A4" w:rsidRPr="00380002" w:rsidRDefault="00454C57" w:rsidP="00380002">
      <w:pPr>
        <w:pStyle w:val="BodyTextIndent2"/>
        <w:rPr>
          <w:b/>
          <w:bCs/>
        </w:rPr>
      </w:pPr>
      <w:r w:rsidRPr="00380002">
        <w:rPr>
          <w:b/>
          <w:bCs/>
        </w:rPr>
        <w:fldChar w:fldCharType="begin"/>
      </w:r>
      <w:r w:rsidR="00AF0321" w:rsidRPr="00380002">
        <w:rPr>
          <w:b/>
          <w:bCs/>
        </w:rPr>
        <w:instrText>xe "pulseSelectMap:_XPG_STATUS"</w:instrText>
      </w:r>
      <w:r w:rsidRPr="00380002">
        <w:rPr>
          <w:b/>
          <w:bCs/>
        </w:rPr>
        <w:fldChar w:fldCharType="end"/>
      </w:r>
      <w:r w:rsidRPr="00380002">
        <w:rPr>
          <w:b/>
          <w:bCs/>
        </w:rPr>
        <w:fldChar w:fldCharType="begin"/>
      </w:r>
      <w:r w:rsidR="00AF0321" w:rsidRPr="00380002">
        <w:rPr>
          <w:b/>
          <w:bCs/>
        </w:rPr>
        <w:instrText>xe "_XPG_STATUS:pulseSelectMap"</w:instrText>
      </w:r>
      <w:r w:rsidRPr="00380002">
        <w:rPr>
          <w:b/>
          <w:bCs/>
        </w:rPr>
        <w:fldChar w:fldCharType="end"/>
      </w:r>
      <w:r w:rsidR="00AF0321" w:rsidRPr="00380002">
        <w:rPr>
          <w:b/>
          <w:bCs/>
        </w:rPr>
        <w:t xml:space="preserve">UINT8 </w:t>
      </w:r>
      <w:proofErr w:type="spellStart"/>
      <w:r w:rsidR="00AF0321" w:rsidRPr="00380002">
        <w:rPr>
          <w:b/>
          <w:bCs/>
        </w:rPr>
        <w:t>DefinedPulseMap</w:t>
      </w:r>
      <w:proofErr w:type="spellEnd"/>
      <w:r w:rsidR="00A55203" w:rsidRPr="00380002">
        <w:rPr>
          <w:b/>
          <w:bCs/>
        </w:rPr>
        <w:t xml:space="preserve"> </w:t>
      </w:r>
    </w:p>
    <w:p w:rsidR="00380002" w:rsidRPr="00380002" w:rsidRDefault="00B001A4" w:rsidP="00041337">
      <w:pPr>
        <w:pStyle w:val="BodyTextIndent3"/>
      </w:pPr>
      <w:r>
        <w:t>B</w:t>
      </w:r>
      <w:r w:rsidR="00AF0321" w:rsidRPr="000843CB">
        <w:t>itmap indicating if pulse PA thru PD is defined for presently selected program</w:t>
      </w:r>
      <w:r w:rsidR="00380002">
        <w:br/>
        <w:t>1 =</w:t>
      </w:r>
      <w:r w:rsidR="00AF0321" w:rsidRPr="000843CB">
        <w:t xml:space="preserve"> </w:t>
      </w:r>
      <w:r w:rsidR="00380002">
        <w:t>P</w:t>
      </w:r>
      <w:r w:rsidR="00AF0321" w:rsidRPr="000843CB">
        <w:t>ulse is defined.</w:t>
      </w:r>
      <w:r w:rsidR="00380002">
        <w:br/>
      </w:r>
      <w:r w:rsidR="00380002" w:rsidRPr="00380002">
        <w:t xml:space="preserve">See </w:t>
      </w:r>
      <w:fldSimple w:instr=" REF _Ref259779635 \r \h  \* MERGEFORMAT ">
        <w:r w:rsidR="007A2591">
          <w:t>7.3</w:t>
        </w:r>
      </w:fldSimple>
      <w:r w:rsidR="00380002" w:rsidRPr="00380002">
        <w:t xml:space="preserve"> </w:t>
      </w:r>
      <w:fldSimple w:instr=" REF _Ref259779635 \h  \* MERGEFORMAT ">
        <w:r w:rsidR="007A2591" w:rsidRPr="00BA253D">
          <w:t>Pulse</w:t>
        </w:r>
        <w:r w:rsidR="007A2591">
          <w:t xml:space="preserve"> M</w:t>
        </w:r>
        <w:r w:rsidR="007A2591" w:rsidRPr="00BA253D">
          <w:t>ap</w:t>
        </w:r>
      </w:fldSimple>
      <w:r w:rsidR="00380002">
        <w:t xml:space="preserve"> for details</w:t>
      </w:r>
    </w:p>
    <w:p w:rsidR="00AF0321" w:rsidRPr="00380002" w:rsidRDefault="00454C57" w:rsidP="00380002">
      <w:pPr>
        <w:pStyle w:val="BodyTextIndent2"/>
        <w:rPr>
          <w:b/>
          <w:bCs/>
        </w:rPr>
      </w:pPr>
      <w:r w:rsidRPr="00380002">
        <w:rPr>
          <w:b/>
          <w:bCs/>
        </w:rPr>
        <w:fldChar w:fldCharType="begin"/>
      </w:r>
      <w:r w:rsidR="00AF0321" w:rsidRPr="00380002">
        <w:rPr>
          <w:b/>
          <w:bCs/>
        </w:rPr>
        <w:instrText>xe "pulseLogicalAmplStepIndex:_XPG_STATUS"</w:instrText>
      </w:r>
      <w:r w:rsidRPr="00380002">
        <w:rPr>
          <w:b/>
          <w:bCs/>
        </w:rPr>
        <w:fldChar w:fldCharType="end"/>
      </w:r>
      <w:r w:rsidRPr="00380002">
        <w:rPr>
          <w:b/>
          <w:bCs/>
        </w:rPr>
        <w:fldChar w:fldCharType="begin"/>
      </w:r>
      <w:r w:rsidR="00AF0321" w:rsidRPr="00380002">
        <w:rPr>
          <w:b/>
          <w:bCs/>
        </w:rPr>
        <w:instrText>xe "_XPG_STATUS:pulseLogicalAmplStepIndex"</w:instrText>
      </w:r>
      <w:r w:rsidRPr="00380002">
        <w:rPr>
          <w:b/>
          <w:bCs/>
        </w:rPr>
        <w:fldChar w:fldCharType="end"/>
      </w:r>
      <w:r w:rsidR="00AF0321" w:rsidRPr="00380002">
        <w:rPr>
          <w:b/>
          <w:bCs/>
        </w:rPr>
        <w:t xml:space="preserve">INT8 </w:t>
      </w:r>
      <w:proofErr w:type="spellStart"/>
      <w:proofErr w:type="gramStart"/>
      <w:r w:rsidR="00AF0321" w:rsidRPr="00380002">
        <w:rPr>
          <w:b/>
          <w:bCs/>
        </w:rPr>
        <w:t>Pulse</w:t>
      </w:r>
      <w:r w:rsidR="00002E9D">
        <w:rPr>
          <w:b/>
          <w:bCs/>
        </w:rPr>
        <w:t>Virtual</w:t>
      </w:r>
      <w:r w:rsidR="00AF0321" w:rsidRPr="00380002">
        <w:rPr>
          <w:b/>
          <w:bCs/>
        </w:rPr>
        <w:t>AmplitudeStepIndex</w:t>
      </w:r>
      <w:proofErr w:type="spellEnd"/>
      <w:r w:rsidR="00AF0321" w:rsidRPr="00380002">
        <w:rPr>
          <w:b/>
          <w:bCs/>
        </w:rPr>
        <w:t>[</w:t>
      </w:r>
      <w:proofErr w:type="gramEnd"/>
      <w:r w:rsidR="00AF0321" w:rsidRPr="00380002">
        <w:rPr>
          <w:b/>
          <w:bCs/>
        </w:rPr>
        <w:t>NUM_PULSES_PROGRAM]</w:t>
      </w:r>
    </w:p>
    <w:p w:rsidR="00823AFA" w:rsidRPr="000843CB" w:rsidRDefault="00B001A4" w:rsidP="00041337">
      <w:pPr>
        <w:pStyle w:val="BodyTextIndent3"/>
      </w:pPr>
      <w:r>
        <w:t>V</w:t>
      </w:r>
      <w:r w:rsidR="00AF0321" w:rsidRPr="000843CB">
        <w:t>irtual amplitude step indexes of individual pulses in presently selected program.</w:t>
      </w:r>
      <w:r w:rsidR="00380002">
        <w:br/>
      </w:r>
      <w:r w:rsidR="00380002" w:rsidRPr="000843CB">
        <w:t xml:space="preserve">See </w:t>
      </w:r>
      <w:r w:rsidR="00454C57">
        <w:fldChar w:fldCharType="begin"/>
      </w:r>
      <w:r w:rsidR="0036677A">
        <w:instrText xml:space="preserve"> REF _Ref259779942 \r \h </w:instrText>
      </w:r>
      <w:r w:rsidR="00454C57">
        <w:fldChar w:fldCharType="separate"/>
      </w:r>
      <w:r w:rsidR="007A2591">
        <w:t>6.3</w:t>
      </w:r>
      <w:r w:rsidR="00454C57">
        <w:fldChar w:fldCharType="end"/>
      </w:r>
      <w:r w:rsidR="00380002">
        <w:t xml:space="preserve"> </w:t>
      </w:r>
      <w:r w:rsidR="00454C57">
        <w:fldChar w:fldCharType="begin"/>
      </w:r>
      <w:r w:rsidR="0036677A">
        <w:instrText xml:space="preserve"> REF _Ref259779942 \h </w:instrText>
      </w:r>
      <w:r w:rsidR="00454C57">
        <w:fldChar w:fldCharType="separate"/>
      </w:r>
      <w:r w:rsidR="007A2591" w:rsidRPr="005D18A1">
        <w:t>Pulse Virtual Amplitude Step Index Limits</w:t>
      </w:r>
      <w:r w:rsidR="00454C57">
        <w:fldChar w:fldCharType="end"/>
      </w:r>
      <w:r w:rsidR="00380002">
        <w:t xml:space="preserve"> for details</w:t>
      </w:r>
    </w:p>
    <w:p w:rsidR="00F0383A" w:rsidRPr="000843CB" w:rsidRDefault="00956D55" w:rsidP="00774543">
      <w:pPr>
        <w:pStyle w:val="CMDheader"/>
      </w:pPr>
      <w:bookmarkStart w:id="141" w:name="_Toc364431390"/>
      <w:r>
        <w:lastRenderedPageBreak/>
        <w:t>Decrement Program Amplitude</w:t>
      </w:r>
      <w:bookmarkEnd w:id="141"/>
    </w:p>
    <w:p w:rsidR="000C2ECB" w:rsidRPr="000843CB" w:rsidRDefault="00A51A01" w:rsidP="00380002">
      <w:pPr>
        <w:pStyle w:val="BodyTextIndent2"/>
      </w:pPr>
      <w:r>
        <w:t>De</w:t>
      </w:r>
      <w:r w:rsidR="000C2ECB" w:rsidRPr="000843CB">
        <w:t>crement Program Amplitude and return the virtual pulse step indexes for the defined pulses in the presently selected program.</w:t>
      </w:r>
    </w:p>
    <w:p w:rsidR="009373C4" w:rsidRPr="004A4134" w:rsidRDefault="004B44D5" w:rsidP="00842835">
      <w:pPr>
        <w:pStyle w:val="BodyTextIndent"/>
      </w:pPr>
      <w:r w:rsidRPr="004A4134">
        <w:t>Sends</w:t>
      </w:r>
      <w:r w:rsidR="009373C4" w:rsidRPr="004A4134">
        <w:t xml:space="preserve"> </w:t>
      </w:r>
    </w:p>
    <w:p w:rsidR="004A4134" w:rsidRPr="004A4134" w:rsidRDefault="003B6140" w:rsidP="004A4134">
      <w:pPr>
        <w:pStyle w:val="BodyTextIndent2"/>
        <w:rPr>
          <w:b/>
          <w:bCs/>
        </w:rPr>
      </w:pPr>
      <w:r w:rsidRPr="004A4134">
        <w:rPr>
          <w:b/>
          <w:bCs/>
        </w:rPr>
        <w:t>Token:</w:t>
      </w:r>
    </w:p>
    <w:p w:rsidR="003B6140" w:rsidRPr="000843CB" w:rsidRDefault="00454C57" w:rsidP="00041337">
      <w:pPr>
        <w:pStyle w:val="BodyTextIndent3Bullet"/>
      </w:pPr>
      <w:r w:rsidRPr="000843CB">
        <w:fldChar w:fldCharType="begin"/>
      </w:r>
      <w:r w:rsidR="003B6140" w:rsidRPr="000843CB">
        <w:instrText>xe "CMND_DEC_PRGM_AMPL:cmdTokens"</w:instrText>
      </w:r>
      <w:r w:rsidRPr="000843CB">
        <w:fldChar w:fldCharType="end"/>
      </w:r>
      <w:r w:rsidRPr="000843CB">
        <w:fldChar w:fldCharType="begin"/>
      </w:r>
      <w:r w:rsidR="003B6140" w:rsidRPr="000843CB">
        <w:instrText>xe "cmdTokens:CMND_DEC_PRGM_AMPL"</w:instrText>
      </w:r>
      <w:r w:rsidRPr="000843CB">
        <w:fldChar w:fldCharType="end"/>
      </w:r>
      <w:r w:rsidR="004A4134" w:rsidRPr="004A4134">
        <w:t xml:space="preserve"> </w:t>
      </w:r>
      <w:r w:rsidR="004A4134" w:rsidRPr="00E1651F">
        <w:t>TKN_DEC_PRGM_AMPL</w:t>
      </w:r>
    </w:p>
    <w:p w:rsidR="00D23E23" w:rsidRPr="004A4134" w:rsidRDefault="00D23E23" w:rsidP="004A4134">
      <w:pPr>
        <w:pStyle w:val="BodyTextIndent2"/>
        <w:rPr>
          <w:b/>
          <w:bCs/>
        </w:rPr>
      </w:pPr>
      <w:r w:rsidRPr="004A4134">
        <w:rPr>
          <w:b/>
          <w:bCs/>
        </w:rPr>
        <w:t>Parameters:</w:t>
      </w:r>
    </w:p>
    <w:p w:rsidR="00D23E23" w:rsidRPr="000843CB" w:rsidRDefault="00D23E23" w:rsidP="00041337">
      <w:pPr>
        <w:pStyle w:val="BodyTextIndent3Bullet"/>
      </w:pPr>
      <w:r w:rsidRPr="000843CB">
        <w:t>NONE</w:t>
      </w:r>
    </w:p>
    <w:p w:rsidR="009373C4" w:rsidRPr="004A4134" w:rsidRDefault="004B44D5" w:rsidP="00842835">
      <w:pPr>
        <w:pStyle w:val="BodyTextIndent"/>
      </w:pPr>
      <w:r w:rsidRPr="004A4134">
        <w:t>Returns</w:t>
      </w:r>
    </w:p>
    <w:p w:rsidR="009373C4" w:rsidRPr="004A4134" w:rsidRDefault="009373C4" w:rsidP="004A4134">
      <w:pPr>
        <w:pStyle w:val="BodyTextIndent2"/>
        <w:rPr>
          <w:b/>
          <w:bCs/>
        </w:rPr>
      </w:pPr>
      <w:r w:rsidRPr="004A4134">
        <w:rPr>
          <w:b/>
          <w:bCs/>
        </w:rPr>
        <w:t>Response Codes:</w:t>
      </w:r>
    </w:p>
    <w:p w:rsidR="00805783" w:rsidRPr="00FB5AC8" w:rsidRDefault="00454C57" w:rsidP="00805783">
      <w:pPr>
        <w:pStyle w:val="BodyTextIndent3Bullet"/>
      </w:pPr>
      <w:r>
        <w:fldChar w:fldCharType="begin"/>
      </w:r>
      <w:r w:rsidR="0036677A">
        <w:instrText xml:space="preserve"> REF _Ref263344261 \w \h </w:instrText>
      </w:r>
      <w:r>
        <w:fldChar w:fldCharType="separate"/>
      </w:r>
      <w:r w:rsidR="007A2591">
        <w:t>9.1</w:t>
      </w:r>
      <w:r>
        <w:fldChar w:fldCharType="end"/>
      </w:r>
      <w:r w:rsidR="00805783">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B84BCA" w:rsidRDefault="00B84BCA" w:rsidP="00041337">
      <w:pPr>
        <w:pStyle w:val="BodyTextIndent3Bullet"/>
      </w:pPr>
      <w:r>
        <w:t>0x10 COMMAND NOT VALID WHILE IDLE</w:t>
      </w:r>
    </w:p>
    <w:p w:rsidR="00B84BCA" w:rsidRDefault="00B84BCA" w:rsidP="00041337">
      <w:pPr>
        <w:pStyle w:val="BodyTextIndent3Bullet"/>
      </w:pPr>
      <w:r>
        <w:t>0x11 COMMAND NOT VALID WHILE RAMPING</w:t>
      </w:r>
    </w:p>
    <w:p w:rsidR="00413E95" w:rsidRDefault="00413E95" w:rsidP="00413E95">
      <w:pPr>
        <w:pStyle w:val="BodyTextIndent3Bullet"/>
      </w:pPr>
      <w:r>
        <w:t>0x2E STIM SETUP ERROR BAD STIM ASIC READBACK</w:t>
      </w:r>
    </w:p>
    <w:p w:rsidR="00B84BCA" w:rsidRDefault="00B84BCA" w:rsidP="00041337">
      <w:pPr>
        <w:pStyle w:val="BodyTextIndent3Bullet"/>
      </w:pPr>
      <w:r>
        <w:t>0x31 ALL AMPLITUDES AT MINIMUM</w:t>
      </w:r>
    </w:p>
    <w:p w:rsidR="009E74A8" w:rsidRPr="009E74A8" w:rsidRDefault="009E74A8" w:rsidP="009E74A8">
      <w:pPr>
        <w:pStyle w:val="BodyTextIndent3Bullet"/>
      </w:pPr>
      <w:r>
        <w:t>0x77 WRITE FAILED</w:t>
      </w:r>
    </w:p>
    <w:p w:rsidR="009E74A8" w:rsidRDefault="009E74A8" w:rsidP="009E74A8">
      <w:pPr>
        <w:pStyle w:val="BodyTextIndent3Bullet"/>
      </w:pPr>
      <w:r>
        <w:t>0x78 READ FAILED</w:t>
      </w:r>
    </w:p>
    <w:p w:rsidR="00823AFA" w:rsidRPr="00E406C1" w:rsidRDefault="00823AFA" w:rsidP="00E406C1">
      <w:pPr>
        <w:pStyle w:val="BodyTextIndent2"/>
        <w:rPr>
          <w:b/>
          <w:bCs/>
        </w:rPr>
      </w:pPr>
      <w:r w:rsidRPr="00E406C1">
        <w:rPr>
          <w:b/>
          <w:bCs/>
        </w:rPr>
        <w:t>Data:</w:t>
      </w:r>
    </w:p>
    <w:p w:rsidR="00823AFA" w:rsidRPr="00E406C1" w:rsidRDefault="00454C57" w:rsidP="00E406C1">
      <w:pPr>
        <w:pStyle w:val="BodyTextIndent2"/>
        <w:rPr>
          <w:b/>
          <w:bCs/>
        </w:rPr>
      </w:pPr>
      <w:r w:rsidRPr="00E406C1">
        <w:rPr>
          <w:b/>
          <w:bCs/>
        </w:rPr>
        <w:fldChar w:fldCharType="begin"/>
      </w:r>
      <w:r w:rsidR="00823AFA" w:rsidRPr="00E406C1">
        <w:rPr>
          <w:b/>
          <w:bCs/>
        </w:rPr>
        <w:instrText>xe "pulseSelectMap:_XPG_STATUS"</w:instrText>
      </w:r>
      <w:r w:rsidRPr="00E406C1">
        <w:rPr>
          <w:b/>
          <w:bCs/>
        </w:rPr>
        <w:fldChar w:fldCharType="end"/>
      </w:r>
      <w:r w:rsidRPr="00E406C1">
        <w:rPr>
          <w:b/>
          <w:bCs/>
        </w:rPr>
        <w:fldChar w:fldCharType="begin"/>
      </w:r>
      <w:r w:rsidR="00823AFA" w:rsidRPr="00E406C1">
        <w:rPr>
          <w:b/>
          <w:bCs/>
        </w:rPr>
        <w:instrText>xe "_XPG_STATUS:pulseSelectMap"</w:instrText>
      </w:r>
      <w:r w:rsidRPr="00E406C1">
        <w:rPr>
          <w:b/>
          <w:bCs/>
        </w:rPr>
        <w:fldChar w:fldCharType="end"/>
      </w:r>
      <w:r w:rsidR="00823AFA" w:rsidRPr="00E406C1">
        <w:rPr>
          <w:b/>
          <w:bCs/>
        </w:rPr>
        <w:t xml:space="preserve">UINT8 </w:t>
      </w:r>
      <w:proofErr w:type="spellStart"/>
      <w:r w:rsidR="00823AFA" w:rsidRPr="00E406C1">
        <w:rPr>
          <w:b/>
          <w:bCs/>
        </w:rPr>
        <w:t>DefinedPulseMap</w:t>
      </w:r>
      <w:proofErr w:type="spellEnd"/>
      <w:r w:rsidR="00823AFA" w:rsidRPr="00E406C1">
        <w:rPr>
          <w:b/>
          <w:bCs/>
        </w:rPr>
        <w:t xml:space="preserve"> </w:t>
      </w:r>
    </w:p>
    <w:p w:rsidR="00E406C1" w:rsidRPr="00380002" w:rsidRDefault="00E406C1" w:rsidP="00041337">
      <w:pPr>
        <w:pStyle w:val="BodyTextIndent3"/>
      </w:pPr>
      <w:r>
        <w:t>B</w:t>
      </w:r>
      <w:r w:rsidRPr="000843CB">
        <w:t>itmap indicating if pulse PA thru PD is defined for presently selected program</w:t>
      </w:r>
      <w:r>
        <w:br/>
        <w:t>1 =</w:t>
      </w:r>
      <w:r w:rsidRPr="000843CB">
        <w:t xml:space="preserve"> </w:t>
      </w:r>
      <w:r>
        <w:t>P</w:t>
      </w:r>
      <w:r w:rsidRPr="000843CB">
        <w:t>ulse is defined.</w:t>
      </w:r>
      <w:r>
        <w:br/>
      </w:r>
      <w:r w:rsidRPr="00380002">
        <w:t xml:space="preserve">See </w:t>
      </w:r>
      <w:fldSimple w:instr=" REF _Ref259779635 \r \h  \* MERGEFORMAT ">
        <w:r w:rsidR="007A2591">
          <w:t>7.3</w:t>
        </w:r>
      </w:fldSimple>
      <w:r w:rsidRPr="00380002">
        <w:t xml:space="preserve"> </w:t>
      </w:r>
      <w:fldSimple w:instr=" REF _Ref259779635 \h  \* MERGEFORMAT ">
        <w:r w:rsidR="007A2591" w:rsidRPr="00BA253D">
          <w:t>Pulse</w:t>
        </w:r>
        <w:r w:rsidR="007A2591">
          <w:t xml:space="preserve"> M</w:t>
        </w:r>
        <w:r w:rsidR="007A2591" w:rsidRPr="00BA253D">
          <w:t>ap</w:t>
        </w:r>
      </w:fldSimple>
      <w:r>
        <w:t xml:space="preserve"> for details</w:t>
      </w:r>
    </w:p>
    <w:p w:rsidR="00E406C1" w:rsidRPr="00380002" w:rsidRDefault="00454C57" w:rsidP="00E406C1">
      <w:pPr>
        <w:pStyle w:val="BodyTextIndent2"/>
        <w:rPr>
          <w:b/>
          <w:bCs/>
        </w:rPr>
      </w:pPr>
      <w:r w:rsidRPr="00380002">
        <w:rPr>
          <w:b/>
          <w:bCs/>
        </w:rPr>
        <w:fldChar w:fldCharType="begin"/>
      </w:r>
      <w:r w:rsidR="00E406C1" w:rsidRPr="00380002">
        <w:rPr>
          <w:b/>
          <w:bCs/>
        </w:rPr>
        <w:instrText>xe "pulseLogicalAmplStepIndex:_XPG_STATUS"</w:instrText>
      </w:r>
      <w:r w:rsidRPr="00380002">
        <w:rPr>
          <w:b/>
          <w:bCs/>
        </w:rPr>
        <w:fldChar w:fldCharType="end"/>
      </w:r>
      <w:r w:rsidRPr="00380002">
        <w:rPr>
          <w:b/>
          <w:bCs/>
        </w:rPr>
        <w:fldChar w:fldCharType="begin"/>
      </w:r>
      <w:r w:rsidR="00E406C1" w:rsidRPr="00380002">
        <w:rPr>
          <w:b/>
          <w:bCs/>
        </w:rPr>
        <w:instrText>xe "_XPG_STATUS:pulseLogicalAmplStepIndex"</w:instrText>
      </w:r>
      <w:r w:rsidRPr="00380002">
        <w:rPr>
          <w:b/>
          <w:bCs/>
        </w:rPr>
        <w:fldChar w:fldCharType="end"/>
      </w:r>
      <w:r w:rsidR="00E406C1" w:rsidRPr="00380002">
        <w:rPr>
          <w:b/>
          <w:bCs/>
        </w:rPr>
        <w:t xml:space="preserve">INT8 </w:t>
      </w:r>
      <w:proofErr w:type="spellStart"/>
      <w:proofErr w:type="gramStart"/>
      <w:r w:rsidR="00E406C1" w:rsidRPr="00380002">
        <w:rPr>
          <w:b/>
          <w:bCs/>
        </w:rPr>
        <w:t>Pulse</w:t>
      </w:r>
      <w:r w:rsidR="00002E9D">
        <w:rPr>
          <w:b/>
          <w:bCs/>
        </w:rPr>
        <w:t>Virtual</w:t>
      </w:r>
      <w:r w:rsidR="00E406C1" w:rsidRPr="00380002">
        <w:rPr>
          <w:b/>
          <w:bCs/>
        </w:rPr>
        <w:t>AmplitudeStepIndex</w:t>
      </w:r>
      <w:proofErr w:type="spellEnd"/>
      <w:r w:rsidR="00E406C1" w:rsidRPr="00380002">
        <w:rPr>
          <w:b/>
          <w:bCs/>
        </w:rPr>
        <w:t>[</w:t>
      </w:r>
      <w:proofErr w:type="gramEnd"/>
      <w:r w:rsidR="00E406C1" w:rsidRPr="00380002">
        <w:rPr>
          <w:b/>
          <w:bCs/>
        </w:rPr>
        <w:t>NUM_PULSES_PROGRAM]</w:t>
      </w:r>
    </w:p>
    <w:p w:rsidR="00E406C1" w:rsidRPr="000843CB" w:rsidRDefault="00E406C1" w:rsidP="00041337">
      <w:pPr>
        <w:pStyle w:val="BodyTextIndent3"/>
      </w:pPr>
      <w:r>
        <w:t>V</w:t>
      </w:r>
      <w:r w:rsidRPr="000843CB">
        <w:t>irtual amplitude step indexes of individual pulses in presently selected program.</w:t>
      </w:r>
      <w:r>
        <w:br/>
      </w:r>
      <w:r w:rsidRPr="000843CB">
        <w:t xml:space="preserve">See </w:t>
      </w:r>
      <w:r w:rsidR="00454C57">
        <w:fldChar w:fldCharType="begin"/>
      </w:r>
      <w:r w:rsidR="0036677A">
        <w:instrText xml:space="preserve"> REF _Ref259779942 \r \h </w:instrText>
      </w:r>
      <w:r w:rsidR="00454C57">
        <w:fldChar w:fldCharType="separate"/>
      </w:r>
      <w:r w:rsidR="007A2591">
        <w:t>6.3</w:t>
      </w:r>
      <w:r w:rsidR="00454C57">
        <w:fldChar w:fldCharType="end"/>
      </w:r>
      <w:r>
        <w:t xml:space="preserve"> </w:t>
      </w:r>
      <w:r w:rsidR="00454C57">
        <w:fldChar w:fldCharType="begin"/>
      </w:r>
      <w:r w:rsidR="0036677A">
        <w:instrText xml:space="preserve"> REF _Ref259779942 \h </w:instrText>
      </w:r>
      <w:r w:rsidR="00454C57">
        <w:fldChar w:fldCharType="separate"/>
      </w:r>
      <w:r w:rsidR="007A2591" w:rsidRPr="005D18A1">
        <w:t>Pulse Virtual Amplitude Step Index Limits</w:t>
      </w:r>
      <w:r w:rsidR="00454C57">
        <w:fldChar w:fldCharType="end"/>
      </w:r>
      <w:r>
        <w:t xml:space="preserve"> for details</w:t>
      </w:r>
    </w:p>
    <w:p w:rsidR="00F0383A" w:rsidRPr="000843CB" w:rsidRDefault="00F0383A" w:rsidP="00774543">
      <w:pPr>
        <w:pStyle w:val="CMDheader"/>
      </w:pPr>
      <w:bookmarkStart w:id="142" w:name="_Toc364431391"/>
      <w:r w:rsidRPr="000843CB">
        <w:lastRenderedPageBreak/>
        <w:t xml:space="preserve">Get </w:t>
      </w:r>
      <w:proofErr w:type="spellStart"/>
      <w:r w:rsidRPr="000843CB">
        <w:t>PoP</w:t>
      </w:r>
      <w:proofErr w:type="spellEnd"/>
      <w:r w:rsidRPr="000843CB">
        <w:t xml:space="preserve"> Constants</w:t>
      </w:r>
      <w:bookmarkEnd w:id="142"/>
    </w:p>
    <w:p w:rsidR="000C2ECB" w:rsidRPr="000843CB" w:rsidRDefault="00484A14" w:rsidP="00E406C1">
      <w:pPr>
        <w:pStyle w:val="BodyTextIndent2"/>
      </w:pPr>
      <w:r w:rsidRPr="000843CB">
        <w:t xml:space="preserve">Get the xPG constants needed by the </w:t>
      </w:r>
      <w:proofErr w:type="spellStart"/>
      <w:r w:rsidRPr="000843CB">
        <w:t>PoP</w:t>
      </w:r>
      <w:proofErr w:type="spellEnd"/>
      <w:r w:rsidR="000C2ECB" w:rsidRPr="000843CB">
        <w:t>.</w:t>
      </w:r>
    </w:p>
    <w:p w:rsidR="009373C4" w:rsidRPr="004A4134" w:rsidRDefault="004B44D5" w:rsidP="00842835">
      <w:pPr>
        <w:pStyle w:val="BodyTextIndent"/>
      </w:pPr>
      <w:r w:rsidRPr="004A4134">
        <w:t>Sends</w:t>
      </w:r>
    </w:p>
    <w:p w:rsidR="004A4134" w:rsidRPr="004A4134" w:rsidRDefault="00710424" w:rsidP="004A4134">
      <w:pPr>
        <w:pStyle w:val="BodyTextIndent2"/>
        <w:rPr>
          <w:b/>
          <w:bCs/>
        </w:rPr>
      </w:pPr>
      <w:r w:rsidRPr="004A4134">
        <w:rPr>
          <w:b/>
          <w:bCs/>
        </w:rPr>
        <w:t>Token:</w:t>
      </w:r>
    </w:p>
    <w:p w:rsidR="003B6140" w:rsidRPr="000843CB" w:rsidRDefault="00710424" w:rsidP="00041337">
      <w:pPr>
        <w:pStyle w:val="BodyTextIndent3Bullet"/>
      </w:pPr>
      <w:r>
        <w:t>TKN_GET_POP_CONST</w:t>
      </w:r>
    </w:p>
    <w:p w:rsidR="00D23E23" w:rsidRPr="004A4134" w:rsidRDefault="00D23E23" w:rsidP="004A4134">
      <w:pPr>
        <w:pStyle w:val="BodyTextIndent2"/>
        <w:rPr>
          <w:b/>
          <w:bCs/>
        </w:rPr>
      </w:pPr>
      <w:r w:rsidRPr="004A4134">
        <w:rPr>
          <w:b/>
          <w:bCs/>
        </w:rPr>
        <w:t>Parameters:</w:t>
      </w:r>
    </w:p>
    <w:p w:rsidR="00D23E23" w:rsidRPr="000843CB" w:rsidRDefault="00D23E23" w:rsidP="00041337">
      <w:pPr>
        <w:pStyle w:val="BodyTextIndent3Bullet"/>
      </w:pPr>
      <w:r w:rsidRPr="000843CB">
        <w:t>NONE</w:t>
      </w:r>
    </w:p>
    <w:p w:rsidR="007001D8" w:rsidRPr="004A4134" w:rsidRDefault="004B44D5" w:rsidP="00842835">
      <w:pPr>
        <w:pStyle w:val="BodyTextIndent"/>
      </w:pPr>
      <w:r w:rsidRPr="004A4134">
        <w:t>Returns</w:t>
      </w:r>
      <w:r w:rsidR="003925BB" w:rsidRPr="004A4134">
        <w:t xml:space="preserve"> </w:t>
      </w:r>
    </w:p>
    <w:p w:rsidR="009373C4" w:rsidRPr="004A4134" w:rsidRDefault="009373C4" w:rsidP="004A4134">
      <w:pPr>
        <w:pStyle w:val="BodyTextIndent2"/>
        <w:rPr>
          <w:b/>
          <w:bCs/>
        </w:rPr>
      </w:pPr>
      <w:r w:rsidRPr="004A4134">
        <w:rPr>
          <w:b/>
          <w:bCs/>
        </w:rPr>
        <w:t>Response Codes:</w:t>
      </w:r>
    </w:p>
    <w:p w:rsidR="00805783" w:rsidRPr="00FB5AC8" w:rsidRDefault="00454C57" w:rsidP="00805783">
      <w:pPr>
        <w:pStyle w:val="BodyTextIndent3Bullet"/>
      </w:pPr>
      <w:r>
        <w:fldChar w:fldCharType="begin"/>
      </w:r>
      <w:r w:rsidR="0036677A">
        <w:instrText xml:space="preserve"> REF _Ref263344261 \w \h </w:instrText>
      </w:r>
      <w:r>
        <w:fldChar w:fldCharType="separate"/>
      </w:r>
      <w:r w:rsidR="007A2591">
        <w:t>9.1</w:t>
      </w:r>
      <w:r>
        <w:fldChar w:fldCharType="end"/>
      </w:r>
      <w:r w:rsidR="00805783">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B84BCA" w:rsidRDefault="00B84BCA" w:rsidP="00041337">
      <w:pPr>
        <w:pStyle w:val="BodyTextIndent3Bullet"/>
      </w:pPr>
      <w:r>
        <w:t>0x60 PROGRAM DATA CORRUPTED</w:t>
      </w:r>
    </w:p>
    <w:p w:rsidR="003D5298" w:rsidRPr="00E406C1" w:rsidRDefault="003D5298" w:rsidP="00E406C1">
      <w:pPr>
        <w:pStyle w:val="BodyTextIndent2"/>
        <w:rPr>
          <w:b/>
          <w:bCs/>
        </w:rPr>
      </w:pPr>
      <w:r w:rsidRPr="00E406C1">
        <w:rPr>
          <w:b/>
          <w:bCs/>
        </w:rPr>
        <w:t>Data:</w:t>
      </w:r>
    </w:p>
    <w:p w:rsidR="00817C42" w:rsidRPr="00E406C1" w:rsidRDefault="00454C57" w:rsidP="00E406C1">
      <w:pPr>
        <w:pStyle w:val="BodyTextIndent2"/>
        <w:rPr>
          <w:b/>
          <w:bCs/>
        </w:rPr>
      </w:pPr>
      <w:r w:rsidRPr="00E406C1">
        <w:rPr>
          <w:b/>
          <w:bCs/>
        </w:rPr>
        <w:fldChar w:fldCharType="begin"/>
      </w:r>
      <w:r w:rsidR="00817C42" w:rsidRPr="00E406C1">
        <w:rPr>
          <w:b/>
          <w:bCs/>
        </w:rPr>
        <w:instrText>xe "amplitudeSteps:_GET_POP_CONST_RESPONSE_DATA"</w:instrText>
      </w:r>
      <w:r w:rsidRPr="00E406C1">
        <w:rPr>
          <w:b/>
          <w:bCs/>
        </w:rPr>
        <w:fldChar w:fldCharType="end"/>
      </w:r>
      <w:r w:rsidRPr="00E406C1">
        <w:rPr>
          <w:b/>
          <w:bCs/>
        </w:rPr>
        <w:fldChar w:fldCharType="begin"/>
      </w:r>
      <w:r w:rsidR="00817C42" w:rsidRPr="00E406C1">
        <w:rPr>
          <w:b/>
          <w:bCs/>
        </w:rPr>
        <w:instrText>xe "_GET_POP_CONST_RESPONSE_DATA:amplitudeSteps"</w:instrText>
      </w:r>
      <w:r w:rsidRPr="00E406C1">
        <w:rPr>
          <w:b/>
          <w:bCs/>
        </w:rPr>
        <w:fldChar w:fldCharType="end"/>
      </w:r>
      <w:r w:rsidR="00BE7308" w:rsidRPr="00E406C1">
        <w:rPr>
          <w:b/>
          <w:bCs/>
        </w:rPr>
        <w:t xml:space="preserve">UINT8 </w:t>
      </w:r>
      <w:proofErr w:type="spellStart"/>
      <w:r w:rsidR="00BE7308" w:rsidRPr="00E406C1">
        <w:rPr>
          <w:b/>
          <w:bCs/>
        </w:rPr>
        <w:t>A</w:t>
      </w:r>
      <w:r w:rsidR="00817C42" w:rsidRPr="00E406C1">
        <w:rPr>
          <w:b/>
          <w:bCs/>
        </w:rPr>
        <w:t>mplitudeSteps</w:t>
      </w:r>
      <w:proofErr w:type="spellEnd"/>
    </w:p>
    <w:p w:rsidR="00A07034" w:rsidRPr="00E406C1" w:rsidRDefault="00A07034" w:rsidP="00041337">
      <w:pPr>
        <w:pStyle w:val="BodyTextIndent3"/>
      </w:pPr>
      <w:bookmarkStart w:id="143" w:name="AAAAAAAAPK"/>
      <w:bookmarkEnd w:id="143"/>
      <w:r w:rsidRPr="00326412">
        <w:t>N</w:t>
      </w:r>
      <w:r w:rsidR="00817C42" w:rsidRPr="00326412">
        <w:t xml:space="preserve">umber of steps over which the (hardware) output </w:t>
      </w:r>
      <w:r w:rsidR="00E406C1">
        <w:t>amplitude can be adjusted</w:t>
      </w:r>
      <w:r w:rsidR="00E406C1">
        <w:br/>
      </w:r>
      <w:r w:rsidRPr="00E406C1">
        <w:t xml:space="preserve">See </w:t>
      </w:r>
      <w:fldSimple w:instr=" REF _Ref259781401 \r \h  \* MERGEFORMAT ">
        <w:r w:rsidR="007A2591">
          <w:t>6.1</w:t>
        </w:r>
      </w:fldSimple>
      <w:r w:rsidR="00E406C1" w:rsidRPr="00E406C1">
        <w:t xml:space="preserve"> </w:t>
      </w:r>
      <w:fldSimple w:instr=" REF _Ref259781401 \h  \* MERGEFORMAT ">
        <w:r w:rsidR="007A2591" w:rsidRPr="009E56E2">
          <w:t>Default Amplitude Steps</w:t>
        </w:r>
      </w:fldSimple>
      <w:r w:rsidR="00E406C1" w:rsidRPr="00E406C1">
        <w:t xml:space="preserve"> for details.</w:t>
      </w:r>
    </w:p>
    <w:p w:rsidR="0006004C" w:rsidRPr="00FD4DE6" w:rsidRDefault="00454C57" w:rsidP="0006004C">
      <w:pPr>
        <w:pStyle w:val="BodyTextIndent2"/>
        <w:rPr>
          <w:b/>
          <w:bCs/>
        </w:rPr>
      </w:pPr>
      <w:r w:rsidRPr="00FD4DE6">
        <w:rPr>
          <w:b/>
          <w:bCs/>
        </w:rPr>
        <w:fldChar w:fldCharType="begin"/>
      </w:r>
      <w:r w:rsidR="0006004C" w:rsidRPr="00FD4DE6">
        <w:rPr>
          <w:b/>
          <w:bCs/>
        </w:rPr>
        <w:instrText>xe "pulseSelectMap:_XPG_STATUS"</w:instrText>
      </w:r>
      <w:r w:rsidRPr="00FD4DE6">
        <w:rPr>
          <w:b/>
          <w:bCs/>
        </w:rPr>
        <w:fldChar w:fldCharType="end"/>
      </w:r>
      <w:r w:rsidRPr="00FD4DE6">
        <w:rPr>
          <w:b/>
          <w:bCs/>
        </w:rPr>
        <w:fldChar w:fldCharType="begin"/>
      </w:r>
      <w:r w:rsidR="0006004C" w:rsidRPr="00FD4DE6">
        <w:rPr>
          <w:b/>
          <w:bCs/>
        </w:rPr>
        <w:instrText>xe "_XPG_STATUS:pulseSelectMap"</w:instrText>
      </w:r>
      <w:r w:rsidRPr="00FD4DE6">
        <w:rPr>
          <w:b/>
          <w:bCs/>
        </w:rPr>
        <w:fldChar w:fldCharType="end"/>
      </w:r>
      <w:r w:rsidR="0006004C" w:rsidRPr="00FD4DE6">
        <w:rPr>
          <w:b/>
          <w:bCs/>
        </w:rPr>
        <w:t xml:space="preserve">UINT8 </w:t>
      </w:r>
      <w:r w:rsidR="0006004C">
        <w:rPr>
          <w:b/>
          <w:bCs/>
        </w:rPr>
        <w:t>Reserved</w:t>
      </w:r>
    </w:p>
    <w:p w:rsidR="0006004C" w:rsidRPr="00FD4DE6" w:rsidRDefault="0006004C" w:rsidP="0006004C">
      <w:pPr>
        <w:pStyle w:val="BodyTextIndent3Bullet"/>
      </w:pPr>
      <w:r>
        <w:t>0x00</w:t>
      </w:r>
    </w:p>
    <w:p w:rsidR="0006004C" w:rsidRPr="00287811" w:rsidRDefault="0006004C" w:rsidP="0006004C">
      <w:pPr>
        <w:pStyle w:val="BodyTextIndent2"/>
        <w:rPr>
          <w:b/>
        </w:rPr>
      </w:pPr>
      <w:r w:rsidRPr="00AB1F24">
        <w:rPr>
          <w:b/>
          <w:bCs/>
        </w:rPr>
        <w:t>UINT16</w:t>
      </w:r>
      <w:r>
        <w:t xml:space="preserve"> </w:t>
      </w:r>
      <w:proofErr w:type="spellStart"/>
      <w:r w:rsidRPr="00287811">
        <w:rPr>
          <w:b/>
        </w:rPr>
        <w:t>RampTime</w:t>
      </w:r>
      <w:proofErr w:type="spellEnd"/>
    </w:p>
    <w:p w:rsidR="0006004C" w:rsidRPr="004A4134" w:rsidRDefault="0006004C" w:rsidP="0006004C">
      <w:pPr>
        <w:pStyle w:val="BodyTextIndent3"/>
      </w:pPr>
      <w:r>
        <w:t xml:space="preserve">Number of </w:t>
      </w:r>
      <w:proofErr w:type="spellStart"/>
      <w:r>
        <w:t>msecs</w:t>
      </w:r>
      <w:proofErr w:type="spellEnd"/>
      <w:r>
        <w:t xml:space="preserve"> for ramping stimulation output when a stimulation program is started.  See </w:t>
      </w:r>
      <w:r w:rsidR="00454C57">
        <w:fldChar w:fldCharType="begin"/>
      </w:r>
      <w:r w:rsidR="0036677A">
        <w:instrText xml:space="preserve"> REF _Ref325372839 \r \h </w:instrText>
      </w:r>
      <w:r w:rsidR="00454C57">
        <w:fldChar w:fldCharType="separate"/>
      </w:r>
      <w:r w:rsidR="007A2591">
        <w:t>10.46</w:t>
      </w:r>
      <w:r w:rsidR="00454C57">
        <w:fldChar w:fldCharType="end"/>
      </w:r>
      <w:r w:rsidR="007C20C4">
        <w:t xml:space="preserve"> </w:t>
      </w:r>
      <w:r w:rsidR="00454C57">
        <w:fldChar w:fldCharType="begin"/>
      </w:r>
      <w:r w:rsidR="007C20C4">
        <w:instrText xml:space="preserve"> REF _Ref325372839 \h </w:instrText>
      </w:r>
      <w:r w:rsidR="00454C57">
        <w:fldChar w:fldCharType="separate"/>
      </w:r>
      <w:r w:rsidR="007A2591">
        <w:t xml:space="preserve">Get Ramp Time / Set Ramp </w:t>
      </w:r>
      <w:proofErr w:type="spellStart"/>
      <w:r w:rsidR="007A2591">
        <w:t>Time</w:t>
      </w:r>
      <w:r w:rsidR="00454C57">
        <w:fldChar w:fldCharType="end"/>
      </w:r>
      <w:r>
        <w:t>for</w:t>
      </w:r>
      <w:proofErr w:type="spellEnd"/>
      <w:r>
        <w:t xml:space="preserve"> further information regarding the ramp time setting.</w:t>
      </w:r>
    </w:p>
    <w:p w:rsidR="0006004C" w:rsidRDefault="0006004C" w:rsidP="0006004C">
      <w:pPr>
        <w:pStyle w:val="BodyTextIndent2"/>
        <w:keepNext/>
      </w:pPr>
      <w:r w:rsidRPr="00AB1F24">
        <w:rPr>
          <w:b/>
          <w:bCs/>
        </w:rPr>
        <w:t>UINT16</w:t>
      </w:r>
      <w:r>
        <w:t xml:space="preserve"> </w:t>
      </w:r>
      <w:proofErr w:type="spellStart"/>
      <w:r w:rsidRPr="00287811">
        <w:rPr>
          <w:b/>
        </w:rPr>
        <w:t>IncrementLockoutMsecs</w:t>
      </w:r>
      <w:proofErr w:type="spellEnd"/>
    </w:p>
    <w:p w:rsidR="0006004C" w:rsidRDefault="0006004C" w:rsidP="0006004C">
      <w:pPr>
        <w:pStyle w:val="BodyTextIndent3"/>
      </w:pPr>
      <w:proofErr w:type="gramStart"/>
      <w:r>
        <w:t xml:space="preserve">Number of </w:t>
      </w:r>
      <w:proofErr w:type="spellStart"/>
      <w:r>
        <w:t>msecs</w:t>
      </w:r>
      <w:proofErr w:type="spellEnd"/>
      <w:r>
        <w:t xml:space="preserve"> to lockout subsequent increment commands after executing an increment command.</w:t>
      </w:r>
      <w:proofErr w:type="gramEnd"/>
      <w:r>
        <w:t xml:space="preserve">  See </w:t>
      </w:r>
      <w:r w:rsidR="00454C57">
        <w:fldChar w:fldCharType="begin"/>
      </w:r>
      <w:r w:rsidR="00A14283">
        <w:instrText xml:space="preserve"> REF _Ref278189412 \w </w:instrText>
      </w:r>
      <w:r w:rsidR="00454C57">
        <w:fldChar w:fldCharType="separate"/>
      </w:r>
      <w:r w:rsidR="007A2591">
        <w:t>10.28</w:t>
      </w:r>
      <w:r w:rsidR="00454C57">
        <w:fldChar w:fldCharType="end"/>
      </w:r>
      <w:r>
        <w:t xml:space="preserve">  </w:t>
      </w:r>
      <w:r w:rsidR="00454C57">
        <w:fldChar w:fldCharType="begin"/>
      </w:r>
      <w:r w:rsidR="00A14283">
        <w:instrText xml:space="preserve"> REF _Ref278189412 </w:instrText>
      </w:r>
      <w:r w:rsidR="00454C57">
        <w:fldChar w:fldCharType="separate"/>
      </w:r>
      <w:r w:rsidR="007A2591" w:rsidRPr="000843CB">
        <w:t xml:space="preserve">Get </w:t>
      </w:r>
      <w:r w:rsidR="007A2591">
        <w:t>Pulse Constants / S</w:t>
      </w:r>
      <w:r w:rsidR="007A2591" w:rsidRPr="000843CB">
        <w:t xml:space="preserve">et </w:t>
      </w:r>
      <w:r w:rsidR="007A2591">
        <w:t>Pulse Constants</w:t>
      </w:r>
      <w:r w:rsidR="00454C57">
        <w:fldChar w:fldCharType="end"/>
      </w:r>
      <w:r>
        <w:t xml:space="preserve"> for further information regarding the increment lockout setting.</w:t>
      </w:r>
    </w:p>
    <w:p w:rsidR="00F0383A" w:rsidRPr="000843CB" w:rsidRDefault="00F0383A" w:rsidP="00774543">
      <w:pPr>
        <w:pStyle w:val="CMDheader"/>
      </w:pPr>
      <w:bookmarkStart w:id="144" w:name="_Toc364431392"/>
      <w:r w:rsidRPr="000843CB">
        <w:lastRenderedPageBreak/>
        <w:t>Get PPC Constant</w:t>
      </w:r>
      <w:r w:rsidR="00956D55">
        <w:t>s</w:t>
      </w:r>
      <w:bookmarkEnd w:id="144"/>
    </w:p>
    <w:p w:rsidR="00484A14" w:rsidRDefault="00484A14" w:rsidP="004A4134">
      <w:pPr>
        <w:pStyle w:val="BodyTextIndent2"/>
      </w:pPr>
      <w:r w:rsidRPr="000843CB">
        <w:t>Get the xPG constants needed by the PPC.</w:t>
      </w:r>
    </w:p>
    <w:p w:rsidR="00F8629D" w:rsidRPr="000843CB" w:rsidRDefault="00F8629D" w:rsidP="004A4134">
      <w:pPr>
        <w:pStyle w:val="BodyTextIndent2"/>
      </w:pPr>
      <w:r>
        <w:t>This command is allowed on an IPG with unpaired EXIDs when VRECT is present. Unpaired processing is not allowed on an EPG.</w:t>
      </w:r>
    </w:p>
    <w:p w:rsidR="009373C4" w:rsidRPr="004A4134" w:rsidRDefault="004B44D5" w:rsidP="00842835">
      <w:pPr>
        <w:pStyle w:val="BodyTextIndent"/>
      </w:pPr>
      <w:r w:rsidRPr="004A4134">
        <w:t>Sends</w:t>
      </w:r>
    </w:p>
    <w:p w:rsidR="004A4134" w:rsidRPr="004A4134" w:rsidRDefault="00BE7308" w:rsidP="004A4134">
      <w:pPr>
        <w:pStyle w:val="BodyTextIndent2"/>
        <w:rPr>
          <w:b/>
          <w:bCs/>
        </w:rPr>
      </w:pPr>
      <w:r w:rsidRPr="004A4134">
        <w:rPr>
          <w:b/>
          <w:bCs/>
        </w:rPr>
        <w:t>Token:</w:t>
      </w:r>
    </w:p>
    <w:p w:rsidR="003B6140" w:rsidRPr="000843CB" w:rsidRDefault="00BE7308" w:rsidP="00041337">
      <w:pPr>
        <w:pStyle w:val="BodyTextIndent3Bullet"/>
      </w:pPr>
      <w:r>
        <w:t>TKN_GET_PPC_CONST</w:t>
      </w:r>
    </w:p>
    <w:p w:rsidR="00D23E23" w:rsidRPr="004A4134" w:rsidRDefault="00D23E23" w:rsidP="004A4134">
      <w:pPr>
        <w:pStyle w:val="BodyTextIndent2"/>
        <w:rPr>
          <w:b/>
          <w:bCs/>
        </w:rPr>
      </w:pPr>
      <w:r w:rsidRPr="004A4134">
        <w:rPr>
          <w:b/>
          <w:bCs/>
        </w:rPr>
        <w:t>Parameters:</w:t>
      </w:r>
    </w:p>
    <w:p w:rsidR="00D23E23" w:rsidRPr="000843CB" w:rsidRDefault="00D23E23" w:rsidP="00041337">
      <w:pPr>
        <w:pStyle w:val="BodyTextIndent3Bullet"/>
      </w:pPr>
      <w:r w:rsidRPr="000843CB">
        <w:t>NONE</w:t>
      </w:r>
    </w:p>
    <w:p w:rsidR="003925BB" w:rsidRPr="004A4134" w:rsidRDefault="004B44D5" w:rsidP="00842835">
      <w:pPr>
        <w:pStyle w:val="BodyTextIndent"/>
      </w:pPr>
      <w:r w:rsidRPr="004A4134">
        <w:t>Returns</w:t>
      </w:r>
      <w:r w:rsidR="009373C4" w:rsidRPr="004A4134">
        <w:t xml:space="preserve"> </w:t>
      </w:r>
    </w:p>
    <w:p w:rsidR="009373C4" w:rsidRPr="004A4134" w:rsidRDefault="009373C4" w:rsidP="004A4134">
      <w:pPr>
        <w:pStyle w:val="BodyTextIndent2"/>
        <w:rPr>
          <w:b/>
          <w:bCs/>
        </w:rPr>
      </w:pPr>
      <w:r w:rsidRPr="004A4134">
        <w:rPr>
          <w:b/>
          <w:bCs/>
        </w:rPr>
        <w:t>Response Codes:</w:t>
      </w:r>
    </w:p>
    <w:p w:rsidR="00805783" w:rsidRPr="00FB5AC8" w:rsidRDefault="00454C57" w:rsidP="00805783">
      <w:pPr>
        <w:pStyle w:val="BodyTextIndent3Bullet"/>
      </w:pPr>
      <w:r>
        <w:fldChar w:fldCharType="begin"/>
      </w:r>
      <w:r w:rsidR="0036677A">
        <w:instrText xml:space="preserve"> REF _Ref263344261 \w \h </w:instrText>
      </w:r>
      <w:r>
        <w:fldChar w:fldCharType="separate"/>
      </w:r>
      <w:r w:rsidR="007A2591">
        <w:t>9.1</w:t>
      </w:r>
      <w:r>
        <w:fldChar w:fldCharType="end"/>
      </w:r>
      <w:r w:rsidR="00805783">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B84BCA" w:rsidRDefault="00B84BCA" w:rsidP="00041337">
      <w:pPr>
        <w:pStyle w:val="BodyTextIndent3Bullet"/>
      </w:pPr>
      <w:r>
        <w:t>0x60 PROGRAM DATA CORRUPTED</w:t>
      </w:r>
    </w:p>
    <w:p w:rsidR="003D5298" w:rsidRPr="004A4134" w:rsidRDefault="003D5298" w:rsidP="004A4134">
      <w:pPr>
        <w:pStyle w:val="BodyTextIndent2"/>
        <w:rPr>
          <w:b/>
          <w:bCs/>
        </w:rPr>
      </w:pPr>
      <w:r w:rsidRPr="004A4134">
        <w:rPr>
          <w:b/>
          <w:bCs/>
        </w:rPr>
        <w:t>Data:</w:t>
      </w:r>
    </w:p>
    <w:p w:rsidR="00E7142A" w:rsidRPr="004A4134" w:rsidRDefault="00454C57" w:rsidP="004A4134">
      <w:pPr>
        <w:pStyle w:val="BodyTextIndent2"/>
        <w:rPr>
          <w:b/>
          <w:bCs/>
        </w:rPr>
      </w:pPr>
      <w:r w:rsidRPr="004A4134">
        <w:rPr>
          <w:b/>
          <w:bCs/>
        </w:rPr>
        <w:fldChar w:fldCharType="begin"/>
      </w:r>
      <w:r w:rsidR="00E7142A" w:rsidRPr="004A4134">
        <w:rPr>
          <w:b/>
          <w:bCs/>
        </w:rPr>
        <w:instrText>xe "ppcText:_GET_PPC_CONST_RESPONSE_DATA"</w:instrText>
      </w:r>
      <w:r w:rsidRPr="004A4134">
        <w:rPr>
          <w:b/>
          <w:bCs/>
        </w:rPr>
        <w:fldChar w:fldCharType="end"/>
      </w:r>
      <w:r w:rsidRPr="004A4134">
        <w:rPr>
          <w:b/>
          <w:bCs/>
        </w:rPr>
        <w:fldChar w:fldCharType="begin"/>
      </w:r>
      <w:r w:rsidR="00E7142A" w:rsidRPr="004A4134">
        <w:rPr>
          <w:b/>
          <w:bCs/>
        </w:rPr>
        <w:instrText>xe "_GET_PPC_CONST_RESPONSE_DATA:ppcText"</w:instrText>
      </w:r>
      <w:r w:rsidRPr="004A4134">
        <w:rPr>
          <w:b/>
          <w:bCs/>
        </w:rPr>
        <w:fldChar w:fldCharType="end"/>
      </w:r>
      <w:r w:rsidR="00B135ED" w:rsidRPr="004A4134">
        <w:rPr>
          <w:b/>
          <w:bCs/>
        </w:rPr>
        <w:t>UINT8</w:t>
      </w:r>
      <w:r w:rsidR="00E7142A" w:rsidRPr="004A4134">
        <w:rPr>
          <w:b/>
          <w:bCs/>
        </w:rPr>
        <w:t xml:space="preserve"> </w:t>
      </w:r>
      <w:proofErr w:type="spellStart"/>
      <w:proofErr w:type="gramStart"/>
      <w:r w:rsidR="004A4134">
        <w:rPr>
          <w:b/>
          <w:bCs/>
        </w:rPr>
        <w:t>PPC</w:t>
      </w:r>
      <w:r w:rsidR="00E7142A" w:rsidRPr="004A4134">
        <w:rPr>
          <w:b/>
          <w:bCs/>
        </w:rPr>
        <w:t>Text</w:t>
      </w:r>
      <w:proofErr w:type="spellEnd"/>
      <w:r w:rsidR="00E7142A" w:rsidRPr="004A4134">
        <w:rPr>
          <w:b/>
          <w:bCs/>
        </w:rPr>
        <w:t>[</w:t>
      </w:r>
      <w:proofErr w:type="gramEnd"/>
      <w:r w:rsidR="00E7142A" w:rsidRPr="004A4134">
        <w:rPr>
          <w:b/>
          <w:bCs/>
        </w:rPr>
        <w:t>PPC_TEXT_CHARS]</w:t>
      </w:r>
    </w:p>
    <w:p w:rsidR="006043F6" w:rsidRPr="00D57715" w:rsidRDefault="00B135ED" w:rsidP="00041337">
      <w:pPr>
        <w:pStyle w:val="BodyTextIndent3"/>
      </w:pPr>
      <w:bookmarkStart w:id="145" w:name="AAAAAAAAPL"/>
      <w:bookmarkEnd w:id="145"/>
      <w:r>
        <w:t xml:space="preserve">Displayable </w:t>
      </w:r>
      <w:r w:rsidRPr="004437C9">
        <w:t>characters for 'PPC TEXT' displayed on PPC User Interface</w:t>
      </w:r>
      <w:r>
        <w:t>.</w:t>
      </w:r>
      <w:r w:rsidR="004A4134">
        <w:br/>
      </w:r>
      <w:r w:rsidR="006043F6" w:rsidRPr="00D57715">
        <w:t xml:space="preserve">8 - </w:t>
      </w:r>
      <w:proofErr w:type="gramStart"/>
      <w:r w:rsidR="006043F6" w:rsidRPr="00D57715">
        <w:t>bit</w:t>
      </w:r>
      <w:proofErr w:type="gramEnd"/>
      <w:r w:rsidR="006043F6" w:rsidRPr="00D57715">
        <w:t xml:space="preserve"> ASCII </w:t>
      </w:r>
      <w:r w:rsidR="006043F6">
        <w:t xml:space="preserve">non-control, non-graphic </w:t>
      </w:r>
      <w:r w:rsidR="004A4134">
        <w:t>characters.</w:t>
      </w:r>
    </w:p>
    <w:p w:rsidR="00E7142A" w:rsidRPr="004A4134" w:rsidRDefault="00454C57" w:rsidP="004A4134">
      <w:pPr>
        <w:pStyle w:val="BodyTextIndent2"/>
        <w:rPr>
          <w:b/>
          <w:bCs/>
        </w:rPr>
      </w:pPr>
      <w:r w:rsidRPr="004A4134">
        <w:rPr>
          <w:b/>
          <w:bCs/>
        </w:rPr>
        <w:fldChar w:fldCharType="begin"/>
      </w:r>
      <w:r w:rsidR="00E7142A" w:rsidRPr="004A4134">
        <w:rPr>
          <w:b/>
          <w:bCs/>
        </w:rPr>
        <w:instrText>xe "pulseWidthStep:_GET_PPC_CONST_RESPONSE_DATA"</w:instrText>
      </w:r>
      <w:r w:rsidRPr="004A4134">
        <w:rPr>
          <w:b/>
          <w:bCs/>
        </w:rPr>
        <w:fldChar w:fldCharType="end"/>
      </w:r>
      <w:r w:rsidRPr="004A4134">
        <w:rPr>
          <w:b/>
          <w:bCs/>
        </w:rPr>
        <w:fldChar w:fldCharType="begin"/>
      </w:r>
      <w:r w:rsidR="00E7142A" w:rsidRPr="004A4134">
        <w:rPr>
          <w:b/>
          <w:bCs/>
        </w:rPr>
        <w:instrText>xe "_GET_PPC_CONST_RESPONSE_DATA:pulseWidthStep"</w:instrText>
      </w:r>
      <w:r w:rsidRPr="004A4134">
        <w:rPr>
          <w:b/>
          <w:bCs/>
        </w:rPr>
        <w:fldChar w:fldCharType="end"/>
      </w:r>
      <w:r w:rsidR="00E7142A" w:rsidRPr="004A4134">
        <w:rPr>
          <w:b/>
          <w:bCs/>
        </w:rPr>
        <w:t xml:space="preserve">UINT16 </w:t>
      </w:r>
      <w:proofErr w:type="spellStart"/>
      <w:r w:rsidR="00BE7308" w:rsidRPr="004A4134">
        <w:rPr>
          <w:b/>
          <w:bCs/>
        </w:rPr>
        <w:t>P</w:t>
      </w:r>
      <w:r w:rsidR="00E7142A" w:rsidRPr="004A4134">
        <w:rPr>
          <w:b/>
          <w:bCs/>
        </w:rPr>
        <w:t>ulseWidthStep</w:t>
      </w:r>
      <w:proofErr w:type="spellEnd"/>
    </w:p>
    <w:p w:rsidR="004A05E2" w:rsidRDefault="00326412" w:rsidP="00041337">
      <w:pPr>
        <w:pStyle w:val="BodyTextIndent3"/>
      </w:pPr>
      <w:bookmarkStart w:id="146" w:name="AAAAAAAAPM"/>
      <w:bookmarkEnd w:id="146"/>
      <w:r>
        <w:t xml:space="preserve">(Global) Step size used when incrementing or decrementing </w:t>
      </w:r>
      <w:r w:rsidR="00E7142A" w:rsidRPr="00B135ED">
        <w:t>pulse width</w:t>
      </w:r>
      <w:r w:rsidR="00D751E8">
        <w:t>.</w:t>
      </w:r>
    </w:p>
    <w:p w:rsidR="00E7142A" w:rsidRPr="004A4134" w:rsidRDefault="004A05E2" w:rsidP="00041337">
      <w:pPr>
        <w:pStyle w:val="BodyTextIndent3"/>
      </w:pPr>
      <w:r>
        <w:t xml:space="preserve">See </w:t>
      </w:r>
      <w:r w:rsidR="00454C57">
        <w:fldChar w:fldCharType="begin"/>
      </w:r>
      <w:r w:rsidR="0036677A">
        <w:instrText xml:space="preserve"> REF _Ref260055032 \w \h </w:instrText>
      </w:r>
      <w:r w:rsidR="00454C57">
        <w:fldChar w:fldCharType="separate"/>
      </w:r>
      <w:r w:rsidR="007A2591">
        <w:t>6.8</w:t>
      </w:r>
      <w:r w:rsidR="00454C57">
        <w:fldChar w:fldCharType="end"/>
      </w:r>
      <w:r>
        <w:t xml:space="preserve"> </w:t>
      </w:r>
      <w:r w:rsidR="00454C57">
        <w:fldChar w:fldCharType="begin"/>
      </w:r>
      <w:r w:rsidR="0036677A">
        <w:instrText xml:space="preserve"> REF _Ref260055032 \h </w:instrText>
      </w:r>
      <w:r w:rsidR="00454C57">
        <w:fldChar w:fldCharType="separate"/>
      </w:r>
      <w:r w:rsidR="007A2591" w:rsidRPr="009E56E2">
        <w:t xml:space="preserve">Pulse Width </w:t>
      </w:r>
      <w:r w:rsidR="007A2591">
        <w:t xml:space="preserve">Step </w:t>
      </w:r>
      <w:r w:rsidR="007A2591" w:rsidRPr="009E56E2">
        <w:t>Limit</w:t>
      </w:r>
      <w:r w:rsidR="007A2591">
        <w:t>s</w:t>
      </w:r>
      <w:r w:rsidR="00454C57">
        <w:fldChar w:fldCharType="end"/>
      </w:r>
      <w:r>
        <w:t xml:space="preserve"> for details.</w:t>
      </w:r>
      <w:r w:rsidR="004A4134">
        <w:br/>
      </w:r>
    </w:p>
    <w:p w:rsidR="00326412" w:rsidRPr="004A4134" w:rsidRDefault="00454C57" w:rsidP="004A4134">
      <w:pPr>
        <w:pStyle w:val="BodyTextIndent2"/>
        <w:rPr>
          <w:b/>
          <w:bCs/>
        </w:rPr>
      </w:pPr>
      <w:r w:rsidRPr="004A4134">
        <w:rPr>
          <w:b/>
          <w:bCs/>
        </w:rPr>
        <w:fldChar w:fldCharType="begin"/>
      </w:r>
      <w:r w:rsidR="00326412" w:rsidRPr="004A4134">
        <w:rPr>
          <w:b/>
          <w:bCs/>
        </w:rPr>
        <w:instrText>xe "amplitudeSteps:_GET_POP_CONST_RESPONSE_DATA"</w:instrText>
      </w:r>
      <w:r w:rsidRPr="004A4134">
        <w:rPr>
          <w:b/>
          <w:bCs/>
        </w:rPr>
        <w:fldChar w:fldCharType="end"/>
      </w:r>
      <w:r w:rsidRPr="004A4134">
        <w:rPr>
          <w:b/>
          <w:bCs/>
        </w:rPr>
        <w:fldChar w:fldCharType="begin"/>
      </w:r>
      <w:r w:rsidR="00326412" w:rsidRPr="004A4134">
        <w:rPr>
          <w:b/>
          <w:bCs/>
        </w:rPr>
        <w:instrText>xe "_GET_POP_CONST_RESPONSE_DATA:amplitudeSteps"</w:instrText>
      </w:r>
      <w:r w:rsidRPr="004A4134">
        <w:rPr>
          <w:b/>
          <w:bCs/>
        </w:rPr>
        <w:fldChar w:fldCharType="end"/>
      </w:r>
      <w:r w:rsidR="00326412" w:rsidRPr="004A4134">
        <w:rPr>
          <w:b/>
          <w:bCs/>
        </w:rPr>
        <w:t xml:space="preserve">UINT8 </w:t>
      </w:r>
      <w:proofErr w:type="spellStart"/>
      <w:r w:rsidR="00BE7308" w:rsidRPr="004A4134">
        <w:rPr>
          <w:b/>
          <w:bCs/>
        </w:rPr>
        <w:t>A</w:t>
      </w:r>
      <w:r w:rsidR="00326412" w:rsidRPr="004A4134">
        <w:rPr>
          <w:b/>
          <w:bCs/>
        </w:rPr>
        <w:t>mplitudeSteps</w:t>
      </w:r>
      <w:proofErr w:type="spellEnd"/>
    </w:p>
    <w:p w:rsidR="00326412" w:rsidRPr="00326412" w:rsidRDefault="00326412" w:rsidP="00041337">
      <w:pPr>
        <w:pStyle w:val="BodyTextIndent3"/>
      </w:pPr>
      <w:r>
        <w:t>N</w:t>
      </w:r>
      <w:r w:rsidRPr="00CD43C3">
        <w:t>umber of steps over which the (hardware) o</w:t>
      </w:r>
      <w:r w:rsidR="004A4134">
        <w:t>utput amplitude can be adjusted</w:t>
      </w:r>
      <w:r w:rsidR="004A4134">
        <w:br/>
      </w:r>
      <w:r w:rsidRPr="00326412">
        <w:t xml:space="preserve">See </w:t>
      </w:r>
      <w:r w:rsidR="00454C57">
        <w:fldChar w:fldCharType="begin"/>
      </w:r>
      <w:r w:rsidR="0036677A">
        <w:instrText xml:space="preserve"> REF _Ref259781401 \w \h </w:instrText>
      </w:r>
      <w:r w:rsidR="00454C57">
        <w:fldChar w:fldCharType="separate"/>
      </w:r>
      <w:r w:rsidR="007A2591">
        <w:t>6.1</w:t>
      </w:r>
      <w:r w:rsidR="00454C57">
        <w:fldChar w:fldCharType="end"/>
      </w:r>
      <w:r w:rsidR="00805783">
        <w:t xml:space="preserve"> </w:t>
      </w:r>
      <w:r w:rsidR="00454C57">
        <w:fldChar w:fldCharType="begin"/>
      </w:r>
      <w:r w:rsidR="0036677A">
        <w:instrText xml:space="preserve"> REF _Ref259781401 \h </w:instrText>
      </w:r>
      <w:r w:rsidR="00454C57">
        <w:fldChar w:fldCharType="separate"/>
      </w:r>
      <w:r w:rsidR="007A2591" w:rsidRPr="009E56E2">
        <w:t>Default Amplitude Steps</w:t>
      </w:r>
      <w:r w:rsidR="00454C57">
        <w:fldChar w:fldCharType="end"/>
      </w:r>
      <w:r w:rsidR="004A4134">
        <w:t xml:space="preserve"> for details</w:t>
      </w:r>
    </w:p>
    <w:p w:rsidR="00E7142A" w:rsidRPr="004506A1" w:rsidRDefault="00454C57" w:rsidP="004506A1">
      <w:pPr>
        <w:pStyle w:val="BodyTextIndent2"/>
        <w:rPr>
          <w:b/>
          <w:bCs/>
        </w:rPr>
      </w:pPr>
      <w:r w:rsidRPr="004506A1">
        <w:rPr>
          <w:b/>
          <w:bCs/>
        </w:rPr>
        <w:fldChar w:fldCharType="begin"/>
      </w:r>
      <w:r w:rsidR="00E7142A" w:rsidRPr="004506A1">
        <w:rPr>
          <w:b/>
          <w:bCs/>
        </w:rPr>
        <w:instrText>xe "PPCOptions:_GET_PPC_CONST_RESPONSE_DATA"</w:instrText>
      </w:r>
      <w:r w:rsidRPr="004506A1">
        <w:rPr>
          <w:b/>
          <w:bCs/>
        </w:rPr>
        <w:fldChar w:fldCharType="end"/>
      </w:r>
      <w:r w:rsidRPr="004506A1">
        <w:rPr>
          <w:b/>
          <w:bCs/>
        </w:rPr>
        <w:fldChar w:fldCharType="begin"/>
      </w:r>
      <w:r w:rsidR="00E7142A" w:rsidRPr="004506A1">
        <w:rPr>
          <w:b/>
          <w:bCs/>
        </w:rPr>
        <w:instrText>xe "_GET_PPC_CONST_RESPONSE_DATA:PPCOptions"</w:instrText>
      </w:r>
      <w:r w:rsidRPr="004506A1">
        <w:rPr>
          <w:b/>
          <w:bCs/>
        </w:rPr>
        <w:fldChar w:fldCharType="end"/>
      </w:r>
      <w:r w:rsidR="00E7142A" w:rsidRPr="004506A1">
        <w:rPr>
          <w:b/>
          <w:bCs/>
        </w:rPr>
        <w:t xml:space="preserve">UINT8 </w:t>
      </w:r>
      <w:proofErr w:type="spellStart"/>
      <w:r w:rsidR="00E7142A" w:rsidRPr="004506A1">
        <w:rPr>
          <w:b/>
          <w:bCs/>
        </w:rPr>
        <w:t>P</w:t>
      </w:r>
      <w:r w:rsidR="004A4134" w:rsidRPr="004506A1">
        <w:rPr>
          <w:b/>
          <w:bCs/>
        </w:rPr>
        <w:t>PC</w:t>
      </w:r>
      <w:r w:rsidR="00E7142A" w:rsidRPr="004506A1">
        <w:rPr>
          <w:b/>
          <w:bCs/>
        </w:rPr>
        <w:t>Options</w:t>
      </w:r>
      <w:proofErr w:type="spellEnd"/>
    </w:p>
    <w:p w:rsidR="00271355" w:rsidRDefault="00BE1E5B" w:rsidP="00041337">
      <w:pPr>
        <w:pStyle w:val="BodyTextIndent3"/>
      </w:pPr>
      <w:bookmarkStart w:id="147" w:name="AAAAAAAAPO"/>
      <w:bookmarkEnd w:id="147"/>
      <w:proofErr w:type="gramStart"/>
      <w:r>
        <w:t>Configured settings of PPC operation</w:t>
      </w:r>
      <w:r w:rsidR="00271355" w:rsidRPr="00B135ED">
        <w:t>.</w:t>
      </w:r>
      <w:proofErr w:type="gramEnd"/>
      <w:r w:rsidR="004A4134">
        <w:br/>
        <w:t>1 = Enabled</w:t>
      </w:r>
      <w:r w:rsidR="004A4134">
        <w:br/>
      </w:r>
      <w:r w:rsidRPr="004A4134">
        <w:t>S</w:t>
      </w:r>
      <w:r w:rsidR="00271355" w:rsidRPr="004A4134">
        <w:t xml:space="preserve">ee </w:t>
      </w:r>
      <w:r w:rsidR="00454C57">
        <w:fldChar w:fldCharType="begin"/>
      </w:r>
      <w:r w:rsidR="0036677A">
        <w:instrText xml:space="preserve"> REF _Ref259782490 \w \h </w:instrText>
      </w:r>
      <w:r w:rsidR="00454C57">
        <w:fldChar w:fldCharType="separate"/>
      </w:r>
      <w:r w:rsidR="007A2591">
        <w:t>7.5</w:t>
      </w:r>
      <w:r w:rsidR="00454C57">
        <w:fldChar w:fldCharType="end"/>
      </w:r>
      <w:r w:rsidR="004A4134" w:rsidRPr="004A4134">
        <w:t xml:space="preserve"> </w:t>
      </w:r>
      <w:r w:rsidR="00454C57">
        <w:fldChar w:fldCharType="begin"/>
      </w:r>
      <w:r w:rsidR="0036677A">
        <w:instrText xml:space="preserve"> REF _Ref259782490 \h </w:instrText>
      </w:r>
      <w:r w:rsidR="00454C57">
        <w:fldChar w:fldCharType="separate"/>
      </w:r>
      <w:r w:rsidR="007A2591">
        <w:t>P</w:t>
      </w:r>
      <w:r w:rsidR="007A2591" w:rsidRPr="00271355">
        <w:t>PC</w:t>
      </w:r>
      <w:r w:rsidR="007A2591">
        <w:t xml:space="preserve"> O</w:t>
      </w:r>
      <w:r w:rsidR="007A2591" w:rsidRPr="00271355">
        <w:t>ptions</w:t>
      </w:r>
      <w:r w:rsidR="007A2591">
        <w:t xml:space="preserve"> M</w:t>
      </w:r>
      <w:r w:rsidR="007A2591" w:rsidRPr="00271355">
        <w:t>ap</w:t>
      </w:r>
      <w:r w:rsidR="00454C57">
        <w:fldChar w:fldCharType="end"/>
      </w:r>
      <w:r w:rsidR="004A4134">
        <w:t xml:space="preserve"> for details</w:t>
      </w:r>
    </w:p>
    <w:p w:rsidR="00226AD9" w:rsidRPr="00287811" w:rsidRDefault="00226AD9" w:rsidP="00AB1F24">
      <w:pPr>
        <w:pStyle w:val="BodyTextIndent2"/>
        <w:rPr>
          <w:b/>
        </w:rPr>
      </w:pPr>
      <w:r w:rsidRPr="00AB1F24">
        <w:rPr>
          <w:b/>
          <w:bCs/>
        </w:rPr>
        <w:t>UINT16</w:t>
      </w:r>
      <w:r>
        <w:t xml:space="preserve"> </w:t>
      </w:r>
      <w:proofErr w:type="spellStart"/>
      <w:r w:rsidRPr="00287811">
        <w:rPr>
          <w:b/>
        </w:rPr>
        <w:t>RampTime</w:t>
      </w:r>
      <w:proofErr w:type="spellEnd"/>
    </w:p>
    <w:p w:rsidR="00226AD9" w:rsidRPr="004A4134" w:rsidRDefault="00226AD9" w:rsidP="00041337">
      <w:pPr>
        <w:pStyle w:val="BodyTextIndent3"/>
      </w:pPr>
      <w:r>
        <w:lastRenderedPageBreak/>
        <w:t xml:space="preserve">Number of </w:t>
      </w:r>
      <w:proofErr w:type="spellStart"/>
      <w:r>
        <w:t>msecs</w:t>
      </w:r>
      <w:proofErr w:type="spellEnd"/>
      <w:r>
        <w:t xml:space="preserve"> for ramping stimulation output when a stimulation program is started.  See</w:t>
      </w:r>
      <w:bookmarkStart w:id="148" w:name="AAAAAAAAOV"/>
      <w:bookmarkEnd w:id="148"/>
      <w:r>
        <w:t xml:space="preserve"> </w:t>
      </w:r>
      <w:r w:rsidR="00454C57">
        <w:fldChar w:fldCharType="begin"/>
      </w:r>
      <w:r w:rsidR="00A14283">
        <w:instrText xml:space="preserve"> REF _Ref278188549 \w </w:instrText>
      </w:r>
      <w:r w:rsidR="00454C57">
        <w:fldChar w:fldCharType="separate"/>
      </w:r>
      <w:r w:rsidR="007A2591">
        <w:t>10.26</w:t>
      </w:r>
      <w:r w:rsidR="00454C57">
        <w:fldChar w:fldCharType="end"/>
      </w:r>
      <w:r w:rsidR="00AB1F24">
        <w:t xml:space="preserve"> </w:t>
      </w:r>
      <w:r w:rsidR="00454C57">
        <w:fldChar w:fldCharType="begin"/>
      </w:r>
      <w:r w:rsidR="00A14283">
        <w:instrText xml:space="preserve"> REF _Ref278188549 </w:instrText>
      </w:r>
      <w:r w:rsidR="00454C57">
        <w:fldChar w:fldCharType="separate"/>
      </w:r>
      <w:r w:rsidR="007A2591">
        <w:t>Get Program Constants / Set Program Constants</w:t>
      </w:r>
      <w:r w:rsidR="00454C57">
        <w:fldChar w:fldCharType="end"/>
      </w:r>
      <w:r w:rsidR="00AB1F24">
        <w:t xml:space="preserve"> for further information regarding the ramp time setting.</w:t>
      </w:r>
    </w:p>
    <w:p w:rsidR="00AB1F24" w:rsidRDefault="00AB1F24" w:rsidP="00287811">
      <w:pPr>
        <w:pStyle w:val="BodyTextIndent2"/>
        <w:keepNext/>
      </w:pPr>
      <w:r w:rsidRPr="00AB1F24">
        <w:rPr>
          <w:b/>
          <w:bCs/>
        </w:rPr>
        <w:t>UINT16</w:t>
      </w:r>
      <w:r>
        <w:t xml:space="preserve"> </w:t>
      </w:r>
      <w:proofErr w:type="spellStart"/>
      <w:r w:rsidRPr="00287811">
        <w:rPr>
          <w:b/>
        </w:rPr>
        <w:t>IncrementLockoutMsecs</w:t>
      </w:r>
      <w:proofErr w:type="spellEnd"/>
    </w:p>
    <w:p w:rsidR="00DD2E0D" w:rsidRDefault="00287811" w:rsidP="00AB1F24">
      <w:pPr>
        <w:pStyle w:val="BodyTextIndent3"/>
      </w:pPr>
      <w:proofErr w:type="gramStart"/>
      <w:r>
        <w:t xml:space="preserve">Number of </w:t>
      </w:r>
      <w:proofErr w:type="spellStart"/>
      <w:r>
        <w:t>msecs</w:t>
      </w:r>
      <w:proofErr w:type="spellEnd"/>
      <w:r>
        <w:t xml:space="preserve"> to lockout subsequent increment commands after executing an increment command.</w:t>
      </w:r>
      <w:proofErr w:type="gramEnd"/>
      <w:r>
        <w:t xml:space="preserve">  </w:t>
      </w:r>
      <w:r w:rsidR="00AB1F24">
        <w:t xml:space="preserve">See </w:t>
      </w:r>
      <w:r w:rsidR="00454C57">
        <w:fldChar w:fldCharType="begin"/>
      </w:r>
      <w:r w:rsidR="00A14283">
        <w:instrText xml:space="preserve"> REF _Ref278189412 \w </w:instrText>
      </w:r>
      <w:r w:rsidR="00454C57">
        <w:fldChar w:fldCharType="separate"/>
      </w:r>
      <w:r w:rsidR="007A2591">
        <w:t>10.28</w:t>
      </w:r>
      <w:r w:rsidR="00454C57">
        <w:fldChar w:fldCharType="end"/>
      </w:r>
      <w:r>
        <w:t xml:space="preserve">  </w:t>
      </w:r>
      <w:r w:rsidR="00454C57">
        <w:fldChar w:fldCharType="begin"/>
      </w:r>
      <w:r w:rsidR="00A14283">
        <w:instrText xml:space="preserve"> REF _Ref278189412 </w:instrText>
      </w:r>
      <w:r w:rsidR="00454C57">
        <w:fldChar w:fldCharType="separate"/>
      </w:r>
      <w:r w:rsidR="007A2591" w:rsidRPr="000843CB">
        <w:t xml:space="preserve">Get </w:t>
      </w:r>
      <w:r w:rsidR="007A2591">
        <w:t>Pulse Constants / S</w:t>
      </w:r>
      <w:r w:rsidR="007A2591" w:rsidRPr="000843CB">
        <w:t xml:space="preserve">et </w:t>
      </w:r>
      <w:r w:rsidR="007A2591">
        <w:t>Pulse Constants</w:t>
      </w:r>
      <w:r w:rsidR="00454C57">
        <w:fldChar w:fldCharType="end"/>
      </w:r>
      <w:r>
        <w:t xml:space="preserve"> </w:t>
      </w:r>
      <w:r w:rsidR="00AB1F24">
        <w:t xml:space="preserve">for further information regarding the </w:t>
      </w:r>
      <w:r>
        <w:t xml:space="preserve">increment lockout </w:t>
      </w:r>
      <w:r w:rsidR="00AB1F24">
        <w:t>setting.</w:t>
      </w:r>
    </w:p>
    <w:p w:rsidR="00FC6C68" w:rsidRDefault="00FC6C68" w:rsidP="00FC6C68">
      <w:pPr>
        <w:pStyle w:val="BodyTextIndent2"/>
        <w:rPr>
          <w:b/>
          <w:bCs/>
        </w:rPr>
      </w:pPr>
    </w:p>
    <w:p w:rsidR="00FC6C68" w:rsidRPr="004A4134" w:rsidRDefault="00454C57" w:rsidP="00FC6C68">
      <w:pPr>
        <w:pStyle w:val="BodyTextIndent2"/>
        <w:rPr>
          <w:b/>
          <w:bCs/>
        </w:rPr>
      </w:pPr>
      <w:r w:rsidRPr="004A4134">
        <w:rPr>
          <w:b/>
          <w:bCs/>
        </w:rPr>
        <w:fldChar w:fldCharType="begin"/>
      </w:r>
      <w:r w:rsidR="00FC6C68" w:rsidRPr="004A4134">
        <w:rPr>
          <w:b/>
          <w:bCs/>
        </w:rPr>
        <w:instrText>xe "ppcText:_GET_PPC_CONST_RESPONSE_DATA"</w:instrText>
      </w:r>
      <w:r w:rsidRPr="004A4134">
        <w:rPr>
          <w:b/>
          <w:bCs/>
        </w:rPr>
        <w:fldChar w:fldCharType="end"/>
      </w:r>
      <w:r w:rsidRPr="004A4134">
        <w:rPr>
          <w:b/>
          <w:bCs/>
        </w:rPr>
        <w:fldChar w:fldCharType="begin"/>
      </w:r>
      <w:r w:rsidR="00FC6C68" w:rsidRPr="004A4134">
        <w:rPr>
          <w:b/>
          <w:bCs/>
        </w:rPr>
        <w:instrText>xe "_GET_PPC_CONST_RESPONSE_DATA:ppcText"</w:instrText>
      </w:r>
      <w:r w:rsidRPr="004A4134">
        <w:rPr>
          <w:b/>
          <w:bCs/>
        </w:rPr>
        <w:fldChar w:fldCharType="end"/>
      </w:r>
      <w:r w:rsidR="00FC6C68" w:rsidRPr="004A4134">
        <w:rPr>
          <w:b/>
          <w:bCs/>
        </w:rPr>
        <w:t xml:space="preserve">UINT8 </w:t>
      </w:r>
      <w:proofErr w:type="spellStart"/>
      <w:proofErr w:type="gramStart"/>
      <w:r w:rsidR="00FC6C68">
        <w:rPr>
          <w:b/>
          <w:bCs/>
        </w:rPr>
        <w:t>I</w:t>
      </w:r>
      <w:r w:rsidR="00FB485A">
        <w:rPr>
          <w:b/>
          <w:bCs/>
        </w:rPr>
        <w:t>mplant</w:t>
      </w:r>
      <w:r w:rsidR="00FC6C68">
        <w:rPr>
          <w:b/>
          <w:bCs/>
        </w:rPr>
        <w:t>DateTime</w:t>
      </w:r>
      <w:proofErr w:type="spellEnd"/>
      <w:r w:rsidR="00FC6C68" w:rsidRPr="004A4134">
        <w:rPr>
          <w:b/>
          <w:bCs/>
        </w:rPr>
        <w:t>[</w:t>
      </w:r>
      <w:proofErr w:type="gramEnd"/>
      <w:r w:rsidR="00FC6C68">
        <w:rPr>
          <w:b/>
          <w:bCs/>
        </w:rPr>
        <w:t>NUM_BYTES_INST_DATE_TIME</w:t>
      </w:r>
      <w:r w:rsidR="00FC6C68" w:rsidRPr="004A4134">
        <w:rPr>
          <w:b/>
          <w:bCs/>
        </w:rPr>
        <w:t>]</w:t>
      </w:r>
    </w:p>
    <w:p w:rsidR="00FC6C68" w:rsidRPr="00D57715" w:rsidRDefault="00FC6C68" w:rsidP="00FC6C68">
      <w:pPr>
        <w:pStyle w:val="BodyTextIndent3"/>
      </w:pPr>
      <w:r>
        <w:t>I</w:t>
      </w:r>
      <w:r w:rsidR="00FB485A">
        <w:t>mplantation</w:t>
      </w:r>
      <w:r>
        <w:t xml:space="preserve"> date / time </w:t>
      </w:r>
      <w:r w:rsidR="00FB485A">
        <w:t xml:space="preserve">as Microsoft </w:t>
      </w:r>
      <w:proofErr w:type="spellStart"/>
      <w:r w:rsidR="00FB485A">
        <w:t>DateTime</w:t>
      </w:r>
      <w:proofErr w:type="spellEnd"/>
      <w:r w:rsidR="00FB485A">
        <w:t xml:space="preserve"> data type, 64 bit integer.</w:t>
      </w:r>
    </w:p>
    <w:p w:rsidR="00FC6C68" w:rsidRDefault="00FC6C68" w:rsidP="00AB1F24">
      <w:pPr>
        <w:pStyle w:val="BodyTextIndent3"/>
      </w:pPr>
    </w:p>
    <w:p w:rsidR="00FB485A" w:rsidRPr="004506A1" w:rsidRDefault="00454C57" w:rsidP="00FB485A">
      <w:pPr>
        <w:pStyle w:val="BodyTextIndent2"/>
        <w:rPr>
          <w:b/>
          <w:bCs/>
        </w:rPr>
      </w:pPr>
      <w:r w:rsidRPr="004506A1">
        <w:rPr>
          <w:b/>
          <w:bCs/>
        </w:rPr>
        <w:fldChar w:fldCharType="begin"/>
      </w:r>
      <w:r w:rsidR="00FB485A" w:rsidRPr="004506A1">
        <w:rPr>
          <w:b/>
          <w:bCs/>
        </w:rPr>
        <w:instrText>xe "PPCOptions:_GET_PPC_CONST_RESPONSE_DATA"</w:instrText>
      </w:r>
      <w:r w:rsidRPr="004506A1">
        <w:rPr>
          <w:b/>
          <w:bCs/>
        </w:rPr>
        <w:fldChar w:fldCharType="end"/>
      </w:r>
      <w:r w:rsidRPr="004506A1">
        <w:rPr>
          <w:b/>
          <w:bCs/>
        </w:rPr>
        <w:fldChar w:fldCharType="begin"/>
      </w:r>
      <w:r w:rsidR="00FB485A" w:rsidRPr="004506A1">
        <w:rPr>
          <w:b/>
          <w:bCs/>
        </w:rPr>
        <w:instrText>xe "_GET_PPC_CONST_RESPONSE_DATA:PPCOptions"</w:instrText>
      </w:r>
      <w:r w:rsidRPr="004506A1">
        <w:rPr>
          <w:b/>
          <w:bCs/>
        </w:rPr>
        <w:fldChar w:fldCharType="end"/>
      </w:r>
      <w:r w:rsidR="00FB485A" w:rsidRPr="004506A1">
        <w:rPr>
          <w:b/>
          <w:bCs/>
        </w:rPr>
        <w:t xml:space="preserve">UINT8 </w:t>
      </w:r>
      <w:proofErr w:type="spellStart"/>
      <w:r w:rsidR="00FB485A">
        <w:rPr>
          <w:b/>
          <w:bCs/>
        </w:rPr>
        <w:t>ReplacementIntervalMonths</w:t>
      </w:r>
      <w:proofErr w:type="spellEnd"/>
    </w:p>
    <w:p w:rsidR="00FB485A" w:rsidRDefault="00FB485A" w:rsidP="00FB485A">
      <w:pPr>
        <w:pStyle w:val="BodyTextIndent3"/>
      </w:pPr>
      <w:proofErr w:type="gramStart"/>
      <w:r>
        <w:t>The replacement interval for the implant, in months.</w:t>
      </w:r>
      <w:proofErr w:type="gramEnd"/>
      <w:r>
        <w:br/>
      </w:r>
    </w:p>
    <w:p w:rsidR="00C11C4B" w:rsidRPr="004506A1" w:rsidRDefault="00454C57" w:rsidP="00C11C4B">
      <w:pPr>
        <w:pStyle w:val="BodyTextIndent2"/>
        <w:rPr>
          <w:b/>
          <w:bCs/>
        </w:rPr>
      </w:pPr>
      <w:r w:rsidRPr="004506A1">
        <w:rPr>
          <w:b/>
          <w:bCs/>
        </w:rPr>
        <w:fldChar w:fldCharType="begin"/>
      </w:r>
      <w:r w:rsidR="00C11C4B" w:rsidRPr="004506A1">
        <w:rPr>
          <w:b/>
          <w:bCs/>
        </w:rPr>
        <w:instrText>xe "PPCOptions:_GET_PPC_CONST_RESPONSE_DATA"</w:instrText>
      </w:r>
      <w:r w:rsidRPr="004506A1">
        <w:rPr>
          <w:b/>
          <w:bCs/>
        </w:rPr>
        <w:fldChar w:fldCharType="end"/>
      </w:r>
      <w:r w:rsidRPr="004506A1">
        <w:rPr>
          <w:b/>
          <w:bCs/>
        </w:rPr>
        <w:fldChar w:fldCharType="begin"/>
      </w:r>
      <w:r w:rsidR="00C11C4B" w:rsidRPr="004506A1">
        <w:rPr>
          <w:b/>
          <w:bCs/>
        </w:rPr>
        <w:instrText>xe "_GET_PPC_CONST_RESPONSE_DATA:PPCOptions"</w:instrText>
      </w:r>
      <w:r w:rsidRPr="004506A1">
        <w:rPr>
          <w:b/>
          <w:bCs/>
        </w:rPr>
        <w:fldChar w:fldCharType="end"/>
      </w:r>
      <w:r w:rsidR="00C11C4B" w:rsidRPr="004506A1">
        <w:rPr>
          <w:b/>
          <w:bCs/>
        </w:rPr>
        <w:t xml:space="preserve">UINT8 </w:t>
      </w:r>
      <w:r w:rsidR="00C11C4B">
        <w:rPr>
          <w:b/>
          <w:bCs/>
        </w:rPr>
        <w:t>Reserved</w:t>
      </w:r>
    </w:p>
    <w:p w:rsidR="00C11C4B" w:rsidRDefault="00B907A3" w:rsidP="00C11C4B">
      <w:pPr>
        <w:pStyle w:val="BodyTextIndent3"/>
      </w:pPr>
      <w:r>
        <w:t>0x00</w:t>
      </w:r>
      <w:r w:rsidR="00C11C4B">
        <w:t>.</w:t>
      </w:r>
    </w:p>
    <w:p w:rsidR="007D7ABB" w:rsidRPr="00B32071" w:rsidRDefault="00DD2E0D" w:rsidP="00774543">
      <w:pPr>
        <w:pStyle w:val="CMDheader"/>
      </w:pPr>
      <w:bookmarkStart w:id="149" w:name="_Toc364431393"/>
      <w:r>
        <w:lastRenderedPageBreak/>
        <w:t>Get Program Names</w:t>
      </w:r>
      <w:bookmarkEnd w:id="149"/>
    </w:p>
    <w:p w:rsidR="007D7ABB" w:rsidRPr="000843CB" w:rsidRDefault="007D7ABB" w:rsidP="004A4134">
      <w:pPr>
        <w:pStyle w:val="BodyTextIndent2"/>
      </w:pPr>
      <w:r w:rsidRPr="000843CB">
        <w:t xml:space="preserve">Get the mapping of which programs are selectable and the names of all </w:t>
      </w:r>
      <w:r w:rsidR="00230A36">
        <w:t xml:space="preserve">selectable </w:t>
      </w:r>
      <w:r w:rsidRPr="000843CB">
        <w:t>programs.</w:t>
      </w:r>
      <w:r w:rsidR="00230A36">
        <w:t xml:space="preserve">  (For programs that are not presently selectable, the program name field is filled with space characters.)</w:t>
      </w:r>
    </w:p>
    <w:p w:rsidR="007D7ABB" w:rsidRPr="004A4134" w:rsidRDefault="004B44D5" w:rsidP="00842835">
      <w:pPr>
        <w:pStyle w:val="BodyTextIndent"/>
      </w:pPr>
      <w:r w:rsidRPr="004A4134">
        <w:t>Sends</w:t>
      </w:r>
    </w:p>
    <w:p w:rsidR="004A4134" w:rsidRPr="004A4134" w:rsidRDefault="007D7ABB" w:rsidP="004A4134">
      <w:pPr>
        <w:pStyle w:val="BodyTextIndent2"/>
        <w:rPr>
          <w:b/>
          <w:bCs/>
        </w:rPr>
      </w:pPr>
      <w:r w:rsidRPr="004A4134">
        <w:rPr>
          <w:b/>
          <w:bCs/>
        </w:rPr>
        <w:t>Token:</w:t>
      </w:r>
    </w:p>
    <w:p w:rsidR="007D7ABB" w:rsidRPr="000843CB" w:rsidRDefault="00454C57" w:rsidP="00041337">
      <w:pPr>
        <w:pStyle w:val="BodyTextIndent3Bullet"/>
      </w:pPr>
      <w:r w:rsidRPr="000843CB">
        <w:fldChar w:fldCharType="begin"/>
      </w:r>
      <w:r w:rsidR="007D7ABB" w:rsidRPr="000843CB">
        <w:instrText>xe "CMND_GET_PRGM_NAMES:cmdTokens"</w:instrText>
      </w:r>
      <w:r w:rsidRPr="000843CB">
        <w:fldChar w:fldCharType="end"/>
      </w:r>
      <w:r w:rsidRPr="000843CB">
        <w:fldChar w:fldCharType="begin"/>
      </w:r>
      <w:r w:rsidR="007D7ABB" w:rsidRPr="000843CB">
        <w:instrText>xe "cmdTokens:CMND_GET_PRGM_NAMES"</w:instrText>
      </w:r>
      <w:r w:rsidRPr="000843CB">
        <w:fldChar w:fldCharType="end"/>
      </w:r>
      <w:r w:rsidR="00710424">
        <w:t>TKN_GET_PRGM_NAMES</w:t>
      </w:r>
    </w:p>
    <w:p w:rsidR="007D7ABB" w:rsidRPr="004A4134" w:rsidRDefault="007D7ABB" w:rsidP="004A4134">
      <w:pPr>
        <w:pStyle w:val="BodyTextIndent2"/>
        <w:rPr>
          <w:b/>
          <w:bCs/>
        </w:rPr>
      </w:pPr>
      <w:r w:rsidRPr="004A4134">
        <w:rPr>
          <w:b/>
          <w:bCs/>
        </w:rPr>
        <w:t>Parameters:</w:t>
      </w:r>
    </w:p>
    <w:p w:rsidR="007D7ABB" w:rsidRPr="000843CB" w:rsidRDefault="007D7ABB" w:rsidP="00041337">
      <w:pPr>
        <w:pStyle w:val="BodyTextIndent3Bullet"/>
      </w:pPr>
      <w:r w:rsidRPr="000843CB">
        <w:t>NONE</w:t>
      </w:r>
    </w:p>
    <w:p w:rsidR="007D7ABB" w:rsidRPr="004A4134" w:rsidRDefault="004B44D5" w:rsidP="00842835">
      <w:pPr>
        <w:pStyle w:val="BodyTextIndent"/>
      </w:pPr>
      <w:r w:rsidRPr="004A4134">
        <w:t>Returns</w:t>
      </w:r>
      <w:r w:rsidR="007D7ABB" w:rsidRPr="004A4134">
        <w:t xml:space="preserve"> </w:t>
      </w:r>
    </w:p>
    <w:p w:rsidR="007D7ABB" w:rsidRPr="004A4134" w:rsidRDefault="007D7ABB" w:rsidP="004A4134">
      <w:pPr>
        <w:pStyle w:val="BodyTextIndent2"/>
        <w:rPr>
          <w:b/>
          <w:bCs/>
        </w:rPr>
      </w:pPr>
      <w:r w:rsidRPr="004A4134">
        <w:rPr>
          <w:b/>
          <w:bCs/>
        </w:rPr>
        <w:t>Response Codes:</w:t>
      </w:r>
    </w:p>
    <w:p w:rsidR="00805783" w:rsidRPr="00FB5AC8" w:rsidRDefault="00454C57" w:rsidP="00805783">
      <w:pPr>
        <w:pStyle w:val="BodyTextIndent3Bullet"/>
      </w:pPr>
      <w:r>
        <w:fldChar w:fldCharType="begin"/>
      </w:r>
      <w:r w:rsidR="0036677A">
        <w:instrText xml:space="preserve"> REF _Ref263344261 \w \h </w:instrText>
      </w:r>
      <w:r>
        <w:fldChar w:fldCharType="separate"/>
      </w:r>
      <w:r w:rsidR="007A2591">
        <w:t>9.1</w:t>
      </w:r>
      <w:r>
        <w:fldChar w:fldCharType="end"/>
      </w:r>
      <w:r w:rsidR="00805783">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4A4134" w:rsidRDefault="00907DDD" w:rsidP="00041337">
      <w:pPr>
        <w:pStyle w:val="BodyTextIndent3Bullet"/>
      </w:pPr>
      <w:r>
        <w:t>0x61 PROGRAM DEFINITION CORRUPTED</w:t>
      </w:r>
    </w:p>
    <w:p w:rsidR="007D7ABB" w:rsidRPr="004A4134" w:rsidRDefault="007D7ABB" w:rsidP="004A4134">
      <w:pPr>
        <w:pStyle w:val="BodyTextIndent2"/>
        <w:rPr>
          <w:b/>
          <w:bCs/>
        </w:rPr>
      </w:pPr>
      <w:r w:rsidRPr="004A4134">
        <w:rPr>
          <w:b/>
          <w:bCs/>
        </w:rPr>
        <w:t>Data:</w:t>
      </w:r>
    </w:p>
    <w:p w:rsidR="004B44D5" w:rsidRPr="004A4134" w:rsidRDefault="00454C57" w:rsidP="004A4134">
      <w:pPr>
        <w:pStyle w:val="BodyTextIndent2"/>
        <w:rPr>
          <w:b/>
          <w:bCs/>
        </w:rPr>
      </w:pPr>
      <w:r w:rsidRPr="004A4134">
        <w:rPr>
          <w:b/>
          <w:bCs/>
        </w:rPr>
        <w:fldChar w:fldCharType="begin"/>
      </w:r>
      <w:r w:rsidR="004B44D5" w:rsidRPr="004A4134">
        <w:rPr>
          <w:b/>
          <w:bCs/>
        </w:rPr>
        <w:instrText>xe "programSelectMap:_XPG_STATUS"</w:instrText>
      </w:r>
      <w:r w:rsidRPr="004A4134">
        <w:rPr>
          <w:b/>
          <w:bCs/>
        </w:rPr>
        <w:fldChar w:fldCharType="end"/>
      </w:r>
      <w:r w:rsidRPr="004A4134">
        <w:rPr>
          <w:b/>
          <w:bCs/>
        </w:rPr>
        <w:fldChar w:fldCharType="begin"/>
      </w:r>
      <w:r w:rsidR="004B44D5" w:rsidRPr="004A4134">
        <w:rPr>
          <w:b/>
          <w:bCs/>
        </w:rPr>
        <w:instrText>xe "_XPG_STATUS:programSelectMap"</w:instrText>
      </w:r>
      <w:r w:rsidRPr="004A4134">
        <w:rPr>
          <w:b/>
          <w:bCs/>
        </w:rPr>
        <w:fldChar w:fldCharType="end"/>
      </w:r>
      <w:r w:rsidR="004B44D5" w:rsidRPr="004A4134">
        <w:rPr>
          <w:b/>
          <w:bCs/>
        </w:rPr>
        <w:t xml:space="preserve">UINT16 </w:t>
      </w:r>
      <w:proofErr w:type="spellStart"/>
      <w:r w:rsidR="004B44D5" w:rsidRPr="004A4134">
        <w:rPr>
          <w:b/>
          <w:bCs/>
        </w:rPr>
        <w:t>SelectableProgramMap</w:t>
      </w:r>
      <w:proofErr w:type="spellEnd"/>
    </w:p>
    <w:p w:rsidR="004B44D5" w:rsidRPr="004A4134" w:rsidRDefault="004B44D5" w:rsidP="00041337">
      <w:pPr>
        <w:pStyle w:val="BodyTextIndent3"/>
      </w:pPr>
      <w:r>
        <w:t>B</w:t>
      </w:r>
      <w:r w:rsidRPr="000843CB">
        <w:t>itmap indicating if pr</w:t>
      </w:r>
      <w:r w:rsidR="004A4134">
        <w:t>ogram P1 thru P10 is selectable</w:t>
      </w:r>
      <w:r w:rsidR="004A4134">
        <w:br/>
        <w:t>1 = P</w:t>
      </w:r>
      <w:r>
        <w:t>rogram is selectable</w:t>
      </w:r>
      <w:r w:rsidR="004A4134">
        <w:br/>
      </w:r>
      <w:r w:rsidRPr="004A4134">
        <w:t xml:space="preserve">See </w:t>
      </w:r>
      <w:r w:rsidR="00454C57">
        <w:fldChar w:fldCharType="begin"/>
      </w:r>
      <w:r w:rsidR="0036677A">
        <w:instrText xml:space="preserve"> REF _Ref259779722 \w \h </w:instrText>
      </w:r>
      <w:r w:rsidR="00454C57">
        <w:fldChar w:fldCharType="separate"/>
      </w:r>
      <w:r w:rsidR="007A2591">
        <w:t>7.2</w:t>
      </w:r>
      <w:r w:rsidR="00454C57">
        <w:fldChar w:fldCharType="end"/>
      </w:r>
      <w:r w:rsidR="004A4134">
        <w:t xml:space="preserve"> </w:t>
      </w:r>
      <w:r w:rsidR="00454C57">
        <w:fldChar w:fldCharType="begin"/>
      </w:r>
      <w:r w:rsidR="0036677A">
        <w:instrText xml:space="preserve"> REF _Ref259779722 \h </w:instrText>
      </w:r>
      <w:r w:rsidR="00454C57">
        <w:fldChar w:fldCharType="separate"/>
      </w:r>
      <w:r w:rsidR="007A2591">
        <w:t>Program M</w:t>
      </w:r>
      <w:r w:rsidR="007A2591" w:rsidRPr="00117E3F">
        <w:t>ap</w:t>
      </w:r>
      <w:r w:rsidR="00454C57">
        <w:fldChar w:fldCharType="end"/>
      </w:r>
      <w:r w:rsidR="004A4134">
        <w:t xml:space="preserve"> for details</w:t>
      </w:r>
    </w:p>
    <w:p w:rsidR="007D7ABB" w:rsidRPr="004A4134" w:rsidRDefault="007D7ABB" w:rsidP="004A4134">
      <w:pPr>
        <w:pStyle w:val="BodyTextIndent2"/>
        <w:rPr>
          <w:b/>
          <w:bCs/>
        </w:rPr>
      </w:pPr>
      <w:r w:rsidRPr="004A4134">
        <w:rPr>
          <w:b/>
          <w:bCs/>
        </w:rPr>
        <w:t xml:space="preserve">UINT8 </w:t>
      </w:r>
      <w:proofErr w:type="spellStart"/>
      <w:r w:rsidR="0002323C" w:rsidRPr="004A4134">
        <w:rPr>
          <w:b/>
          <w:bCs/>
        </w:rPr>
        <w:t>P</w:t>
      </w:r>
      <w:r w:rsidRPr="004A4134">
        <w:rPr>
          <w:b/>
          <w:bCs/>
        </w:rPr>
        <w:t>rogramName</w:t>
      </w:r>
      <w:proofErr w:type="spellEnd"/>
      <w:r w:rsidRPr="004A4134">
        <w:rPr>
          <w:b/>
          <w:bCs/>
        </w:rPr>
        <w:t xml:space="preserve"> [NUM_PR</w:t>
      </w:r>
      <w:r w:rsidR="0002323C" w:rsidRPr="004A4134">
        <w:rPr>
          <w:b/>
          <w:bCs/>
        </w:rPr>
        <w:t>O</w:t>
      </w:r>
      <w:r w:rsidRPr="004A4134">
        <w:rPr>
          <w:b/>
          <w:bCs/>
        </w:rPr>
        <w:t>G</w:t>
      </w:r>
      <w:r w:rsidR="0002323C" w:rsidRPr="004A4134">
        <w:rPr>
          <w:b/>
          <w:bCs/>
        </w:rPr>
        <w:t>RA</w:t>
      </w:r>
      <w:r w:rsidRPr="004A4134">
        <w:rPr>
          <w:b/>
          <w:bCs/>
        </w:rPr>
        <w:t>M_DEFS</w:t>
      </w:r>
      <w:proofErr w:type="gramStart"/>
      <w:r w:rsidRPr="004A4134">
        <w:rPr>
          <w:b/>
          <w:bCs/>
        </w:rPr>
        <w:t>][</w:t>
      </w:r>
      <w:proofErr w:type="gramEnd"/>
      <w:r w:rsidRPr="004A4134">
        <w:rPr>
          <w:b/>
          <w:bCs/>
        </w:rPr>
        <w:t>PR</w:t>
      </w:r>
      <w:r w:rsidR="0002323C" w:rsidRPr="004A4134">
        <w:rPr>
          <w:b/>
          <w:bCs/>
        </w:rPr>
        <w:t>O</w:t>
      </w:r>
      <w:r w:rsidRPr="004A4134">
        <w:rPr>
          <w:b/>
          <w:bCs/>
        </w:rPr>
        <w:t>G</w:t>
      </w:r>
      <w:r w:rsidR="0002323C" w:rsidRPr="004A4134">
        <w:rPr>
          <w:b/>
          <w:bCs/>
        </w:rPr>
        <w:t>RA</w:t>
      </w:r>
      <w:r w:rsidRPr="004A4134">
        <w:rPr>
          <w:b/>
          <w:bCs/>
        </w:rPr>
        <w:t>M_NAME_CHARS]</w:t>
      </w:r>
      <w:bookmarkStart w:id="150" w:name="AAAAAAAAPW"/>
      <w:bookmarkEnd w:id="150"/>
    </w:p>
    <w:p w:rsidR="0002323C" w:rsidRDefault="0002323C" w:rsidP="00041337">
      <w:pPr>
        <w:pStyle w:val="BodyTextIndent3"/>
        <w:rPr>
          <w:sz w:val="22"/>
          <w:szCs w:val="22"/>
        </w:rPr>
      </w:pPr>
      <w:r>
        <w:t>A</w:t>
      </w:r>
      <w:r w:rsidR="007D7ABB" w:rsidRPr="0002323C">
        <w:t>rr</w:t>
      </w:r>
      <w:r w:rsidR="004A4134">
        <w:t>ay of program name strings</w:t>
      </w:r>
    </w:p>
    <w:p w:rsidR="00072EF6" w:rsidRPr="004A4134" w:rsidRDefault="00B02B4F" w:rsidP="00041337">
      <w:pPr>
        <w:pStyle w:val="BodyTextIndent3"/>
        <w:rPr>
          <w:szCs w:val="24"/>
        </w:rPr>
      </w:pPr>
      <w:r>
        <w:rPr>
          <w:sz w:val="22"/>
          <w:szCs w:val="22"/>
        </w:rPr>
        <w:t>The program names are concatenated together starting with program 1. Unused characters are set to the space character.</w:t>
      </w:r>
    </w:p>
    <w:p w:rsidR="00F0383A" w:rsidRPr="000843CB" w:rsidRDefault="007D7ABB" w:rsidP="00774543">
      <w:pPr>
        <w:pStyle w:val="CMDheader"/>
      </w:pPr>
      <w:bookmarkStart w:id="151" w:name="_Toc364431394"/>
      <w:r>
        <w:lastRenderedPageBreak/>
        <w:t xml:space="preserve">Set </w:t>
      </w:r>
      <w:r w:rsidR="00C22BEA">
        <w:t>Pulse Amplitude</w:t>
      </w:r>
      <w:bookmarkEnd w:id="151"/>
    </w:p>
    <w:p w:rsidR="00484A14" w:rsidRPr="000843CB" w:rsidRDefault="00E2339C" w:rsidP="004A4134">
      <w:pPr>
        <w:pStyle w:val="BodyTextIndent2"/>
      </w:pPr>
      <w:r>
        <w:t xml:space="preserve">Set the </w:t>
      </w:r>
      <w:r w:rsidR="00B913DB" w:rsidRPr="000843CB">
        <w:t>p</w:t>
      </w:r>
      <w:r w:rsidR="00484A14" w:rsidRPr="000843CB">
        <w:t xml:space="preserve">ulse </w:t>
      </w:r>
      <w:r w:rsidR="00B913DB" w:rsidRPr="000843CB">
        <w:t>a</w:t>
      </w:r>
      <w:r w:rsidR="00484A14" w:rsidRPr="000843CB">
        <w:t xml:space="preserve">mplitude for the specified </w:t>
      </w:r>
      <w:r w:rsidRPr="000843CB">
        <w:t xml:space="preserve">pulse </w:t>
      </w:r>
      <w:r w:rsidR="00484A14" w:rsidRPr="000843CB">
        <w:t xml:space="preserve">of the presently selected program </w:t>
      </w:r>
      <w:r w:rsidRPr="000843CB">
        <w:t xml:space="preserve">to a specified value </w:t>
      </w:r>
      <w:r w:rsidR="00484A14" w:rsidRPr="000843CB">
        <w:t>and return its virtual pulse step index.</w:t>
      </w:r>
    </w:p>
    <w:p w:rsidR="009373C4" w:rsidRPr="004A4134" w:rsidRDefault="004B44D5" w:rsidP="00842835">
      <w:pPr>
        <w:pStyle w:val="BodyTextIndent"/>
      </w:pPr>
      <w:r w:rsidRPr="004A4134">
        <w:t>Sends</w:t>
      </w:r>
    </w:p>
    <w:p w:rsidR="004A4134" w:rsidRPr="004A4134" w:rsidRDefault="00710424" w:rsidP="004A4134">
      <w:pPr>
        <w:pStyle w:val="BodyTextIndent2"/>
        <w:rPr>
          <w:b/>
          <w:bCs/>
        </w:rPr>
      </w:pPr>
      <w:r w:rsidRPr="004A4134">
        <w:rPr>
          <w:b/>
          <w:bCs/>
        </w:rPr>
        <w:t>Token:</w:t>
      </w:r>
    </w:p>
    <w:p w:rsidR="003B6140" w:rsidRPr="000843CB" w:rsidRDefault="00710424" w:rsidP="00041337">
      <w:pPr>
        <w:pStyle w:val="BodyTextIndent3Bullet"/>
      </w:pPr>
      <w:r>
        <w:t>TKN_SET_PULSE_AMPL</w:t>
      </w:r>
    </w:p>
    <w:p w:rsidR="00D23E23" w:rsidRPr="004A4134" w:rsidRDefault="00D23E23" w:rsidP="004A4134">
      <w:pPr>
        <w:pStyle w:val="BodyTextIndent2"/>
        <w:rPr>
          <w:b/>
          <w:bCs/>
        </w:rPr>
      </w:pPr>
      <w:r w:rsidRPr="004A4134">
        <w:rPr>
          <w:b/>
          <w:bCs/>
        </w:rPr>
        <w:t>Parameters:</w:t>
      </w:r>
    </w:p>
    <w:p w:rsidR="00DE5F7E" w:rsidRPr="004A4134" w:rsidRDefault="00454C57" w:rsidP="004A4134">
      <w:pPr>
        <w:pStyle w:val="BodyTextIndent2"/>
        <w:rPr>
          <w:b/>
          <w:bCs/>
        </w:rPr>
      </w:pPr>
      <w:r w:rsidRPr="004A4134">
        <w:rPr>
          <w:b/>
          <w:bCs/>
        </w:rPr>
        <w:fldChar w:fldCharType="begin"/>
      </w:r>
      <w:r w:rsidR="00DE5F7E" w:rsidRPr="004A4134">
        <w:rPr>
          <w:b/>
          <w:bCs/>
        </w:rPr>
        <w:instrText>xe "pulseIndex:_SET_PULSE_AMPL_PARAMS"</w:instrText>
      </w:r>
      <w:r w:rsidRPr="004A4134">
        <w:rPr>
          <w:b/>
          <w:bCs/>
        </w:rPr>
        <w:fldChar w:fldCharType="end"/>
      </w:r>
      <w:r w:rsidRPr="004A4134">
        <w:rPr>
          <w:b/>
          <w:bCs/>
        </w:rPr>
        <w:fldChar w:fldCharType="begin"/>
      </w:r>
      <w:r w:rsidR="00DE5F7E" w:rsidRPr="004A4134">
        <w:rPr>
          <w:b/>
          <w:bCs/>
        </w:rPr>
        <w:instrText>xe "_SET_PULSE_AMPL_PARAMS:pulseIndex"</w:instrText>
      </w:r>
      <w:r w:rsidRPr="004A4134">
        <w:rPr>
          <w:b/>
          <w:bCs/>
        </w:rPr>
        <w:fldChar w:fldCharType="end"/>
      </w:r>
      <w:r w:rsidR="00DE5F7E" w:rsidRPr="004A4134">
        <w:rPr>
          <w:b/>
          <w:bCs/>
        </w:rPr>
        <w:t xml:space="preserve">UINT8 </w:t>
      </w:r>
      <w:hyperlink w:anchor="AAAAAAAARM" w:history="1">
        <w:proofErr w:type="spellStart"/>
        <w:r w:rsidR="002F0160" w:rsidRPr="004A4134">
          <w:rPr>
            <w:rStyle w:val="Hyperlink"/>
            <w:b/>
            <w:bCs/>
            <w:color w:val="auto"/>
            <w:u w:val="none"/>
          </w:rPr>
          <w:t>P</w:t>
        </w:r>
        <w:r w:rsidR="00DE5F7E" w:rsidRPr="004A4134">
          <w:rPr>
            <w:rStyle w:val="Hyperlink"/>
            <w:b/>
            <w:bCs/>
            <w:color w:val="auto"/>
            <w:u w:val="none"/>
          </w:rPr>
          <w:t>ulseIndex</w:t>
        </w:r>
        <w:proofErr w:type="spellEnd"/>
      </w:hyperlink>
    </w:p>
    <w:p w:rsidR="002F0160" w:rsidRPr="004A4134" w:rsidRDefault="002F0160" w:rsidP="00041337">
      <w:pPr>
        <w:pStyle w:val="BodyTextIndent3"/>
      </w:pPr>
      <w:bookmarkStart w:id="152" w:name="AAAAAAAARM"/>
      <w:bookmarkEnd w:id="152"/>
      <w:r>
        <w:t>I</w:t>
      </w:r>
      <w:r w:rsidR="00DE5F7E" w:rsidRPr="002F0160">
        <w:t>ndicates which pulse in presently select</w:t>
      </w:r>
      <w:r w:rsidR="004A4134">
        <w:t>ed program to set amplitude for</w:t>
      </w:r>
      <w:r w:rsidR="004A4134">
        <w:br/>
      </w:r>
      <w:r w:rsidRPr="004A4134">
        <w:t xml:space="preserve">See </w:t>
      </w:r>
      <w:r w:rsidR="00454C57">
        <w:fldChar w:fldCharType="begin"/>
      </w:r>
      <w:r w:rsidR="0036677A">
        <w:instrText xml:space="preserve"> REF _Ref259783165 \w \h </w:instrText>
      </w:r>
      <w:r w:rsidR="00454C57">
        <w:fldChar w:fldCharType="separate"/>
      </w:r>
      <w:r w:rsidR="007A2591">
        <w:t>7.4</w:t>
      </w:r>
      <w:r w:rsidR="00454C57">
        <w:fldChar w:fldCharType="end"/>
      </w:r>
      <w:r w:rsidR="004A4134">
        <w:t xml:space="preserve"> </w:t>
      </w:r>
      <w:r w:rsidR="00454C57">
        <w:fldChar w:fldCharType="begin"/>
      </w:r>
      <w:r w:rsidR="0036677A">
        <w:instrText xml:space="preserve"> REF _Ref259783165 \h </w:instrText>
      </w:r>
      <w:r w:rsidR="00454C57">
        <w:fldChar w:fldCharType="separate"/>
      </w:r>
      <w:r w:rsidR="007A2591">
        <w:t>Pulse Index</w:t>
      </w:r>
      <w:r w:rsidR="00454C57">
        <w:fldChar w:fldCharType="end"/>
      </w:r>
      <w:r w:rsidR="004A4134">
        <w:t xml:space="preserve"> for details.</w:t>
      </w:r>
    </w:p>
    <w:p w:rsidR="00DE5F7E" w:rsidRPr="004A4134" w:rsidRDefault="00454C57" w:rsidP="004A4134">
      <w:pPr>
        <w:pStyle w:val="BodyTextIndent2"/>
        <w:rPr>
          <w:b/>
          <w:bCs/>
        </w:rPr>
      </w:pPr>
      <w:r w:rsidRPr="004A4134">
        <w:rPr>
          <w:b/>
          <w:bCs/>
        </w:rPr>
        <w:fldChar w:fldCharType="begin"/>
      </w:r>
      <w:r w:rsidR="00DE5F7E" w:rsidRPr="004A4134">
        <w:rPr>
          <w:b/>
          <w:bCs/>
        </w:rPr>
        <w:instrText>xe "displayAmplitudeStepIndex:_SET_PULSE_AMPL_PARAMS"</w:instrText>
      </w:r>
      <w:r w:rsidRPr="004A4134">
        <w:rPr>
          <w:b/>
          <w:bCs/>
        </w:rPr>
        <w:fldChar w:fldCharType="end"/>
      </w:r>
      <w:r w:rsidRPr="004A4134">
        <w:rPr>
          <w:b/>
          <w:bCs/>
        </w:rPr>
        <w:fldChar w:fldCharType="begin"/>
      </w:r>
      <w:r w:rsidR="00DE5F7E" w:rsidRPr="004A4134">
        <w:rPr>
          <w:b/>
          <w:bCs/>
        </w:rPr>
        <w:instrText>xe "_SET_PULSE_AMPL_PARAMS:displayAmplitudeStepIndex"</w:instrText>
      </w:r>
      <w:r w:rsidRPr="004A4134">
        <w:rPr>
          <w:b/>
          <w:bCs/>
        </w:rPr>
        <w:fldChar w:fldCharType="end"/>
      </w:r>
      <w:r w:rsidR="00DE5F7E" w:rsidRPr="004A4134">
        <w:rPr>
          <w:b/>
          <w:bCs/>
        </w:rPr>
        <w:t xml:space="preserve">UINT8 </w:t>
      </w:r>
      <w:proofErr w:type="spellStart"/>
      <w:r w:rsidR="002F0160" w:rsidRPr="004A4134">
        <w:rPr>
          <w:b/>
          <w:bCs/>
        </w:rPr>
        <w:t>D</w:t>
      </w:r>
      <w:r w:rsidR="00DE5F7E" w:rsidRPr="004A4134">
        <w:rPr>
          <w:b/>
          <w:bCs/>
        </w:rPr>
        <w:t>isplay</w:t>
      </w:r>
      <w:r w:rsidR="002F0160" w:rsidRPr="004A4134">
        <w:rPr>
          <w:b/>
          <w:bCs/>
        </w:rPr>
        <w:t>ed</w:t>
      </w:r>
      <w:r w:rsidR="00DE5F7E" w:rsidRPr="004A4134">
        <w:rPr>
          <w:b/>
          <w:bCs/>
        </w:rPr>
        <w:t>AmplitudeStepIndex</w:t>
      </w:r>
      <w:proofErr w:type="spellEnd"/>
    </w:p>
    <w:p w:rsidR="002F0160" w:rsidRPr="004A4134" w:rsidRDefault="002F0160" w:rsidP="00041337">
      <w:pPr>
        <w:pStyle w:val="BodyTextIndent3"/>
      </w:pPr>
      <w:bookmarkStart w:id="153" w:name="AAAAAAAARN"/>
      <w:bookmarkEnd w:id="153"/>
      <w:r w:rsidRPr="004A4134">
        <w:t>D</w:t>
      </w:r>
      <w:r w:rsidR="00DE5F7E" w:rsidRPr="004A4134">
        <w:t xml:space="preserve">isplayed </w:t>
      </w:r>
      <w:r w:rsidR="00FD4DE6">
        <w:t>A</w:t>
      </w:r>
      <w:r w:rsidR="00DE5F7E" w:rsidRPr="004A4134">
        <w:t xml:space="preserve">mplitude </w:t>
      </w:r>
      <w:r w:rsidR="00FD4DE6">
        <w:t>S</w:t>
      </w:r>
      <w:r w:rsidR="00DE5F7E" w:rsidRPr="004A4134">
        <w:t xml:space="preserve">tep </w:t>
      </w:r>
      <w:r w:rsidR="00FD4DE6">
        <w:t>I</w:t>
      </w:r>
      <w:r w:rsidR="00DE5F7E" w:rsidRPr="004A4134">
        <w:t xml:space="preserve">ndex for </w:t>
      </w:r>
      <w:r w:rsidRPr="004A4134">
        <w:t xml:space="preserve">the </w:t>
      </w:r>
      <w:r w:rsidR="004A4134">
        <w:t>specified individual pulse</w:t>
      </w:r>
      <w:r w:rsidR="004A4134">
        <w:br/>
      </w:r>
      <w:r w:rsidRPr="004A4134">
        <w:t>S</w:t>
      </w:r>
      <w:r w:rsidR="00DE5F7E" w:rsidRPr="004A4134">
        <w:t xml:space="preserve">ee </w:t>
      </w:r>
      <w:r w:rsidR="00454C57">
        <w:fldChar w:fldCharType="begin"/>
      </w:r>
      <w:r w:rsidR="0036677A">
        <w:instrText xml:space="preserve"> REF _Ref259783245 \w \h </w:instrText>
      </w:r>
      <w:r w:rsidR="00454C57">
        <w:fldChar w:fldCharType="separate"/>
      </w:r>
      <w:r w:rsidR="007A2591">
        <w:t>6.4</w:t>
      </w:r>
      <w:r w:rsidR="00454C57">
        <w:fldChar w:fldCharType="end"/>
      </w:r>
      <w:r w:rsidR="004A4134">
        <w:t xml:space="preserve"> </w:t>
      </w:r>
      <w:r w:rsidR="00454C57">
        <w:fldChar w:fldCharType="begin"/>
      </w:r>
      <w:r w:rsidR="0036677A">
        <w:instrText xml:space="preserve"> REF _Ref259783245 \h </w:instrText>
      </w:r>
      <w:r w:rsidR="00454C57">
        <w:fldChar w:fldCharType="separate"/>
      </w:r>
      <w:r w:rsidR="007A2591" w:rsidRPr="005D18A1">
        <w:t>Displayed Pulse Amplitude Limits</w:t>
      </w:r>
      <w:r w:rsidR="00454C57">
        <w:fldChar w:fldCharType="end"/>
      </w:r>
      <w:r w:rsidR="00FD4DE6">
        <w:t xml:space="preserve"> for details</w:t>
      </w:r>
    </w:p>
    <w:p w:rsidR="003925BB" w:rsidRPr="00FD4DE6" w:rsidRDefault="004B44D5" w:rsidP="00842835">
      <w:pPr>
        <w:pStyle w:val="BodyTextIndent"/>
      </w:pPr>
      <w:r w:rsidRPr="00FD4DE6">
        <w:t>Returns</w:t>
      </w:r>
    </w:p>
    <w:p w:rsidR="009373C4" w:rsidRPr="00FD4DE6" w:rsidRDefault="009373C4" w:rsidP="00FD4DE6">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07DDD" w:rsidRDefault="00907DDD" w:rsidP="00041337">
      <w:pPr>
        <w:pStyle w:val="BodyTextIndent3Bullet"/>
      </w:pPr>
      <w:r>
        <w:t>0x10 COMMAND NOT VALID WHILE IDLE</w:t>
      </w:r>
    </w:p>
    <w:p w:rsidR="00907DDD" w:rsidRDefault="00907DDD" w:rsidP="00041337">
      <w:pPr>
        <w:pStyle w:val="BodyTextIndent3Bullet"/>
      </w:pPr>
      <w:r>
        <w:t>0x11 COMMAND NOT VALID WHILE RAMPING</w:t>
      </w:r>
    </w:p>
    <w:p w:rsidR="00907DDD" w:rsidRDefault="00907DDD" w:rsidP="00041337">
      <w:pPr>
        <w:pStyle w:val="BodyTextIndent3Bullet"/>
      </w:pPr>
      <w:r>
        <w:t>0x12 COMMAND LOCKED OUT</w:t>
      </w:r>
    </w:p>
    <w:p w:rsidR="00413E95" w:rsidRDefault="00413E95" w:rsidP="00413E95">
      <w:pPr>
        <w:pStyle w:val="BodyTextIndent3Bullet"/>
      </w:pPr>
      <w:r>
        <w:t>0x2E STIM SETUP ERROR BAD STIM ASIC READBACK</w:t>
      </w:r>
    </w:p>
    <w:p w:rsidR="001A356A" w:rsidRDefault="001A356A" w:rsidP="001A356A">
      <w:pPr>
        <w:pStyle w:val="BodyTextIndent3Bullet"/>
      </w:pPr>
      <w:r>
        <w:t>0x3B PULSE AMPLITUDE EXCEEDS LIMITS</w:t>
      </w:r>
    </w:p>
    <w:p w:rsidR="00907DDD" w:rsidRDefault="00907DDD" w:rsidP="00041337">
      <w:pPr>
        <w:pStyle w:val="BodyTextIndent3Bullet"/>
      </w:pPr>
      <w:r>
        <w:t>0x33 PULSE NOT VALID</w:t>
      </w:r>
    </w:p>
    <w:p w:rsidR="00907DDD" w:rsidRDefault="00907DDD" w:rsidP="00041337">
      <w:pPr>
        <w:pStyle w:val="BodyTextIndent3Bullet"/>
      </w:pPr>
      <w:r>
        <w:t>0x36 MOD VIOLATES ELECTRODE CHARGE DENSITY LIMIT</w:t>
      </w:r>
    </w:p>
    <w:p w:rsidR="00907DDD" w:rsidRPr="00C02C7C" w:rsidRDefault="00907DDD" w:rsidP="00041337">
      <w:pPr>
        <w:pStyle w:val="BodyTextIndent3Bullet"/>
      </w:pPr>
      <w:r>
        <w:t>0x37 MOD VIOLATES ELECTRODE CURRENT DENSITY LIMIT</w:t>
      </w:r>
    </w:p>
    <w:p w:rsidR="00C02C7C" w:rsidRDefault="00C02C7C" w:rsidP="00C02C7C">
      <w:pPr>
        <w:pStyle w:val="BodyTextIndent3Bullet"/>
      </w:pPr>
      <w:r>
        <w:t>0x38 PW FREQUENCY CONFLICT</w:t>
      </w:r>
    </w:p>
    <w:p w:rsidR="009E74A8" w:rsidRPr="009E74A8" w:rsidRDefault="009E74A8" w:rsidP="009E74A8">
      <w:pPr>
        <w:pStyle w:val="BodyTextIndent3Bullet"/>
      </w:pPr>
      <w:r>
        <w:t>0x77 WRITE FAILED</w:t>
      </w:r>
    </w:p>
    <w:p w:rsidR="009E74A8" w:rsidRDefault="009E74A8" w:rsidP="001A356A">
      <w:pPr>
        <w:pStyle w:val="BodyTextIndent3Bullet"/>
      </w:pPr>
      <w:r>
        <w:t>0x78 READ FAILED</w:t>
      </w:r>
    </w:p>
    <w:p w:rsidR="003D5298" w:rsidRPr="00FD4DE6" w:rsidRDefault="003D5298" w:rsidP="00FD4DE6">
      <w:pPr>
        <w:pStyle w:val="BodyTextIndent2"/>
        <w:rPr>
          <w:b/>
          <w:bCs/>
        </w:rPr>
      </w:pPr>
      <w:r w:rsidRPr="00FD4DE6">
        <w:rPr>
          <w:b/>
          <w:bCs/>
        </w:rPr>
        <w:t>Data:</w:t>
      </w:r>
    </w:p>
    <w:p w:rsidR="00A460F8" w:rsidRPr="00FD4DE6" w:rsidRDefault="00454C57" w:rsidP="00FD4DE6">
      <w:pPr>
        <w:pStyle w:val="BodyTextIndent2"/>
        <w:rPr>
          <w:b/>
          <w:bCs/>
        </w:rPr>
      </w:pPr>
      <w:r w:rsidRPr="00FD4DE6">
        <w:rPr>
          <w:b/>
          <w:bCs/>
        </w:rPr>
        <w:fldChar w:fldCharType="begin"/>
      </w:r>
      <w:r w:rsidR="00A460F8" w:rsidRPr="00FD4DE6">
        <w:rPr>
          <w:b/>
          <w:bCs/>
        </w:rPr>
        <w:instrText>xe "pulseLogicalAmplStepIndex:_XPG_STATUS"</w:instrText>
      </w:r>
      <w:r w:rsidRPr="00FD4DE6">
        <w:rPr>
          <w:b/>
          <w:bCs/>
        </w:rPr>
        <w:fldChar w:fldCharType="end"/>
      </w:r>
      <w:r w:rsidRPr="00FD4DE6">
        <w:rPr>
          <w:b/>
          <w:bCs/>
        </w:rPr>
        <w:fldChar w:fldCharType="begin"/>
      </w:r>
      <w:r w:rsidR="00A460F8" w:rsidRPr="00FD4DE6">
        <w:rPr>
          <w:b/>
          <w:bCs/>
        </w:rPr>
        <w:instrText>xe "_XPG_STATUS:pulseLogicalAmplStepIndex"</w:instrText>
      </w:r>
      <w:r w:rsidRPr="00FD4DE6">
        <w:rPr>
          <w:b/>
          <w:bCs/>
        </w:rPr>
        <w:fldChar w:fldCharType="end"/>
      </w:r>
      <w:r w:rsidR="00A460F8" w:rsidRPr="00FD4DE6">
        <w:rPr>
          <w:b/>
          <w:bCs/>
        </w:rPr>
        <w:t xml:space="preserve">INT8 </w:t>
      </w:r>
      <w:proofErr w:type="spellStart"/>
      <w:r w:rsidR="00A460F8" w:rsidRPr="00FD4DE6">
        <w:rPr>
          <w:b/>
          <w:bCs/>
        </w:rPr>
        <w:t>PulseAmplitudeStepIndex</w:t>
      </w:r>
      <w:proofErr w:type="spellEnd"/>
    </w:p>
    <w:p w:rsidR="00FD4DE6" w:rsidRPr="000843CB" w:rsidRDefault="00016A3A" w:rsidP="00041337">
      <w:pPr>
        <w:pStyle w:val="BodyTextIndent3"/>
      </w:pPr>
      <w:proofErr w:type="gramStart"/>
      <w:r>
        <w:t>A</w:t>
      </w:r>
      <w:r w:rsidR="00A460F8">
        <w:t>mplitude step index</w:t>
      </w:r>
      <w:r w:rsidR="00A460F8" w:rsidRPr="000843CB">
        <w:t xml:space="preserve"> of </w:t>
      </w:r>
      <w:r w:rsidR="00A460F8">
        <w:t>the selected</w:t>
      </w:r>
      <w:r w:rsidR="00A460F8" w:rsidRPr="000843CB">
        <w:t xml:space="preserve"> puls</w:t>
      </w:r>
      <w:r w:rsidR="00FD4DE6">
        <w:t>e in presently selected program</w:t>
      </w:r>
      <w:r>
        <w:t>.</w:t>
      </w:r>
      <w:proofErr w:type="gramEnd"/>
      <w:r>
        <w:t xml:space="preserve">  If the command is successful, echoes back the value set in the command.  If not, returns the current setting.</w:t>
      </w:r>
    </w:p>
    <w:p w:rsidR="00F0383A" w:rsidRPr="000843CB" w:rsidRDefault="00F0383A" w:rsidP="00774543">
      <w:pPr>
        <w:pStyle w:val="CMDheader"/>
      </w:pPr>
      <w:bookmarkStart w:id="154" w:name="_Toc364431395"/>
      <w:r w:rsidRPr="000843CB">
        <w:lastRenderedPageBreak/>
        <w:t>Increment</w:t>
      </w:r>
      <w:r w:rsidR="00C22BEA">
        <w:t xml:space="preserve"> Pulse Amplitude</w:t>
      </w:r>
      <w:bookmarkEnd w:id="154"/>
    </w:p>
    <w:p w:rsidR="00B913DB" w:rsidRPr="000843CB" w:rsidRDefault="00B913DB" w:rsidP="00FD4DE6">
      <w:pPr>
        <w:pStyle w:val="BodyTextIndent2"/>
      </w:pPr>
      <w:r w:rsidRPr="000843CB">
        <w:t>Increment the amplitude for the pulse at the specified index of the presently selected program and return its virtual pulse step index.</w:t>
      </w:r>
    </w:p>
    <w:p w:rsidR="009373C4" w:rsidRPr="00FD4DE6" w:rsidRDefault="004B44D5" w:rsidP="00842835">
      <w:pPr>
        <w:pStyle w:val="BodyTextIndent"/>
      </w:pPr>
      <w:r w:rsidRPr="00FD4DE6">
        <w:t>Sends</w:t>
      </w:r>
    </w:p>
    <w:p w:rsidR="00FD4DE6" w:rsidRPr="00FD4DE6" w:rsidRDefault="005A3D5F" w:rsidP="00FD4DE6">
      <w:pPr>
        <w:pStyle w:val="BodyTextIndent2"/>
        <w:rPr>
          <w:b/>
          <w:bCs/>
        </w:rPr>
      </w:pPr>
      <w:r w:rsidRPr="00FD4DE6">
        <w:rPr>
          <w:b/>
          <w:bCs/>
        </w:rPr>
        <w:t>Token:</w:t>
      </w:r>
    </w:p>
    <w:p w:rsidR="003B6140" w:rsidRPr="000843CB" w:rsidRDefault="005A3D5F" w:rsidP="00041337">
      <w:pPr>
        <w:pStyle w:val="BodyTextIndent3Bullet"/>
      </w:pPr>
      <w:r>
        <w:t>TKN_INC_PULSE_AMPL</w:t>
      </w:r>
    </w:p>
    <w:p w:rsidR="00D23E23" w:rsidRPr="00FD4DE6" w:rsidRDefault="00D23E23" w:rsidP="00FD4DE6">
      <w:pPr>
        <w:pStyle w:val="BodyTextIndent2"/>
        <w:rPr>
          <w:b/>
          <w:bCs/>
        </w:rPr>
      </w:pPr>
      <w:r w:rsidRPr="00FD4DE6">
        <w:rPr>
          <w:b/>
          <w:bCs/>
        </w:rPr>
        <w:t>Parameters:</w:t>
      </w:r>
    </w:p>
    <w:p w:rsidR="0073541A" w:rsidRPr="00FD4DE6" w:rsidRDefault="00454C57" w:rsidP="00FD4DE6">
      <w:pPr>
        <w:pStyle w:val="BodyTextIndent2"/>
        <w:rPr>
          <w:b/>
          <w:bCs/>
        </w:rPr>
      </w:pPr>
      <w:r w:rsidRPr="00FD4DE6">
        <w:rPr>
          <w:b/>
          <w:bCs/>
        </w:rPr>
        <w:fldChar w:fldCharType="begin"/>
      </w:r>
      <w:r w:rsidR="0073541A" w:rsidRPr="00FD4DE6">
        <w:rPr>
          <w:b/>
          <w:bCs/>
        </w:rPr>
        <w:instrText>xe "pulseIndex:_SET_PULSE_AMPL_PARAMS"</w:instrText>
      </w:r>
      <w:r w:rsidRPr="00FD4DE6">
        <w:rPr>
          <w:b/>
          <w:bCs/>
        </w:rPr>
        <w:fldChar w:fldCharType="end"/>
      </w:r>
      <w:r w:rsidRPr="00FD4DE6">
        <w:rPr>
          <w:b/>
          <w:bCs/>
        </w:rPr>
        <w:fldChar w:fldCharType="begin"/>
      </w:r>
      <w:r w:rsidR="0073541A" w:rsidRPr="00FD4DE6">
        <w:rPr>
          <w:b/>
          <w:bCs/>
        </w:rPr>
        <w:instrText>xe "_SET_PULSE_AMPL_PARAMS:pulseIndex"</w:instrText>
      </w:r>
      <w:r w:rsidRPr="00FD4DE6">
        <w:rPr>
          <w:b/>
          <w:bCs/>
        </w:rPr>
        <w:fldChar w:fldCharType="end"/>
      </w:r>
      <w:r w:rsidR="0073541A" w:rsidRPr="00FD4DE6">
        <w:rPr>
          <w:b/>
          <w:bCs/>
        </w:rPr>
        <w:t xml:space="preserve">UINT8 </w:t>
      </w:r>
      <w:hyperlink w:anchor="AAAAAAAARM" w:history="1">
        <w:proofErr w:type="spellStart"/>
        <w:r w:rsidR="0073541A" w:rsidRPr="00FD4DE6">
          <w:rPr>
            <w:rStyle w:val="Hyperlink"/>
            <w:b/>
            <w:bCs/>
            <w:color w:val="auto"/>
            <w:u w:val="none"/>
          </w:rPr>
          <w:t>PulseIndex</w:t>
        </w:r>
        <w:proofErr w:type="spellEnd"/>
      </w:hyperlink>
    </w:p>
    <w:p w:rsidR="0073541A" w:rsidRDefault="0073541A" w:rsidP="00041337">
      <w:pPr>
        <w:pStyle w:val="BodyTextIndent3"/>
      </w:pPr>
      <w:r>
        <w:t>I</w:t>
      </w:r>
      <w:r w:rsidRPr="002F0160">
        <w:t xml:space="preserve">ndicates which pulse in </w:t>
      </w:r>
      <w:r w:rsidR="00CB49A7">
        <w:t xml:space="preserve">the </w:t>
      </w:r>
      <w:r w:rsidRPr="002F0160">
        <w:t>presently select</w:t>
      </w:r>
      <w:r w:rsidR="00FD4DE6">
        <w:t xml:space="preserve">ed program </w:t>
      </w:r>
      <w:r w:rsidR="00CB49A7">
        <w:t xml:space="preserve">for which </w:t>
      </w:r>
      <w:r w:rsidR="00FD4DE6">
        <w:t xml:space="preserve">to </w:t>
      </w:r>
      <w:r w:rsidR="00CB49A7">
        <w:t>increment</w:t>
      </w:r>
      <w:r w:rsidR="00FD4DE6">
        <w:t xml:space="preserve"> </w:t>
      </w:r>
      <w:r w:rsidR="00CB49A7">
        <w:t xml:space="preserve">the </w:t>
      </w:r>
      <w:r w:rsidR="00FD4DE6">
        <w:t>amplitude</w:t>
      </w:r>
      <w:r w:rsidR="00CB49A7">
        <w:t>.</w:t>
      </w:r>
      <w:r w:rsidR="00FD4DE6">
        <w:br/>
      </w:r>
      <w:r w:rsidRPr="00FD4DE6">
        <w:t>S</w:t>
      </w:r>
      <w:r>
        <w:t xml:space="preserve">ee </w:t>
      </w:r>
      <w:r w:rsidR="00454C57">
        <w:fldChar w:fldCharType="begin"/>
      </w:r>
      <w:r w:rsidR="0036677A">
        <w:instrText xml:space="preserve"> REF _Ref259783165 \w \h </w:instrText>
      </w:r>
      <w:r w:rsidR="00454C57">
        <w:fldChar w:fldCharType="separate"/>
      </w:r>
      <w:r w:rsidR="007A2591">
        <w:t>7.4</w:t>
      </w:r>
      <w:r w:rsidR="00454C57">
        <w:fldChar w:fldCharType="end"/>
      </w:r>
      <w:r w:rsidR="00FD4DE6">
        <w:t xml:space="preserve"> </w:t>
      </w:r>
      <w:r w:rsidR="00454C57">
        <w:fldChar w:fldCharType="begin"/>
      </w:r>
      <w:r w:rsidR="0036677A">
        <w:instrText xml:space="preserve"> REF _Ref259783165 \h </w:instrText>
      </w:r>
      <w:r w:rsidR="00454C57">
        <w:fldChar w:fldCharType="separate"/>
      </w:r>
      <w:r w:rsidR="007A2591">
        <w:t>Pulse Index</w:t>
      </w:r>
      <w:r w:rsidR="00454C57">
        <w:fldChar w:fldCharType="end"/>
      </w:r>
      <w:r w:rsidR="00FD4DE6">
        <w:t xml:space="preserve"> for details.</w:t>
      </w:r>
    </w:p>
    <w:p w:rsidR="003925BB" w:rsidRPr="00FD4DE6" w:rsidRDefault="004B44D5" w:rsidP="00842835">
      <w:pPr>
        <w:pStyle w:val="BodyTextIndent"/>
      </w:pPr>
      <w:r w:rsidRPr="00FD4DE6">
        <w:t>Returns</w:t>
      </w:r>
    </w:p>
    <w:p w:rsidR="009373C4" w:rsidRPr="00FD4DE6" w:rsidRDefault="009373C4" w:rsidP="00FD4DE6">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4124F0" w:rsidRDefault="004124F0" w:rsidP="004124F0">
      <w:pPr>
        <w:pStyle w:val="BodyTextIndent3Bullet"/>
      </w:pPr>
      <w:r>
        <w:t>0x10 COMMAND NOT VALID WHILE IDLE</w:t>
      </w:r>
    </w:p>
    <w:p w:rsidR="004124F0" w:rsidRDefault="004124F0" w:rsidP="004124F0">
      <w:pPr>
        <w:pStyle w:val="BodyTextIndent3Bullet"/>
      </w:pPr>
      <w:r>
        <w:t>0x11 COMMAND NOT VALID WHILE RAMPING</w:t>
      </w:r>
    </w:p>
    <w:p w:rsidR="004124F0" w:rsidRDefault="004124F0" w:rsidP="004124F0">
      <w:pPr>
        <w:pStyle w:val="BodyTextIndent3Bullet"/>
      </w:pPr>
      <w:r>
        <w:t>0x12 COMMAND LOCKED OUT</w:t>
      </w:r>
    </w:p>
    <w:p w:rsidR="004124F0" w:rsidRDefault="004124F0" w:rsidP="004124F0">
      <w:pPr>
        <w:pStyle w:val="BodyTextIndent3Bullet"/>
      </w:pPr>
      <w:r>
        <w:t>0x2E STIM SETUP ERROR BAD STIM ASIC READBACK</w:t>
      </w:r>
    </w:p>
    <w:p w:rsidR="004124F0" w:rsidRDefault="004124F0" w:rsidP="004124F0">
      <w:pPr>
        <w:pStyle w:val="BodyTextIndent3Bullet"/>
      </w:pPr>
      <w:r>
        <w:t>0x3B PULSE AMPLITUDE EXCEEDS LIMITS</w:t>
      </w:r>
    </w:p>
    <w:p w:rsidR="004124F0" w:rsidRDefault="004124F0" w:rsidP="004124F0">
      <w:pPr>
        <w:pStyle w:val="BodyTextIndent3Bullet"/>
      </w:pPr>
      <w:r>
        <w:t>0x33 PULSE NOT VALID</w:t>
      </w:r>
    </w:p>
    <w:p w:rsidR="004124F0" w:rsidRDefault="004124F0" w:rsidP="004124F0">
      <w:pPr>
        <w:pStyle w:val="BodyTextIndent3Bullet"/>
      </w:pPr>
      <w:r>
        <w:t>0x36 MOD VIOLATES ELECTRODE CHARGE DENSITY LIMIT</w:t>
      </w:r>
    </w:p>
    <w:p w:rsidR="004124F0" w:rsidRPr="00C02C7C" w:rsidRDefault="004124F0" w:rsidP="004124F0">
      <w:pPr>
        <w:pStyle w:val="BodyTextIndent3Bullet"/>
      </w:pPr>
      <w:r>
        <w:t>0x37 MOD VIOLATES ELECTRODE CURRENT DENSITY LIMIT</w:t>
      </w:r>
    </w:p>
    <w:p w:rsidR="00C02C7C" w:rsidRDefault="00C02C7C" w:rsidP="00C02C7C">
      <w:pPr>
        <w:pStyle w:val="BodyTextIndent3Bullet"/>
      </w:pPr>
      <w:r>
        <w:t>0x38 PW FREQUENCY CONFLICT</w:t>
      </w:r>
    </w:p>
    <w:p w:rsidR="004124F0" w:rsidRPr="009E74A8" w:rsidRDefault="004124F0" w:rsidP="004124F0">
      <w:pPr>
        <w:pStyle w:val="BodyTextIndent3Bullet"/>
      </w:pPr>
      <w:r>
        <w:t>0x77 WRITE FAILED</w:t>
      </w:r>
    </w:p>
    <w:p w:rsidR="004124F0" w:rsidRDefault="004124F0" w:rsidP="004124F0">
      <w:pPr>
        <w:pStyle w:val="BodyTextIndent3Bullet"/>
      </w:pPr>
      <w:r>
        <w:t>0x78 READ FAILED</w:t>
      </w:r>
    </w:p>
    <w:p w:rsidR="003D5298" w:rsidRPr="00FD4DE6" w:rsidRDefault="003D5298" w:rsidP="00FD4DE6">
      <w:pPr>
        <w:pStyle w:val="BodyTextIndent2"/>
        <w:rPr>
          <w:b/>
          <w:bCs/>
        </w:rPr>
      </w:pPr>
      <w:r w:rsidRPr="00FD4DE6">
        <w:rPr>
          <w:b/>
          <w:bCs/>
        </w:rPr>
        <w:t>Data:</w:t>
      </w:r>
    </w:p>
    <w:p w:rsidR="0073541A" w:rsidRPr="00FD4DE6" w:rsidRDefault="00454C57" w:rsidP="00FD4DE6">
      <w:pPr>
        <w:pStyle w:val="BodyTextIndent2"/>
        <w:rPr>
          <w:b/>
          <w:bCs/>
        </w:rPr>
      </w:pPr>
      <w:r w:rsidRPr="00FD4DE6">
        <w:rPr>
          <w:b/>
          <w:bCs/>
        </w:rPr>
        <w:fldChar w:fldCharType="begin"/>
      </w:r>
      <w:r w:rsidR="0073541A" w:rsidRPr="00FD4DE6">
        <w:rPr>
          <w:b/>
          <w:bCs/>
        </w:rPr>
        <w:instrText>xe "pulseLogicalAmplStepIndex:_XPG_STATUS"</w:instrText>
      </w:r>
      <w:r w:rsidRPr="00FD4DE6">
        <w:rPr>
          <w:b/>
          <w:bCs/>
        </w:rPr>
        <w:fldChar w:fldCharType="end"/>
      </w:r>
      <w:r w:rsidRPr="00FD4DE6">
        <w:rPr>
          <w:b/>
          <w:bCs/>
        </w:rPr>
        <w:fldChar w:fldCharType="begin"/>
      </w:r>
      <w:r w:rsidR="0073541A" w:rsidRPr="00FD4DE6">
        <w:rPr>
          <w:b/>
          <w:bCs/>
        </w:rPr>
        <w:instrText>xe "_XPG_STATUS:pulseLogicalAmplStepIndex"</w:instrText>
      </w:r>
      <w:r w:rsidRPr="00FD4DE6">
        <w:rPr>
          <w:b/>
          <w:bCs/>
        </w:rPr>
        <w:fldChar w:fldCharType="end"/>
      </w:r>
      <w:r w:rsidR="0073541A" w:rsidRPr="00FD4DE6">
        <w:rPr>
          <w:b/>
          <w:bCs/>
        </w:rPr>
        <w:t xml:space="preserve">INT8 </w:t>
      </w:r>
      <w:proofErr w:type="spellStart"/>
      <w:r w:rsidR="0073541A" w:rsidRPr="00FD4DE6">
        <w:rPr>
          <w:b/>
          <w:bCs/>
        </w:rPr>
        <w:t>PulseVirtualAmplitudeStepIndex</w:t>
      </w:r>
      <w:proofErr w:type="spellEnd"/>
    </w:p>
    <w:p w:rsidR="00FD4DE6" w:rsidRPr="000843CB" w:rsidRDefault="00FD4DE6" w:rsidP="00041337">
      <w:pPr>
        <w:pStyle w:val="BodyTextIndent3"/>
      </w:pPr>
      <w:proofErr w:type="gramStart"/>
      <w:r>
        <w:t>V</w:t>
      </w:r>
      <w:r w:rsidRPr="000843CB">
        <w:t xml:space="preserve">irtual amplitude step index of </w:t>
      </w:r>
      <w:r w:rsidR="00CB49A7">
        <w:t xml:space="preserve">the </w:t>
      </w:r>
      <w:r w:rsidRPr="000843CB">
        <w:t xml:space="preserve">individual pulse in </w:t>
      </w:r>
      <w:r w:rsidR="00CB49A7">
        <w:t>the presently selected program</w:t>
      </w:r>
      <w:r w:rsidR="004A05E2">
        <w:t>.</w:t>
      </w:r>
      <w:proofErr w:type="gramEnd"/>
      <w:r>
        <w:br/>
      </w:r>
      <w:r w:rsidRPr="000843CB">
        <w:t xml:space="preserve">See </w:t>
      </w:r>
      <w:r w:rsidR="00454C57">
        <w:fldChar w:fldCharType="begin"/>
      </w:r>
      <w:r w:rsidR="0036677A">
        <w:instrText xml:space="preserve"> REF _Ref259779942 \r \h </w:instrText>
      </w:r>
      <w:r w:rsidR="00454C57">
        <w:fldChar w:fldCharType="separate"/>
      </w:r>
      <w:r w:rsidR="007A2591">
        <w:t>6.3</w:t>
      </w:r>
      <w:r w:rsidR="00454C57">
        <w:fldChar w:fldCharType="end"/>
      </w:r>
      <w:r>
        <w:t xml:space="preserve"> </w:t>
      </w:r>
      <w:r w:rsidR="00454C57">
        <w:fldChar w:fldCharType="begin"/>
      </w:r>
      <w:r w:rsidR="0036677A">
        <w:instrText xml:space="preserve"> REF _Ref259779942 \h </w:instrText>
      </w:r>
      <w:r w:rsidR="00454C57">
        <w:fldChar w:fldCharType="separate"/>
      </w:r>
      <w:r w:rsidR="007A2591" w:rsidRPr="005D18A1">
        <w:t>Pulse Virtual Amplitude Step Index Limits</w:t>
      </w:r>
      <w:r w:rsidR="00454C57">
        <w:fldChar w:fldCharType="end"/>
      </w:r>
      <w:r>
        <w:t xml:space="preserve"> for details</w:t>
      </w:r>
    </w:p>
    <w:p w:rsidR="00F0383A" w:rsidRPr="000843CB" w:rsidRDefault="00F0383A" w:rsidP="00774543">
      <w:pPr>
        <w:pStyle w:val="CMDheader"/>
      </w:pPr>
      <w:bookmarkStart w:id="155" w:name="_Toc364431396"/>
      <w:r w:rsidRPr="000843CB">
        <w:lastRenderedPageBreak/>
        <w:t>Decrement</w:t>
      </w:r>
      <w:r w:rsidR="00C22BEA">
        <w:t xml:space="preserve"> Pulse Amplitude</w:t>
      </w:r>
      <w:bookmarkEnd w:id="155"/>
    </w:p>
    <w:p w:rsidR="00F07785" w:rsidRPr="000843CB" w:rsidRDefault="00CB49A7" w:rsidP="00FD4DE6">
      <w:pPr>
        <w:pStyle w:val="BodyTextIndent2"/>
      </w:pPr>
      <w:r>
        <w:t>De</w:t>
      </w:r>
      <w:r w:rsidR="00F07785" w:rsidRPr="000843CB">
        <w:t>crement the amplitude for the pulse at the specified index of the presently selected program and return its virtual pulse step index.</w:t>
      </w:r>
    </w:p>
    <w:p w:rsidR="003B6140" w:rsidRPr="00FD4DE6" w:rsidRDefault="004B44D5" w:rsidP="00842835">
      <w:pPr>
        <w:pStyle w:val="BodyTextIndent"/>
      </w:pPr>
      <w:r w:rsidRPr="00FD4DE6">
        <w:t>Sends</w:t>
      </w:r>
    </w:p>
    <w:p w:rsidR="00FD4DE6" w:rsidRPr="00FD4DE6" w:rsidRDefault="005A3D5F" w:rsidP="00FD4DE6">
      <w:pPr>
        <w:pStyle w:val="BodyTextIndent2"/>
        <w:rPr>
          <w:b/>
          <w:bCs/>
        </w:rPr>
      </w:pPr>
      <w:r w:rsidRPr="00FD4DE6">
        <w:rPr>
          <w:b/>
          <w:bCs/>
        </w:rPr>
        <w:t>Token:</w:t>
      </w:r>
    </w:p>
    <w:p w:rsidR="000843CB" w:rsidRPr="000843CB" w:rsidRDefault="005A3D5F" w:rsidP="00041337">
      <w:pPr>
        <w:pStyle w:val="BodyTextIndent3Bullet"/>
      </w:pPr>
      <w:r>
        <w:t>TKN_</w:t>
      </w:r>
      <w:r w:rsidR="004A05E2">
        <w:t>DEC</w:t>
      </w:r>
      <w:r>
        <w:t>_PULSE_AMPL</w:t>
      </w:r>
    </w:p>
    <w:p w:rsidR="00D23E23" w:rsidRPr="00FD4DE6" w:rsidRDefault="00D23E23" w:rsidP="00FD4DE6">
      <w:pPr>
        <w:pStyle w:val="BodyTextIndent2"/>
        <w:rPr>
          <w:b/>
          <w:bCs/>
        </w:rPr>
      </w:pPr>
      <w:r w:rsidRPr="00FD4DE6">
        <w:rPr>
          <w:b/>
          <w:bCs/>
        </w:rPr>
        <w:t>Parameters:</w:t>
      </w:r>
    </w:p>
    <w:p w:rsidR="0073541A" w:rsidRPr="00FD4DE6" w:rsidRDefault="00454C57" w:rsidP="00FD4DE6">
      <w:pPr>
        <w:pStyle w:val="BodyTextIndent2"/>
        <w:rPr>
          <w:b/>
          <w:bCs/>
        </w:rPr>
      </w:pPr>
      <w:r w:rsidRPr="00FD4DE6">
        <w:rPr>
          <w:b/>
          <w:bCs/>
        </w:rPr>
        <w:fldChar w:fldCharType="begin"/>
      </w:r>
      <w:r w:rsidR="0073541A" w:rsidRPr="00FD4DE6">
        <w:rPr>
          <w:b/>
          <w:bCs/>
        </w:rPr>
        <w:instrText>xe "pulseIndex:_SET_PULSE_AMPL_PARAMS"</w:instrText>
      </w:r>
      <w:r w:rsidRPr="00FD4DE6">
        <w:rPr>
          <w:b/>
          <w:bCs/>
        </w:rPr>
        <w:fldChar w:fldCharType="end"/>
      </w:r>
      <w:r w:rsidRPr="00FD4DE6">
        <w:rPr>
          <w:b/>
          <w:bCs/>
        </w:rPr>
        <w:fldChar w:fldCharType="begin"/>
      </w:r>
      <w:r w:rsidR="0073541A" w:rsidRPr="00FD4DE6">
        <w:rPr>
          <w:b/>
          <w:bCs/>
        </w:rPr>
        <w:instrText>xe "_SET_PULSE_AMPL_PARAMS:pulseIndex"</w:instrText>
      </w:r>
      <w:r w:rsidRPr="00FD4DE6">
        <w:rPr>
          <w:b/>
          <w:bCs/>
        </w:rPr>
        <w:fldChar w:fldCharType="end"/>
      </w:r>
      <w:r w:rsidR="0073541A" w:rsidRPr="00FD4DE6">
        <w:rPr>
          <w:b/>
          <w:bCs/>
        </w:rPr>
        <w:t xml:space="preserve">UINT8 </w:t>
      </w:r>
      <w:hyperlink w:anchor="AAAAAAAARM" w:history="1">
        <w:proofErr w:type="spellStart"/>
        <w:r w:rsidR="0073541A" w:rsidRPr="00FD4DE6">
          <w:rPr>
            <w:rStyle w:val="Hyperlink"/>
            <w:b/>
            <w:bCs/>
            <w:color w:val="auto"/>
            <w:u w:val="none"/>
          </w:rPr>
          <w:t>PulseIndex</w:t>
        </w:r>
        <w:proofErr w:type="spellEnd"/>
      </w:hyperlink>
    </w:p>
    <w:p w:rsidR="00FD4DE6" w:rsidRDefault="00FD4DE6" w:rsidP="00041337">
      <w:pPr>
        <w:pStyle w:val="BodyTextIndent3"/>
      </w:pPr>
      <w:r>
        <w:t>I</w:t>
      </w:r>
      <w:r w:rsidRPr="002F0160">
        <w:t xml:space="preserve">ndicates which pulse in </w:t>
      </w:r>
      <w:r w:rsidR="00CB49A7">
        <w:t xml:space="preserve">the </w:t>
      </w:r>
      <w:r w:rsidRPr="002F0160">
        <w:t>presently select</w:t>
      </w:r>
      <w:r>
        <w:t xml:space="preserve">ed program </w:t>
      </w:r>
      <w:r w:rsidR="00CB49A7">
        <w:t xml:space="preserve">for which </w:t>
      </w:r>
      <w:r>
        <w:t xml:space="preserve">to </w:t>
      </w:r>
      <w:r w:rsidR="00CB49A7">
        <w:t>decrement the amplitude.</w:t>
      </w:r>
      <w:r>
        <w:br/>
      </w:r>
      <w:r w:rsidRPr="00FD4DE6">
        <w:t>S</w:t>
      </w:r>
      <w:r>
        <w:t xml:space="preserve">ee </w:t>
      </w:r>
      <w:r w:rsidR="00454C57">
        <w:fldChar w:fldCharType="begin"/>
      </w:r>
      <w:r w:rsidR="0036677A">
        <w:instrText xml:space="preserve"> REF _Ref259783165 \w \h </w:instrText>
      </w:r>
      <w:r w:rsidR="00454C57">
        <w:fldChar w:fldCharType="separate"/>
      </w:r>
      <w:r w:rsidR="007A2591">
        <w:t>7.4</w:t>
      </w:r>
      <w:r w:rsidR="00454C57">
        <w:fldChar w:fldCharType="end"/>
      </w:r>
      <w:r>
        <w:t xml:space="preserve"> </w:t>
      </w:r>
      <w:r w:rsidR="00454C57">
        <w:fldChar w:fldCharType="begin"/>
      </w:r>
      <w:r w:rsidR="0036677A">
        <w:instrText xml:space="preserve"> REF _Ref259783165 \h </w:instrText>
      </w:r>
      <w:r w:rsidR="00454C57">
        <w:fldChar w:fldCharType="separate"/>
      </w:r>
      <w:r w:rsidR="007A2591">
        <w:t>Pulse Index</w:t>
      </w:r>
      <w:r w:rsidR="00454C57">
        <w:fldChar w:fldCharType="end"/>
      </w:r>
      <w:r>
        <w:t xml:space="preserve"> for details.</w:t>
      </w:r>
    </w:p>
    <w:p w:rsidR="009373C4" w:rsidRPr="00FD4DE6" w:rsidRDefault="004B44D5" w:rsidP="00842835">
      <w:pPr>
        <w:pStyle w:val="BodyTextIndent"/>
      </w:pPr>
      <w:r w:rsidRPr="00FD4DE6">
        <w:t>Returns</w:t>
      </w:r>
    </w:p>
    <w:p w:rsidR="009373C4" w:rsidRPr="00FD4DE6" w:rsidRDefault="009373C4" w:rsidP="00FD4DE6">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07DDD" w:rsidRDefault="00907DDD" w:rsidP="00041337">
      <w:pPr>
        <w:pStyle w:val="BodyTextIndent3Bullet"/>
      </w:pPr>
      <w:r>
        <w:t>0x10 COMMAND NOT VALID WHILE IDLE</w:t>
      </w:r>
    </w:p>
    <w:p w:rsidR="00907DDD" w:rsidRDefault="00907DDD" w:rsidP="00041337">
      <w:pPr>
        <w:pStyle w:val="BodyTextIndent3Bullet"/>
      </w:pPr>
      <w:r>
        <w:t>0x11 COMMAND NOT VALID WHILE RAMPING</w:t>
      </w:r>
    </w:p>
    <w:p w:rsidR="00413E95" w:rsidRDefault="00413E95" w:rsidP="00413E95">
      <w:pPr>
        <w:pStyle w:val="BodyTextIndent3Bullet"/>
      </w:pPr>
      <w:r>
        <w:t>0x2E STIM SETUP ERROR BAD STIM ASIC READBACK</w:t>
      </w:r>
    </w:p>
    <w:p w:rsidR="00907DDD" w:rsidRDefault="00907DDD" w:rsidP="00041337">
      <w:pPr>
        <w:pStyle w:val="BodyTextIndent3Bullet"/>
      </w:pPr>
      <w:r>
        <w:t>0x33 PULSE NOT VALID</w:t>
      </w:r>
    </w:p>
    <w:p w:rsidR="00907DDD" w:rsidRDefault="00907DDD" w:rsidP="00041337">
      <w:pPr>
        <w:pStyle w:val="BodyTextIndent3Bullet"/>
      </w:pPr>
      <w:r>
        <w:t>0x3B PULSE AMPLITUDE EXCEEDS LIMITS</w:t>
      </w:r>
    </w:p>
    <w:p w:rsidR="00903FE0" w:rsidRPr="009E74A8" w:rsidRDefault="00903FE0" w:rsidP="00903FE0">
      <w:pPr>
        <w:pStyle w:val="BodyTextIndent3Bullet"/>
      </w:pPr>
      <w:r w:rsidRPr="00903FE0">
        <w:t>0x77 WRITE FAILED</w:t>
      </w:r>
    </w:p>
    <w:p w:rsidR="00903FE0" w:rsidRDefault="00903FE0" w:rsidP="00903FE0">
      <w:pPr>
        <w:pStyle w:val="BodyTextIndent3Bullet"/>
      </w:pPr>
      <w:r>
        <w:t>0x78 READ FAILED</w:t>
      </w:r>
    </w:p>
    <w:p w:rsidR="00FF46B8" w:rsidRDefault="00FF46B8">
      <w:pPr>
        <w:pStyle w:val="BodyTextIndent3Bullet"/>
        <w:numPr>
          <w:ilvl w:val="0"/>
          <w:numId w:val="0"/>
        </w:numPr>
        <w:ind w:left="2160"/>
      </w:pPr>
    </w:p>
    <w:p w:rsidR="003D5298" w:rsidRPr="00FD4DE6" w:rsidRDefault="003D5298" w:rsidP="00FD4DE6">
      <w:pPr>
        <w:pStyle w:val="BodyTextIndent2"/>
        <w:rPr>
          <w:b/>
          <w:bCs/>
        </w:rPr>
      </w:pPr>
      <w:r w:rsidRPr="00FD4DE6">
        <w:rPr>
          <w:b/>
          <w:bCs/>
        </w:rPr>
        <w:t>Data:</w:t>
      </w:r>
    </w:p>
    <w:p w:rsidR="0073541A" w:rsidRPr="00FD4DE6" w:rsidRDefault="00454C57" w:rsidP="00FD4DE6">
      <w:pPr>
        <w:pStyle w:val="BodyTextIndent2"/>
        <w:rPr>
          <w:b/>
          <w:bCs/>
        </w:rPr>
      </w:pPr>
      <w:r w:rsidRPr="00FD4DE6">
        <w:rPr>
          <w:b/>
          <w:bCs/>
        </w:rPr>
        <w:fldChar w:fldCharType="begin"/>
      </w:r>
      <w:r w:rsidR="0073541A" w:rsidRPr="00FD4DE6">
        <w:rPr>
          <w:b/>
          <w:bCs/>
        </w:rPr>
        <w:instrText>xe "pulseLogicalAmplStepIndex:_XPG_STATUS"</w:instrText>
      </w:r>
      <w:r w:rsidRPr="00FD4DE6">
        <w:rPr>
          <w:b/>
          <w:bCs/>
        </w:rPr>
        <w:fldChar w:fldCharType="end"/>
      </w:r>
      <w:r w:rsidRPr="00FD4DE6">
        <w:rPr>
          <w:b/>
          <w:bCs/>
        </w:rPr>
        <w:fldChar w:fldCharType="begin"/>
      </w:r>
      <w:r w:rsidR="0073541A" w:rsidRPr="00FD4DE6">
        <w:rPr>
          <w:b/>
          <w:bCs/>
        </w:rPr>
        <w:instrText>xe "_XPG_STATUS:pulseLogicalAmplStepIndex"</w:instrText>
      </w:r>
      <w:r w:rsidRPr="00FD4DE6">
        <w:rPr>
          <w:b/>
          <w:bCs/>
        </w:rPr>
        <w:fldChar w:fldCharType="end"/>
      </w:r>
      <w:r w:rsidR="0073541A" w:rsidRPr="00FD4DE6">
        <w:rPr>
          <w:b/>
          <w:bCs/>
        </w:rPr>
        <w:t xml:space="preserve">INT8 </w:t>
      </w:r>
      <w:proofErr w:type="spellStart"/>
      <w:r w:rsidR="0073541A" w:rsidRPr="00FD4DE6">
        <w:rPr>
          <w:b/>
          <w:bCs/>
        </w:rPr>
        <w:t>PulseVirtualAmplitudeStepIndex</w:t>
      </w:r>
      <w:proofErr w:type="spellEnd"/>
    </w:p>
    <w:p w:rsidR="00FD4DE6" w:rsidRPr="000843CB" w:rsidRDefault="00FD4DE6" w:rsidP="00041337">
      <w:pPr>
        <w:pStyle w:val="BodyTextIndent3"/>
      </w:pPr>
      <w:proofErr w:type="gramStart"/>
      <w:r>
        <w:t>V</w:t>
      </w:r>
      <w:r w:rsidRPr="000843CB">
        <w:t>irtual amplitude step index of</w:t>
      </w:r>
      <w:r w:rsidR="00CB49A7">
        <w:t xml:space="preserve"> the</w:t>
      </w:r>
      <w:r w:rsidRPr="000843CB">
        <w:t xml:space="preserve"> individual pulse in </w:t>
      </w:r>
      <w:r w:rsidR="00CB49A7">
        <w:t xml:space="preserve">the </w:t>
      </w:r>
      <w:r w:rsidRPr="000843CB">
        <w:t>presently selected program.</w:t>
      </w:r>
      <w:proofErr w:type="gramEnd"/>
      <w:r>
        <w:br/>
      </w:r>
      <w:r w:rsidRPr="000843CB">
        <w:t xml:space="preserve">See </w:t>
      </w:r>
      <w:r w:rsidR="00454C57">
        <w:fldChar w:fldCharType="begin"/>
      </w:r>
      <w:r w:rsidR="0036677A">
        <w:instrText xml:space="preserve"> REF _Ref259779942 \r \h </w:instrText>
      </w:r>
      <w:r w:rsidR="00454C57">
        <w:fldChar w:fldCharType="separate"/>
      </w:r>
      <w:r w:rsidR="007A2591">
        <w:t>6.3</w:t>
      </w:r>
      <w:r w:rsidR="00454C57">
        <w:fldChar w:fldCharType="end"/>
      </w:r>
      <w:r>
        <w:t xml:space="preserve"> </w:t>
      </w:r>
      <w:r w:rsidR="00454C57">
        <w:fldChar w:fldCharType="begin"/>
      </w:r>
      <w:r w:rsidR="0036677A">
        <w:instrText xml:space="preserve"> REF _Ref259779942 \h </w:instrText>
      </w:r>
      <w:r w:rsidR="00454C57">
        <w:fldChar w:fldCharType="separate"/>
      </w:r>
      <w:r w:rsidR="007A2591" w:rsidRPr="005D18A1">
        <w:t>Pulse Virtual Amplitude Step Index Limits</w:t>
      </w:r>
      <w:r w:rsidR="00454C57">
        <w:fldChar w:fldCharType="end"/>
      </w:r>
      <w:r>
        <w:t xml:space="preserve"> for details</w:t>
      </w:r>
    </w:p>
    <w:p w:rsidR="00C87469" w:rsidRPr="000843CB" w:rsidRDefault="00C87469" w:rsidP="00774543">
      <w:pPr>
        <w:pStyle w:val="CMDheader"/>
      </w:pPr>
      <w:bookmarkStart w:id="156" w:name="_Toc364431397"/>
      <w:r w:rsidRPr="000843CB">
        <w:lastRenderedPageBreak/>
        <w:t>Get Pulse Wid</w:t>
      </w:r>
      <w:r w:rsidR="00C22BEA">
        <w:t>ths</w:t>
      </w:r>
      <w:bookmarkEnd w:id="156"/>
    </w:p>
    <w:p w:rsidR="00F07785" w:rsidRPr="000843CB" w:rsidRDefault="00F07785" w:rsidP="00FD4DE6">
      <w:pPr>
        <w:pStyle w:val="BodyTextIndent2"/>
      </w:pPr>
      <w:r w:rsidRPr="000843CB">
        <w:t>Get the individual pulse widths for presently selected program.</w:t>
      </w:r>
    </w:p>
    <w:p w:rsidR="009373C4" w:rsidRPr="00FD4DE6" w:rsidRDefault="004B44D5" w:rsidP="00842835">
      <w:pPr>
        <w:pStyle w:val="BodyTextIndent"/>
      </w:pPr>
      <w:r w:rsidRPr="00FD4DE6">
        <w:t>Sends</w:t>
      </w:r>
    </w:p>
    <w:p w:rsidR="00FD4DE6" w:rsidRPr="00FD4DE6" w:rsidRDefault="005A3D5F" w:rsidP="00FD4DE6">
      <w:pPr>
        <w:pStyle w:val="BodyTextIndent2"/>
        <w:rPr>
          <w:b/>
          <w:bCs/>
        </w:rPr>
      </w:pPr>
      <w:r w:rsidRPr="00FD4DE6">
        <w:rPr>
          <w:b/>
          <w:bCs/>
        </w:rPr>
        <w:t>Token:</w:t>
      </w:r>
    </w:p>
    <w:p w:rsidR="003B6140" w:rsidRPr="000843CB" w:rsidRDefault="005A3D5F" w:rsidP="00041337">
      <w:pPr>
        <w:pStyle w:val="BodyTextIndent3Bullet"/>
      </w:pPr>
      <w:r>
        <w:t>TKN_GET_PULSE_WIDTHS</w:t>
      </w:r>
    </w:p>
    <w:p w:rsidR="00D23E23" w:rsidRPr="00FD4DE6" w:rsidRDefault="00D23E23" w:rsidP="00FD4DE6">
      <w:pPr>
        <w:pStyle w:val="BodyTextIndent2"/>
        <w:rPr>
          <w:b/>
          <w:bCs/>
        </w:rPr>
      </w:pPr>
      <w:r w:rsidRPr="00FD4DE6">
        <w:rPr>
          <w:b/>
          <w:bCs/>
        </w:rPr>
        <w:t>Parameters:</w:t>
      </w:r>
    </w:p>
    <w:p w:rsidR="00D23E23" w:rsidRPr="000843CB" w:rsidRDefault="00D23E23" w:rsidP="00041337">
      <w:pPr>
        <w:pStyle w:val="BodyTextIndent3Bullet"/>
      </w:pPr>
      <w:r w:rsidRPr="000843CB">
        <w:t>NONE</w:t>
      </w:r>
    </w:p>
    <w:p w:rsidR="00400B72" w:rsidRPr="00FD4DE6" w:rsidRDefault="004B44D5" w:rsidP="00842835">
      <w:pPr>
        <w:pStyle w:val="BodyTextIndent"/>
      </w:pPr>
      <w:r w:rsidRPr="00FD4DE6">
        <w:t>Returns</w:t>
      </w:r>
      <w:r w:rsidR="009373C4" w:rsidRPr="00FD4DE6">
        <w:t xml:space="preserve"> </w:t>
      </w:r>
    </w:p>
    <w:p w:rsidR="009373C4" w:rsidRPr="00FD4DE6" w:rsidRDefault="009373C4" w:rsidP="00FD4DE6">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FD4DE6" w:rsidRDefault="000B2675" w:rsidP="00041337">
      <w:pPr>
        <w:pStyle w:val="BodyTextIndent3Bullet"/>
      </w:pPr>
      <w:r>
        <w:t>0x24 NO PROGRAM SELECTED</w:t>
      </w:r>
    </w:p>
    <w:p w:rsidR="000B2675" w:rsidRDefault="000B2675" w:rsidP="00041337">
      <w:pPr>
        <w:pStyle w:val="BodyTextIndent3Bullet"/>
      </w:pPr>
      <w:r>
        <w:t>0x</w:t>
      </w:r>
      <w:r w:rsidR="00CE24C1">
        <w:t>20</w:t>
      </w:r>
      <w:r>
        <w:t xml:space="preserve"> PROGRAM </w:t>
      </w:r>
      <w:r w:rsidR="00CE24C1">
        <w:t>NOT VALID</w:t>
      </w:r>
    </w:p>
    <w:p w:rsidR="003D5298" w:rsidRPr="00FD4DE6" w:rsidRDefault="003D5298" w:rsidP="00FD4DE6">
      <w:pPr>
        <w:pStyle w:val="BodyTextIndent2"/>
        <w:rPr>
          <w:b/>
          <w:bCs/>
        </w:rPr>
      </w:pPr>
      <w:r w:rsidRPr="00FD4DE6">
        <w:rPr>
          <w:b/>
          <w:bCs/>
        </w:rPr>
        <w:t>Data:</w:t>
      </w:r>
    </w:p>
    <w:p w:rsidR="00FA3995" w:rsidRPr="00FD4DE6" w:rsidRDefault="00454C57" w:rsidP="00FD4DE6">
      <w:pPr>
        <w:pStyle w:val="BodyTextIndent2"/>
        <w:rPr>
          <w:b/>
          <w:bCs/>
        </w:rPr>
      </w:pPr>
      <w:r w:rsidRPr="00FD4DE6">
        <w:rPr>
          <w:b/>
          <w:bCs/>
        </w:rPr>
        <w:fldChar w:fldCharType="begin"/>
      </w:r>
      <w:r w:rsidR="00FA3995" w:rsidRPr="00FD4DE6">
        <w:rPr>
          <w:b/>
          <w:bCs/>
        </w:rPr>
        <w:instrText>xe "pulseSelectMap:_XPG_STATUS"</w:instrText>
      </w:r>
      <w:r w:rsidRPr="00FD4DE6">
        <w:rPr>
          <w:b/>
          <w:bCs/>
        </w:rPr>
        <w:fldChar w:fldCharType="end"/>
      </w:r>
      <w:r w:rsidRPr="00FD4DE6">
        <w:rPr>
          <w:b/>
          <w:bCs/>
        </w:rPr>
        <w:fldChar w:fldCharType="begin"/>
      </w:r>
      <w:r w:rsidR="00FA3995" w:rsidRPr="00FD4DE6">
        <w:rPr>
          <w:b/>
          <w:bCs/>
        </w:rPr>
        <w:instrText>xe "_XPG_STATUS:pulseSelectMap"</w:instrText>
      </w:r>
      <w:r w:rsidRPr="00FD4DE6">
        <w:rPr>
          <w:b/>
          <w:bCs/>
        </w:rPr>
        <w:fldChar w:fldCharType="end"/>
      </w:r>
      <w:r w:rsidR="00FA3995" w:rsidRPr="00FD4DE6">
        <w:rPr>
          <w:b/>
          <w:bCs/>
        </w:rPr>
        <w:t xml:space="preserve">UINT8 </w:t>
      </w:r>
      <w:proofErr w:type="spellStart"/>
      <w:r w:rsidR="00FA3995" w:rsidRPr="00FD4DE6">
        <w:rPr>
          <w:b/>
          <w:bCs/>
        </w:rPr>
        <w:t>DefinedPulseMap</w:t>
      </w:r>
      <w:proofErr w:type="spellEnd"/>
    </w:p>
    <w:p w:rsidR="00FA3995" w:rsidRPr="00FD4DE6" w:rsidRDefault="00FA3995" w:rsidP="00041337">
      <w:pPr>
        <w:pStyle w:val="BodyTextIndent3"/>
      </w:pPr>
      <w:r w:rsidRPr="00FD4DE6">
        <w:t xml:space="preserve">Map indicating if pulse PA thru PD is defined </w:t>
      </w:r>
      <w:r w:rsidR="00FD4DE6">
        <w:t>for presently selected program</w:t>
      </w:r>
      <w:r w:rsidR="00FD4DE6">
        <w:br/>
        <w:t>1 = P</w:t>
      </w:r>
      <w:r w:rsidRPr="00FD4DE6">
        <w:t>ulse is defined.</w:t>
      </w:r>
      <w:r w:rsidR="00FD4DE6">
        <w:br/>
      </w:r>
      <w:r w:rsidRPr="00FD4DE6">
        <w:t xml:space="preserve">See </w:t>
      </w:r>
      <w:r w:rsidR="00454C57">
        <w:fldChar w:fldCharType="begin"/>
      </w:r>
      <w:r w:rsidR="0036677A">
        <w:instrText xml:space="preserve"> REF _Ref259779635 \w \h </w:instrText>
      </w:r>
      <w:r w:rsidR="00454C57">
        <w:fldChar w:fldCharType="separate"/>
      </w:r>
      <w:r w:rsidR="007A2591">
        <w:t>7.3</w:t>
      </w:r>
      <w:r w:rsidR="00454C57">
        <w:fldChar w:fldCharType="end"/>
      </w:r>
      <w:r w:rsidR="00FD4DE6">
        <w:t xml:space="preserve"> </w:t>
      </w:r>
      <w:r w:rsidR="00454C57">
        <w:fldChar w:fldCharType="begin"/>
      </w:r>
      <w:r w:rsidR="0036677A">
        <w:instrText xml:space="preserve"> REF _Ref259779635 \h </w:instrText>
      </w:r>
      <w:r w:rsidR="00454C57">
        <w:fldChar w:fldCharType="separate"/>
      </w:r>
      <w:r w:rsidR="007A2591" w:rsidRPr="00BA253D">
        <w:t>Pulse</w:t>
      </w:r>
      <w:r w:rsidR="007A2591">
        <w:t xml:space="preserve"> M</w:t>
      </w:r>
      <w:r w:rsidR="007A2591" w:rsidRPr="00BA253D">
        <w:t>ap</w:t>
      </w:r>
      <w:r w:rsidR="00454C57">
        <w:fldChar w:fldCharType="end"/>
      </w:r>
      <w:r w:rsidR="00FD4DE6">
        <w:t xml:space="preserve"> for details.</w:t>
      </w:r>
    </w:p>
    <w:p w:rsidR="0081550D" w:rsidRPr="00FD4DE6" w:rsidRDefault="00454C57" w:rsidP="0081550D">
      <w:pPr>
        <w:pStyle w:val="BodyTextIndent2"/>
        <w:rPr>
          <w:b/>
          <w:bCs/>
        </w:rPr>
      </w:pPr>
      <w:r w:rsidRPr="00FD4DE6">
        <w:rPr>
          <w:b/>
          <w:bCs/>
        </w:rPr>
        <w:fldChar w:fldCharType="begin"/>
      </w:r>
      <w:r w:rsidR="0081550D" w:rsidRPr="00FD4DE6">
        <w:rPr>
          <w:b/>
          <w:bCs/>
        </w:rPr>
        <w:instrText>xe "pulseSelectMap:_XPG_STATUS"</w:instrText>
      </w:r>
      <w:r w:rsidRPr="00FD4DE6">
        <w:rPr>
          <w:b/>
          <w:bCs/>
        </w:rPr>
        <w:fldChar w:fldCharType="end"/>
      </w:r>
      <w:r w:rsidRPr="00FD4DE6">
        <w:rPr>
          <w:b/>
          <w:bCs/>
        </w:rPr>
        <w:fldChar w:fldCharType="begin"/>
      </w:r>
      <w:r w:rsidR="0081550D" w:rsidRPr="00FD4DE6">
        <w:rPr>
          <w:b/>
          <w:bCs/>
        </w:rPr>
        <w:instrText>xe "_XPG_STATUS:pulseSelectMap"</w:instrText>
      </w:r>
      <w:r w:rsidRPr="00FD4DE6">
        <w:rPr>
          <w:b/>
          <w:bCs/>
        </w:rPr>
        <w:fldChar w:fldCharType="end"/>
      </w:r>
      <w:r w:rsidR="0081550D" w:rsidRPr="00FD4DE6">
        <w:rPr>
          <w:b/>
          <w:bCs/>
        </w:rPr>
        <w:t xml:space="preserve">UINT8 </w:t>
      </w:r>
      <w:r w:rsidR="0081550D">
        <w:rPr>
          <w:b/>
          <w:bCs/>
        </w:rPr>
        <w:t>Reserved</w:t>
      </w:r>
    </w:p>
    <w:p w:rsidR="0081550D" w:rsidRPr="00FD4DE6" w:rsidRDefault="0081550D" w:rsidP="001103F0">
      <w:pPr>
        <w:pStyle w:val="BodyTextIndent3Bullet"/>
      </w:pPr>
      <w:r>
        <w:t>0x00</w:t>
      </w:r>
    </w:p>
    <w:p w:rsidR="006612CB" w:rsidRPr="00FD4DE6" w:rsidRDefault="00454C57" w:rsidP="00FD4DE6">
      <w:pPr>
        <w:pStyle w:val="BodyTextIndent2"/>
        <w:rPr>
          <w:b/>
          <w:bCs/>
        </w:rPr>
      </w:pPr>
      <w:r w:rsidRPr="00FD4DE6">
        <w:rPr>
          <w:b/>
          <w:bCs/>
        </w:rPr>
        <w:fldChar w:fldCharType="begin"/>
      </w:r>
      <w:r w:rsidR="006612CB" w:rsidRPr="00FD4DE6">
        <w:rPr>
          <w:b/>
          <w:bCs/>
        </w:rPr>
        <w:instrText>xe "pulseWidth:_GET_PULSE_WIDTHS_RESPONSE_DATA"</w:instrText>
      </w:r>
      <w:r w:rsidRPr="00FD4DE6">
        <w:rPr>
          <w:b/>
          <w:bCs/>
        </w:rPr>
        <w:fldChar w:fldCharType="end"/>
      </w:r>
      <w:r w:rsidRPr="00FD4DE6">
        <w:rPr>
          <w:b/>
          <w:bCs/>
        </w:rPr>
        <w:fldChar w:fldCharType="begin"/>
      </w:r>
      <w:r w:rsidR="006612CB" w:rsidRPr="00FD4DE6">
        <w:rPr>
          <w:b/>
          <w:bCs/>
        </w:rPr>
        <w:instrText>xe "_GET_PULSE_WIDTHS_RESPONSE_DATA:pulseWidth"</w:instrText>
      </w:r>
      <w:r w:rsidRPr="00FD4DE6">
        <w:rPr>
          <w:b/>
          <w:bCs/>
        </w:rPr>
        <w:fldChar w:fldCharType="end"/>
      </w:r>
      <w:r w:rsidR="006612CB" w:rsidRPr="00FD4DE6">
        <w:rPr>
          <w:b/>
          <w:bCs/>
        </w:rPr>
        <w:t xml:space="preserve">UINT16 </w:t>
      </w:r>
      <w:proofErr w:type="spellStart"/>
      <w:proofErr w:type="gramStart"/>
      <w:r w:rsidR="00BE7308" w:rsidRPr="00FD4DE6">
        <w:rPr>
          <w:b/>
          <w:bCs/>
        </w:rPr>
        <w:t>P</w:t>
      </w:r>
      <w:r w:rsidR="006612CB" w:rsidRPr="00FD4DE6">
        <w:rPr>
          <w:b/>
          <w:bCs/>
        </w:rPr>
        <w:t>ulseWidth</w:t>
      </w:r>
      <w:proofErr w:type="spellEnd"/>
      <w:r w:rsidR="006612CB" w:rsidRPr="00FD4DE6">
        <w:rPr>
          <w:b/>
          <w:bCs/>
        </w:rPr>
        <w:t>[</w:t>
      </w:r>
      <w:proofErr w:type="gramEnd"/>
      <w:r w:rsidR="006612CB" w:rsidRPr="00FD4DE6">
        <w:rPr>
          <w:b/>
          <w:bCs/>
        </w:rPr>
        <w:t>NUM_PULSES_PROGRAM]</w:t>
      </w:r>
    </w:p>
    <w:p w:rsidR="00FA3995" w:rsidRPr="00FD4DE6" w:rsidRDefault="00FA3995" w:rsidP="00041337">
      <w:pPr>
        <w:pStyle w:val="BodyTextIndent3"/>
      </w:pPr>
      <w:bookmarkStart w:id="157" w:name="AAAAAAAAPY"/>
      <w:bookmarkEnd w:id="157"/>
      <w:r w:rsidRPr="00FD4DE6">
        <w:t>W</w:t>
      </w:r>
      <w:r w:rsidR="006612CB" w:rsidRPr="00FD4DE6">
        <w:t>idth values for each individual puls</w:t>
      </w:r>
      <w:r w:rsidR="00FD4DE6">
        <w:t>e in presently selected program</w:t>
      </w:r>
      <w:r w:rsidR="00FD4DE6">
        <w:br/>
      </w:r>
      <w:r w:rsidRPr="00FD4DE6">
        <w:t xml:space="preserve">See </w:t>
      </w:r>
      <w:r w:rsidR="00454C57">
        <w:fldChar w:fldCharType="begin"/>
      </w:r>
      <w:r w:rsidR="0036677A">
        <w:instrText xml:space="preserve"> REF _Ref259782322 \w \h </w:instrText>
      </w:r>
      <w:r w:rsidR="00454C57">
        <w:fldChar w:fldCharType="separate"/>
      </w:r>
      <w:r w:rsidR="007A2591">
        <w:t>6.7</w:t>
      </w:r>
      <w:r w:rsidR="00454C57">
        <w:fldChar w:fldCharType="end"/>
      </w:r>
      <w:r w:rsidR="00FD4DE6">
        <w:t xml:space="preserve"> </w:t>
      </w:r>
      <w:r w:rsidR="00454C57">
        <w:fldChar w:fldCharType="begin"/>
      </w:r>
      <w:r w:rsidR="0036677A">
        <w:instrText xml:space="preserve"> REF _Ref259782322 \h </w:instrText>
      </w:r>
      <w:r w:rsidR="00454C57">
        <w:fldChar w:fldCharType="separate"/>
      </w:r>
      <w:r w:rsidR="007A2591" w:rsidRPr="009E56E2">
        <w:t>Pulse Width Limit</w:t>
      </w:r>
      <w:r w:rsidR="007A2591">
        <w:t>s</w:t>
      </w:r>
      <w:r w:rsidR="00454C57">
        <w:fldChar w:fldCharType="end"/>
      </w:r>
      <w:r w:rsidR="00FD4DE6">
        <w:t xml:space="preserve"> for details.</w:t>
      </w:r>
    </w:p>
    <w:p w:rsidR="00C87469" w:rsidRPr="000843CB" w:rsidRDefault="00C22BEA" w:rsidP="00774543">
      <w:pPr>
        <w:pStyle w:val="CMDheader"/>
      </w:pPr>
      <w:bookmarkStart w:id="158" w:name="_Toc364431398"/>
      <w:r>
        <w:lastRenderedPageBreak/>
        <w:t>Set Pulse Width</w:t>
      </w:r>
      <w:bookmarkEnd w:id="158"/>
    </w:p>
    <w:p w:rsidR="00F07785" w:rsidRPr="000843CB" w:rsidRDefault="00F07785" w:rsidP="00FD4DE6">
      <w:pPr>
        <w:pStyle w:val="BodyTextIndent2"/>
      </w:pPr>
      <w:r w:rsidRPr="000843CB">
        <w:t xml:space="preserve">Set the pulse width </w:t>
      </w:r>
      <w:r w:rsidR="00BF225B" w:rsidRPr="000843CB">
        <w:t>of the pulse at the specified index of the presently selected program to the specified pulse w</w:t>
      </w:r>
      <w:r w:rsidRPr="000843CB">
        <w:t xml:space="preserve">idth </w:t>
      </w:r>
      <w:r w:rsidR="00BF225B" w:rsidRPr="000843CB">
        <w:t>value.</w:t>
      </w:r>
    </w:p>
    <w:p w:rsidR="009373C4" w:rsidRPr="00FD4DE6" w:rsidRDefault="004B44D5" w:rsidP="00842835">
      <w:pPr>
        <w:pStyle w:val="BodyTextIndent"/>
      </w:pPr>
      <w:r w:rsidRPr="00FD4DE6">
        <w:t>Sends</w:t>
      </w:r>
    </w:p>
    <w:p w:rsidR="00FD4DE6" w:rsidRPr="00FD4DE6" w:rsidRDefault="00EA2DD1" w:rsidP="00FD4DE6">
      <w:pPr>
        <w:pStyle w:val="BodyTextIndent2"/>
        <w:rPr>
          <w:b/>
          <w:bCs/>
        </w:rPr>
      </w:pPr>
      <w:r w:rsidRPr="00FD4DE6">
        <w:rPr>
          <w:b/>
          <w:bCs/>
        </w:rPr>
        <w:t>Token:</w:t>
      </w:r>
    </w:p>
    <w:p w:rsidR="003B6140" w:rsidRPr="000843CB" w:rsidRDefault="00EA2DD1" w:rsidP="00041337">
      <w:pPr>
        <w:pStyle w:val="BodyTextIndent3Bullet"/>
      </w:pPr>
      <w:r>
        <w:t>TKN_SET_PULSE_WIDTH</w:t>
      </w:r>
    </w:p>
    <w:p w:rsidR="00D23E23" w:rsidRPr="00FD4DE6" w:rsidRDefault="00D23E23" w:rsidP="00FD4DE6">
      <w:pPr>
        <w:pStyle w:val="BodyTextIndent2"/>
        <w:rPr>
          <w:b/>
          <w:bCs/>
        </w:rPr>
      </w:pPr>
      <w:r w:rsidRPr="00FD4DE6">
        <w:rPr>
          <w:b/>
          <w:bCs/>
        </w:rPr>
        <w:t>Parameters:</w:t>
      </w:r>
    </w:p>
    <w:p w:rsidR="008C59D9" w:rsidRPr="00FD4DE6" w:rsidRDefault="00454C57" w:rsidP="00FD4DE6">
      <w:pPr>
        <w:pStyle w:val="BodyTextIndent2"/>
        <w:rPr>
          <w:b/>
          <w:bCs/>
        </w:rPr>
      </w:pPr>
      <w:r w:rsidRPr="00FD4DE6">
        <w:rPr>
          <w:b/>
          <w:bCs/>
        </w:rPr>
        <w:fldChar w:fldCharType="begin"/>
      </w:r>
      <w:r w:rsidR="008C59D9" w:rsidRPr="00FD4DE6">
        <w:rPr>
          <w:b/>
          <w:bCs/>
        </w:rPr>
        <w:instrText>xe "pulseIndex:_SET_PULSE_AMPL_PARAMS"</w:instrText>
      </w:r>
      <w:r w:rsidRPr="00FD4DE6">
        <w:rPr>
          <w:b/>
          <w:bCs/>
        </w:rPr>
        <w:fldChar w:fldCharType="end"/>
      </w:r>
      <w:r w:rsidRPr="00FD4DE6">
        <w:rPr>
          <w:b/>
          <w:bCs/>
        </w:rPr>
        <w:fldChar w:fldCharType="begin"/>
      </w:r>
      <w:r w:rsidR="008C59D9" w:rsidRPr="00FD4DE6">
        <w:rPr>
          <w:b/>
          <w:bCs/>
        </w:rPr>
        <w:instrText>xe "_SET_PULSE_AMPL_PARAMS:pulseIndex"</w:instrText>
      </w:r>
      <w:r w:rsidRPr="00FD4DE6">
        <w:rPr>
          <w:b/>
          <w:bCs/>
        </w:rPr>
        <w:fldChar w:fldCharType="end"/>
      </w:r>
      <w:r w:rsidR="008C59D9" w:rsidRPr="00FD4DE6">
        <w:rPr>
          <w:b/>
          <w:bCs/>
        </w:rPr>
        <w:t xml:space="preserve">UINT8 </w:t>
      </w:r>
      <w:hyperlink w:anchor="AAAAAAAARM" w:history="1">
        <w:proofErr w:type="spellStart"/>
        <w:r w:rsidR="008C59D9" w:rsidRPr="00FD4DE6">
          <w:rPr>
            <w:rStyle w:val="Hyperlink"/>
            <w:b/>
            <w:bCs/>
            <w:color w:val="auto"/>
            <w:u w:val="none"/>
          </w:rPr>
          <w:t>PulseIndex</w:t>
        </w:r>
        <w:proofErr w:type="spellEnd"/>
      </w:hyperlink>
    </w:p>
    <w:p w:rsidR="008C59D9" w:rsidRPr="00FD4DE6" w:rsidRDefault="008C59D9" w:rsidP="00041337">
      <w:pPr>
        <w:pStyle w:val="BodyTextIndent3"/>
      </w:pPr>
      <w:r w:rsidRPr="00FD4DE6">
        <w:t>Indicates which pulse in presently select</w:t>
      </w:r>
      <w:r w:rsidR="00FD4DE6" w:rsidRPr="00FD4DE6">
        <w:t xml:space="preserve">ed program to set </w:t>
      </w:r>
      <w:r w:rsidR="00FD4DE6">
        <w:t>pulse width</w:t>
      </w:r>
      <w:r w:rsidR="00FD4DE6" w:rsidRPr="00FD4DE6">
        <w:t xml:space="preserve"> for</w:t>
      </w:r>
      <w:r w:rsidR="00FD4DE6" w:rsidRPr="00FD4DE6">
        <w:br/>
      </w:r>
      <w:r w:rsidRPr="00FD4DE6">
        <w:t xml:space="preserve">See </w:t>
      </w:r>
      <w:r w:rsidR="00454C57">
        <w:fldChar w:fldCharType="begin"/>
      </w:r>
      <w:r w:rsidR="0036677A">
        <w:instrText xml:space="preserve"> REF _Ref259783165 \w \h </w:instrText>
      </w:r>
      <w:r w:rsidR="00454C57">
        <w:fldChar w:fldCharType="separate"/>
      </w:r>
      <w:r w:rsidR="007A2591">
        <w:t>7.4</w:t>
      </w:r>
      <w:r w:rsidR="00454C57">
        <w:fldChar w:fldCharType="end"/>
      </w:r>
      <w:r w:rsidR="00FD4DE6">
        <w:t xml:space="preserve"> </w:t>
      </w:r>
      <w:r w:rsidR="00454C57">
        <w:fldChar w:fldCharType="begin"/>
      </w:r>
      <w:r w:rsidR="0036677A">
        <w:instrText xml:space="preserve"> REF _Ref259783165 \h </w:instrText>
      </w:r>
      <w:r w:rsidR="00454C57">
        <w:fldChar w:fldCharType="separate"/>
      </w:r>
      <w:r w:rsidR="007A2591">
        <w:t>Pulse Index</w:t>
      </w:r>
      <w:r w:rsidR="00454C57">
        <w:fldChar w:fldCharType="end"/>
      </w:r>
      <w:r w:rsidR="00FD4DE6">
        <w:t xml:space="preserve"> for details.</w:t>
      </w:r>
    </w:p>
    <w:p w:rsidR="0081550D" w:rsidRPr="00FD4DE6" w:rsidRDefault="00454C57" w:rsidP="0081550D">
      <w:pPr>
        <w:pStyle w:val="BodyTextIndent2"/>
        <w:rPr>
          <w:b/>
          <w:bCs/>
        </w:rPr>
      </w:pPr>
      <w:r w:rsidRPr="00FD4DE6">
        <w:rPr>
          <w:b/>
          <w:bCs/>
        </w:rPr>
        <w:fldChar w:fldCharType="begin"/>
      </w:r>
      <w:r w:rsidR="0081550D" w:rsidRPr="00FD4DE6">
        <w:rPr>
          <w:b/>
          <w:bCs/>
        </w:rPr>
        <w:instrText>xe "pulseSelectMap:_XPG_STATUS"</w:instrText>
      </w:r>
      <w:r w:rsidRPr="00FD4DE6">
        <w:rPr>
          <w:b/>
          <w:bCs/>
        </w:rPr>
        <w:fldChar w:fldCharType="end"/>
      </w:r>
      <w:r w:rsidRPr="00FD4DE6">
        <w:rPr>
          <w:b/>
          <w:bCs/>
        </w:rPr>
        <w:fldChar w:fldCharType="begin"/>
      </w:r>
      <w:r w:rsidR="0081550D" w:rsidRPr="00FD4DE6">
        <w:rPr>
          <w:b/>
          <w:bCs/>
        </w:rPr>
        <w:instrText>xe "_XPG_STATUS:pulseSelectMap"</w:instrText>
      </w:r>
      <w:r w:rsidRPr="00FD4DE6">
        <w:rPr>
          <w:b/>
          <w:bCs/>
        </w:rPr>
        <w:fldChar w:fldCharType="end"/>
      </w:r>
      <w:r w:rsidR="0081550D" w:rsidRPr="00FD4DE6">
        <w:rPr>
          <w:b/>
          <w:bCs/>
        </w:rPr>
        <w:t xml:space="preserve">UINT8 </w:t>
      </w:r>
      <w:r w:rsidR="0081550D">
        <w:rPr>
          <w:b/>
          <w:bCs/>
        </w:rPr>
        <w:t>Reserved</w:t>
      </w:r>
    </w:p>
    <w:p w:rsidR="0081550D" w:rsidRPr="00FD4DE6" w:rsidRDefault="0081550D" w:rsidP="001103F0">
      <w:pPr>
        <w:pStyle w:val="BodyTextIndent3Bullet"/>
      </w:pPr>
      <w:r>
        <w:t>0x00</w:t>
      </w:r>
    </w:p>
    <w:p w:rsidR="008C59D9" w:rsidRPr="00FD4DE6" w:rsidRDefault="00454C57" w:rsidP="00FD4DE6">
      <w:pPr>
        <w:pStyle w:val="BodyTextIndent2"/>
        <w:rPr>
          <w:b/>
          <w:bCs/>
        </w:rPr>
      </w:pPr>
      <w:r w:rsidRPr="00FD4DE6">
        <w:rPr>
          <w:b/>
          <w:bCs/>
        </w:rPr>
        <w:fldChar w:fldCharType="begin"/>
      </w:r>
      <w:r w:rsidR="008C59D9" w:rsidRPr="00FD4DE6">
        <w:rPr>
          <w:b/>
          <w:bCs/>
        </w:rPr>
        <w:instrText>xe "pulseWidth:_GET_PULSE_WIDTHS_RESPONSE_DATA"</w:instrText>
      </w:r>
      <w:r w:rsidRPr="00FD4DE6">
        <w:rPr>
          <w:b/>
          <w:bCs/>
        </w:rPr>
        <w:fldChar w:fldCharType="end"/>
      </w:r>
      <w:r w:rsidRPr="00FD4DE6">
        <w:rPr>
          <w:b/>
          <w:bCs/>
        </w:rPr>
        <w:fldChar w:fldCharType="begin"/>
      </w:r>
      <w:r w:rsidR="008C59D9" w:rsidRPr="00FD4DE6">
        <w:rPr>
          <w:b/>
          <w:bCs/>
        </w:rPr>
        <w:instrText>xe "_GET_PULSE_WIDTHS_RESPONSE_DATA:pulseWidth"</w:instrText>
      </w:r>
      <w:r w:rsidRPr="00FD4DE6">
        <w:rPr>
          <w:b/>
          <w:bCs/>
        </w:rPr>
        <w:fldChar w:fldCharType="end"/>
      </w:r>
      <w:r w:rsidR="008C59D9" w:rsidRPr="00FD4DE6">
        <w:rPr>
          <w:b/>
          <w:bCs/>
        </w:rPr>
        <w:t>UINT1</w:t>
      </w:r>
      <w:r w:rsidR="00BE7308" w:rsidRPr="00FD4DE6">
        <w:rPr>
          <w:b/>
          <w:bCs/>
        </w:rPr>
        <w:t xml:space="preserve">6 </w:t>
      </w:r>
      <w:proofErr w:type="spellStart"/>
      <w:r w:rsidR="00BE7308" w:rsidRPr="00FD4DE6">
        <w:rPr>
          <w:b/>
          <w:bCs/>
        </w:rPr>
        <w:t>P</w:t>
      </w:r>
      <w:r w:rsidR="008C59D9" w:rsidRPr="00FD4DE6">
        <w:rPr>
          <w:b/>
          <w:bCs/>
        </w:rPr>
        <w:t>ulseWidth</w:t>
      </w:r>
      <w:proofErr w:type="spellEnd"/>
    </w:p>
    <w:p w:rsidR="008C59D9" w:rsidRPr="00FD4DE6" w:rsidRDefault="008C59D9" w:rsidP="00041337">
      <w:pPr>
        <w:pStyle w:val="BodyTextIndent3"/>
      </w:pPr>
      <w:r w:rsidRPr="00FD4DE6">
        <w:t>Width values for the selected pulse in presently selected program.</w:t>
      </w:r>
      <w:r w:rsidR="00FD4DE6" w:rsidRPr="00FD4DE6">
        <w:br/>
      </w:r>
      <w:r w:rsidRPr="00FD4DE6">
        <w:t xml:space="preserve">See </w:t>
      </w:r>
      <w:r w:rsidR="00454C57">
        <w:fldChar w:fldCharType="begin"/>
      </w:r>
      <w:r w:rsidR="0036677A">
        <w:instrText xml:space="preserve"> REF _Ref259782322 \r \h </w:instrText>
      </w:r>
      <w:r w:rsidR="00454C57">
        <w:fldChar w:fldCharType="separate"/>
      </w:r>
      <w:r w:rsidR="007A2591">
        <w:t>6.7</w:t>
      </w:r>
      <w:r w:rsidR="00454C57">
        <w:fldChar w:fldCharType="end"/>
      </w:r>
      <w:r w:rsidR="00FD4DE6">
        <w:t xml:space="preserve"> </w:t>
      </w:r>
      <w:r w:rsidR="00454C57">
        <w:fldChar w:fldCharType="begin"/>
      </w:r>
      <w:r w:rsidR="0036677A">
        <w:instrText xml:space="preserve"> REF _Ref259782322 \h </w:instrText>
      </w:r>
      <w:r w:rsidR="00454C57">
        <w:fldChar w:fldCharType="separate"/>
      </w:r>
      <w:r w:rsidR="007A2591" w:rsidRPr="009E56E2">
        <w:t>Pulse Width Limit</w:t>
      </w:r>
      <w:r w:rsidR="007A2591">
        <w:t>s</w:t>
      </w:r>
      <w:r w:rsidR="00454C57">
        <w:fldChar w:fldCharType="end"/>
      </w:r>
      <w:r w:rsidR="00FD4DE6">
        <w:t xml:space="preserve"> for details.</w:t>
      </w:r>
    </w:p>
    <w:p w:rsidR="009373C4" w:rsidRPr="00FD4DE6" w:rsidRDefault="004B44D5" w:rsidP="00842835">
      <w:pPr>
        <w:pStyle w:val="BodyTextIndent"/>
      </w:pPr>
      <w:r w:rsidRPr="00FD4DE6">
        <w:t>Returns</w:t>
      </w:r>
    </w:p>
    <w:p w:rsidR="009373C4" w:rsidRPr="00FD4DE6" w:rsidRDefault="009373C4" w:rsidP="00FD4DE6">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0B2675" w:rsidRDefault="000B2675" w:rsidP="00041337">
      <w:pPr>
        <w:pStyle w:val="BodyTextIndent3Bullet"/>
      </w:pPr>
      <w:r>
        <w:t>0x10 COMMAND NOT VALID WHILE IDLE</w:t>
      </w:r>
    </w:p>
    <w:p w:rsidR="000B2675" w:rsidRDefault="000B2675" w:rsidP="00041337">
      <w:pPr>
        <w:pStyle w:val="BodyTextIndent3Bullet"/>
      </w:pPr>
      <w:r>
        <w:t>0x11 COMMAND NOT VALID WHILE RAMPING</w:t>
      </w:r>
    </w:p>
    <w:p w:rsidR="000B2675" w:rsidRDefault="000B2675" w:rsidP="00041337">
      <w:pPr>
        <w:pStyle w:val="BodyTextIndent3Bullet"/>
      </w:pPr>
      <w:r>
        <w:t>0x12 COMMAND LOCKED OUT</w:t>
      </w:r>
    </w:p>
    <w:p w:rsidR="00413E95" w:rsidRDefault="00413E95" w:rsidP="00413E95">
      <w:pPr>
        <w:pStyle w:val="BodyTextIndent3Bullet"/>
      </w:pPr>
      <w:r>
        <w:t>0x2E STIM SETUP ERROR BAD STIM ASIC READBACK</w:t>
      </w:r>
    </w:p>
    <w:p w:rsidR="000B2675" w:rsidRDefault="000B2675" w:rsidP="00041337">
      <w:pPr>
        <w:pStyle w:val="BodyTextIndent3Bullet"/>
      </w:pPr>
      <w:r>
        <w:t>0x33 PULSE NOT VALID</w:t>
      </w:r>
    </w:p>
    <w:p w:rsidR="000B2675" w:rsidRDefault="000B2675" w:rsidP="00041337">
      <w:pPr>
        <w:pStyle w:val="BodyTextIndent3Bullet"/>
      </w:pPr>
      <w:r>
        <w:t>0x34 PULSE WIDTH EXCEEDS LIMITS</w:t>
      </w:r>
    </w:p>
    <w:p w:rsidR="000B2675" w:rsidRPr="00C02C7C" w:rsidRDefault="000B2675" w:rsidP="00041337">
      <w:pPr>
        <w:pStyle w:val="BodyTextIndent3Bullet"/>
      </w:pPr>
      <w:r>
        <w:t>0x36 MOD VIOLATES ELECTRODE CHARGE DENSITY LIMIT</w:t>
      </w:r>
    </w:p>
    <w:p w:rsidR="00C02C7C" w:rsidRDefault="00C02C7C" w:rsidP="00C02C7C">
      <w:pPr>
        <w:pStyle w:val="BodyTextIndent3Bullet"/>
      </w:pPr>
      <w:r>
        <w:t>0x38 PW FREQUENCY CONFLICT</w:t>
      </w:r>
    </w:p>
    <w:p w:rsidR="00CE24C1" w:rsidRPr="009E74A8" w:rsidRDefault="00CE24C1" w:rsidP="00CE24C1">
      <w:pPr>
        <w:pStyle w:val="BodyTextIndent3Bullet"/>
      </w:pPr>
      <w:r w:rsidRPr="00903FE0">
        <w:t>0x77 WRITE FAILED</w:t>
      </w:r>
    </w:p>
    <w:p w:rsidR="00CE24C1" w:rsidRDefault="00CE24C1" w:rsidP="00CE24C1">
      <w:pPr>
        <w:pStyle w:val="BodyTextIndent3Bullet"/>
      </w:pPr>
      <w:r>
        <w:t>0x78 READ FAILED</w:t>
      </w:r>
    </w:p>
    <w:p w:rsidR="003D5298" w:rsidRPr="00FD4DE6" w:rsidRDefault="003D5298" w:rsidP="00FD4DE6">
      <w:pPr>
        <w:pStyle w:val="BodyTextIndent2"/>
        <w:rPr>
          <w:b/>
          <w:bCs/>
        </w:rPr>
      </w:pPr>
      <w:r w:rsidRPr="00FD4DE6">
        <w:rPr>
          <w:b/>
          <w:bCs/>
        </w:rPr>
        <w:t>Data:</w:t>
      </w:r>
    </w:p>
    <w:p w:rsidR="003D5298" w:rsidRPr="000843CB" w:rsidRDefault="003D5298" w:rsidP="00041337">
      <w:pPr>
        <w:pStyle w:val="BodyTextIndent3Bullet"/>
      </w:pPr>
      <w:r w:rsidRPr="000843CB">
        <w:t>NONE</w:t>
      </w:r>
    </w:p>
    <w:p w:rsidR="00C87469" w:rsidRPr="000843CB" w:rsidRDefault="00C87469" w:rsidP="00774543">
      <w:pPr>
        <w:pStyle w:val="CMDheader"/>
      </w:pPr>
      <w:bookmarkStart w:id="159" w:name="_Toc364431399"/>
      <w:r w:rsidRPr="000843CB">
        <w:lastRenderedPageBreak/>
        <w:t xml:space="preserve">Increment </w:t>
      </w:r>
      <w:r w:rsidR="00C22BEA">
        <w:t>Pulse Width</w:t>
      </w:r>
      <w:bookmarkEnd w:id="159"/>
    </w:p>
    <w:p w:rsidR="00BF225B" w:rsidRPr="000843CB" w:rsidRDefault="00BF225B" w:rsidP="00FD4DE6">
      <w:pPr>
        <w:pStyle w:val="BodyTextIndent2"/>
      </w:pPr>
      <w:r w:rsidRPr="000843CB">
        <w:t>Increment the pulse width for the pulse at the specified index of the presently selected program and return its pulse width value.</w:t>
      </w:r>
    </w:p>
    <w:p w:rsidR="009373C4" w:rsidRPr="00FD4DE6" w:rsidRDefault="004B44D5" w:rsidP="00842835">
      <w:pPr>
        <w:pStyle w:val="BodyTextIndent"/>
      </w:pPr>
      <w:r w:rsidRPr="00FD4DE6">
        <w:t>Sends</w:t>
      </w:r>
    </w:p>
    <w:p w:rsidR="00FD4DE6" w:rsidRPr="00FD4DE6" w:rsidRDefault="00EA2DD1" w:rsidP="00FD4DE6">
      <w:pPr>
        <w:pStyle w:val="BodyTextIndent2"/>
        <w:rPr>
          <w:b/>
          <w:bCs/>
        </w:rPr>
      </w:pPr>
      <w:r w:rsidRPr="00FD4DE6">
        <w:rPr>
          <w:b/>
          <w:bCs/>
        </w:rPr>
        <w:t>Token:</w:t>
      </w:r>
    </w:p>
    <w:p w:rsidR="003B6140" w:rsidRPr="000843CB" w:rsidRDefault="00EA2DD1" w:rsidP="00041337">
      <w:pPr>
        <w:pStyle w:val="BodyTextIndent3Bullet"/>
      </w:pPr>
      <w:r>
        <w:t>TKN_INC_PULSE_WIDTH</w:t>
      </w:r>
    </w:p>
    <w:p w:rsidR="00D23E23" w:rsidRPr="00FD4DE6" w:rsidRDefault="00D23E23" w:rsidP="00FD4DE6">
      <w:pPr>
        <w:pStyle w:val="BodyTextIndent2"/>
        <w:rPr>
          <w:b/>
          <w:bCs/>
        </w:rPr>
      </w:pPr>
      <w:r w:rsidRPr="00FD4DE6">
        <w:rPr>
          <w:b/>
          <w:bCs/>
        </w:rPr>
        <w:t>Parameters:</w:t>
      </w:r>
    </w:p>
    <w:p w:rsidR="008C59D9" w:rsidRPr="00FD4DE6" w:rsidRDefault="00454C57" w:rsidP="00FD4DE6">
      <w:pPr>
        <w:pStyle w:val="BodyTextIndent2"/>
        <w:rPr>
          <w:b/>
          <w:bCs/>
        </w:rPr>
      </w:pPr>
      <w:r w:rsidRPr="00FD4DE6">
        <w:rPr>
          <w:b/>
          <w:bCs/>
        </w:rPr>
        <w:fldChar w:fldCharType="begin"/>
      </w:r>
      <w:r w:rsidR="008C59D9" w:rsidRPr="00FD4DE6">
        <w:rPr>
          <w:b/>
          <w:bCs/>
        </w:rPr>
        <w:instrText>xe "pulseIndex:_SET_PULSE_AMPL_PARAMS"</w:instrText>
      </w:r>
      <w:r w:rsidRPr="00FD4DE6">
        <w:rPr>
          <w:b/>
          <w:bCs/>
        </w:rPr>
        <w:fldChar w:fldCharType="end"/>
      </w:r>
      <w:r w:rsidRPr="00FD4DE6">
        <w:rPr>
          <w:b/>
          <w:bCs/>
        </w:rPr>
        <w:fldChar w:fldCharType="begin"/>
      </w:r>
      <w:r w:rsidR="008C59D9" w:rsidRPr="00FD4DE6">
        <w:rPr>
          <w:b/>
          <w:bCs/>
        </w:rPr>
        <w:instrText>xe "_SET_PULSE_AMPL_PARAMS:pulseIndex"</w:instrText>
      </w:r>
      <w:r w:rsidRPr="00FD4DE6">
        <w:rPr>
          <w:b/>
          <w:bCs/>
        </w:rPr>
        <w:fldChar w:fldCharType="end"/>
      </w:r>
      <w:r w:rsidR="008C59D9" w:rsidRPr="00FD4DE6">
        <w:rPr>
          <w:b/>
          <w:bCs/>
        </w:rPr>
        <w:t xml:space="preserve">UINT8 </w:t>
      </w:r>
      <w:hyperlink w:anchor="AAAAAAAARM" w:history="1">
        <w:proofErr w:type="spellStart"/>
        <w:r w:rsidR="008C59D9" w:rsidRPr="00FD4DE6">
          <w:rPr>
            <w:rStyle w:val="Hyperlink"/>
            <w:b/>
            <w:bCs/>
            <w:color w:val="auto"/>
            <w:u w:val="none"/>
          </w:rPr>
          <w:t>PulseIndex</w:t>
        </w:r>
        <w:proofErr w:type="spellEnd"/>
      </w:hyperlink>
    </w:p>
    <w:p w:rsidR="00FD4DE6" w:rsidRPr="00FD4DE6" w:rsidRDefault="00FD4DE6" w:rsidP="00041337">
      <w:pPr>
        <w:pStyle w:val="BodyTextIndent3"/>
      </w:pPr>
      <w:r w:rsidRPr="00FD4DE6">
        <w:t xml:space="preserve">Indicates which pulse in presently selected program to </w:t>
      </w:r>
      <w:r w:rsidR="00F42C8D">
        <w:t>increase the</w:t>
      </w:r>
      <w:r w:rsidRPr="00FD4DE6">
        <w:t xml:space="preserve"> </w:t>
      </w:r>
      <w:r>
        <w:t>pulse width</w:t>
      </w:r>
      <w:r w:rsidR="00F42C8D">
        <w:t xml:space="preserve"> of.</w:t>
      </w:r>
      <w:r w:rsidRPr="00FD4DE6">
        <w:br/>
        <w:t xml:space="preserve">See </w:t>
      </w:r>
      <w:r w:rsidR="00454C57">
        <w:fldChar w:fldCharType="begin"/>
      </w:r>
      <w:r w:rsidR="0036677A">
        <w:instrText xml:space="preserve"> REF _Ref259783165 \w \h </w:instrText>
      </w:r>
      <w:r w:rsidR="00454C57">
        <w:fldChar w:fldCharType="separate"/>
      </w:r>
      <w:r w:rsidR="007A2591">
        <w:t>7.4</w:t>
      </w:r>
      <w:r w:rsidR="00454C57">
        <w:fldChar w:fldCharType="end"/>
      </w:r>
      <w:r>
        <w:t xml:space="preserve"> </w:t>
      </w:r>
      <w:r w:rsidR="00454C57">
        <w:fldChar w:fldCharType="begin"/>
      </w:r>
      <w:r w:rsidR="0036677A">
        <w:instrText xml:space="preserve"> REF _Ref259783165 \h </w:instrText>
      </w:r>
      <w:r w:rsidR="00454C57">
        <w:fldChar w:fldCharType="separate"/>
      </w:r>
      <w:r w:rsidR="007A2591">
        <w:t>Pulse Index</w:t>
      </w:r>
      <w:r w:rsidR="00454C57">
        <w:fldChar w:fldCharType="end"/>
      </w:r>
      <w:r>
        <w:t xml:space="preserve"> for details.</w:t>
      </w:r>
    </w:p>
    <w:p w:rsidR="00FD4DE6" w:rsidRPr="00FD4DE6" w:rsidRDefault="00FD4DE6" w:rsidP="00842835">
      <w:pPr>
        <w:pStyle w:val="BodyTextIndent"/>
      </w:pPr>
      <w:r w:rsidRPr="00FD4DE6">
        <w:t>Returns</w:t>
      </w:r>
    </w:p>
    <w:p w:rsidR="00FD4DE6" w:rsidRPr="00FD4DE6" w:rsidRDefault="00FD4DE6" w:rsidP="00FD4DE6">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0B2675" w:rsidRDefault="000B2675" w:rsidP="00041337">
      <w:pPr>
        <w:pStyle w:val="BodyTextIndent3Bullet"/>
      </w:pPr>
      <w:r>
        <w:t>0x10 COMMAND NOT VALID WHILE IDLE</w:t>
      </w:r>
    </w:p>
    <w:p w:rsidR="000B2675" w:rsidRDefault="000B2675" w:rsidP="00041337">
      <w:pPr>
        <w:pStyle w:val="BodyTextIndent3Bullet"/>
      </w:pPr>
      <w:r>
        <w:t>0x11 COMMAND NOT VALID WHILE RAMPING</w:t>
      </w:r>
    </w:p>
    <w:p w:rsidR="000B2675" w:rsidRDefault="000B2675" w:rsidP="00041337">
      <w:pPr>
        <w:pStyle w:val="BodyTextIndent3Bullet"/>
      </w:pPr>
      <w:r>
        <w:t>0x12 COMMAND LOCKED OUT</w:t>
      </w:r>
    </w:p>
    <w:p w:rsidR="00413E95" w:rsidRDefault="00413E95" w:rsidP="00413E95">
      <w:pPr>
        <w:pStyle w:val="BodyTextIndent3Bullet"/>
      </w:pPr>
      <w:r>
        <w:t>0x2E STIM SETUP ERROR BAD STIM ASIC READBACK</w:t>
      </w:r>
    </w:p>
    <w:p w:rsidR="000B2675" w:rsidRDefault="000B2675" w:rsidP="00041337">
      <w:pPr>
        <w:pStyle w:val="BodyTextIndent3Bullet"/>
      </w:pPr>
      <w:r>
        <w:t>0x33 PULSE NOT VALID</w:t>
      </w:r>
    </w:p>
    <w:p w:rsidR="000B2675" w:rsidRDefault="000B2675" w:rsidP="00041337">
      <w:pPr>
        <w:pStyle w:val="BodyTextIndent3Bullet"/>
      </w:pPr>
      <w:r>
        <w:t>0x34 PULSE WIDTH EXCEEDS LIMITS</w:t>
      </w:r>
    </w:p>
    <w:p w:rsidR="000B2675" w:rsidRDefault="000B2675" w:rsidP="00041337">
      <w:pPr>
        <w:pStyle w:val="BodyTextIndent3Bullet"/>
      </w:pPr>
      <w:r>
        <w:t>0x36 MOD VIOLATES ELECTRODE CHARGE DENSITY LIMIT</w:t>
      </w:r>
    </w:p>
    <w:p w:rsidR="00A02214" w:rsidRDefault="00A02214" w:rsidP="00041337">
      <w:pPr>
        <w:pStyle w:val="BodyTextIndent3Bullet"/>
      </w:pPr>
      <w:r>
        <w:t xml:space="preserve">0x38 PW FREQUENCY </w:t>
      </w:r>
      <w:r w:rsidR="00914534">
        <w:t>CONFLICT</w:t>
      </w:r>
    </w:p>
    <w:p w:rsidR="002603B4" w:rsidRPr="009E74A8" w:rsidRDefault="002603B4" w:rsidP="002603B4">
      <w:pPr>
        <w:pStyle w:val="BodyTextIndent3Bullet"/>
      </w:pPr>
      <w:r w:rsidRPr="00903FE0">
        <w:t>0x77 WRITE FAILED</w:t>
      </w:r>
    </w:p>
    <w:p w:rsidR="002603B4" w:rsidRDefault="002603B4" w:rsidP="002603B4">
      <w:pPr>
        <w:pStyle w:val="BodyTextIndent3Bullet"/>
      </w:pPr>
      <w:r>
        <w:t>0x78 READ FAILED</w:t>
      </w:r>
    </w:p>
    <w:p w:rsidR="00FD4DE6" w:rsidRPr="00FD4DE6" w:rsidRDefault="00FD4DE6" w:rsidP="00FD4DE6">
      <w:pPr>
        <w:pStyle w:val="BodyTextIndent2"/>
        <w:rPr>
          <w:b/>
          <w:bCs/>
        </w:rPr>
      </w:pPr>
      <w:r w:rsidRPr="00FD4DE6">
        <w:rPr>
          <w:b/>
          <w:bCs/>
        </w:rPr>
        <w:t>Data:</w:t>
      </w:r>
    </w:p>
    <w:p w:rsidR="008C59D9" w:rsidRPr="00FD4DE6" w:rsidRDefault="00454C57" w:rsidP="00FD4DE6">
      <w:pPr>
        <w:pStyle w:val="BodyTextIndent2"/>
        <w:rPr>
          <w:b/>
          <w:bCs/>
        </w:rPr>
      </w:pPr>
      <w:r w:rsidRPr="00FD4DE6">
        <w:rPr>
          <w:b/>
          <w:bCs/>
        </w:rPr>
        <w:fldChar w:fldCharType="begin"/>
      </w:r>
      <w:r w:rsidR="008C59D9" w:rsidRPr="00FD4DE6">
        <w:rPr>
          <w:b/>
          <w:bCs/>
        </w:rPr>
        <w:instrText>xe "pulseWidth:_GET_PULSE_WIDTHS_RESPONSE_DATA"</w:instrText>
      </w:r>
      <w:r w:rsidRPr="00FD4DE6">
        <w:rPr>
          <w:b/>
          <w:bCs/>
        </w:rPr>
        <w:fldChar w:fldCharType="end"/>
      </w:r>
      <w:r w:rsidRPr="00FD4DE6">
        <w:rPr>
          <w:b/>
          <w:bCs/>
        </w:rPr>
        <w:fldChar w:fldCharType="begin"/>
      </w:r>
      <w:r w:rsidR="008C59D9" w:rsidRPr="00FD4DE6">
        <w:rPr>
          <w:b/>
          <w:bCs/>
        </w:rPr>
        <w:instrText>xe "_GET_PULSE_WIDTHS_RESPONSE_DATA:pulseWidth"</w:instrText>
      </w:r>
      <w:r w:rsidRPr="00FD4DE6">
        <w:rPr>
          <w:b/>
          <w:bCs/>
        </w:rPr>
        <w:fldChar w:fldCharType="end"/>
      </w:r>
      <w:r w:rsidR="008C59D9" w:rsidRPr="00FD4DE6">
        <w:rPr>
          <w:b/>
          <w:bCs/>
        </w:rPr>
        <w:t>UINT1</w:t>
      </w:r>
      <w:r w:rsidR="00BE7308" w:rsidRPr="00FD4DE6">
        <w:rPr>
          <w:b/>
          <w:bCs/>
        </w:rPr>
        <w:t xml:space="preserve">6 </w:t>
      </w:r>
      <w:proofErr w:type="spellStart"/>
      <w:r w:rsidR="00BE7308" w:rsidRPr="00FD4DE6">
        <w:rPr>
          <w:b/>
          <w:bCs/>
        </w:rPr>
        <w:t>P</w:t>
      </w:r>
      <w:r w:rsidR="008C59D9" w:rsidRPr="00FD4DE6">
        <w:rPr>
          <w:b/>
          <w:bCs/>
        </w:rPr>
        <w:t>ulseWidth</w:t>
      </w:r>
      <w:proofErr w:type="spellEnd"/>
    </w:p>
    <w:p w:rsidR="00FD4DE6" w:rsidRPr="00FD4DE6" w:rsidRDefault="00FD4DE6" w:rsidP="00041337">
      <w:pPr>
        <w:pStyle w:val="BodyTextIndent3"/>
      </w:pPr>
      <w:r w:rsidRPr="00FD4DE6">
        <w:t>Width value for the selected pulse in presently selected program.</w:t>
      </w:r>
      <w:r w:rsidRPr="00FD4DE6">
        <w:br/>
        <w:t xml:space="preserve">See </w:t>
      </w:r>
      <w:r w:rsidR="00454C57">
        <w:fldChar w:fldCharType="begin"/>
      </w:r>
      <w:r w:rsidR="0036677A">
        <w:instrText xml:space="preserve"> REF _Ref259782322 \w \h </w:instrText>
      </w:r>
      <w:r w:rsidR="00454C57">
        <w:fldChar w:fldCharType="separate"/>
      </w:r>
      <w:r w:rsidR="007A2591">
        <w:t>6.7</w:t>
      </w:r>
      <w:r w:rsidR="00454C57">
        <w:fldChar w:fldCharType="end"/>
      </w:r>
      <w:r>
        <w:t xml:space="preserve"> </w:t>
      </w:r>
      <w:r w:rsidR="00454C57">
        <w:fldChar w:fldCharType="begin"/>
      </w:r>
      <w:r w:rsidR="0036677A">
        <w:instrText xml:space="preserve"> REF _Ref259782322 \h </w:instrText>
      </w:r>
      <w:r w:rsidR="00454C57">
        <w:fldChar w:fldCharType="separate"/>
      </w:r>
      <w:r w:rsidR="007A2591" w:rsidRPr="009E56E2">
        <w:t>Pulse Width Limit</w:t>
      </w:r>
      <w:r w:rsidR="007A2591">
        <w:t>s</w:t>
      </w:r>
      <w:r w:rsidR="00454C57">
        <w:fldChar w:fldCharType="end"/>
      </w:r>
      <w:r>
        <w:t xml:space="preserve"> for details.</w:t>
      </w:r>
    </w:p>
    <w:p w:rsidR="00C87469" w:rsidRPr="000843CB" w:rsidRDefault="00C22BEA" w:rsidP="00774543">
      <w:pPr>
        <w:pStyle w:val="CMDheader"/>
      </w:pPr>
      <w:bookmarkStart w:id="160" w:name="_Toc364431400"/>
      <w:r>
        <w:lastRenderedPageBreak/>
        <w:t>Decrement Pulse Width</w:t>
      </w:r>
      <w:bookmarkEnd w:id="160"/>
    </w:p>
    <w:p w:rsidR="00BF225B" w:rsidRPr="000843CB" w:rsidRDefault="00BF225B" w:rsidP="00FD4DE6">
      <w:pPr>
        <w:pStyle w:val="BodyTextIndent2"/>
      </w:pPr>
      <w:r w:rsidRPr="000843CB">
        <w:t>Decrement the pulse width for the pulse at the specified index of the presently selected program and return its pulse width value.</w:t>
      </w:r>
    </w:p>
    <w:p w:rsidR="00FD4DE6" w:rsidRPr="00FD4DE6" w:rsidRDefault="00FD4DE6" w:rsidP="00842835">
      <w:pPr>
        <w:pStyle w:val="BodyTextIndent"/>
      </w:pPr>
      <w:r w:rsidRPr="00FD4DE6">
        <w:t>Sends</w:t>
      </w:r>
    </w:p>
    <w:p w:rsidR="00FD4DE6" w:rsidRPr="00FD4DE6" w:rsidRDefault="00FD4DE6" w:rsidP="00FD4DE6">
      <w:pPr>
        <w:pStyle w:val="BodyTextIndent2"/>
        <w:rPr>
          <w:b/>
          <w:bCs/>
        </w:rPr>
      </w:pPr>
      <w:r w:rsidRPr="00FD4DE6">
        <w:rPr>
          <w:b/>
          <w:bCs/>
        </w:rPr>
        <w:t>Token:</w:t>
      </w:r>
    </w:p>
    <w:p w:rsidR="003B6140" w:rsidRPr="000843CB" w:rsidRDefault="00BE7308" w:rsidP="00041337">
      <w:pPr>
        <w:pStyle w:val="BodyTextIndent3Bullet"/>
      </w:pPr>
      <w:r>
        <w:t>TKN_DEC_PULSE_WIDTH</w:t>
      </w:r>
    </w:p>
    <w:p w:rsidR="00FD4DE6" w:rsidRPr="00FD4DE6" w:rsidRDefault="00FD4DE6" w:rsidP="00FD4DE6">
      <w:pPr>
        <w:pStyle w:val="BodyTextIndent2"/>
        <w:rPr>
          <w:b/>
          <w:bCs/>
        </w:rPr>
      </w:pPr>
      <w:r w:rsidRPr="00FD4DE6">
        <w:rPr>
          <w:b/>
          <w:bCs/>
        </w:rPr>
        <w:t>Parameters:</w:t>
      </w:r>
    </w:p>
    <w:p w:rsidR="00FD4DE6" w:rsidRPr="00FD4DE6" w:rsidRDefault="00454C57" w:rsidP="00FD4DE6">
      <w:pPr>
        <w:pStyle w:val="BodyTextIndent2"/>
        <w:rPr>
          <w:b/>
          <w:bCs/>
        </w:rPr>
      </w:pPr>
      <w:r w:rsidRPr="00FD4DE6">
        <w:rPr>
          <w:b/>
          <w:bCs/>
        </w:rPr>
        <w:fldChar w:fldCharType="begin"/>
      </w:r>
      <w:r w:rsidR="00FD4DE6" w:rsidRPr="00FD4DE6">
        <w:rPr>
          <w:b/>
          <w:bCs/>
        </w:rPr>
        <w:instrText>xe "pulseIndex:_SET_PULSE_AMPL_PARAMS"</w:instrText>
      </w:r>
      <w:r w:rsidRPr="00FD4DE6">
        <w:rPr>
          <w:b/>
          <w:bCs/>
        </w:rPr>
        <w:fldChar w:fldCharType="end"/>
      </w:r>
      <w:r w:rsidRPr="00FD4DE6">
        <w:rPr>
          <w:b/>
          <w:bCs/>
        </w:rPr>
        <w:fldChar w:fldCharType="begin"/>
      </w:r>
      <w:r w:rsidR="00FD4DE6" w:rsidRPr="00FD4DE6">
        <w:rPr>
          <w:b/>
          <w:bCs/>
        </w:rPr>
        <w:instrText>xe "_SET_PULSE_AMPL_PARAMS:pulseIndex"</w:instrText>
      </w:r>
      <w:r w:rsidRPr="00FD4DE6">
        <w:rPr>
          <w:b/>
          <w:bCs/>
        </w:rPr>
        <w:fldChar w:fldCharType="end"/>
      </w:r>
      <w:r w:rsidR="00FD4DE6" w:rsidRPr="00FD4DE6">
        <w:rPr>
          <w:b/>
          <w:bCs/>
        </w:rPr>
        <w:t xml:space="preserve">UINT8 </w:t>
      </w:r>
      <w:hyperlink w:anchor="AAAAAAAARM" w:history="1">
        <w:proofErr w:type="spellStart"/>
        <w:r w:rsidR="00FD4DE6" w:rsidRPr="00FD4DE6">
          <w:rPr>
            <w:rStyle w:val="Hyperlink"/>
            <w:b/>
            <w:bCs/>
            <w:color w:val="auto"/>
            <w:u w:val="none"/>
          </w:rPr>
          <w:t>PulseIndex</w:t>
        </w:r>
        <w:proofErr w:type="spellEnd"/>
      </w:hyperlink>
    </w:p>
    <w:p w:rsidR="00FD4DE6" w:rsidRPr="00FD4DE6" w:rsidRDefault="00FD4DE6" w:rsidP="00041337">
      <w:pPr>
        <w:pStyle w:val="BodyTextIndent3"/>
      </w:pPr>
      <w:r w:rsidRPr="00FD4DE6">
        <w:t xml:space="preserve">Indicates which pulse in presently selected program to </w:t>
      </w:r>
      <w:r w:rsidR="00F42C8D">
        <w:t>decrease the</w:t>
      </w:r>
      <w:r w:rsidR="00F42C8D" w:rsidRPr="00FD4DE6">
        <w:t xml:space="preserve"> </w:t>
      </w:r>
      <w:r>
        <w:t>pulse width</w:t>
      </w:r>
      <w:r w:rsidRPr="00FD4DE6">
        <w:t xml:space="preserve"> </w:t>
      </w:r>
      <w:r w:rsidR="00F42C8D">
        <w:t>of.</w:t>
      </w:r>
      <w:r w:rsidRPr="00FD4DE6">
        <w:br/>
        <w:t xml:space="preserve">See </w:t>
      </w:r>
      <w:r w:rsidR="00454C57">
        <w:fldChar w:fldCharType="begin"/>
      </w:r>
      <w:r w:rsidR="00A14283">
        <w:instrText xml:space="preserve"> REF _Ref259783165 \r </w:instrText>
      </w:r>
      <w:r w:rsidR="00454C57">
        <w:fldChar w:fldCharType="separate"/>
      </w:r>
      <w:r w:rsidR="007A2591">
        <w:t>7.4</w:t>
      </w:r>
      <w:r w:rsidR="00454C57">
        <w:fldChar w:fldCharType="end"/>
      </w:r>
      <w:r>
        <w:t xml:space="preserve"> </w:t>
      </w:r>
      <w:r w:rsidR="00454C57">
        <w:fldChar w:fldCharType="begin"/>
      </w:r>
      <w:r w:rsidR="00A14283">
        <w:instrText xml:space="preserve"> REF _Ref259783165 </w:instrText>
      </w:r>
      <w:r w:rsidR="00454C57">
        <w:fldChar w:fldCharType="separate"/>
      </w:r>
      <w:r w:rsidR="007A2591">
        <w:t>Pulse Index</w:t>
      </w:r>
      <w:r w:rsidR="00454C57">
        <w:fldChar w:fldCharType="end"/>
      </w:r>
      <w:r>
        <w:t xml:space="preserve"> for details.</w:t>
      </w:r>
    </w:p>
    <w:p w:rsidR="00FD4DE6" w:rsidRPr="00FD4DE6" w:rsidRDefault="00FD4DE6" w:rsidP="00842835">
      <w:pPr>
        <w:pStyle w:val="BodyTextIndent"/>
      </w:pPr>
      <w:r w:rsidRPr="00FD4DE6">
        <w:t>Returns</w:t>
      </w:r>
    </w:p>
    <w:p w:rsidR="00FD4DE6" w:rsidRPr="00FD4DE6" w:rsidRDefault="00FD4DE6" w:rsidP="00FD4DE6">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A02214" w:rsidRDefault="00A02214" w:rsidP="00041337">
      <w:pPr>
        <w:pStyle w:val="BodyTextIndent3Bullet"/>
      </w:pPr>
      <w:r>
        <w:t>0x10 COMMAND NOT VALID WHILE IDLE</w:t>
      </w:r>
    </w:p>
    <w:p w:rsidR="00A02214" w:rsidRDefault="00A02214" w:rsidP="00041337">
      <w:pPr>
        <w:pStyle w:val="BodyTextIndent3Bullet"/>
      </w:pPr>
      <w:r>
        <w:t>0x11 COMMAND NOT VALID WHILE RAMPING</w:t>
      </w:r>
    </w:p>
    <w:p w:rsidR="00413E95" w:rsidRDefault="00413E95" w:rsidP="00413E95">
      <w:pPr>
        <w:pStyle w:val="BodyTextIndent3Bullet"/>
      </w:pPr>
      <w:r>
        <w:t>0x2E STIM SETUP ERROR BAD STIM ASIC READBACK</w:t>
      </w:r>
    </w:p>
    <w:p w:rsidR="00A02214" w:rsidRDefault="00A02214" w:rsidP="00041337">
      <w:pPr>
        <w:pStyle w:val="BodyTextIndent3Bullet"/>
      </w:pPr>
      <w:r>
        <w:t>0x33 PULSE NOT VALID</w:t>
      </w:r>
    </w:p>
    <w:p w:rsidR="00A02214" w:rsidRDefault="00A02214" w:rsidP="00041337">
      <w:pPr>
        <w:pStyle w:val="BodyTextIndent3Bullet"/>
      </w:pPr>
      <w:r>
        <w:t>0x34 PULSE WIDTH EXCEEDS LIMITS</w:t>
      </w:r>
    </w:p>
    <w:p w:rsidR="002603B4" w:rsidRPr="009E74A8" w:rsidRDefault="002603B4" w:rsidP="002603B4">
      <w:pPr>
        <w:pStyle w:val="BodyTextIndent3Bullet"/>
      </w:pPr>
      <w:r w:rsidRPr="00903FE0">
        <w:t>0x77 WRITE FAILED</w:t>
      </w:r>
    </w:p>
    <w:p w:rsidR="002603B4" w:rsidRDefault="002603B4" w:rsidP="002603B4">
      <w:pPr>
        <w:pStyle w:val="BodyTextIndent3Bullet"/>
      </w:pPr>
      <w:r>
        <w:t>0x78 READ FAILED</w:t>
      </w:r>
    </w:p>
    <w:p w:rsidR="00FD4DE6" w:rsidRPr="00FD4DE6" w:rsidRDefault="00FD4DE6" w:rsidP="00FD4DE6">
      <w:pPr>
        <w:pStyle w:val="BodyTextIndent2"/>
        <w:rPr>
          <w:b/>
          <w:bCs/>
        </w:rPr>
      </w:pPr>
      <w:r w:rsidRPr="00FD4DE6">
        <w:rPr>
          <w:b/>
          <w:bCs/>
        </w:rPr>
        <w:t>Data:</w:t>
      </w:r>
    </w:p>
    <w:p w:rsidR="00CF48B3" w:rsidRPr="00FD4DE6" w:rsidRDefault="00454C57" w:rsidP="00FD4DE6">
      <w:pPr>
        <w:pStyle w:val="BodyTextIndent2"/>
        <w:rPr>
          <w:b/>
          <w:bCs/>
        </w:rPr>
      </w:pPr>
      <w:r w:rsidRPr="00FD4DE6">
        <w:rPr>
          <w:b/>
          <w:bCs/>
        </w:rPr>
        <w:fldChar w:fldCharType="begin"/>
      </w:r>
      <w:r w:rsidR="00CF48B3" w:rsidRPr="00FD4DE6">
        <w:rPr>
          <w:b/>
          <w:bCs/>
        </w:rPr>
        <w:instrText>xe "pulseWidth:_GET_PULSE_WIDTHS_RESPONSE_DATA"</w:instrText>
      </w:r>
      <w:r w:rsidRPr="00FD4DE6">
        <w:rPr>
          <w:b/>
          <w:bCs/>
        </w:rPr>
        <w:fldChar w:fldCharType="end"/>
      </w:r>
      <w:r w:rsidRPr="00FD4DE6">
        <w:rPr>
          <w:b/>
          <w:bCs/>
        </w:rPr>
        <w:fldChar w:fldCharType="begin"/>
      </w:r>
      <w:r w:rsidR="00CF48B3" w:rsidRPr="00FD4DE6">
        <w:rPr>
          <w:b/>
          <w:bCs/>
        </w:rPr>
        <w:instrText>xe "_GET_PULSE_WIDTHS_RESPONSE_DATA:pulseWidth"</w:instrText>
      </w:r>
      <w:r w:rsidRPr="00FD4DE6">
        <w:rPr>
          <w:b/>
          <w:bCs/>
        </w:rPr>
        <w:fldChar w:fldCharType="end"/>
      </w:r>
      <w:r w:rsidR="00CF48B3" w:rsidRPr="00FD4DE6">
        <w:rPr>
          <w:b/>
          <w:bCs/>
        </w:rPr>
        <w:t>UINT1</w:t>
      </w:r>
      <w:r w:rsidR="00BE7308" w:rsidRPr="00FD4DE6">
        <w:rPr>
          <w:b/>
          <w:bCs/>
        </w:rPr>
        <w:t xml:space="preserve">6 </w:t>
      </w:r>
      <w:proofErr w:type="spellStart"/>
      <w:r w:rsidR="00BE7308" w:rsidRPr="00FD4DE6">
        <w:rPr>
          <w:b/>
          <w:bCs/>
        </w:rPr>
        <w:t>P</w:t>
      </w:r>
      <w:r w:rsidR="00CF48B3" w:rsidRPr="00FD4DE6">
        <w:rPr>
          <w:b/>
          <w:bCs/>
        </w:rPr>
        <w:t>ulseWidth</w:t>
      </w:r>
      <w:proofErr w:type="spellEnd"/>
    </w:p>
    <w:p w:rsidR="00FD4DE6" w:rsidRPr="00FD4DE6" w:rsidRDefault="00FD4DE6" w:rsidP="00041337">
      <w:pPr>
        <w:pStyle w:val="BodyTextIndent3"/>
      </w:pPr>
      <w:r w:rsidRPr="00FD4DE6">
        <w:t>Width value for the selected pulse in presently selected program.</w:t>
      </w:r>
      <w:r w:rsidRPr="00FD4DE6">
        <w:br/>
        <w:t xml:space="preserve">See </w:t>
      </w:r>
      <w:r w:rsidR="00454C57">
        <w:fldChar w:fldCharType="begin"/>
      </w:r>
      <w:r w:rsidR="0036677A">
        <w:instrText xml:space="preserve"> REF _Ref259782322 \w \h </w:instrText>
      </w:r>
      <w:r w:rsidR="00454C57">
        <w:fldChar w:fldCharType="separate"/>
      </w:r>
      <w:r w:rsidR="007A2591">
        <w:t>6.7</w:t>
      </w:r>
      <w:r w:rsidR="00454C57">
        <w:fldChar w:fldCharType="end"/>
      </w:r>
      <w:r>
        <w:t xml:space="preserve"> </w:t>
      </w:r>
      <w:r w:rsidR="00454C57">
        <w:fldChar w:fldCharType="begin"/>
      </w:r>
      <w:r w:rsidR="0036677A">
        <w:instrText xml:space="preserve"> REF _Ref259782322 \h </w:instrText>
      </w:r>
      <w:r w:rsidR="00454C57">
        <w:fldChar w:fldCharType="separate"/>
      </w:r>
      <w:r w:rsidR="007A2591" w:rsidRPr="009E56E2">
        <w:t>Pulse Width Limit</w:t>
      </w:r>
      <w:r w:rsidR="007A2591">
        <w:t>s</w:t>
      </w:r>
      <w:r w:rsidR="00454C57">
        <w:fldChar w:fldCharType="end"/>
      </w:r>
      <w:r>
        <w:t xml:space="preserve"> for details.</w:t>
      </w:r>
    </w:p>
    <w:p w:rsidR="00C87469" w:rsidRPr="000843CB" w:rsidRDefault="00C87469" w:rsidP="00774543">
      <w:pPr>
        <w:pStyle w:val="CMDheader"/>
      </w:pPr>
      <w:bookmarkStart w:id="161" w:name="_Toc364431401"/>
      <w:r w:rsidRPr="000843CB">
        <w:lastRenderedPageBreak/>
        <w:t>Get</w:t>
      </w:r>
      <w:r w:rsidR="00C22BEA">
        <w:t xml:space="preserve"> Program Frequency</w:t>
      </w:r>
      <w:bookmarkEnd w:id="161"/>
    </w:p>
    <w:p w:rsidR="000B7FF2" w:rsidRPr="000843CB" w:rsidRDefault="000B7FF2" w:rsidP="00FD4DE6">
      <w:pPr>
        <w:pStyle w:val="BodyTextIndent2"/>
      </w:pPr>
      <w:r w:rsidRPr="000843CB">
        <w:t xml:space="preserve">Get the index to </w:t>
      </w:r>
      <w:r w:rsidR="0012242D">
        <w:t xml:space="preserve">the Program Frequency Table that </w:t>
      </w:r>
      <w:r w:rsidRPr="000843CB">
        <w:t>identifies the program frequency for the presently selected program.</w:t>
      </w:r>
    </w:p>
    <w:p w:rsidR="009373C4" w:rsidRPr="00FD4DE6" w:rsidRDefault="004B44D5" w:rsidP="00842835">
      <w:pPr>
        <w:pStyle w:val="BodyTextIndent"/>
      </w:pPr>
      <w:r w:rsidRPr="00FD4DE6">
        <w:t>Sends</w:t>
      </w:r>
    </w:p>
    <w:p w:rsidR="00FD4DE6" w:rsidRPr="00FD4DE6" w:rsidRDefault="00EA2DD1" w:rsidP="00FD4DE6">
      <w:pPr>
        <w:pStyle w:val="BodyTextIndent2"/>
        <w:rPr>
          <w:b/>
          <w:bCs/>
        </w:rPr>
      </w:pPr>
      <w:r w:rsidRPr="00FD4DE6">
        <w:rPr>
          <w:b/>
          <w:bCs/>
        </w:rPr>
        <w:t>Token:</w:t>
      </w:r>
    </w:p>
    <w:p w:rsidR="000843CB" w:rsidRPr="000843CB" w:rsidRDefault="00EA2DD1" w:rsidP="00041337">
      <w:pPr>
        <w:pStyle w:val="BodyTextIndent3Bullet"/>
      </w:pPr>
      <w:r>
        <w:t>TKN_GET_PRGM_FREQ</w:t>
      </w:r>
    </w:p>
    <w:p w:rsidR="00D23E23" w:rsidRPr="00FD4DE6" w:rsidRDefault="00D23E23" w:rsidP="00FD4DE6">
      <w:pPr>
        <w:pStyle w:val="BodyTextIndent2"/>
        <w:rPr>
          <w:b/>
          <w:bCs/>
        </w:rPr>
      </w:pPr>
      <w:r w:rsidRPr="00FD4DE6">
        <w:rPr>
          <w:b/>
          <w:bCs/>
        </w:rPr>
        <w:t>Parameters:</w:t>
      </w:r>
    </w:p>
    <w:p w:rsidR="00D23E23" w:rsidRPr="000843CB" w:rsidRDefault="00D23E23" w:rsidP="00041337">
      <w:pPr>
        <w:pStyle w:val="BodyTextIndent3Bullet"/>
      </w:pPr>
      <w:r w:rsidRPr="000843CB">
        <w:t>NONE</w:t>
      </w:r>
    </w:p>
    <w:p w:rsidR="009373C4" w:rsidRPr="00FD4DE6" w:rsidRDefault="004B44D5" w:rsidP="00842835">
      <w:pPr>
        <w:pStyle w:val="BodyTextIndent"/>
      </w:pPr>
      <w:r w:rsidRPr="00FD4DE6">
        <w:t>Returns</w:t>
      </w:r>
      <w:r w:rsidR="009373C4" w:rsidRPr="00FD4DE6">
        <w:t xml:space="preserve"> </w:t>
      </w:r>
    </w:p>
    <w:p w:rsidR="00FD4DE6" w:rsidRPr="00FD4DE6" w:rsidRDefault="00FD4DE6" w:rsidP="00FD4DE6">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A02214" w:rsidRDefault="00A02214" w:rsidP="00041337">
      <w:pPr>
        <w:pStyle w:val="BodyTextIndent3Bullet"/>
      </w:pPr>
      <w:r>
        <w:t>0x24 NO PROGRAM SELECTED</w:t>
      </w:r>
    </w:p>
    <w:p w:rsidR="00FD4DE6" w:rsidRPr="00FD4DE6" w:rsidRDefault="00FD4DE6" w:rsidP="00FD4DE6">
      <w:pPr>
        <w:pStyle w:val="BodyTextIndent2"/>
        <w:rPr>
          <w:b/>
          <w:bCs/>
        </w:rPr>
      </w:pPr>
      <w:r w:rsidRPr="00FD4DE6">
        <w:rPr>
          <w:b/>
          <w:bCs/>
        </w:rPr>
        <w:t>Data:</w:t>
      </w:r>
    </w:p>
    <w:p w:rsidR="006612CB" w:rsidRPr="00FD4DE6" w:rsidRDefault="00454C57" w:rsidP="00FD4DE6">
      <w:pPr>
        <w:pStyle w:val="BodyTextIndent2"/>
        <w:rPr>
          <w:b/>
          <w:bCs/>
        </w:rPr>
      </w:pPr>
      <w:r w:rsidRPr="00FD4DE6">
        <w:rPr>
          <w:b/>
          <w:bCs/>
        </w:rPr>
        <w:fldChar w:fldCharType="begin"/>
      </w:r>
      <w:r w:rsidR="006612CB" w:rsidRPr="00FD4DE6">
        <w:rPr>
          <w:b/>
          <w:bCs/>
        </w:rPr>
        <w:instrText>xe "programFrequencyIndex:_GET_PRGM_FREQ_RESPONSE_DATA"</w:instrText>
      </w:r>
      <w:r w:rsidRPr="00FD4DE6">
        <w:rPr>
          <w:b/>
          <w:bCs/>
        </w:rPr>
        <w:fldChar w:fldCharType="end"/>
      </w:r>
      <w:r w:rsidRPr="00FD4DE6">
        <w:rPr>
          <w:b/>
          <w:bCs/>
        </w:rPr>
        <w:fldChar w:fldCharType="begin"/>
      </w:r>
      <w:r w:rsidR="006612CB" w:rsidRPr="00FD4DE6">
        <w:rPr>
          <w:b/>
          <w:bCs/>
        </w:rPr>
        <w:instrText>xe "_GET_PRGM_FREQ_RESPONSE_DATA:programFrequencyIndex"</w:instrText>
      </w:r>
      <w:r w:rsidRPr="00FD4DE6">
        <w:rPr>
          <w:b/>
          <w:bCs/>
        </w:rPr>
        <w:fldChar w:fldCharType="end"/>
      </w:r>
      <w:r w:rsidR="006612CB" w:rsidRPr="00FD4DE6">
        <w:rPr>
          <w:b/>
          <w:bCs/>
        </w:rPr>
        <w:t xml:space="preserve">UINT8 </w:t>
      </w:r>
      <w:proofErr w:type="spellStart"/>
      <w:r w:rsidR="00744C6D" w:rsidRPr="00FD4DE6">
        <w:rPr>
          <w:b/>
          <w:bCs/>
        </w:rPr>
        <w:t>P</w:t>
      </w:r>
      <w:r w:rsidR="006612CB" w:rsidRPr="00FD4DE6">
        <w:rPr>
          <w:b/>
          <w:bCs/>
        </w:rPr>
        <w:t>rogramFrequencyIndex</w:t>
      </w:r>
      <w:proofErr w:type="spellEnd"/>
    </w:p>
    <w:p w:rsidR="002820C8" w:rsidRPr="00FD4DE6" w:rsidRDefault="0012242D" w:rsidP="00041337">
      <w:pPr>
        <w:pStyle w:val="BodyTextIndent3"/>
      </w:pPr>
      <w:bookmarkStart w:id="162" w:name="AAAAAAAAPU"/>
      <w:bookmarkEnd w:id="162"/>
      <w:r>
        <w:t>I</w:t>
      </w:r>
      <w:r w:rsidR="006612CB" w:rsidRPr="0012242D">
        <w:t>ndex in</w:t>
      </w:r>
      <w:r>
        <w:t>to the</w:t>
      </w:r>
      <w:r w:rsidR="006612CB" w:rsidRPr="0012242D">
        <w:t xml:space="preserve"> program frequency table</w:t>
      </w:r>
      <w:r w:rsidR="00FD4DE6">
        <w:t>,</w:t>
      </w:r>
      <w:r w:rsidR="006612CB" w:rsidRPr="0012242D">
        <w:t xml:space="preserve"> </w:t>
      </w:r>
      <w:r>
        <w:t xml:space="preserve">which contains the frequency </w:t>
      </w:r>
      <w:r w:rsidR="006612CB" w:rsidRPr="0012242D">
        <w:t xml:space="preserve">at which </w:t>
      </w:r>
      <w:r w:rsidR="00FD4DE6">
        <w:t xml:space="preserve">the </w:t>
      </w:r>
      <w:r w:rsidR="006612CB" w:rsidRPr="0012242D">
        <w:t>presently selected program run</w:t>
      </w:r>
      <w:r w:rsidR="002820C8">
        <w:t>s</w:t>
      </w:r>
      <w:r w:rsidR="00FD4DE6">
        <w:br/>
      </w:r>
      <w:r w:rsidR="002820C8" w:rsidRPr="00FD4DE6">
        <w:t xml:space="preserve">See </w:t>
      </w:r>
      <w:r w:rsidR="00454C57">
        <w:fldChar w:fldCharType="begin"/>
      </w:r>
      <w:r w:rsidR="0036677A">
        <w:instrText xml:space="preserve"> REF _Ref260054577 \r \h </w:instrText>
      </w:r>
      <w:r w:rsidR="00454C57">
        <w:fldChar w:fldCharType="separate"/>
      </w:r>
      <w:r w:rsidR="007A2591">
        <w:t>6.9</w:t>
      </w:r>
      <w:r w:rsidR="00454C57">
        <w:fldChar w:fldCharType="end"/>
      </w:r>
      <w:r w:rsidR="00FD4DE6">
        <w:t xml:space="preserve"> </w:t>
      </w:r>
      <w:r w:rsidR="00454C57">
        <w:fldChar w:fldCharType="begin"/>
      </w:r>
      <w:r w:rsidR="0036677A">
        <w:instrText xml:space="preserve"> REF _Ref260054577 \h </w:instrText>
      </w:r>
      <w:r w:rsidR="00454C57">
        <w:fldChar w:fldCharType="separate"/>
      </w:r>
      <w:r w:rsidR="007A2591" w:rsidRPr="009E56E2">
        <w:t>P</w:t>
      </w:r>
      <w:r w:rsidR="007A2591">
        <w:t xml:space="preserve">rogram Frequency Index </w:t>
      </w:r>
      <w:r w:rsidR="007A2591" w:rsidRPr="009E56E2">
        <w:t>Limit</w:t>
      </w:r>
      <w:r w:rsidR="007A2591">
        <w:t>s</w:t>
      </w:r>
      <w:r w:rsidR="00454C57">
        <w:fldChar w:fldCharType="end"/>
      </w:r>
      <w:r w:rsidR="008D3508">
        <w:t xml:space="preserve"> for details</w:t>
      </w:r>
    </w:p>
    <w:p w:rsidR="00C87469" w:rsidRPr="000843CB" w:rsidRDefault="00C22BEA" w:rsidP="00774543">
      <w:pPr>
        <w:pStyle w:val="CMDheader"/>
      </w:pPr>
      <w:bookmarkStart w:id="163" w:name="_Toc364431402"/>
      <w:r>
        <w:lastRenderedPageBreak/>
        <w:t>Set Program Frequency</w:t>
      </w:r>
      <w:bookmarkEnd w:id="163"/>
    </w:p>
    <w:p w:rsidR="00C87469" w:rsidRPr="000843CB" w:rsidRDefault="000B7FF2" w:rsidP="008D3508">
      <w:pPr>
        <w:pStyle w:val="BodyTextIndent2"/>
      </w:pPr>
      <w:r w:rsidRPr="000843CB">
        <w:t xml:space="preserve">Set the program frequency for the presently selected program by </w:t>
      </w:r>
      <w:r w:rsidR="004F172C">
        <w:t>specifying</w:t>
      </w:r>
      <w:r w:rsidR="00744C6D">
        <w:t xml:space="preserve"> </w:t>
      </w:r>
      <w:r w:rsidRPr="000843CB">
        <w:t>its index in the program frequency table.</w:t>
      </w:r>
    </w:p>
    <w:p w:rsidR="009373C4" w:rsidRPr="008D3508" w:rsidRDefault="004B44D5" w:rsidP="00842835">
      <w:pPr>
        <w:pStyle w:val="BodyTextIndent"/>
      </w:pPr>
      <w:r w:rsidRPr="008D3508">
        <w:t>Sends</w:t>
      </w:r>
      <w:r w:rsidR="009373C4" w:rsidRPr="008D3508">
        <w:t xml:space="preserve"> </w:t>
      </w:r>
    </w:p>
    <w:p w:rsidR="008D3508" w:rsidRPr="008D3508" w:rsidRDefault="003B6140" w:rsidP="008D3508">
      <w:pPr>
        <w:pStyle w:val="BodyTextIndent2"/>
        <w:rPr>
          <w:b/>
          <w:bCs/>
        </w:rPr>
      </w:pPr>
      <w:r w:rsidRPr="008D3508">
        <w:rPr>
          <w:b/>
          <w:bCs/>
        </w:rPr>
        <w:t>Token:</w:t>
      </w:r>
      <w:r w:rsidR="00454C57" w:rsidRPr="008D3508">
        <w:rPr>
          <w:b/>
          <w:bCs/>
        </w:rPr>
        <w:fldChar w:fldCharType="begin"/>
      </w:r>
      <w:r w:rsidRPr="008D3508">
        <w:rPr>
          <w:b/>
          <w:bCs/>
        </w:rPr>
        <w:instrText>xe "CMND_SET_PRGM_FREQ:cmdTokens"</w:instrText>
      </w:r>
      <w:r w:rsidR="00454C57" w:rsidRPr="008D3508">
        <w:rPr>
          <w:b/>
          <w:bCs/>
        </w:rPr>
        <w:fldChar w:fldCharType="end"/>
      </w:r>
      <w:r w:rsidR="00454C57" w:rsidRPr="008D3508">
        <w:rPr>
          <w:b/>
          <w:bCs/>
        </w:rPr>
        <w:fldChar w:fldCharType="begin"/>
      </w:r>
      <w:r w:rsidRPr="008D3508">
        <w:rPr>
          <w:b/>
          <w:bCs/>
        </w:rPr>
        <w:instrText>xe "cmdTokens:CMND_SET_PRGM_FREQ"</w:instrText>
      </w:r>
      <w:r w:rsidR="00454C57" w:rsidRPr="008D3508">
        <w:rPr>
          <w:b/>
          <w:bCs/>
        </w:rPr>
        <w:fldChar w:fldCharType="end"/>
      </w:r>
      <w:r w:rsidR="00EA2DD1" w:rsidRPr="008D3508">
        <w:rPr>
          <w:b/>
          <w:bCs/>
        </w:rPr>
        <w:t xml:space="preserve"> </w:t>
      </w:r>
    </w:p>
    <w:p w:rsidR="003B6140" w:rsidRPr="000843CB" w:rsidRDefault="00EA2DD1" w:rsidP="00041337">
      <w:pPr>
        <w:pStyle w:val="BodyTextIndent3Bullet"/>
      </w:pPr>
      <w:r>
        <w:t>TKN_SET_PRGM_FREQ</w:t>
      </w:r>
    </w:p>
    <w:p w:rsidR="00D23E23" w:rsidRPr="008D3508" w:rsidRDefault="00D23E23" w:rsidP="008D3508">
      <w:pPr>
        <w:pStyle w:val="BodyTextIndent2"/>
        <w:rPr>
          <w:b/>
          <w:bCs/>
        </w:rPr>
      </w:pPr>
      <w:r w:rsidRPr="008D3508">
        <w:rPr>
          <w:b/>
          <w:bCs/>
        </w:rPr>
        <w:t>Parameters:</w:t>
      </w:r>
    </w:p>
    <w:p w:rsidR="00744C6D" w:rsidRPr="008D3508" w:rsidRDefault="00454C57" w:rsidP="008D3508">
      <w:pPr>
        <w:pStyle w:val="BodyTextIndent2"/>
        <w:rPr>
          <w:b/>
          <w:bCs/>
        </w:rPr>
      </w:pPr>
      <w:r w:rsidRPr="008D3508">
        <w:rPr>
          <w:b/>
          <w:bCs/>
        </w:rPr>
        <w:fldChar w:fldCharType="begin"/>
      </w:r>
      <w:r w:rsidR="00744C6D" w:rsidRPr="008D3508">
        <w:rPr>
          <w:b/>
          <w:bCs/>
        </w:rPr>
        <w:instrText>xe "programFrequencyIndex:_GET_PRGM_FREQ_RESPONSE_DATA"</w:instrText>
      </w:r>
      <w:r w:rsidRPr="008D3508">
        <w:rPr>
          <w:b/>
          <w:bCs/>
        </w:rPr>
        <w:fldChar w:fldCharType="end"/>
      </w:r>
      <w:r w:rsidRPr="008D3508">
        <w:rPr>
          <w:b/>
          <w:bCs/>
        </w:rPr>
        <w:fldChar w:fldCharType="begin"/>
      </w:r>
      <w:r w:rsidR="00744C6D" w:rsidRPr="008D3508">
        <w:rPr>
          <w:b/>
          <w:bCs/>
        </w:rPr>
        <w:instrText>xe "_GET_PRGM_FREQ_RESPONSE_DATA:programFrequencyIndex"</w:instrText>
      </w:r>
      <w:r w:rsidRPr="008D3508">
        <w:rPr>
          <w:b/>
          <w:bCs/>
        </w:rPr>
        <w:fldChar w:fldCharType="end"/>
      </w:r>
      <w:r w:rsidR="00744C6D" w:rsidRPr="008D3508">
        <w:rPr>
          <w:b/>
          <w:bCs/>
        </w:rPr>
        <w:t xml:space="preserve">UINT8 </w:t>
      </w:r>
      <w:proofErr w:type="spellStart"/>
      <w:r w:rsidR="00744C6D" w:rsidRPr="008D3508">
        <w:rPr>
          <w:b/>
          <w:bCs/>
        </w:rPr>
        <w:t>ProgramFrequencyIndex</w:t>
      </w:r>
      <w:proofErr w:type="spellEnd"/>
    </w:p>
    <w:p w:rsidR="008D3508" w:rsidRPr="00FD4DE6" w:rsidRDefault="008D3508" w:rsidP="00041337">
      <w:pPr>
        <w:pStyle w:val="BodyTextIndent3"/>
      </w:pPr>
      <w:r>
        <w:t>I</w:t>
      </w:r>
      <w:r w:rsidRPr="0012242D">
        <w:t>ndex in</w:t>
      </w:r>
      <w:r>
        <w:t>to the</w:t>
      </w:r>
      <w:r w:rsidRPr="0012242D">
        <w:t xml:space="preserve"> program frequency table</w:t>
      </w:r>
      <w:r>
        <w:t>,</w:t>
      </w:r>
      <w:r w:rsidRPr="0012242D">
        <w:t xml:space="preserve"> </w:t>
      </w:r>
      <w:r>
        <w:t xml:space="preserve">which contains the frequency </w:t>
      </w:r>
      <w:r w:rsidRPr="0012242D">
        <w:t xml:space="preserve">at which </w:t>
      </w:r>
      <w:r>
        <w:t xml:space="preserve">the </w:t>
      </w:r>
      <w:r w:rsidRPr="0012242D">
        <w:t>presently selected program run</w:t>
      </w:r>
      <w:r>
        <w:t>s</w:t>
      </w:r>
      <w:r>
        <w:br/>
      </w:r>
      <w:r w:rsidRPr="00FD4DE6">
        <w:t xml:space="preserve">See </w:t>
      </w:r>
      <w:r w:rsidR="00454C57">
        <w:fldChar w:fldCharType="begin"/>
      </w:r>
      <w:r w:rsidR="0036677A">
        <w:instrText xml:space="preserve"> REF _Ref260054577 \r \h </w:instrText>
      </w:r>
      <w:r w:rsidR="00454C57">
        <w:fldChar w:fldCharType="separate"/>
      </w:r>
      <w:r w:rsidR="007A2591">
        <w:t>6.9</w:t>
      </w:r>
      <w:r w:rsidR="00454C57">
        <w:fldChar w:fldCharType="end"/>
      </w:r>
      <w:r>
        <w:t xml:space="preserve"> </w:t>
      </w:r>
      <w:r w:rsidR="00454C57">
        <w:fldChar w:fldCharType="begin"/>
      </w:r>
      <w:r w:rsidR="0036677A">
        <w:instrText xml:space="preserve"> REF _Ref260054577 \h </w:instrText>
      </w:r>
      <w:r w:rsidR="00454C57">
        <w:fldChar w:fldCharType="separate"/>
      </w:r>
      <w:r w:rsidR="007A2591" w:rsidRPr="009E56E2">
        <w:t>P</w:t>
      </w:r>
      <w:r w:rsidR="007A2591">
        <w:t xml:space="preserve">rogram Frequency Index </w:t>
      </w:r>
      <w:r w:rsidR="007A2591" w:rsidRPr="009E56E2">
        <w:t>Limit</w:t>
      </w:r>
      <w:r w:rsidR="007A2591">
        <w:t>s</w:t>
      </w:r>
      <w:r w:rsidR="00454C57">
        <w:fldChar w:fldCharType="end"/>
      </w:r>
      <w:r>
        <w:t xml:space="preserve"> for details</w:t>
      </w:r>
    </w:p>
    <w:p w:rsidR="008D3508" w:rsidRPr="00FD4DE6" w:rsidRDefault="008D3508" w:rsidP="00842835">
      <w:pPr>
        <w:pStyle w:val="BodyTextIndent"/>
      </w:pPr>
      <w:r w:rsidRPr="00FD4DE6">
        <w:t xml:space="preserve">Returns </w:t>
      </w:r>
    </w:p>
    <w:p w:rsidR="008D3508" w:rsidRPr="00FD4DE6" w:rsidRDefault="008D3508" w:rsidP="008D3508">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C8429E" w:rsidRDefault="00C8429E" w:rsidP="00041337">
      <w:pPr>
        <w:pStyle w:val="BodyTextIndent3Bullet"/>
      </w:pPr>
      <w:r>
        <w:t>0x10 COMMAND NOT VALID WHILE IDLE</w:t>
      </w:r>
    </w:p>
    <w:p w:rsidR="00C8429E" w:rsidRDefault="00C8429E" w:rsidP="00041337">
      <w:pPr>
        <w:pStyle w:val="BodyTextIndent3Bullet"/>
      </w:pPr>
      <w:r>
        <w:t>0x11 COMMAND NOT VALID WHILE RAMPING</w:t>
      </w:r>
    </w:p>
    <w:p w:rsidR="00C8429E" w:rsidRDefault="00C8429E" w:rsidP="00041337">
      <w:pPr>
        <w:pStyle w:val="BodyTextIndent3Bullet"/>
      </w:pPr>
      <w:r>
        <w:t>0x12 COMMAND LOCKED OUT</w:t>
      </w:r>
    </w:p>
    <w:p w:rsidR="00413E95" w:rsidRDefault="00413E95" w:rsidP="00413E95">
      <w:pPr>
        <w:pStyle w:val="BodyTextIndent3Bullet"/>
      </w:pPr>
      <w:r>
        <w:t>0x2E STIM SETUP ERROR BAD STIM ASIC READBACK</w:t>
      </w:r>
    </w:p>
    <w:p w:rsidR="00C8429E" w:rsidRPr="00C02C7C" w:rsidRDefault="00C8429E" w:rsidP="00041337">
      <w:pPr>
        <w:pStyle w:val="BodyTextIndent3Bullet"/>
      </w:pPr>
      <w:r>
        <w:t>0x3A FREQUENCY MOD NOT ALLOWED</w:t>
      </w:r>
    </w:p>
    <w:p w:rsidR="00C02C7C" w:rsidRDefault="00C02C7C" w:rsidP="00C02C7C">
      <w:pPr>
        <w:pStyle w:val="BodyTextIndent3Bullet"/>
      </w:pPr>
      <w:r>
        <w:t>0x38 PW FREQUENCY CONFLICT</w:t>
      </w:r>
    </w:p>
    <w:p w:rsidR="00BF6339" w:rsidRPr="009E74A8" w:rsidRDefault="00BF6339" w:rsidP="00BF6339">
      <w:pPr>
        <w:pStyle w:val="BodyTextIndent3Bullet"/>
      </w:pPr>
      <w:r w:rsidRPr="00903FE0">
        <w:t>0x77 WRITE FAILED</w:t>
      </w:r>
    </w:p>
    <w:p w:rsidR="00BF6339" w:rsidRDefault="00BF6339" w:rsidP="00BF6339">
      <w:pPr>
        <w:pStyle w:val="BodyTextIndent3Bullet"/>
      </w:pPr>
      <w:r>
        <w:t>0x78 READ FAILED</w:t>
      </w:r>
    </w:p>
    <w:p w:rsidR="008D3508" w:rsidRPr="00FD4DE6" w:rsidRDefault="008D3508" w:rsidP="008D3508">
      <w:pPr>
        <w:pStyle w:val="BodyTextIndent2"/>
        <w:rPr>
          <w:b/>
          <w:bCs/>
        </w:rPr>
      </w:pPr>
      <w:r w:rsidRPr="00FD4DE6">
        <w:rPr>
          <w:b/>
          <w:bCs/>
        </w:rPr>
        <w:t>Data:</w:t>
      </w:r>
    </w:p>
    <w:p w:rsidR="003D5298" w:rsidRPr="000843CB" w:rsidRDefault="003D5298" w:rsidP="00041337">
      <w:pPr>
        <w:pStyle w:val="BodyTextIndent3Bullet"/>
      </w:pPr>
      <w:r w:rsidRPr="000843CB">
        <w:t>NONE</w:t>
      </w:r>
    </w:p>
    <w:p w:rsidR="00C87469" w:rsidRPr="000843CB" w:rsidRDefault="00C87469" w:rsidP="00774543">
      <w:pPr>
        <w:pStyle w:val="CMDheader"/>
      </w:pPr>
      <w:bookmarkStart w:id="164" w:name="_Toc364431403"/>
      <w:r w:rsidRPr="000843CB">
        <w:lastRenderedPageBreak/>
        <w:t>Inc</w:t>
      </w:r>
      <w:r w:rsidR="00C22BEA">
        <w:t>rement Program Frequency</w:t>
      </w:r>
      <w:bookmarkEnd w:id="164"/>
    </w:p>
    <w:p w:rsidR="00C87469" w:rsidRPr="000843CB" w:rsidRDefault="008D3508" w:rsidP="008D3508">
      <w:pPr>
        <w:pStyle w:val="BodyTextIndent2"/>
      </w:pPr>
      <w:r w:rsidRPr="000843CB">
        <w:t>Increment to the next program frequency in the program frequency table allowed for the presently selected program and returns</w:t>
      </w:r>
      <w:r w:rsidR="00A31667" w:rsidRPr="000843CB">
        <w:t xml:space="preserve"> its index.</w:t>
      </w:r>
      <w:r w:rsidR="00744C6D">
        <w:t xml:space="preserve"> Skip over any frequencies not allowed for the program per its program definition.</w:t>
      </w:r>
    </w:p>
    <w:p w:rsidR="009373C4" w:rsidRPr="008D3508" w:rsidRDefault="004B44D5" w:rsidP="00842835">
      <w:pPr>
        <w:pStyle w:val="BodyTextIndent"/>
      </w:pPr>
      <w:r w:rsidRPr="008D3508">
        <w:t>Sends</w:t>
      </w:r>
    </w:p>
    <w:p w:rsidR="008D3508" w:rsidRPr="008D3508" w:rsidRDefault="00EA2DD1" w:rsidP="008D3508">
      <w:pPr>
        <w:pStyle w:val="BodyTextIndent2"/>
        <w:rPr>
          <w:b/>
          <w:bCs/>
        </w:rPr>
      </w:pPr>
      <w:r w:rsidRPr="008D3508">
        <w:rPr>
          <w:b/>
          <w:bCs/>
        </w:rPr>
        <w:t>Token:</w:t>
      </w:r>
    </w:p>
    <w:p w:rsidR="003B6140" w:rsidRPr="000843CB" w:rsidRDefault="00EA2DD1" w:rsidP="00041337">
      <w:pPr>
        <w:pStyle w:val="BodyTextIndent3Bullet"/>
      </w:pPr>
      <w:r>
        <w:t>TKN_INC_PRGM_FREQ</w:t>
      </w:r>
    </w:p>
    <w:p w:rsidR="00D23E23" w:rsidRPr="008D3508" w:rsidRDefault="00D23E23" w:rsidP="008D3508">
      <w:pPr>
        <w:pStyle w:val="BodyTextIndent2"/>
        <w:rPr>
          <w:b/>
          <w:bCs/>
        </w:rPr>
      </w:pPr>
      <w:r w:rsidRPr="008D3508">
        <w:rPr>
          <w:b/>
          <w:bCs/>
        </w:rPr>
        <w:t>Parameters:</w:t>
      </w:r>
    </w:p>
    <w:p w:rsidR="00D23E23" w:rsidRPr="000843CB" w:rsidRDefault="00D23E23" w:rsidP="00041337">
      <w:pPr>
        <w:pStyle w:val="BodyTextIndent3Bullet"/>
      </w:pPr>
      <w:r w:rsidRPr="000843CB">
        <w:t>NONE</w:t>
      </w:r>
    </w:p>
    <w:p w:rsidR="008D3508" w:rsidRPr="00FD4DE6" w:rsidRDefault="008D3508" w:rsidP="00842835">
      <w:pPr>
        <w:pStyle w:val="BodyTextIndent"/>
      </w:pPr>
      <w:r w:rsidRPr="00FD4DE6">
        <w:t xml:space="preserve">Returns </w:t>
      </w:r>
    </w:p>
    <w:p w:rsidR="008D3508" w:rsidRPr="00FD4DE6" w:rsidRDefault="008D3508" w:rsidP="008D3508">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C8429E" w:rsidRDefault="00C8429E" w:rsidP="00041337">
      <w:pPr>
        <w:pStyle w:val="BodyTextIndent3Bullet"/>
      </w:pPr>
      <w:r>
        <w:t>0x10 COMMAND NOT VALID WHILE IDLE</w:t>
      </w:r>
    </w:p>
    <w:p w:rsidR="00C8429E" w:rsidRDefault="00C8429E" w:rsidP="00041337">
      <w:pPr>
        <w:pStyle w:val="BodyTextIndent3Bullet"/>
      </w:pPr>
      <w:r>
        <w:t>0x11 COMMAND NOT VALID WHILE RAMPING</w:t>
      </w:r>
    </w:p>
    <w:p w:rsidR="00C8429E" w:rsidRDefault="00C8429E" w:rsidP="00041337">
      <w:pPr>
        <w:pStyle w:val="BodyTextIndent3Bullet"/>
      </w:pPr>
      <w:r>
        <w:t>0x12 COMMAND LOCKED OUT</w:t>
      </w:r>
    </w:p>
    <w:p w:rsidR="00413E95" w:rsidRPr="00C02C7C" w:rsidRDefault="00413E95" w:rsidP="00413E95">
      <w:pPr>
        <w:pStyle w:val="BodyTextIndent3Bullet"/>
      </w:pPr>
      <w:r>
        <w:t>0x2E STIM SETUP ERROR BAD STIM ASIC READBACK</w:t>
      </w:r>
    </w:p>
    <w:p w:rsidR="00C02C7C" w:rsidRDefault="00C02C7C" w:rsidP="00413E95">
      <w:pPr>
        <w:pStyle w:val="BodyTextIndent3Bullet"/>
      </w:pPr>
      <w:r>
        <w:t>0x3A FREQUENCY CHANGE NOT ALLOWED</w:t>
      </w:r>
    </w:p>
    <w:p w:rsidR="00C8429E" w:rsidRDefault="00C8429E" w:rsidP="00041337">
      <w:pPr>
        <w:pStyle w:val="BodyTextIndent3Bullet"/>
      </w:pPr>
      <w:r>
        <w:t>0x3</w:t>
      </w:r>
      <w:r w:rsidR="00914534">
        <w:t>8</w:t>
      </w:r>
      <w:r>
        <w:t xml:space="preserve"> </w:t>
      </w:r>
      <w:r w:rsidR="00914534">
        <w:t>PW FREQUENCY CONFLICT</w:t>
      </w:r>
    </w:p>
    <w:p w:rsidR="00C02C7C" w:rsidRPr="009E74A8" w:rsidRDefault="00C02C7C" w:rsidP="00C02C7C">
      <w:pPr>
        <w:pStyle w:val="BodyTextIndent3Bullet"/>
      </w:pPr>
      <w:r w:rsidRPr="00903FE0">
        <w:t>0x77 WRITE FAILED</w:t>
      </w:r>
    </w:p>
    <w:p w:rsidR="00C02C7C" w:rsidRDefault="00C02C7C" w:rsidP="00C02C7C">
      <w:pPr>
        <w:pStyle w:val="BodyTextIndent3Bullet"/>
      </w:pPr>
      <w:r>
        <w:t>0x78 READ FAILED</w:t>
      </w:r>
    </w:p>
    <w:p w:rsidR="008D3508" w:rsidRPr="00FD4DE6" w:rsidRDefault="008D3508" w:rsidP="008D3508">
      <w:pPr>
        <w:pStyle w:val="BodyTextIndent2"/>
        <w:rPr>
          <w:b/>
          <w:bCs/>
        </w:rPr>
      </w:pPr>
      <w:r w:rsidRPr="00FD4DE6">
        <w:rPr>
          <w:b/>
          <w:bCs/>
        </w:rPr>
        <w:t>Data:</w:t>
      </w:r>
    </w:p>
    <w:p w:rsidR="00744C6D" w:rsidRPr="008D3508" w:rsidRDefault="00454C57" w:rsidP="008D3508">
      <w:pPr>
        <w:pStyle w:val="BodyTextIndent2"/>
        <w:rPr>
          <w:b/>
          <w:bCs/>
        </w:rPr>
      </w:pPr>
      <w:r w:rsidRPr="008D3508">
        <w:rPr>
          <w:b/>
          <w:bCs/>
        </w:rPr>
        <w:fldChar w:fldCharType="begin"/>
      </w:r>
      <w:r w:rsidR="00744C6D" w:rsidRPr="008D3508">
        <w:rPr>
          <w:b/>
          <w:bCs/>
        </w:rPr>
        <w:instrText>xe "programFrequencyIndex:_GET_PRGM_FREQ_RESPONSE_DATA"</w:instrText>
      </w:r>
      <w:r w:rsidRPr="008D3508">
        <w:rPr>
          <w:b/>
          <w:bCs/>
        </w:rPr>
        <w:fldChar w:fldCharType="end"/>
      </w:r>
      <w:r w:rsidRPr="008D3508">
        <w:rPr>
          <w:b/>
          <w:bCs/>
        </w:rPr>
        <w:fldChar w:fldCharType="begin"/>
      </w:r>
      <w:r w:rsidR="00744C6D" w:rsidRPr="008D3508">
        <w:rPr>
          <w:b/>
          <w:bCs/>
        </w:rPr>
        <w:instrText>xe "_GET_PRGM_FREQ_RESPONSE_DATA:programFrequencyIndex"</w:instrText>
      </w:r>
      <w:r w:rsidRPr="008D3508">
        <w:rPr>
          <w:b/>
          <w:bCs/>
        </w:rPr>
        <w:fldChar w:fldCharType="end"/>
      </w:r>
      <w:r w:rsidR="00744C6D" w:rsidRPr="008D3508">
        <w:rPr>
          <w:b/>
          <w:bCs/>
        </w:rPr>
        <w:t xml:space="preserve">UINT8 </w:t>
      </w:r>
      <w:proofErr w:type="spellStart"/>
      <w:r w:rsidR="00744C6D" w:rsidRPr="008D3508">
        <w:rPr>
          <w:b/>
          <w:bCs/>
        </w:rPr>
        <w:t>ProgramFrequencyIndex</w:t>
      </w:r>
      <w:proofErr w:type="spellEnd"/>
    </w:p>
    <w:p w:rsidR="008D3508" w:rsidRPr="00FD4DE6" w:rsidRDefault="008D3508" w:rsidP="00041337">
      <w:pPr>
        <w:pStyle w:val="BodyTextIndent3"/>
      </w:pPr>
      <w:r>
        <w:t>I</w:t>
      </w:r>
      <w:r w:rsidRPr="0012242D">
        <w:t>ndex in</w:t>
      </w:r>
      <w:r>
        <w:t>to the</w:t>
      </w:r>
      <w:r w:rsidRPr="0012242D">
        <w:t xml:space="preserve"> program frequency table</w:t>
      </w:r>
      <w:r>
        <w:t>,</w:t>
      </w:r>
      <w:r w:rsidRPr="0012242D">
        <w:t xml:space="preserve"> </w:t>
      </w:r>
      <w:r>
        <w:t xml:space="preserve">which contains the frequency </w:t>
      </w:r>
      <w:r w:rsidRPr="0012242D">
        <w:t xml:space="preserve">at which </w:t>
      </w:r>
      <w:r>
        <w:t xml:space="preserve">the </w:t>
      </w:r>
      <w:r w:rsidRPr="0012242D">
        <w:t>presently selected program run</w:t>
      </w:r>
      <w:r>
        <w:t>s</w:t>
      </w:r>
      <w:r>
        <w:br/>
      </w:r>
      <w:r w:rsidRPr="00FD4DE6">
        <w:t xml:space="preserve">See </w:t>
      </w:r>
      <w:r w:rsidR="00454C57">
        <w:fldChar w:fldCharType="begin"/>
      </w:r>
      <w:r w:rsidR="0036677A">
        <w:instrText xml:space="preserve"> REF _Ref260054577 \r \h </w:instrText>
      </w:r>
      <w:r w:rsidR="00454C57">
        <w:fldChar w:fldCharType="separate"/>
      </w:r>
      <w:r w:rsidR="007A2591">
        <w:t>6.9</w:t>
      </w:r>
      <w:r w:rsidR="00454C57">
        <w:fldChar w:fldCharType="end"/>
      </w:r>
      <w:r>
        <w:t xml:space="preserve"> </w:t>
      </w:r>
      <w:r w:rsidR="00454C57">
        <w:fldChar w:fldCharType="begin"/>
      </w:r>
      <w:r w:rsidR="0036677A">
        <w:instrText xml:space="preserve"> REF _Ref260054577 \h </w:instrText>
      </w:r>
      <w:r w:rsidR="00454C57">
        <w:fldChar w:fldCharType="separate"/>
      </w:r>
      <w:r w:rsidR="007A2591" w:rsidRPr="009E56E2">
        <w:t>P</w:t>
      </w:r>
      <w:r w:rsidR="007A2591">
        <w:t xml:space="preserve">rogram Frequency Index </w:t>
      </w:r>
      <w:r w:rsidR="007A2591" w:rsidRPr="009E56E2">
        <w:t>Limit</w:t>
      </w:r>
      <w:r w:rsidR="007A2591">
        <w:t>s</w:t>
      </w:r>
      <w:r w:rsidR="00454C57">
        <w:fldChar w:fldCharType="end"/>
      </w:r>
      <w:r>
        <w:t xml:space="preserve"> for details</w:t>
      </w:r>
    </w:p>
    <w:p w:rsidR="00C87469" w:rsidRPr="000843CB" w:rsidRDefault="00C87469" w:rsidP="00774543">
      <w:pPr>
        <w:pStyle w:val="CMDheader"/>
      </w:pPr>
      <w:bookmarkStart w:id="165" w:name="_Toc364431404"/>
      <w:r w:rsidRPr="000843CB">
        <w:lastRenderedPageBreak/>
        <w:t>Dec</w:t>
      </w:r>
      <w:r w:rsidR="00C22BEA">
        <w:t>rement Program Frequency</w:t>
      </w:r>
      <w:bookmarkEnd w:id="165"/>
    </w:p>
    <w:p w:rsidR="00A31667" w:rsidRPr="000843CB" w:rsidRDefault="00744C6D" w:rsidP="008D3508">
      <w:pPr>
        <w:pStyle w:val="BodyTextIndent2"/>
      </w:pPr>
      <w:r>
        <w:t>De</w:t>
      </w:r>
      <w:r w:rsidR="00A31667" w:rsidRPr="000843CB">
        <w:t>crement to the next program frequency in the program frequency table allowed for the presently selected program and return its index.</w:t>
      </w:r>
      <w:r w:rsidRPr="00744C6D">
        <w:t xml:space="preserve"> </w:t>
      </w:r>
      <w:r>
        <w:t>Skip over any frequencies not allowed for the program per its program definition.</w:t>
      </w:r>
    </w:p>
    <w:p w:rsidR="009373C4" w:rsidRPr="008D3508" w:rsidRDefault="004B44D5" w:rsidP="00842835">
      <w:pPr>
        <w:pStyle w:val="BodyTextIndent"/>
      </w:pPr>
      <w:r w:rsidRPr="008D3508">
        <w:t>Sends</w:t>
      </w:r>
    </w:p>
    <w:p w:rsidR="008D3508" w:rsidRPr="008D3508" w:rsidRDefault="00EA2DD1" w:rsidP="008D3508">
      <w:pPr>
        <w:pStyle w:val="BodyTextIndent2"/>
        <w:rPr>
          <w:b/>
          <w:bCs/>
        </w:rPr>
      </w:pPr>
      <w:r w:rsidRPr="008D3508">
        <w:rPr>
          <w:b/>
          <w:bCs/>
        </w:rPr>
        <w:t>Token:</w:t>
      </w:r>
    </w:p>
    <w:p w:rsidR="003B6140" w:rsidRPr="000843CB" w:rsidRDefault="00EA2DD1" w:rsidP="00041337">
      <w:pPr>
        <w:pStyle w:val="BodyTextIndent3Bullet"/>
      </w:pPr>
      <w:r>
        <w:t>TKN_DEC_PRGM_FREQ</w:t>
      </w:r>
    </w:p>
    <w:p w:rsidR="00D23E23" w:rsidRPr="008D3508" w:rsidRDefault="00D23E23" w:rsidP="008D3508">
      <w:pPr>
        <w:pStyle w:val="BodyTextIndent2"/>
        <w:rPr>
          <w:b/>
          <w:bCs/>
        </w:rPr>
      </w:pPr>
      <w:r w:rsidRPr="008D3508">
        <w:rPr>
          <w:b/>
          <w:bCs/>
        </w:rPr>
        <w:t>Parameters:</w:t>
      </w:r>
    </w:p>
    <w:p w:rsidR="00D23E23" w:rsidRPr="000843CB" w:rsidRDefault="00D23E23" w:rsidP="00041337">
      <w:pPr>
        <w:pStyle w:val="BodyTextIndent3Bullet"/>
      </w:pPr>
      <w:r w:rsidRPr="000843CB">
        <w:t>NONE</w:t>
      </w:r>
    </w:p>
    <w:p w:rsidR="00400B72" w:rsidRPr="008D3508" w:rsidRDefault="004B44D5" w:rsidP="00842835">
      <w:pPr>
        <w:pStyle w:val="BodyTextIndent"/>
      </w:pPr>
      <w:r w:rsidRPr="008D3508">
        <w:t>Returns</w:t>
      </w:r>
      <w:r w:rsidR="009373C4" w:rsidRPr="008D3508">
        <w:t xml:space="preserve"> </w:t>
      </w:r>
    </w:p>
    <w:p w:rsidR="008D3508" w:rsidRPr="00FD4DE6" w:rsidRDefault="008D3508" w:rsidP="008D3508">
      <w:pPr>
        <w:pStyle w:val="BodyTextIndent2"/>
        <w:rPr>
          <w:b/>
          <w:bCs/>
        </w:rPr>
      </w:pPr>
      <w:r w:rsidRPr="00FD4DE6">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C8429E" w:rsidRDefault="00C8429E" w:rsidP="00041337">
      <w:pPr>
        <w:pStyle w:val="BodyTextIndent3Bullet"/>
      </w:pPr>
      <w:r>
        <w:t>0x10 COMMAND NOT VALID WHILE IDLE</w:t>
      </w:r>
    </w:p>
    <w:p w:rsidR="00C8429E" w:rsidRDefault="00C8429E" w:rsidP="00041337">
      <w:pPr>
        <w:pStyle w:val="BodyTextIndent3Bullet"/>
      </w:pPr>
      <w:r>
        <w:t>0x11 COMMAND NOT VALID WHILE RAMPING</w:t>
      </w:r>
    </w:p>
    <w:p w:rsidR="00413E95" w:rsidRDefault="00413E95" w:rsidP="00413E95">
      <w:pPr>
        <w:pStyle w:val="BodyTextIndent3Bullet"/>
      </w:pPr>
      <w:r>
        <w:t>0x2E STIM SETUP ERROR BAD STIM ASIC READBACK</w:t>
      </w:r>
    </w:p>
    <w:p w:rsidR="00C02C7C" w:rsidRPr="009E74A8" w:rsidRDefault="00C02C7C" w:rsidP="00C02C7C">
      <w:pPr>
        <w:pStyle w:val="BodyTextIndent3Bullet"/>
      </w:pPr>
      <w:r w:rsidRPr="00903FE0">
        <w:t>0x77 WRITE FAILED</w:t>
      </w:r>
    </w:p>
    <w:p w:rsidR="00C02C7C" w:rsidRDefault="00C02C7C" w:rsidP="00C02C7C">
      <w:pPr>
        <w:pStyle w:val="BodyTextIndent3Bullet"/>
      </w:pPr>
      <w:r>
        <w:t>0x78 READ FAILED</w:t>
      </w:r>
    </w:p>
    <w:p w:rsidR="008D3508" w:rsidRPr="00FD4DE6" w:rsidRDefault="008D3508" w:rsidP="008D3508">
      <w:pPr>
        <w:pStyle w:val="BodyTextIndent2"/>
        <w:rPr>
          <w:b/>
          <w:bCs/>
        </w:rPr>
      </w:pPr>
      <w:r w:rsidRPr="00FD4DE6">
        <w:rPr>
          <w:b/>
          <w:bCs/>
        </w:rPr>
        <w:t>Data:</w:t>
      </w:r>
    </w:p>
    <w:p w:rsidR="008D3508" w:rsidRPr="008D3508" w:rsidRDefault="00454C57" w:rsidP="008D3508">
      <w:pPr>
        <w:pStyle w:val="BodyTextIndent2"/>
        <w:rPr>
          <w:b/>
          <w:bCs/>
        </w:rPr>
      </w:pPr>
      <w:r w:rsidRPr="008D3508">
        <w:rPr>
          <w:b/>
          <w:bCs/>
        </w:rPr>
        <w:fldChar w:fldCharType="begin"/>
      </w:r>
      <w:r w:rsidR="008D3508" w:rsidRPr="008D3508">
        <w:rPr>
          <w:b/>
          <w:bCs/>
        </w:rPr>
        <w:instrText>xe "programFrequencyIndex:_GET_PRGM_FREQ_RESPONSE_DATA"</w:instrText>
      </w:r>
      <w:r w:rsidRPr="008D3508">
        <w:rPr>
          <w:b/>
          <w:bCs/>
        </w:rPr>
        <w:fldChar w:fldCharType="end"/>
      </w:r>
      <w:r w:rsidRPr="008D3508">
        <w:rPr>
          <w:b/>
          <w:bCs/>
        </w:rPr>
        <w:fldChar w:fldCharType="begin"/>
      </w:r>
      <w:r w:rsidR="008D3508" w:rsidRPr="008D3508">
        <w:rPr>
          <w:b/>
          <w:bCs/>
        </w:rPr>
        <w:instrText>xe "_GET_PRGM_FREQ_RESPONSE_DATA:programFrequencyIndex"</w:instrText>
      </w:r>
      <w:r w:rsidRPr="008D3508">
        <w:rPr>
          <w:b/>
          <w:bCs/>
        </w:rPr>
        <w:fldChar w:fldCharType="end"/>
      </w:r>
      <w:r w:rsidR="008D3508" w:rsidRPr="008D3508">
        <w:rPr>
          <w:b/>
          <w:bCs/>
        </w:rPr>
        <w:t xml:space="preserve">UINT8 </w:t>
      </w:r>
      <w:proofErr w:type="spellStart"/>
      <w:r w:rsidR="008D3508" w:rsidRPr="008D3508">
        <w:rPr>
          <w:b/>
          <w:bCs/>
        </w:rPr>
        <w:t>ProgramFrequencyIndex</w:t>
      </w:r>
      <w:proofErr w:type="spellEnd"/>
    </w:p>
    <w:p w:rsidR="00413E95" w:rsidRDefault="008D3508" w:rsidP="00413E95">
      <w:pPr>
        <w:pStyle w:val="BodyTextIndent3"/>
      </w:pPr>
      <w:r>
        <w:t>I</w:t>
      </w:r>
      <w:r w:rsidRPr="0012242D">
        <w:t>ndex in</w:t>
      </w:r>
      <w:r>
        <w:t>to the</w:t>
      </w:r>
      <w:r w:rsidRPr="0012242D">
        <w:t xml:space="preserve"> program frequency table</w:t>
      </w:r>
      <w:r>
        <w:t>,</w:t>
      </w:r>
      <w:r w:rsidRPr="0012242D">
        <w:t xml:space="preserve"> </w:t>
      </w:r>
      <w:r>
        <w:t xml:space="preserve">which contains the frequency </w:t>
      </w:r>
      <w:r w:rsidRPr="0012242D">
        <w:t xml:space="preserve">at which </w:t>
      </w:r>
      <w:r>
        <w:t xml:space="preserve">the </w:t>
      </w:r>
      <w:r w:rsidRPr="0012242D">
        <w:t>presently selected program run</w:t>
      </w:r>
      <w:r>
        <w:t>s</w:t>
      </w:r>
      <w:r>
        <w:br/>
      </w:r>
      <w:r w:rsidRPr="00FD4DE6">
        <w:t xml:space="preserve">See </w:t>
      </w:r>
      <w:r w:rsidR="00454C57">
        <w:fldChar w:fldCharType="begin"/>
      </w:r>
      <w:r w:rsidR="0036677A">
        <w:instrText xml:space="preserve"> REF _Ref260054577 \r \h </w:instrText>
      </w:r>
      <w:r w:rsidR="00454C57">
        <w:fldChar w:fldCharType="separate"/>
      </w:r>
      <w:r w:rsidR="007A2591">
        <w:t>6.9</w:t>
      </w:r>
      <w:r w:rsidR="00454C57">
        <w:fldChar w:fldCharType="end"/>
      </w:r>
      <w:r>
        <w:t xml:space="preserve"> </w:t>
      </w:r>
      <w:r w:rsidR="00454C57">
        <w:fldChar w:fldCharType="begin"/>
      </w:r>
      <w:r w:rsidR="0036677A">
        <w:instrText xml:space="preserve"> REF _Ref260054577 \h </w:instrText>
      </w:r>
      <w:r w:rsidR="00454C57">
        <w:fldChar w:fldCharType="separate"/>
      </w:r>
      <w:r w:rsidR="007A2591" w:rsidRPr="009E56E2">
        <w:t>P</w:t>
      </w:r>
      <w:r w:rsidR="007A2591">
        <w:t xml:space="preserve">rogram Frequency Index </w:t>
      </w:r>
      <w:r w:rsidR="007A2591" w:rsidRPr="009E56E2">
        <w:t>Limit</w:t>
      </w:r>
      <w:r w:rsidR="007A2591">
        <w:t>s</w:t>
      </w:r>
      <w:r w:rsidR="00454C57">
        <w:fldChar w:fldCharType="end"/>
      </w:r>
      <w:r>
        <w:t xml:space="preserve"> for details</w:t>
      </w:r>
      <w:bookmarkStart w:id="166" w:name="AAAAAAAAOK"/>
      <w:bookmarkEnd w:id="166"/>
    </w:p>
    <w:p w:rsidR="00C87469" w:rsidRPr="000843CB" w:rsidRDefault="00C22BEA" w:rsidP="00774543">
      <w:pPr>
        <w:pStyle w:val="CMDheader"/>
      </w:pPr>
      <w:bookmarkStart w:id="167" w:name="_Toc364431405"/>
      <w:r>
        <w:lastRenderedPageBreak/>
        <w:t>Charging Control</w:t>
      </w:r>
      <w:bookmarkEnd w:id="167"/>
    </w:p>
    <w:p w:rsidR="00993737" w:rsidRDefault="002C6063" w:rsidP="00110E12">
      <w:pPr>
        <w:pStyle w:val="BodyTextIndent2"/>
      </w:pPr>
      <w:r>
        <w:t>Read</w:t>
      </w:r>
      <w:r w:rsidR="003E5473">
        <w:t xml:space="preserve"> the present battery charging conditions of the IPG </w:t>
      </w:r>
      <w:r w:rsidR="003F442A">
        <w:t xml:space="preserve">including the </w:t>
      </w:r>
      <w:r w:rsidR="003E5473">
        <w:t xml:space="preserve">state in the charging cycle, IPG enclosure temperature, </w:t>
      </w:r>
      <w:r w:rsidR="003F442A">
        <w:t xml:space="preserve">and the </w:t>
      </w:r>
      <w:r w:rsidR="003E5473">
        <w:t>received input level</w:t>
      </w:r>
      <w:r w:rsidR="003F442A">
        <w:t>.</w:t>
      </w:r>
      <w:r w:rsidR="003F442A" w:rsidDel="003F442A">
        <w:t xml:space="preserve"> </w:t>
      </w:r>
    </w:p>
    <w:p w:rsidR="00FF46B8" w:rsidRDefault="00F8629D">
      <w:pPr>
        <w:pStyle w:val="BodyTextIndent2"/>
      </w:pPr>
      <w:r>
        <w:t xml:space="preserve">This command is allowed on an IPG with unpaired EXIDs when VRECT is present. Unpaired processing is not allowed on an </w:t>
      </w:r>
      <w:proofErr w:type="spellStart"/>
      <w:r>
        <w:t>EPG.</w:t>
      </w:r>
      <w:r w:rsidR="004B44D5" w:rsidRPr="00110E12">
        <w:t>Sends</w:t>
      </w:r>
      <w:proofErr w:type="spellEnd"/>
    </w:p>
    <w:p w:rsidR="00110E12" w:rsidRPr="00110E12" w:rsidRDefault="003B6140" w:rsidP="00110E12">
      <w:pPr>
        <w:pStyle w:val="BodyTextIndent2"/>
        <w:rPr>
          <w:b/>
          <w:bCs/>
        </w:rPr>
      </w:pPr>
      <w:r w:rsidRPr="00110E12">
        <w:rPr>
          <w:b/>
          <w:bCs/>
        </w:rPr>
        <w:t>Token:</w:t>
      </w:r>
    </w:p>
    <w:p w:rsidR="003B6140" w:rsidRPr="000843CB" w:rsidRDefault="00454C57" w:rsidP="00041337">
      <w:pPr>
        <w:pStyle w:val="BodyTextIndent3Bullet"/>
      </w:pPr>
      <w:r w:rsidRPr="000843CB">
        <w:fldChar w:fldCharType="begin"/>
      </w:r>
      <w:r w:rsidR="003B6140" w:rsidRPr="000843CB">
        <w:instrText>xe "CMND_CHRG_CNTRL:cmdTokens"</w:instrText>
      </w:r>
      <w:r w:rsidRPr="000843CB">
        <w:fldChar w:fldCharType="end"/>
      </w:r>
      <w:r w:rsidRPr="000843CB">
        <w:fldChar w:fldCharType="begin"/>
      </w:r>
      <w:r w:rsidR="003B6140" w:rsidRPr="000843CB">
        <w:instrText>xe "cmdTokens:CMND_CHRG_CNTRL"</w:instrText>
      </w:r>
      <w:r w:rsidRPr="000843CB">
        <w:fldChar w:fldCharType="end"/>
      </w:r>
      <w:r w:rsidR="00EA2DD1">
        <w:t>TKN_CHARGING_CONTROL</w:t>
      </w:r>
    </w:p>
    <w:p w:rsidR="00D23E23" w:rsidRPr="00110E12" w:rsidRDefault="00D23E23" w:rsidP="00110E12">
      <w:pPr>
        <w:pStyle w:val="BodyTextIndent2"/>
        <w:rPr>
          <w:b/>
          <w:bCs/>
        </w:rPr>
      </w:pPr>
      <w:r w:rsidRPr="00110E12">
        <w:rPr>
          <w:b/>
          <w:bCs/>
        </w:rPr>
        <w:t>Parameters:</w:t>
      </w:r>
    </w:p>
    <w:p w:rsidR="003F4AC1" w:rsidRPr="000843CB" w:rsidRDefault="003F4AC1" w:rsidP="003F4AC1">
      <w:pPr>
        <w:pStyle w:val="BodyTextIndent3Bullet"/>
      </w:pPr>
      <w:r w:rsidRPr="000843CB">
        <w:t>NONE</w:t>
      </w:r>
    </w:p>
    <w:p w:rsidR="009373C4" w:rsidRPr="00110E12" w:rsidRDefault="004B44D5" w:rsidP="00842835">
      <w:pPr>
        <w:pStyle w:val="BodyTextIndent"/>
      </w:pPr>
      <w:bookmarkStart w:id="168" w:name="AAAAAAAAOG"/>
      <w:bookmarkEnd w:id="168"/>
      <w:r w:rsidRPr="00110E12">
        <w:t>Returns</w:t>
      </w:r>
    </w:p>
    <w:p w:rsidR="009373C4" w:rsidRPr="00110E12" w:rsidRDefault="009373C4" w:rsidP="00110E12">
      <w:pPr>
        <w:pStyle w:val="BodyTextIndent2"/>
        <w:rPr>
          <w:b/>
          <w:bCs/>
        </w:rPr>
      </w:pPr>
      <w:r w:rsidRPr="00110E12">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7001D8" w:rsidRDefault="003B6ACF" w:rsidP="00041337">
      <w:pPr>
        <w:pStyle w:val="BodyTextIndent3Bullet"/>
      </w:pPr>
      <w:r>
        <w:t xml:space="preserve">0x55 </w:t>
      </w:r>
      <w:r w:rsidR="00914534">
        <w:t>CHARGING CONTROL ERROR</w:t>
      </w:r>
    </w:p>
    <w:p w:rsidR="00FB48EC" w:rsidRPr="00110E12" w:rsidRDefault="00FB48EC" w:rsidP="00110E12">
      <w:pPr>
        <w:pStyle w:val="BodyTextIndent2"/>
        <w:rPr>
          <w:b/>
          <w:bCs/>
        </w:rPr>
      </w:pPr>
      <w:r w:rsidRPr="00110E12">
        <w:rPr>
          <w:b/>
          <w:bCs/>
        </w:rPr>
        <w:t>Data:</w:t>
      </w:r>
    </w:p>
    <w:p w:rsidR="008201A6" w:rsidRPr="00110E12" w:rsidRDefault="00454C57" w:rsidP="008201A6">
      <w:pPr>
        <w:pStyle w:val="BodyTextIndent2"/>
        <w:rPr>
          <w:b/>
          <w:bCs/>
        </w:rPr>
      </w:pPr>
      <w:r w:rsidRPr="00110E12">
        <w:rPr>
          <w:b/>
          <w:bCs/>
        </w:rPr>
        <w:fldChar w:fldCharType="begin"/>
      </w:r>
      <w:r w:rsidR="008201A6" w:rsidRPr="00110E12">
        <w:rPr>
          <w:b/>
          <w:bCs/>
        </w:rPr>
        <w:instrText>xe "chargingState:_CHARGING_CONTROL_RESPONSE_DATA"</w:instrText>
      </w:r>
      <w:r w:rsidRPr="00110E12">
        <w:rPr>
          <w:b/>
          <w:bCs/>
        </w:rPr>
        <w:fldChar w:fldCharType="end"/>
      </w:r>
      <w:r w:rsidRPr="00110E12">
        <w:rPr>
          <w:b/>
          <w:bCs/>
        </w:rPr>
        <w:fldChar w:fldCharType="begin"/>
      </w:r>
      <w:r w:rsidR="008201A6" w:rsidRPr="00110E12">
        <w:rPr>
          <w:b/>
          <w:bCs/>
        </w:rPr>
        <w:instrText>xe "_CHARGING_CONTROL_RESPONSE_DATA:chargingState"</w:instrText>
      </w:r>
      <w:r w:rsidRPr="00110E12">
        <w:rPr>
          <w:b/>
          <w:bCs/>
        </w:rPr>
        <w:fldChar w:fldCharType="end"/>
      </w:r>
      <w:r w:rsidR="008201A6" w:rsidRPr="00110E12">
        <w:rPr>
          <w:b/>
          <w:bCs/>
        </w:rPr>
        <w:t>UINT8 Charging</w:t>
      </w:r>
      <w:r w:rsidR="008201A6">
        <w:rPr>
          <w:b/>
          <w:bCs/>
        </w:rPr>
        <w:t xml:space="preserve"> </w:t>
      </w:r>
      <w:r w:rsidR="008201A6" w:rsidRPr="00110E12">
        <w:rPr>
          <w:b/>
          <w:bCs/>
        </w:rPr>
        <w:t>State</w:t>
      </w:r>
      <w:r w:rsidR="008201A6">
        <w:rPr>
          <w:b/>
          <w:bCs/>
        </w:rPr>
        <w:t>/Temperature Level</w:t>
      </w:r>
    </w:p>
    <w:p w:rsidR="00884253" w:rsidRDefault="008201A6" w:rsidP="008201A6">
      <w:pPr>
        <w:pStyle w:val="BodyTextIndent3"/>
      </w:pPr>
      <w:r>
        <w:t>Identifies i</w:t>
      </w:r>
      <w:r w:rsidR="002619B6">
        <w:t>f there is a charging warning, i</w:t>
      </w:r>
      <w:r>
        <w:t xml:space="preserve">dentifies which state of the charging cycle the </w:t>
      </w:r>
      <w:r w:rsidRPr="00AD4AFB">
        <w:t xml:space="preserve">IPG </w:t>
      </w:r>
      <w:r>
        <w:t>b</w:t>
      </w:r>
      <w:r w:rsidRPr="00AD4AFB">
        <w:t xml:space="preserve">attery </w:t>
      </w:r>
      <w:r>
        <w:t xml:space="preserve">is in, and </w:t>
      </w:r>
      <w:r w:rsidR="002619B6">
        <w:t>identifies</w:t>
      </w:r>
      <w:r>
        <w:t xml:space="preserve"> which temperature range the IPG is in.</w:t>
      </w:r>
      <w:r>
        <w:br/>
        <w:t xml:space="preserve">See </w:t>
      </w:r>
      <w:r w:rsidR="00454C57">
        <w:fldChar w:fldCharType="begin"/>
      </w:r>
      <w:r w:rsidR="0036677A">
        <w:instrText xml:space="preserve"> REF _Ref262655646 \r \h </w:instrText>
      </w:r>
      <w:r w:rsidR="00454C57">
        <w:fldChar w:fldCharType="separate"/>
      </w:r>
      <w:r w:rsidR="007A2591">
        <w:t>7.9</w:t>
      </w:r>
      <w:r w:rsidR="00454C57">
        <w:fldChar w:fldCharType="end"/>
      </w:r>
      <w:r>
        <w:t xml:space="preserve"> </w:t>
      </w:r>
      <w:r w:rsidR="00454C57">
        <w:fldChar w:fldCharType="begin"/>
      </w:r>
      <w:r w:rsidR="0036677A">
        <w:instrText xml:space="preserve"> REF _Ref262655646 \h </w:instrText>
      </w:r>
      <w:r w:rsidR="00454C57">
        <w:fldChar w:fldCharType="separate"/>
      </w:r>
      <w:r w:rsidR="007A2591">
        <w:t>IPG Battery Charging State</w:t>
      </w:r>
      <w:r w:rsidR="00454C57">
        <w:fldChar w:fldCharType="end"/>
      </w:r>
      <w:r w:rsidR="00884253">
        <w:t xml:space="preserve"> and</w:t>
      </w:r>
      <w:r w:rsidR="003E5473">
        <w:t xml:space="preserve"> 7.10</w:t>
      </w:r>
      <w:r w:rsidR="00884253">
        <w:t xml:space="preserve"> IPG Temperature State</w:t>
      </w:r>
    </w:p>
    <w:p w:rsidR="00C31DB3" w:rsidRPr="00110E12" w:rsidRDefault="00454C57" w:rsidP="00110E12">
      <w:pPr>
        <w:pStyle w:val="BodyTextIndent2"/>
        <w:rPr>
          <w:b/>
          <w:bCs/>
        </w:rPr>
      </w:pPr>
      <w:r w:rsidRPr="00110E12">
        <w:rPr>
          <w:b/>
          <w:bCs/>
        </w:rPr>
        <w:fldChar w:fldCharType="begin"/>
      </w:r>
      <w:r w:rsidR="008201A6" w:rsidRPr="00110E12">
        <w:rPr>
          <w:b/>
          <w:bCs/>
        </w:rPr>
        <w:instrText>xe "receivedLevel:_CHARGING_CONTROL_RESPONSE_DATA"</w:instrText>
      </w:r>
      <w:r w:rsidRPr="00110E12">
        <w:rPr>
          <w:b/>
          <w:bCs/>
        </w:rPr>
        <w:fldChar w:fldCharType="end"/>
      </w:r>
      <w:r w:rsidRPr="00110E12">
        <w:rPr>
          <w:b/>
          <w:bCs/>
        </w:rPr>
        <w:fldChar w:fldCharType="begin"/>
      </w:r>
      <w:r w:rsidR="008201A6" w:rsidRPr="00110E12">
        <w:rPr>
          <w:b/>
          <w:bCs/>
        </w:rPr>
        <w:instrText>xe "_CHARGING_CONTROL_RESPONSE_DATA:receivedLevel"</w:instrText>
      </w:r>
      <w:r w:rsidRPr="00110E12">
        <w:rPr>
          <w:b/>
          <w:bCs/>
        </w:rPr>
        <w:fldChar w:fldCharType="end"/>
      </w:r>
      <w:r w:rsidR="008201A6" w:rsidRPr="00110E12">
        <w:rPr>
          <w:b/>
          <w:bCs/>
        </w:rPr>
        <w:t>UINT</w:t>
      </w:r>
      <w:r w:rsidR="008201A6">
        <w:rPr>
          <w:b/>
          <w:bCs/>
        </w:rPr>
        <w:t>8</w:t>
      </w:r>
      <w:r w:rsidR="008201A6" w:rsidRPr="00110E12">
        <w:rPr>
          <w:b/>
          <w:bCs/>
        </w:rPr>
        <w:t xml:space="preserve"> </w:t>
      </w:r>
      <w:r w:rsidR="00AD4AFB" w:rsidRPr="00110E12">
        <w:rPr>
          <w:b/>
          <w:bCs/>
        </w:rPr>
        <w:t>I</w:t>
      </w:r>
      <w:r w:rsidR="00110E12" w:rsidRPr="00110E12">
        <w:rPr>
          <w:b/>
          <w:bCs/>
        </w:rPr>
        <w:t>PG</w:t>
      </w:r>
      <w:r w:rsidR="008201A6">
        <w:rPr>
          <w:b/>
          <w:bCs/>
        </w:rPr>
        <w:t xml:space="preserve"> </w:t>
      </w:r>
      <w:r w:rsidR="00AD4AFB" w:rsidRPr="00110E12">
        <w:rPr>
          <w:b/>
          <w:bCs/>
        </w:rPr>
        <w:t>R</w:t>
      </w:r>
      <w:r w:rsidR="00C31DB3" w:rsidRPr="00110E12">
        <w:rPr>
          <w:b/>
          <w:bCs/>
        </w:rPr>
        <w:t>eceived</w:t>
      </w:r>
      <w:r w:rsidR="008201A6">
        <w:rPr>
          <w:b/>
          <w:bCs/>
        </w:rPr>
        <w:t xml:space="preserve"> </w:t>
      </w:r>
      <w:r w:rsidR="00C31DB3" w:rsidRPr="00110E12">
        <w:rPr>
          <w:b/>
          <w:bCs/>
        </w:rPr>
        <w:t>Level</w:t>
      </w:r>
    </w:p>
    <w:p w:rsidR="00110E12" w:rsidRPr="00110E12" w:rsidRDefault="00AD4AFB" w:rsidP="00041337">
      <w:pPr>
        <w:pStyle w:val="BodyTextIndent3"/>
      </w:pPr>
      <w:bookmarkStart w:id="169" w:name="AAAAAAAAOH"/>
      <w:bookmarkEnd w:id="169"/>
      <w:r>
        <w:t>R</w:t>
      </w:r>
      <w:r w:rsidR="00C31DB3" w:rsidRPr="00AD4AFB">
        <w:t>ecei</w:t>
      </w:r>
      <w:r>
        <w:t>ved</w:t>
      </w:r>
      <w:r w:rsidR="00C31DB3" w:rsidRPr="00AD4AFB">
        <w:t xml:space="preserve"> charger output level on the </w:t>
      </w:r>
      <w:r w:rsidR="00110E12">
        <w:t>IPG side of the inductive link</w:t>
      </w:r>
      <w:r w:rsidR="00110E12">
        <w:br/>
      </w:r>
      <w:r w:rsidR="00110E12" w:rsidRPr="00110E12">
        <w:t xml:space="preserve">See </w:t>
      </w:r>
      <w:r w:rsidR="00454C57">
        <w:fldChar w:fldCharType="begin"/>
      </w:r>
      <w:r w:rsidR="0036677A">
        <w:instrText xml:space="preserve"> REF _Ref259785766 \w \h </w:instrText>
      </w:r>
      <w:r w:rsidR="00454C57">
        <w:fldChar w:fldCharType="separate"/>
      </w:r>
      <w:r w:rsidR="007A2591">
        <w:rPr>
          <w:b/>
          <w:bCs/>
        </w:rPr>
        <w:t>Error! Reference source not found.</w:t>
      </w:r>
      <w:r w:rsidR="00454C57">
        <w:fldChar w:fldCharType="end"/>
      </w:r>
      <w:r w:rsidR="00110E12">
        <w:t xml:space="preserve"> </w:t>
      </w:r>
      <w:r w:rsidR="00454C57">
        <w:fldChar w:fldCharType="begin"/>
      </w:r>
      <w:r w:rsidR="0036677A">
        <w:instrText xml:space="preserve"> REF _Ref259785766 \h </w:instrText>
      </w:r>
      <w:r w:rsidR="00454C57">
        <w:fldChar w:fldCharType="separate"/>
      </w:r>
      <w:r w:rsidR="007A2591">
        <w:rPr>
          <w:b/>
          <w:bCs/>
        </w:rPr>
        <w:t>Error! Reference source not found.</w:t>
      </w:r>
      <w:r w:rsidR="00454C57">
        <w:fldChar w:fldCharType="end"/>
      </w:r>
      <w:r w:rsidR="00110E12">
        <w:t xml:space="preserve"> </w:t>
      </w:r>
      <w:proofErr w:type="gramStart"/>
      <w:r w:rsidR="00110E12">
        <w:t>for</w:t>
      </w:r>
      <w:proofErr w:type="gramEnd"/>
      <w:r w:rsidR="00110E12">
        <w:t xml:space="preserve"> details</w:t>
      </w:r>
    </w:p>
    <w:p w:rsidR="009F4EB8" w:rsidRPr="000843CB" w:rsidRDefault="00C22BEA" w:rsidP="00774543">
      <w:pPr>
        <w:pStyle w:val="CMDheader"/>
      </w:pPr>
      <w:bookmarkStart w:id="170" w:name="AAAAAAAAOI"/>
      <w:bookmarkStart w:id="171" w:name="AAAAAAAAOJ"/>
      <w:bookmarkStart w:id="172" w:name="_Toc364431406"/>
      <w:bookmarkEnd w:id="170"/>
      <w:bookmarkEnd w:id="171"/>
      <w:r>
        <w:lastRenderedPageBreak/>
        <w:t>Get xPG Identity</w:t>
      </w:r>
      <w:bookmarkEnd w:id="172"/>
    </w:p>
    <w:p w:rsidR="009F4EB8" w:rsidRPr="000843CB" w:rsidRDefault="0007778A" w:rsidP="00110E12">
      <w:pPr>
        <w:pStyle w:val="BodyTextIndent2"/>
      </w:pPr>
      <w:r w:rsidRPr="000843CB">
        <w:t xml:space="preserve">Get the </w:t>
      </w:r>
      <w:proofErr w:type="spellStart"/>
      <w:r w:rsidRPr="000843CB">
        <w:t>xPG’s</w:t>
      </w:r>
      <w:proofErr w:type="spellEnd"/>
      <w:r w:rsidRPr="000843CB">
        <w:t xml:space="preserve"> Model Number, Serial Number, and Firmware Version</w:t>
      </w:r>
    </w:p>
    <w:p w:rsidR="009373C4" w:rsidRPr="00110E12" w:rsidRDefault="004B44D5" w:rsidP="00842835">
      <w:pPr>
        <w:pStyle w:val="BodyTextIndent"/>
      </w:pPr>
      <w:r w:rsidRPr="00110E12">
        <w:t>Sends</w:t>
      </w:r>
    </w:p>
    <w:p w:rsidR="00110E12" w:rsidRPr="00110E12" w:rsidRDefault="00955797" w:rsidP="00110E12">
      <w:pPr>
        <w:pStyle w:val="BodyTextIndent2"/>
        <w:rPr>
          <w:b/>
          <w:bCs/>
        </w:rPr>
      </w:pPr>
      <w:r w:rsidRPr="00110E12">
        <w:rPr>
          <w:b/>
          <w:bCs/>
        </w:rPr>
        <w:t>Token:</w:t>
      </w:r>
    </w:p>
    <w:p w:rsidR="00955797" w:rsidRDefault="00955797" w:rsidP="00041337">
      <w:pPr>
        <w:pStyle w:val="BodyTextIndent3Bullet"/>
      </w:pPr>
      <w:r>
        <w:t>TKN_GET_XPG_IDENTITY</w:t>
      </w:r>
    </w:p>
    <w:p w:rsidR="00D23E23" w:rsidRPr="00110E12" w:rsidRDefault="00D23E23" w:rsidP="00110E12">
      <w:pPr>
        <w:pStyle w:val="BodyTextIndent2"/>
        <w:rPr>
          <w:b/>
          <w:bCs/>
        </w:rPr>
      </w:pPr>
      <w:r w:rsidRPr="00110E12">
        <w:rPr>
          <w:b/>
          <w:bCs/>
        </w:rPr>
        <w:t>Parameters:</w:t>
      </w:r>
    </w:p>
    <w:p w:rsidR="00D23E23" w:rsidRPr="000843CB" w:rsidRDefault="00D23E23" w:rsidP="00041337">
      <w:pPr>
        <w:pStyle w:val="BodyTextIndent3Bullet"/>
      </w:pPr>
      <w:r w:rsidRPr="000843CB">
        <w:t>NONE</w:t>
      </w:r>
    </w:p>
    <w:p w:rsidR="009373C4" w:rsidRPr="00110E12" w:rsidRDefault="004B44D5" w:rsidP="00842835">
      <w:pPr>
        <w:pStyle w:val="BodyTextIndent"/>
      </w:pPr>
      <w:r w:rsidRPr="00110E12">
        <w:t>Returns</w:t>
      </w:r>
    </w:p>
    <w:p w:rsidR="009373C4" w:rsidRPr="00110E12" w:rsidRDefault="009373C4" w:rsidP="00110E12">
      <w:pPr>
        <w:pStyle w:val="BodyTextIndent2"/>
        <w:rPr>
          <w:b/>
          <w:bCs/>
        </w:rPr>
      </w:pPr>
      <w:r w:rsidRPr="00110E12">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2798" w:rsidRDefault="00932798" w:rsidP="00041337">
      <w:pPr>
        <w:pStyle w:val="BodyTextIndent3Bullet"/>
      </w:pPr>
      <w:r>
        <w:t>0x60 DATA CORRUPTED</w:t>
      </w:r>
    </w:p>
    <w:p w:rsidR="00FB48EC" w:rsidRPr="00110E12" w:rsidRDefault="00FB48EC" w:rsidP="00110E12">
      <w:pPr>
        <w:pStyle w:val="BodyTextIndent2"/>
        <w:rPr>
          <w:b/>
          <w:bCs/>
        </w:rPr>
      </w:pPr>
      <w:r w:rsidRPr="00110E12">
        <w:rPr>
          <w:b/>
          <w:bCs/>
        </w:rPr>
        <w:t>Data:</w:t>
      </w:r>
    </w:p>
    <w:p w:rsidR="00C31DB3" w:rsidRPr="00110E12" w:rsidRDefault="00454C57" w:rsidP="00110E12">
      <w:pPr>
        <w:pStyle w:val="BodyTextIndent2"/>
        <w:rPr>
          <w:b/>
          <w:bCs/>
        </w:rPr>
      </w:pPr>
      <w:r w:rsidRPr="00110E12">
        <w:rPr>
          <w:b/>
          <w:bCs/>
        </w:rPr>
        <w:fldChar w:fldCharType="begin"/>
      </w:r>
      <w:r w:rsidR="00C31DB3" w:rsidRPr="00110E12">
        <w:rPr>
          <w:b/>
          <w:bCs/>
        </w:rPr>
        <w:instrText>xe "modelNumber:_GET_XPG_IDENT_RESPONSE_DATA"</w:instrText>
      </w:r>
      <w:r w:rsidRPr="00110E12">
        <w:rPr>
          <w:b/>
          <w:bCs/>
        </w:rPr>
        <w:fldChar w:fldCharType="end"/>
      </w:r>
      <w:r w:rsidRPr="00110E12">
        <w:rPr>
          <w:b/>
          <w:bCs/>
        </w:rPr>
        <w:fldChar w:fldCharType="begin"/>
      </w:r>
      <w:r w:rsidR="00C31DB3" w:rsidRPr="00110E12">
        <w:rPr>
          <w:b/>
          <w:bCs/>
        </w:rPr>
        <w:instrText>xe "_GET_XPG_IDENT_RESPONSE_DATA:modelNumber"</w:instrText>
      </w:r>
      <w:r w:rsidRPr="00110E12">
        <w:rPr>
          <w:b/>
          <w:bCs/>
        </w:rPr>
        <w:fldChar w:fldCharType="end"/>
      </w:r>
      <w:r w:rsidR="00C31DB3" w:rsidRPr="00110E12">
        <w:rPr>
          <w:b/>
          <w:bCs/>
        </w:rPr>
        <w:t xml:space="preserve">UINT8 </w:t>
      </w:r>
      <w:proofErr w:type="spellStart"/>
      <w:proofErr w:type="gramStart"/>
      <w:r w:rsidR="00D57715" w:rsidRPr="00110E12">
        <w:rPr>
          <w:b/>
          <w:bCs/>
        </w:rPr>
        <w:t>M</w:t>
      </w:r>
      <w:r w:rsidR="00C31DB3" w:rsidRPr="00110E12">
        <w:rPr>
          <w:b/>
          <w:bCs/>
        </w:rPr>
        <w:t>odelNumber</w:t>
      </w:r>
      <w:proofErr w:type="spellEnd"/>
      <w:r w:rsidR="00C31DB3" w:rsidRPr="00110E12">
        <w:rPr>
          <w:b/>
          <w:bCs/>
        </w:rPr>
        <w:t>[</w:t>
      </w:r>
      <w:proofErr w:type="gramEnd"/>
      <w:r w:rsidR="00C31DB3" w:rsidRPr="00110E12">
        <w:rPr>
          <w:b/>
          <w:bCs/>
        </w:rPr>
        <w:t>MODEL_NUMBER_CHARS]</w:t>
      </w:r>
    </w:p>
    <w:p w:rsidR="00C31DB3" w:rsidRPr="00D57715" w:rsidRDefault="00D57715" w:rsidP="00041337">
      <w:pPr>
        <w:pStyle w:val="BodyTextIndent3"/>
      </w:pPr>
      <w:bookmarkStart w:id="173" w:name="AAAAAAAAPZ"/>
      <w:bookmarkEnd w:id="173"/>
      <w:r w:rsidRPr="009471AF">
        <w:t>A</w:t>
      </w:r>
      <w:r w:rsidR="00C31DB3" w:rsidRPr="009471AF">
        <w:t xml:space="preserve">lphanumeric identification of the responding xPG device model </w:t>
      </w:r>
      <w:r w:rsidR="00110E12">
        <w:t>number (i.e., device type)</w:t>
      </w:r>
      <w:r w:rsidR="008360EE">
        <w:t xml:space="preserve"> that utilizes 7</w:t>
      </w:r>
      <w:r w:rsidR="00C31DB3" w:rsidRPr="00D57715">
        <w:t xml:space="preserve"> - bit ASCII </w:t>
      </w:r>
      <w:r w:rsidR="009471AF">
        <w:t xml:space="preserve">non-control, non-graphic </w:t>
      </w:r>
      <w:r w:rsidR="00110E12">
        <w:t>characters</w:t>
      </w:r>
      <w:r w:rsidR="008360EE">
        <w:t xml:space="preserve"> only</w:t>
      </w:r>
    </w:p>
    <w:p w:rsidR="00C31DB3" w:rsidRPr="00110E12" w:rsidRDefault="00454C57" w:rsidP="00110E12">
      <w:pPr>
        <w:pStyle w:val="BodyTextIndent2"/>
        <w:rPr>
          <w:b/>
          <w:bCs/>
        </w:rPr>
      </w:pPr>
      <w:r w:rsidRPr="00110E12">
        <w:rPr>
          <w:b/>
          <w:bCs/>
        </w:rPr>
        <w:fldChar w:fldCharType="begin"/>
      </w:r>
      <w:r w:rsidR="00C31DB3" w:rsidRPr="00110E12">
        <w:rPr>
          <w:b/>
          <w:bCs/>
        </w:rPr>
        <w:instrText>xe "serialNumber:_GET_XPG_IDENT_RESPONSE_DATA"</w:instrText>
      </w:r>
      <w:r w:rsidRPr="00110E12">
        <w:rPr>
          <w:b/>
          <w:bCs/>
        </w:rPr>
        <w:fldChar w:fldCharType="end"/>
      </w:r>
      <w:r w:rsidRPr="00110E12">
        <w:rPr>
          <w:b/>
          <w:bCs/>
        </w:rPr>
        <w:fldChar w:fldCharType="begin"/>
      </w:r>
      <w:r w:rsidR="00C31DB3" w:rsidRPr="00110E12">
        <w:rPr>
          <w:b/>
          <w:bCs/>
        </w:rPr>
        <w:instrText>xe "_GET_XPG_IDENT_RESPONSE_DATA:serialNumber"</w:instrText>
      </w:r>
      <w:r w:rsidRPr="00110E12">
        <w:rPr>
          <w:b/>
          <w:bCs/>
        </w:rPr>
        <w:fldChar w:fldCharType="end"/>
      </w:r>
      <w:r w:rsidR="00C31DB3" w:rsidRPr="00110E12">
        <w:rPr>
          <w:b/>
          <w:bCs/>
        </w:rPr>
        <w:t xml:space="preserve">UINT8 </w:t>
      </w:r>
      <w:proofErr w:type="spellStart"/>
      <w:proofErr w:type="gramStart"/>
      <w:r w:rsidR="00D57715" w:rsidRPr="00110E12">
        <w:rPr>
          <w:b/>
          <w:bCs/>
        </w:rPr>
        <w:t>S</w:t>
      </w:r>
      <w:r w:rsidR="00C31DB3" w:rsidRPr="00110E12">
        <w:rPr>
          <w:b/>
          <w:bCs/>
        </w:rPr>
        <w:t>erialNumber</w:t>
      </w:r>
      <w:proofErr w:type="spellEnd"/>
      <w:r w:rsidR="00C31DB3" w:rsidRPr="00110E12">
        <w:rPr>
          <w:b/>
          <w:bCs/>
        </w:rPr>
        <w:t>[</w:t>
      </w:r>
      <w:proofErr w:type="gramEnd"/>
      <w:r w:rsidR="00C31DB3" w:rsidRPr="00110E12">
        <w:rPr>
          <w:b/>
          <w:bCs/>
        </w:rPr>
        <w:t>SERIAL_NUMBER_CHARS]</w:t>
      </w:r>
    </w:p>
    <w:p w:rsidR="009471AF" w:rsidRPr="00D57715" w:rsidRDefault="009471AF" w:rsidP="00041337">
      <w:pPr>
        <w:pStyle w:val="BodyTextIndent3"/>
      </w:pPr>
      <w:bookmarkStart w:id="174" w:name="AAAAAAAAQA"/>
      <w:bookmarkEnd w:id="174"/>
      <w:r>
        <w:t>U</w:t>
      </w:r>
      <w:r w:rsidR="00C31DB3" w:rsidRPr="00D57715">
        <w:t>nique alphanumeric identification of the responding xPG device</w:t>
      </w:r>
      <w:r>
        <w:t xml:space="preserve"> serial number</w:t>
      </w:r>
      <w:r w:rsidR="008360EE">
        <w:t xml:space="preserve"> that utilizes 7</w:t>
      </w:r>
      <w:r w:rsidRPr="00D57715">
        <w:t xml:space="preserve"> - bit ASCII </w:t>
      </w:r>
      <w:r>
        <w:t xml:space="preserve">non-control, non-graphic </w:t>
      </w:r>
      <w:r w:rsidR="00110E12">
        <w:t>characters</w:t>
      </w:r>
      <w:r w:rsidR="008360EE">
        <w:t xml:space="preserve"> only</w:t>
      </w:r>
    </w:p>
    <w:p w:rsidR="00C31DB3" w:rsidRPr="00110E12" w:rsidRDefault="00454C57" w:rsidP="00110E12">
      <w:pPr>
        <w:pStyle w:val="BodyTextIndent2"/>
        <w:rPr>
          <w:b/>
          <w:bCs/>
        </w:rPr>
      </w:pPr>
      <w:r w:rsidRPr="00110E12">
        <w:rPr>
          <w:b/>
          <w:bCs/>
        </w:rPr>
        <w:fldChar w:fldCharType="begin"/>
      </w:r>
      <w:r w:rsidR="00C31DB3" w:rsidRPr="00110E12">
        <w:rPr>
          <w:b/>
          <w:bCs/>
        </w:rPr>
        <w:instrText>xe "firmwareVersion:_GET_XPG_IDENT_RESPONSE_DATA"</w:instrText>
      </w:r>
      <w:r w:rsidRPr="00110E12">
        <w:rPr>
          <w:b/>
          <w:bCs/>
        </w:rPr>
        <w:fldChar w:fldCharType="end"/>
      </w:r>
      <w:r w:rsidRPr="00110E12">
        <w:rPr>
          <w:b/>
          <w:bCs/>
        </w:rPr>
        <w:fldChar w:fldCharType="begin"/>
      </w:r>
      <w:r w:rsidR="00C31DB3" w:rsidRPr="00110E12">
        <w:rPr>
          <w:b/>
          <w:bCs/>
        </w:rPr>
        <w:instrText>xe "_GET_XPG_IDENT_RESPONSE_DATA:firmwareVersion"</w:instrText>
      </w:r>
      <w:r w:rsidRPr="00110E12">
        <w:rPr>
          <w:b/>
          <w:bCs/>
        </w:rPr>
        <w:fldChar w:fldCharType="end"/>
      </w:r>
      <w:r w:rsidR="00C31DB3" w:rsidRPr="00110E12">
        <w:rPr>
          <w:b/>
          <w:bCs/>
        </w:rPr>
        <w:t xml:space="preserve">UINT8 </w:t>
      </w:r>
      <w:proofErr w:type="spellStart"/>
      <w:proofErr w:type="gramStart"/>
      <w:r w:rsidR="00D57715" w:rsidRPr="00110E12">
        <w:rPr>
          <w:b/>
          <w:bCs/>
        </w:rPr>
        <w:t>F</w:t>
      </w:r>
      <w:r w:rsidR="00C31DB3" w:rsidRPr="00110E12">
        <w:rPr>
          <w:b/>
          <w:bCs/>
        </w:rPr>
        <w:t>irmwareVersion</w:t>
      </w:r>
      <w:proofErr w:type="spellEnd"/>
      <w:r w:rsidR="00C31DB3" w:rsidRPr="00110E12">
        <w:rPr>
          <w:b/>
          <w:bCs/>
        </w:rPr>
        <w:t>[</w:t>
      </w:r>
      <w:proofErr w:type="gramEnd"/>
      <w:r w:rsidR="00C31DB3" w:rsidRPr="00110E12">
        <w:rPr>
          <w:b/>
          <w:bCs/>
        </w:rPr>
        <w:t>FIRMWARE_VERSION_CHARS]</w:t>
      </w:r>
    </w:p>
    <w:p w:rsidR="009471AF" w:rsidRPr="00D57715" w:rsidRDefault="009471AF" w:rsidP="00041337">
      <w:pPr>
        <w:pStyle w:val="BodyTextIndent3"/>
      </w:pPr>
      <w:bookmarkStart w:id="175" w:name="AAAAAAAAQB"/>
      <w:bookmarkEnd w:id="175"/>
      <w:r>
        <w:t>U</w:t>
      </w:r>
      <w:r w:rsidR="00C31DB3" w:rsidRPr="00D57715">
        <w:t>nique alphanumeric identification of the respondi</w:t>
      </w:r>
      <w:r w:rsidR="00110E12">
        <w:t>ng xPG device firmware revision</w:t>
      </w:r>
      <w:r w:rsidR="008360EE">
        <w:t xml:space="preserve"> that utilizes 7</w:t>
      </w:r>
      <w:r w:rsidRPr="00D57715">
        <w:t xml:space="preserve"> - bit ASCII </w:t>
      </w:r>
      <w:r>
        <w:t xml:space="preserve">non-control, non-graphic </w:t>
      </w:r>
      <w:r w:rsidR="00110E12">
        <w:t>characters</w:t>
      </w:r>
      <w:r w:rsidR="008360EE">
        <w:t xml:space="preserve"> only</w:t>
      </w:r>
    </w:p>
    <w:p w:rsidR="009471AF" w:rsidRPr="000843CB" w:rsidRDefault="009471AF" w:rsidP="00774543">
      <w:pPr>
        <w:pStyle w:val="CMDheader"/>
      </w:pPr>
      <w:bookmarkStart w:id="176" w:name="_Toc364431407"/>
      <w:r>
        <w:lastRenderedPageBreak/>
        <w:t>Set xPG Identity</w:t>
      </w:r>
      <w:bookmarkEnd w:id="176"/>
    </w:p>
    <w:p w:rsidR="009471AF" w:rsidRPr="000843CB" w:rsidRDefault="009471AF" w:rsidP="00110E12">
      <w:pPr>
        <w:pStyle w:val="BodyTextIndent2"/>
      </w:pPr>
      <w:r>
        <w:t>S</w:t>
      </w:r>
      <w:r w:rsidRPr="000843CB">
        <w:t xml:space="preserve">et the </w:t>
      </w:r>
      <w:proofErr w:type="spellStart"/>
      <w:r w:rsidRPr="000843CB">
        <w:t>xPG’s</w:t>
      </w:r>
      <w:proofErr w:type="spellEnd"/>
      <w:r w:rsidRPr="000843CB">
        <w:t xml:space="preserve"> Model Number, Serial Number, and </w:t>
      </w:r>
      <w:r w:rsidR="007102AB">
        <w:t>MICS ID</w:t>
      </w:r>
    </w:p>
    <w:p w:rsidR="009471AF" w:rsidRPr="00110E12" w:rsidRDefault="009471AF" w:rsidP="00842835">
      <w:pPr>
        <w:pStyle w:val="BodyTextIndent"/>
      </w:pPr>
      <w:r w:rsidRPr="00110E12">
        <w:t>Sends</w:t>
      </w:r>
    </w:p>
    <w:p w:rsidR="00110E12" w:rsidRPr="00110E12" w:rsidRDefault="009471AF" w:rsidP="00110E12">
      <w:pPr>
        <w:pStyle w:val="BodyTextIndent2"/>
        <w:rPr>
          <w:b/>
          <w:bCs/>
        </w:rPr>
      </w:pPr>
      <w:r w:rsidRPr="00110E12">
        <w:rPr>
          <w:b/>
          <w:bCs/>
        </w:rPr>
        <w:t>Token:</w:t>
      </w:r>
    </w:p>
    <w:p w:rsidR="009471AF" w:rsidRDefault="009471AF" w:rsidP="00041337">
      <w:pPr>
        <w:pStyle w:val="BodyTextIndent3Bullet"/>
      </w:pPr>
      <w:r>
        <w:t>TKN_</w:t>
      </w:r>
      <w:r w:rsidR="007102AB">
        <w:t>S</w:t>
      </w:r>
      <w:r>
        <w:t>ET_XPG_IDENTITY</w:t>
      </w:r>
    </w:p>
    <w:p w:rsidR="009471AF" w:rsidRPr="00110E12" w:rsidRDefault="009471AF" w:rsidP="00110E12">
      <w:pPr>
        <w:pStyle w:val="BodyTextIndent2"/>
        <w:rPr>
          <w:b/>
          <w:bCs/>
        </w:rPr>
      </w:pPr>
      <w:r w:rsidRPr="00110E12">
        <w:rPr>
          <w:b/>
          <w:bCs/>
        </w:rPr>
        <w:t>Parameters:</w:t>
      </w:r>
    </w:p>
    <w:p w:rsidR="00CF1528" w:rsidRPr="00110E12" w:rsidRDefault="00454C57" w:rsidP="00CF1528">
      <w:pPr>
        <w:pStyle w:val="BodyTextIndent2"/>
        <w:rPr>
          <w:b/>
          <w:bCs/>
        </w:rPr>
      </w:pPr>
      <w:r w:rsidRPr="00110E12">
        <w:rPr>
          <w:b/>
          <w:bCs/>
        </w:rPr>
        <w:fldChar w:fldCharType="begin"/>
      </w:r>
      <w:r w:rsidR="00CF1528" w:rsidRPr="00110E12">
        <w:rPr>
          <w:b/>
          <w:bCs/>
        </w:rPr>
        <w:instrText>xe "firmwareVersion:_GET_XPG_IDENT_RESPONSE_DATA"</w:instrText>
      </w:r>
      <w:r w:rsidRPr="00110E12">
        <w:rPr>
          <w:b/>
          <w:bCs/>
        </w:rPr>
        <w:fldChar w:fldCharType="end"/>
      </w:r>
      <w:r w:rsidRPr="00110E12">
        <w:rPr>
          <w:b/>
          <w:bCs/>
        </w:rPr>
        <w:fldChar w:fldCharType="begin"/>
      </w:r>
      <w:r w:rsidR="00CF1528" w:rsidRPr="00110E12">
        <w:rPr>
          <w:b/>
          <w:bCs/>
        </w:rPr>
        <w:instrText>xe "_GET_XPG_IDENT_RESPONSE_DATA:firmwareVersion"</w:instrText>
      </w:r>
      <w:r w:rsidRPr="00110E12">
        <w:rPr>
          <w:b/>
          <w:bCs/>
        </w:rPr>
        <w:fldChar w:fldCharType="end"/>
      </w:r>
      <w:r w:rsidR="00CF1528" w:rsidRPr="00110E12">
        <w:rPr>
          <w:b/>
          <w:bCs/>
        </w:rPr>
        <w:t xml:space="preserve">UINT8 </w:t>
      </w:r>
      <w:proofErr w:type="gramStart"/>
      <w:r w:rsidR="00CF1528" w:rsidRPr="00110E12">
        <w:rPr>
          <w:b/>
          <w:bCs/>
        </w:rPr>
        <w:t>MICSID[</w:t>
      </w:r>
      <w:proofErr w:type="gramEnd"/>
      <w:r w:rsidR="00CF1528">
        <w:rPr>
          <w:b/>
          <w:bCs/>
        </w:rPr>
        <w:t>4</w:t>
      </w:r>
      <w:r w:rsidR="00CF1528" w:rsidRPr="00110E12">
        <w:rPr>
          <w:b/>
          <w:bCs/>
        </w:rPr>
        <w:t>]</w:t>
      </w:r>
    </w:p>
    <w:p w:rsidR="00CF1528" w:rsidRPr="00D57715" w:rsidRDefault="00CF1528" w:rsidP="00041337">
      <w:pPr>
        <w:pStyle w:val="BodyTextIndent3"/>
      </w:pPr>
      <w:r>
        <w:t>U</w:t>
      </w:r>
      <w:r w:rsidRPr="00D57715">
        <w:t xml:space="preserve">nique </w:t>
      </w:r>
      <w:r>
        <w:t>4 byte MICS identification of the xPG</w:t>
      </w:r>
    </w:p>
    <w:p w:rsidR="00CF1528" w:rsidRDefault="00CF1528" w:rsidP="00041337">
      <w:pPr>
        <w:pStyle w:val="BodyTextIndent3Bullet"/>
      </w:pPr>
      <w:r>
        <w:t xml:space="preserve">MICSID[0] – </w:t>
      </w:r>
      <w:proofErr w:type="spellStart"/>
      <w:r>
        <w:t>Zarlink</w:t>
      </w:r>
      <w:proofErr w:type="spellEnd"/>
      <w:r>
        <w:t xml:space="preserve"> ZL7010</w:t>
      </w:r>
      <w:r w:rsidR="002C6063">
        <w:t>2</w:t>
      </w:r>
      <w:r>
        <w:t xml:space="preserve"> MICS</w:t>
      </w:r>
      <w:r w:rsidR="009556F3">
        <w:t xml:space="preserve"> Transceiver reg_mac_imdtransid3</w:t>
      </w:r>
    </w:p>
    <w:p w:rsidR="00CF1528" w:rsidRDefault="00CF1528" w:rsidP="00041337">
      <w:pPr>
        <w:pStyle w:val="BodyTextIndent3Bullet"/>
      </w:pPr>
      <w:r>
        <w:t xml:space="preserve">MICSID[1] – </w:t>
      </w:r>
      <w:proofErr w:type="spellStart"/>
      <w:r>
        <w:t>Zarlink</w:t>
      </w:r>
      <w:proofErr w:type="spellEnd"/>
      <w:r>
        <w:t xml:space="preserve"> ZL7010</w:t>
      </w:r>
      <w:r w:rsidR="002C6063">
        <w:t>2</w:t>
      </w:r>
      <w:r>
        <w:t xml:space="preserve"> MICS Transceiver reg_mac_imdtransid2</w:t>
      </w:r>
    </w:p>
    <w:p w:rsidR="00CF1528" w:rsidRDefault="00CF1528" w:rsidP="00041337">
      <w:pPr>
        <w:pStyle w:val="BodyTextIndent3Bullet"/>
      </w:pPr>
      <w:r>
        <w:t xml:space="preserve">MICSID[2] – </w:t>
      </w:r>
      <w:proofErr w:type="spellStart"/>
      <w:r>
        <w:t>Zarlink</w:t>
      </w:r>
      <w:proofErr w:type="spellEnd"/>
      <w:r>
        <w:t xml:space="preserve"> ZL7010</w:t>
      </w:r>
      <w:r w:rsidR="002C6063">
        <w:t>2</w:t>
      </w:r>
      <w:r>
        <w:t xml:space="preserve"> MICS</w:t>
      </w:r>
      <w:r w:rsidR="009556F3">
        <w:t xml:space="preserve"> Transceiver reg_mac_imdtransid1</w:t>
      </w:r>
    </w:p>
    <w:p w:rsidR="00CF1528" w:rsidRDefault="00CF1528" w:rsidP="00041337">
      <w:pPr>
        <w:pStyle w:val="BodyTextIndent3Bullet"/>
      </w:pPr>
      <w:r>
        <w:t xml:space="preserve">MICSID[3] – </w:t>
      </w:r>
      <w:proofErr w:type="spellStart"/>
      <w:r>
        <w:t>Zarlink</w:t>
      </w:r>
      <w:proofErr w:type="spellEnd"/>
      <w:r>
        <w:t xml:space="preserve"> ZL7010</w:t>
      </w:r>
      <w:r w:rsidR="002C6063">
        <w:t>2</w:t>
      </w:r>
      <w:r>
        <w:t xml:space="preserve"> Company ID</w:t>
      </w:r>
    </w:p>
    <w:p w:rsidR="007102AB" w:rsidRPr="00110E12" w:rsidRDefault="00454C57" w:rsidP="00110E12">
      <w:pPr>
        <w:pStyle w:val="BodyTextIndent2"/>
        <w:rPr>
          <w:b/>
          <w:bCs/>
        </w:rPr>
      </w:pPr>
      <w:r w:rsidRPr="00110E12">
        <w:rPr>
          <w:b/>
          <w:bCs/>
        </w:rPr>
        <w:fldChar w:fldCharType="begin"/>
      </w:r>
      <w:r w:rsidR="007102AB" w:rsidRPr="00110E12">
        <w:rPr>
          <w:b/>
          <w:bCs/>
        </w:rPr>
        <w:instrText>xe "modelNumber:_GET_XPG_IDENT_RESPONSE_DATA"</w:instrText>
      </w:r>
      <w:r w:rsidRPr="00110E12">
        <w:rPr>
          <w:b/>
          <w:bCs/>
        </w:rPr>
        <w:fldChar w:fldCharType="end"/>
      </w:r>
      <w:r w:rsidRPr="00110E12">
        <w:rPr>
          <w:b/>
          <w:bCs/>
        </w:rPr>
        <w:fldChar w:fldCharType="begin"/>
      </w:r>
      <w:r w:rsidR="007102AB" w:rsidRPr="00110E12">
        <w:rPr>
          <w:b/>
          <w:bCs/>
        </w:rPr>
        <w:instrText>xe "_GET_XPG_IDENT_RESPONSE_DATA:modelNumber"</w:instrText>
      </w:r>
      <w:r w:rsidRPr="00110E12">
        <w:rPr>
          <w:b/>
          <w:bCs/>
        </w:rPr>
        <w:fldChar w:fldCharType="end"/>
      </w:r>
      <w:r w:rsidR="007102AB" w:rsidRPr="00110E12">
        <w:rPr>
          <w:b/>
          <w:bCs/>
        </w:rPr>
        <w:t xml:space="preserve">UINT8 </w:t>
      </w:r>
      <w:proofErr w:type="spellStart"/>
      <w:proofErr w:type="gramStart"/>
      <w:r w:rsidR="007102AB" w:rsidRPr="00110E12">
        <w:rPr>
          <w:b/>
          <w:bCs/>
        </w:rPr>
        <w:t>ModelNumber</w:t>
      </w:r>
      <w:proofErr w:type="spellEnd"/>
      <w:r w:rsidR="007102AB" w:rsidRPr="00110E12">
        <w:rPr>
          <w:b/>
          <w:bCs/>
        </w:rPr>
        <w:t>[</w:t>
      </w:r>
      <w:proofErr w:type="gramEnd"/>
      <w:r w:rsidR="007102AB" w:rsidRPr="00110E12">
        <w:rPr>
          <w:b/>
          <w:bCs/>
        </w:rPr>
        <w:t>MODEL_NUMBER_CHARS]</w:t>
      </w:r>
    </w:p>
    <w:p w:rsidR="007102AB" w:rsidRPr="00D57715" w:rsidRDefault="007102AB" w:rsidP="00041337">
      <w:pPr>
        <w:pStyle w:val="BodyTextIndent3"/>
      </w:pPr>
      <w:r w:rsidRPr="009471AF">
        <w:t>Alphanumeric identification of the responding xPG device m</w:t>
      </w:r>
      <w:r w:rsidR="00110E12">
        <w:t>odel number (i.e., device type</w:t>
      </w:r>
      <w:r w:rsidR="00CF1528">
        <w:t xml:space="preserve">) </w:t>
      </w:r>
      <w:r w:rsidR="00110E12">
        <w:br/>
      </w:r>
      <w:r w:rsidRPr="00D57715">
        <w:t xml:space="preserve">8 - bit ASCII </w:t>
      </w:r>
      <w:r>
        <w:t xml:space="preserve">non-control, non-graphic </w:t>
      </w:r>
      <w:r w:rsidRPr="00D57715">
        <w:t>chara</w:t>
      </w:r>
      <w:r w:rsidR="00110E12">
        <w:t>cters</w:t>
      </w:r>
    </w:p>
    <w:p w:rsidR="007102AB" w:rsidRPr="00110E12" w:rsidRDefault="00454C57" w:rsidP="00110E12">
      <w:pPr>
        <w:pStyle w:val="BodyTextIndent2"/>
        <w:rPr>
          <w:b/>
          <w:bCs/>
        </w:rPr>
      </w:pPr>
      <w:r w:rsidRPr="00110E12">
        <w:rPr>
          <w:b/>
          <w:bCs/>
        </w:rPr>
        <w:fldChar w:fldCharType="begin"/>
      </w:r>
      <w:r w:rsidR="007102AB" w:rsidRPr="00110E12">
        <w:rPr>
          <w:b/>
          <w:bCs/>
        </w:rPr>
        <w:instrText>xe "serialNumber:_GET_XPG_IDENT_RESPONSE_DATA"</w:instrText>
      </w:r>
      <w:r w:rsidRPr="00110E12">
        <w:rPr>
          <w:b/>
          <w:bCs/>
        </w:rPr>
        <w:fldChar w:fldCharType="end"/>
      </w:r>
      <w:r w:rsidRPr="00110E12">
        <w:rPr>
          <w:b/>
          <w:bCs/>
        </w:rPr>
        <w:fldChar w:fldCharType="begin"/>
      </w:r>
      <w:r w:rsidR="007102AB" w:rsidRPr="00110E12">
        <w:rPr>
          <w:b/>
          <w:bCs/>
        </w:rPr>
        <w:instrText>xe "_GET_XPG_IDENT_RESPONSE_DATA:serialNumber"</w:instrText>
      </w:r>
      <w:r w:rsidRPr="00110E12">
        <w:rPr>
          <w:b/>
          <w:bCs/>
        </w:rPr>
        <w:fldChar w:fldCharType="end"/>
      </w:r>
      <w:r w:rsidR="007102AB" w:rsidRPr="00110E12">
        <w:rPr>
          <w:b/>
          <w:bCs/>
        </w:rPr>
        <w:t xml:space="preserve">UINT8 </w:t>
      </w:r>
      <w:proofErr w:type="spellStart"/>
      <w:proofErr w:type="gramStart"/>
      <w:r w:rsidR="007102AB" w:rsidRPr="00110E12">
        <w:rPr>
          <w:b/>
          <w:bCs/>
        </w:rPr>
        <w:t>SerialNumber</w:t>
      </w:r>
      <w:proofErr w:type="spellEnd"/>
      <w:r w:rsidR="007102AB" w:rsidRPr="00110E12">
        <w:rPr>
          <w:b/>
          <w:bCs/>
        </w:rPr>
        <w:t>[</w:t>
      </w:r>
      <w:proofErr w:type="gramEnd"/>
      <w:r w:rsidR="007102AB" w:rsidRPr="00110E12">
        <w:rPr>
          <w:b/>
          <w:bCs/>
        </w:rPr>
        <w:t>SERIAL_NUMBER_CHARS]</w:t>
      </w:r>
    </w:p>
    <w:p w:rsidR="007102AB" w:rsidRPr="00D57715" w:rsidRDefault="007102AB" w:rsidP="00041337">
      <w:pPr>
        <w:pStyle w:val="BodyTextIndent3"/>
      </w:pPr>
      <w:r>
        <w:t>U</w:t>
      </w:r>
      <w:r w:rsidRPr="00D57715">
        <w:t>nique alphanumeric identification of the responding xPG device</w:t>
      </w:r>
      <w:r>
        <w:t xml:space="preserve"> serial number</w:t>
      </w:r>
      <w:r w:rsidR="00110E12">
        <w:br/>
      </w:r>
      <w:r w:rsidRPr="00D57715">
        <w:t xml:space="preserve">8 - bit ASCII </w:t>
      </w:r>
      <w:r>
        <w:t xml:space="preserve">non-control, non-graphic </w:t>
      </w:r>
      <w:r w:rsidRPr="00D57715">
        <w:t xml:space="preserve">characters </w:t>
      </w:r>
    </w:p>
    <w:p w:rsidR="009471AF" w:rsidRPr="00110E12" w:rsidRDefault="009471AF" w:rsidP="00842835">
      <w:pPr>
        <w:pStyle w:val="BodyTextIndent"/>
      </w:pPr>
      <w:r w:rsidRPr="00110E12">
        <w:t>Returns</w:t>
      </w:r>
    </w:p>
    <w:p w:rsidR="009471AF" w:rsidRPr="00110E12" w:rsidRDefault="009471AF" w:rsidP="00110E12">
      <w:pPr>
        <w:pStyle w:val="BodyTextIndent2"/>
        <w:rPr>
          <w:b/>
          <w:bCs/>
        </w:rPr>
      </w:pPr>
      <w:r w:rsidRPr="00110E12">
        <w:rPr>
          <w:b/>
          <w:bCs/>
        </w:rPr>
        <w:t>Response Codes:</w:t>
      </w:r>
    </w:p>
    <w:p w:rsidR="007D1CE6" w:rsidRPr="00FB5AC8" w:rsidRDefault="00454C57" w:rsidP="007D1CE6">
      <w:pPr>
        <w:pStyle w:val="BodyTextIndent3Bullet"/>
      </w:pPr>
      <w:r>
        <w:fldChar w:fldCharType="begin"/>
      </w:r>
      <w:r w:rsidR="0036677A">
        <w:instrText xml:space="preserve"> REF _Ref263344261 \w \h </w:instrText>
      </w:r>
      <w:r>
        <w:fldChar w:fldCharType="separate"/>
      </w:r>
      <w:r w:rsidR="007A2591">
        <w:t>9.1</w:t>
      </w:r>
      <w:r>
        <w:fldChar w:fldCharType="end"/>
      </w:r>
      <w:r w:rsidR="007D1CE6">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2798" w:rsidRDefault="00932798" w:rsidP="00041337">
      <w:pPr>
        <w:pStyle w:val="BodyTextIndent3Bullet"/>
      </w:pPr>
      <w:r>
        <w:t>(0xB0-0xCF ERROR SAVING TO NON-VOLATILE MEMORY)</w:t>
      </w:r>
    </w:p>
    <w:p w:rsidR="009471AF" w:rsidRPr="00110E12" w:rsidRDefault="009471AF" w:rsidP="00110E12">
      <w:pPr>
        <w:pStyle w:val="BodyTextIndent2"/>
        <w:rPr>
          <w:b/>
          <w:bCs/>
        </w:rPr>
      </w:pPr>
      <w:r w:rsidRPr="00110E12">
        <w:rPr>
          <w:b/>
          <w:bCs/>
        </w:rPr>
        <w:t>Data:</w:t>
      </w:r>
    </w:p>
    <w:p w:rsidR="007102AB" w:rsidRPr="000843CB" w:rsidRDefault="007102AB" w:rsidP="00041337">
      <w:pPr>
        <w:pStyle w:val="BodyTextIndent3Bullet"/>
      </w:pPr>
      <w:r w:rsidRPr="000843CB">
        <w:t>NONE</w:t>
      </w:r>
    </w:p>
    <w:p w:rsidR="009F4EB8" w:rsidRPr="000843CB" w:rsidRDefault="00C22BEA" w:rsidP="00774543">
      <w:pPr>
        <w:pStyle w:val="CMDheader"/>
      </w:pPr>
      <w:bookmarkStart w:id="177" w:name="_Toc364431408"/>
      <w:r>
        <w:lastRenderedPageBreak/>
        <w:t>Restore Program Defaults</w:t>
      </w:r>
      <w:bookmarkEnd w:id="177"/>
    </w:p>
    <w:p w:rsidR="009F4EB8" w:rsidRPr="000843CB" w:rsidRDefault="0007778A" w:rsidP="00110E12">
      <w:pPr>
        <w:pStyle w:val="BodyTextIndent2"/>
      </w:pPr>
      <w:r w:rsidRPr="000843CB">
        <w:t xml:space="preserve">Restore </w:t>
      </w:r>
      <w:r w:rsidR="002A2AE7" w:rsidRPr="000843CB">
        <w:t xml:space="preserve">patient alterable parameters such as pulse amplitude and width, and program frequency for </w:t>
      </w:r>
      <w:r w:rsidR="00C82D46">
        <w:t>identified</w:t>
      </w:r>
      <w:r w:rsidR="002A2AE7" w:rsidRPr="000843CB">
        <w:t xml:space="preserve"> programs back to their original values as set by the clinician in the program definitions.</w:t>
      </w:r>
    </w:p>
    <w:p w:rsidR="009373C4" w:rsidRPr="00110E12" w:rsidRDefault="004B44D5" w:rsidP="00842835">
      <w:pPr>
        <w:pStyle w:val="BodyTextIndent"/>
      </w:pPr>
      <w:r w:rsidRPr="00110E12">
        <w:t>Sends</w:t>
      </w:r>
    </w:p>
    <w:p w:rsidR="00110E12" w:rsidRPr="00110E12" w:rsidRDefault="00C60D3F" w:rsidP="00110E12">
      <w:pPr>
        <w:pStyle w:val="BodyTextIndent2"/>
        <w:rPr>
          <w:b/>
          <w:bCs/>
        </w:rPr>
      </w:pPr>
      <w:r w:rsidRPr="00110E12">
        <w:rPr>
          <w:b/>
          <w:bCs/>
        </w:rPr>
        <w:t>Token:</w:t>
      </w:r>
    </w:p>
    <w:p w:rsidR="000843CB" w:rsidRPr="000843CB" w:rsidRDefault="00C60D3F" w:rsidP="00041337">
      <w:pPr>
        <w:pStyle w:val="BodyTextIndent3Bullet"/>
      </w:pPr>
      <w:r>
        <w:t>TKN_RESTORE_DEFAULTS</w:t>
      </w:r>
    </w:p>
    <w:p w:rsidR="00D23E23" w:rsidRPr="00110E12" w:rsidRDefault="000843CB" w:rsidP="00110E12">
      <w:pPr>
        <w:pStyle w:val="BodyTextIndent2"/>
        <w:rPr>
          <w:b/>
          <w:bCs/>
        </w:rPr>
      </w:pPr>
      <w:r w:rsidRPr="00110E12">
        <w:rPr>
          <w:b/>
          <w:bCs/>
        </w:rPr>
        <w:t>P</w:t>
      </w:r>
      <w:r w:rsidR="00D23E23" w:rsidRPr="00110E12">
        <w:rPr>
          <w:b/>
          <w:bCs/>
        </w:rPr>
        <w:t>arameters:</w:t>
      </w:r>
    </w:p>
    <w:p w:rsidR="005A331D" w:rsidRPr="00110E12" w:rsidRDefault="00454C57" w:rsidP="00110E12">
      <w:pPr>
        <w:pStyle w:val="BodyTextIndent2"/>
        <w:rPr>
          <w:b/>
          <w:bCs/>
        </w:rPr>
      </w:pPr>
      <w:r w:rsidRPr="00110E12">
        <w:rPr>
          <w:b/>
          <w:bCs/>
        </w:rPr>
        <w:fldChar w:fldCharType="begin"/>
      </w:r>
      <w:r w:rsidR="005A331D" w:rsidRPr="00110E12">
        <w:rPr>
          <w:b/>
          <w:bCs/>
        </w:rPr>
        <w:instrText>xe "programSelectMap:_XPG_STATUS"</w:instrText>
      </w:r>
      <w:r w:rsidRPr="00110E12">
        <w:rPr>
          <w:b/>
          <w:bCs/>
        </w:rPr>
        <w:fldChar w:fldCharType="end"/>
      </w:r>
      <w:r w:rsidRPr="00110E12">
        <w:rPr>
          <w:b/>
          <w:bCs/>
        </w:rPr>
        <w:fldChar w:fldCharType="begin"/>
      </w:r>
      <w:r w:rsidR="005A331D" w:rsidRPr="00110E12">
        <w:rPr>
          <w:b/>
          <w:bCs/>
        </w:rPr>
        <w:instrText>xe "_XPG_STATUS:programSelectMap"</w:instrText>
      </w:r>
      <w:r w:rsidRPr="00110E12">
        <w:rPr>
          <w:b/>
          <w:bCs/>
        </w:rPr>
        <w:fldChar w:fldCharType="end"/>
      </w:r>
      <w:r w:rsidR="005A331D" w:rsidRPr="00110E12">
        <w:rPr>
          <w:b/>
          <w:bCs/>
        </w:rPr>
        <w:t xml:space="preserve">UINT16 </w:t>
      </w:r>
      <w:proofErr w:type="spellStart"/>
      <w:r w:rsidR="005A331D" w:rsidRPr="00110E12">
        <w:rPr>
          <w:b/>
          <w:bCs/>
        </w:rPr>
        <w:t>RestoredProgramMap</w:t>
      </w:r>
      <w:proofErr w:type="spellEnd"/>
    </w:p>
    <w:p w:rsidR="005A331D" w:rsidRPr="00110E12" w:rsidRDefault="005A331D" w:rsidP="00041337">
      <w:pPr>
        <w:pStyle w:val="BodyTextIndent3"/>
      </w:pPr>
      <w:r>
        <w:t>B</w:t>
      </w:r>
      <w:r w:rsidRPr="000843CB">
        <w:t>itmap indicating if p</w:t>
      </w:r>
      <w:r>
        <w:t>rogram P1 thru P10 should be restored to its original program definition values.</w:t>
      </w:r>
      <w:r w:rsidR="00110E12">
        <w:br/>
      </w:r>
      <w:r w:rsidRPr="000843CB">
        <w:t>S</w:t>
      </w:r>
      <w:r>
        <w:t>et indicates program should be restored</w:t>
      </w:r>
      <w:r w:rsidRPr="000843CB">
        <w:t>.</w:t>
      </w:r>
      <w:r w:rsidR="00110E12">
        <w:br/>
      </w:r>
      <w:r w:rsidRPr="00110E12">
        <w:t xml:space="preserve">See </w:t>
      </w:r>
      <w:r w:rsidR="00454C57">
        <w:fldChar w:fldCharType="begin"/>
      </w:r>
      <w:r w:rsidR="0036677A">
        <w:instrText xml:space="preserve"> REF _Ref259779722 \w \h </w:instrText>
      </w:r>
      <w:r w:rsidR="00454C57">
        <w:fldChar w:fldCharType="separate"/>
      </w:r>
      <w:r w:rsidR="007A2591">
        <w:t>7.2</w:t>
      </w:r>
      <w:r w:rsidR="00454C57">
        <w:fldChar w:fldCharType="end"/>
      </w:r>
      <w:r w:rsidR="00110E12">
        <w:t xml:space="preserve"> </w:t>
      </w:r>
      <w:r w:rsidR="00454C57">
        <w:fldChar w:fldCharType="begin"/>
      </w:r>
      <w:r w:rsidR="0036677A">
        <w:instrText xml:space="preserve"> REF _Ref259779722 \h </w:instrText>
      </w:r>
      <w:r w:rsidR="00454C57">
        <w:fldChar w:fldCharType="separate"/>
      </w:r>
      <w:r w:rsidR="007A2591">
        <w:t>Program M</w:t>
      </w:r>
      <w:r w:rsidR="007A2591" w:rsidRPr="00117E3F">
        <w:t>ap</w:t>
      </w:r>
      <w:r w:rsidR="00454C57">
        <w:fldChar w:fldCharType="end"/>
      </w:r>
      <w:r w:rsidR="00110E12">
        <w:t xml:space="preserve"> for details</w:t>
      </w:r>
    </w:p>
    <w:p w:rsidR="009373C4" w:rsidRPr="00110E12" w:rsidRDefault="004B44D5" w:rsidP="00842835">
      <w:pPr>
        <w:pStyle w:val="BodyTextIndent"/>
      </w:pPr>
      <w:r w:rsidRPr="00110E12">
        <w:t>Returns</w:t>
      </w:r>
    </w:p>
    <w:p w:rsidR="009373C4" w:rsidRPr="00110E12" w:rsidRDefault="009373C4" w:rsidP="00110E12">
      <w:pPr>
        <w:pStyle w:val="BodyTextIndent2"/>
        <w:rPr>
          <w:b/>
          <w:bCs/>
        </w:rPr>
      </w:pPr>
      <w:r w:rsidRPr="00110E12">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3BA5" w:rsidRDefault="00933BA5" w:rsidP="00933BA5">
      <w:pPr>
        <w:pStyle w:val="BodyTextIndent3Bullet"/>
      </w:pPr>
      <w:r>
        <w:t>0x61 PROGRAM DEFINITION CORRUPTED</w:t>
      </w:r>
    </w:p>
    <w:p w:rsidR="00FB48EC" w:rsidRPr="00110E12" w:rsidRDefault="00FB48EC" w:rsidP="00110E12">
      <w:pPr>
        <w:pStyle w:val="BodyTextIndent2"/>
        <w:rPr>
          <w:b/>
          <w:bCs/>
        </w:rPr>
      </w:pPr>
      <w:r w:rsidRPr="00110E12">
        <w:rPr>
          <w:b/>
          <w:bCs/>
        </w:rPr>
        <w:t>Data:</w:t>
      </w:r>
    </w:p>
    <w:p w:rsidR="00FB48EC" w:rsidRPr="000843CB" w:rsidRDefault="00FB48EC" w:rsidP="00041337">
      <w:pPr>
        <w:pStyle w:val="BodyTextIndent3Bullet"/>
      </w:pPr>
      <w:r w:rsidRPr="000843CB">
        <w:t>NONE</w:t>
      </w:r>
    </w:p>
    <w:p w:rsidR="009F4EB8" w:rsidRPr="000843CB" w:rsidRDefault="008E45C1" w:rsidP="00774543">
      <w:pPr>
        <w:pStyle w:val="CMDheader"/>
      </w:pPr>
      <w:bookmarkStart w:id="178" w:name="_Toc364431409"/>
      <w:r>
        <w:lastRenderedPageBreak/>
        <w:t xml:space="preserve">Get Program Definition / Set </w:t>
      </w:r>
      <w:r w:rsidR="00C22BEA">
        <w:t>Program Definition</w:t>
      </w:r>
      <w:bookmarkEnd w:id="178"/>
    </w:p>
    <w:p w:rsidR="009F4EB8" w:rsidRPr="000843CB" w:rsidRDefault="002A2AE7" w:rsidP="00110E12">
      <w:pPr>
        <w:pStyle w:val="BodyTextIndent2"/>
      </w:pPr>
      <w:r w:rsidRPr="000843CB">
        <w:t>Get</w:t>
      </w:r>
      <w:r w:rsidR="008E45C1">
        <w:t>/Set</w:t>
      </w:r>
      <w:r w:rsidRPr="000843CB">
        <w:t xml:space="preserve"> the complete definition of the specified program</w:t>
      </w:r>
      <w:r w:rsidR="008E67AF" w:rsidRPr="000843CB">
        <w:t xml:space="preserve"> (including its pulses,)</w:t>
      </w:r>
      <w:r w:rsidRPr="000843CB">
        <w:t xml:space="preserve"> as defined by the clinician.</w:t>
      </w:r>
    </w:p>
    <w:p w:rsidR="008E45C1" w:rsidRPr="00AB4637" w:rsidRDefault="008E45C1" w:rsidP="00041337">
      <w:pPr>
        <w:pStyle w:val="Heading3"/>
      </w:pPr>
      <w:r w:rsidRPr="00AB4637">
        <w:t xml:space="preserve">Get </w:t>
      </w:r>
      <w:r w:rsidRPr="00BA227A">
        <w:t>Program</w:t>
      </w:r>
      <w:r w:rsidRPr="00AB4637">
        <w:t xml:space="preserve"> Definition</w:t>
      </w:r>
    </w:p>
    <w:p w:rsidR="00D23E23" w:rsidRPr="00110E12" w:rsidRDefault="004B44D5" w:rsidP="00842835">
      <w:pPr>
        <w:pStyle w:val="BodyTextIndent"/>
      </w:pPr>
      <w:r w:rsidRPr="00110E12">
        <w:t>Sends</w:t>
      </w:r>
      <w:r w:rsidR="009373C4" w:rsidRPr="00110E12">
        <w:t xml:space="preserve"> </w:t>
      </w:r>
    </w:p>
    <w:p w:rsidR="00110E12" w:rsidRPr="00110E12" w:rsidRDefault="00C60D3F" w:rsidP="00110E12">
      <w:pPr>
        <w:pStyle w:val="BodyTextIndent2"/>
        <w:rPr>
          <w:b/>
          <w:bCs/>
        </w:rPr>
      </w:pPr>
      <w:r w:rsidRPr="00110E12">
        <w:rPr>
          <w:b/>
          <w:bCs/>
        </w:rPr>
        <w:t>Token:</w:t>
      </w:r>
    </w:p>
    <w:p w:rsidR="00D23E23" w:rsidRPr="000843CB" w:rsidRDefault="00C60D3F" w:rsidP="00041337">
      <w:pPr>
        <w:pStyle w:val="BodyTextIndent3Bullet"/>
      </w:pPr>
      <w:r>
        <w:t>TKN_GET_PRGM_DEF</w:t>
      </w:r>
    </w:p>
    <w:p w:rsidR="00D23E23" w:rsidRPr="00110E12" w:rsidRDefault="00D23E23" w:rsidP="00110E12">
      <w:pPr>
        <w:pStyle w:val="BodyTextIndent2"/>
        <w:rPr>
          <w:b/>
          <w:bCs/>
        </w:rPr>
      </w:pPr>
      <w:r w:rsidRPr="00110E12">
        <w:rPr>
          <w:b/>
          <w:bCs/>
        </w:rPr>
        <w:t>Parameters:</w:t>
      </w:r>
    </w:p>
    <w:p w:rsidR="009E4FB6" w:rsidRPr="00110E12" w:rsidRDefault="00454C57" w:rsidP="00110E12">
      <w:pPr>
        <w:pStyle w:val="BodyTextIndent2"/>
        <w:rPr>
          <w:b/>
          <w:bCs/>
        </w:rPr>
      </w:pPr>
      <w:r w:rsidRPr="00110E12">
        <w:rPr>
          <w:b/>
          <w:bCs/>
        </w:rPr>
        <w:fldChar w:fldCharType="begin"/>
      </w:r>
      <w:r w:rsidR="009E4FB6" w:rsidRPr="00110E12">
        <w:rPr>
          <w:b/>
          <w:bCs/>
        </w:rPr>
        <w:instrText>xe "selectedProgram:_XPG_STATUS"</w:instrText>
      </w:r>
      <w:r w:rsidRPr="00110E12">
        <w:rPr>
          <w:b/>
          <w:bCs/>
        </w:rPr>
        <w:fldChar w:fldCharType="end"/>
      </w:r>
      <w:r w:rsidRPr="00110E12">
        <w:rPr>
          <w:b/>
          <w:bCs/>
        </w:rPr>
        <w:fldChar w:fldCharType="begin"/>
      </w:r>
      <w:r w:rsidR="009E4FB6" w:rsidRPr="00110E12">
        <w:rPr>
          <w:b/>
          <w:bCs/>
        </w:rPr>
        <w:instrText>xe "_XPG_STATUS:selectedProgram"</w:instrText>
      </w:r>
      <w:r w:rsidRPr="00110E12">
        <w:rPr>
          <w:b/>
          <w:bCs/>
        </w:rPr>
        <w:fldChar w:fldCharType="end"/>
      </w:r>
      <w:r w:rsidR="009E4FB6" w:rsidRPr="00110E12">
        <w:rPr>
          <w:b/>
          <w:bCs/>
        </w:rPr>
        <w:t>UINT8 Program</w:t>
      </w:r>
    </w:p>
    <w:p w:rsidR="009E4FB6" w:rsidRPr="00110E12" w:rsidRDefault="009E4FB6" w:rsidP="00041337">
      <w:pPr>
        <w:pStyle w:val="BodyTextIndent3"/>
      </w:pPr>
      <w:r>
        <w:t>N</w:t>
      </w:r>
      <w:r w:rsidRPr="000843CB">
        <w:t>umber of the program</w:t>
      </w:r>
      <w:r>
        <w:t xml:space="preserve"> definition</w:t>
      </w:r>
      <w:r w:rsidRPr="000843CB">
        <w:t>.</w:t>
      </w:r>
      <w:r w:rsidR="00110E12">
        <w:br/>
      </w:r>
      <w:r w:rsidRPr="00110E12">
        <w:t xml:space="preserve">See </w:t>
      </w:r>
      <w:r w:rsidR="00454C57">
        <w:fldChar w:fldCharType="begin"/>
      </w:r>
      <w:r w:rsidR="0036677A">
        <w:instrText xml:space="preserve"> REF _Ref259779437 \w \h </w:instrText>
      </w:r>
      <w:r w:rsidR="00454C57">
        <w:fldChar w:fldCharType="separate"/>
      </w:r>
      <w:r w:rsidR="007A2591">
        <w:t>7.1</w:t>
      </w:r>
      <w:r w:rsidR="00454C57">
        <w:fldChar w:fldCharType="end"/>
      </w:r>
      <w:r w:rsidR="00110E12">
        <w:t xml:space="preserve"> </w:t>
      </w:r>
      <w:r w:rsidR="00454C57">
        <w:fldChar w:fldCharType="begin"/>
      </w:r>
      <w:r w:rsidR="0036677A">
        <w:instrText xml:space="preserve"> REF _Ref259779437 \h </w:instrText>
      </w:r>
      <w:r w:rsidR="00454C57">
        <w:fldChar w:fldCharType="separate"/>
      </w:r>
      <w:r w:rsidR="007A2591">
        <w:t>Program N</w:t>
      </w:r>
      <w:r w:rsidR="007A2591" w:rsidRPr="00BA253D">
        <w:t>umber</w:t>
      </w:r>
      <w:r w:rsidR="00454C57">
        <w:fldChar w:fldCharType="end"/>
      </w:r>
      <w:r w:rsidR="00110E12">
        <w:t xml:space="preserve"> for details</w:t>
      </w:r>
    </w:p>
    <w:p w:rsidR="009373C4" w:rsidRPr="00110E12" w:rsidRDefault="004B44D5" w:rsidP="00842835">
      <w:pPr>
        <w:pStyle w:val="BodyTextIndent"/>
      </w:pPr>
      <w:r w:rsidRPr="00110E12">
        <w:t>Returns</w:t>
      </w:r>
    </w:p>
    <w:p w:rsidR="00FB48EC" w:rsidRPr="00110E12" w:rsidRDefault="00FB48EC" w:rsidP="00110E12">
      <w:pPr>
        <w:pStyle w:val="BodyTextIndent2"/>
        <w:rPr>
          <w:b/>
          <w:bCs/>
        </w:rPr>
      </w:pPr>
      <w:r w:rsidRPr="00110E12">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7001D8" w:rsidRDefault="00932798" w:rsidP="00041337">
      <w:pPr>
        <w:pStyle w:val="BodyTextIndent3Bullet"/>
      </w:pPr>
      <w:r>
        <w:t>0x61 PROGRAM DEFINITION CORRUPTED</w:t>
      </w:r>
    </w:p>
    <w:p w:rsidR="00FB48EC" w:rsidRPr="00110E12" w:rsidRDefault="00FB48EC" w:rsidP="00110E12">
      <w:pPr>
        <w:pStyle w:val="BodyTextIndent2"/>
        <w:rPr>
          <w:b/>
          <w:bCs/>
        </w:rPr>
      </w:pPr>
      <w:r w:rsidRPr="00110E12">
        <w:rPr>
          <w:b/>
          <w:bCs/>
        </w:rPr>
        <w:t>Data:</w:t>
      </w:r>
    </w:p>
    <w:p w:rsidR="009E4FB6" w:rsidRPr="00110E12" w:rsidRDefault="00454C57" w:rsidP="00110E12">
      <w:pPr>
        <w:pStyle w:val="BodyTextIndent2"/>
        <w:rPr>
          <w:b/>
          <w:bCs/>
        </w:rPr>
      </w:pPr>
      <w:r w:rsidRPr="00110E12">
        <w:rPr>
          <w:b/>
          <w:bCs/>
        </w:rPr>
        <w:fldChar w:fldCharType="begin"/>
      </w:r>
      <w:r w:rsidR="009E4FB6" w:rsidRPr="00110E12">
        <w:rPr>
          <w:b/>
          <w:bCs/>
        </w:rPr>
        <w:instrText>xe "selectedProgram:_XPG_STATUS"</w:instrText>
      </w:r>
      <w:r w:rsidRPr="00110E12">
        <w:rPr>
          <w:b/>
          <w:bCs/>
        </w:rPr>
        <w:fldChar w:fldCharType="end"/>
      </w:r>
      <w:r w:rsidRPr="00110E12">
        <w:rPr>
          <w:b/>
          <w:bCs/>
        </w:rPr>
        <w:fldChar w:fldCharType="begin"/>
      </w:r>
      <w:r w:rsidR="009E4FB6" w:rsidRPr="00110E12">
        <w:rPr>
          <w:b/>
          <w:bCs/>
        </w:rPr>
        <w:instrText>xe "_XPG_STATUS:selectedProgram"</w:instrText>
      </w:r>
      <w:r w:rsidRPr="00110E12">
        <w:rPr>
          <w:b/>
          <w:bCs/>
        </w:rPr>
        <w:fldChar w:fldCharType="end"/>
      </w:r>
      <w:r w:rsidR="009E4FB6" w:rsidRPr="00110E12">
        <w:rPr>
          <w:b/>
          <w:bCs/>
        </w:rPr>
        <w:t>UINT8 Program</w:t>
      </w:r>
    </w:p>
    <w:p w:rsidR="00662030" w:rsidRPr="00110E12" w:rsidRDefault="00662030" w:rsidP="00041337">
      <w:pPr>
        <w:pStyle w:val="BodyTextIndent3"/>
      </w:pPr>
      <w:r>
        <w:t>N</w:t>
      </w:r>
      <w:r w:rsidRPr="000843CB">
        <w:t>umber of the program</w:t>
      </w:r>
      <w:r>
        <w:t xml:space="preserve"> definition</w:t>
      </w:r>
      <w:r w:rsidRPr="000843CB">
        <w:t>.</w:t>
      </w:r>
      <w:r>
        <w:br/>
      </w:r>
      <w:r w:rsidRPr="00110E12">
        <w:t xml:space="preserve">See </w:t>
      </w:r>
      <w:r w:rsidR="00454C57">
        <w:fldChar w:fldCharType="begin"/>
      </w:r>
      <w:r w:rsidR="0036677A">
        <w:instrText xml:space="preserve"> REF _Ref259779437 \w \h </w:instrText>
      </w:r>
      <w:r w:rsidR="00454C57">
        <w:fldChar w:fldCharType="separate"/>
      </w:r>
      <w:r w:rsidR="007A2591">
        <w:t>7.1</w:t>
      </w:r>
      <w:r w:rsidR="00454C57">
        <w:fldChar w:fldCharType="end"/>
      </w:r>
      <w:r>
        <w:t xml:space="preserve"> </w:t>
      </w:r>
      <w:r w:rsidR="00454C57">
        <w:fldChar w:fldCharType="begin"/>
      </w:r>
      <w:r w:rsidR="0036677A">
        <w:instrText xml:space="preserve"> REF _Ref259779437 \h </w:instrText>
      </w:r>
      <w:r w:rsidR="00454C57">
        <w:fldChar w:fldCharType="separate"/>
      </w:r>
      <w:r w:rsidR="007A2591">
        <w:t>Program N</w:t>
      </w:r>
      <w:r w:rsidR="007A2591" w:rsidRPr="00BA253D">
        <w:t>umber</w:t>
      </w:r>
      <w:r w:rsidR="00454C57">
        <w:fldChar w:fldCharType="end"/>
      </w:r>
      <w:r>
        <w:t xml:space="preserve"> for details</w:t>
      </w:r>
    </w:p>
    <w:p w:rsidR="004F172C" w:rsidRDefault="004F172C" w:rsidP="004F172C">
      <w:pPr>
        <w:pStyle w:val="BodyTextIndent2"/>
        <w:rPr>
          <w:b/>
          <w:bCs/>
        </w:rPr>
      </w:pPr>
      <w:r>
        <w:rPr>
          <w:b/>
          <w:bCs/>
        </w:rPr>
        <w:t xml:space="preserve">UINT8 </w:t>
      </w:r>
      <w:r w:rsidR="008F0B0D">
        <w:rPr>
          <w:b/>
          <w:bCs/>
        </w:rPr>
        <w:t>Reserved</w:t>
      </w:r>
    </w:p>
    <w:p w:rsidR="004F172C" w:rsidRDefault="004F172C" w:rsidP="00041337">
      <w:pPr>
        <w:pStyle w:val="BodyTextIndent3Bullet"/>
      </w:pPr>
      <w:r>
        <w:t>0x00</w:t>
      </w:r>
    </w:p>
    <w:p w:rsidR="008E45C1" w:rsidRPr="00662030" w:rsidRDefault="008E45C1" w:rsidP="00662030">
      <w:pPr>
        <w:pStyle w:val="BodyTextIndent2"/>
        <w:rPr>
          <w:b/>
          <w:bCs/>
        </w:rPr>
      </w:pPr>
      <w:r w:rsidRPr="00662030">
        <w:rPr>
          <w:b/>
          <w:bCs/>
        </w:rPr>
        <w:t xml:space="preserve">PROGRAM_DEFINITION </w:t>
      </w:r>
      <w:proofErr w:type="spellStart"/>
      <w:r w:rsidRPr="00662030">
        <w:rPr>
          <w:b/>
          <w:bCs/>
        </w:rPr>
        <w:t>ProgramDefinition</w:t>
      </w:r>
      <w:proofErr w:type="spellEnd"/>
    </w:p>
    <w:p w:rsidR="00662030" w:rsidRPr="00662030" w:rsidRDefault="008E45C1" w:rsidP="00041337">
      <w:pPr>
        <w:pStyle w:val="BodyTextIndent3"/>
      </w:pPr>
      <w:r>
        <w:t xml:space="preserve">The detailed program definition </w:t>
      </w:r>
      <w:r w:rsidR="00662030">
        <w:t xml:space="preserve">which includes </w:t>
      </w:r>
      <w:r>
        <w:t>pulse definitions</w:t>
      </w:r>
      <w:r w:rsidR="00662030">
        <w:br/>
      </w:r>
      <w:r w:rsidR="00662030" w:rsidRPr="00706D94">
        <w:t xml:space="preserve">See </w:t>
      </w:r>
      <w:r w:rsidR="00454C57">
        <w:fldChar w:fldCharType="begin"/>
      </w:r>
      <w:r w:rsidR="0036677A">
        <w:instrText xml:space="preserve"> REF _Ref259787205 \w \h </w:instrText>
      </w:r>
      <w:r w:rsidR="00454C57">
        <w:fldChar w:fldCharType="separate"/>
      </w:r>
      <w:r w:rsidR="007A2591">
        <w:t>10.25.3</w:t>
      </w:r>
      <w:r w:rsidR="00454C57">
        <w:fldChar w:fldCharType="end"/>
      </w:r>
      <w:r w:rsidR="00662030" w:rsidRPr="00706D94">
        <w:t xml:space="preserve"> </w:t>
      </w:r>
      <w:r w:rsidR="00454C57">
        <w:fldChar w:fldCharType="begin"/>
      </w:r>
      <w:r w:rsidR="0036677A">
        <w:instrText xml:space="preserve"> REF _Ref259787205 \h </w:instrText>
      </w:r>
      <w:r w:rsidR="00454C57">
        <w:fldChar w:fldCharType="separate"/>
      </w:r>
      <w:r w:rsidR="007A2591" w:rsidRPr="00AB4637">
        <w:t>Set/Get Program Definition Common Command Parameter / Response Data</w:t>
      </w:r>
      <w:r w:rsidR="00454C57">
        <w:fldChar w:fldCharType="end"/>
      </w:r>
    </w:p>
    <w:p w:rsidR="008E45C1" w:rsidRPr="00AB4637" w:rsidRDefault="008E45C1" w:rsidP="00041337">
      <w:pPr>
        <w:pStyle w:val="Heading3"/>
      </w:pPr>
      <w:r w:rsidRPr="00AB4637">
        <w:t>Set Program Definition</w:t>
      </w:r>
    </w:p>
    <w:p w:rsidR="008E45C1" w:rsidRPr="00662030" w:rsidRDefault="008E45C1" w:rsidP="00842835">
      <w:pPr>
        <w:pStyle w:val="BodyTextIndent"/>
      </w:pPr>
      <w:r w:rsidRPr="00662030">
        <w:t>Sends</w:t>
      </w:r>
    </w:p>
    <w:p w:rsidR="00662030" w:rsidRPr="00662030" w:rsidRDefault="008E45C1" w:rsidP="00662030">
      <w:pPr>
        <w:pStyle w:val="BodyTextIndent2"/>
        <w:rPr>
          <w:b/>
          <w:bCs/>
        </w:rPr>
      </w:pPr>
      <w:r w:rsidRPr="00662030">
        <w:rPr>
          <w:b/>
          <w:bCs/>
        </w:rPr>
        <w:t>Token:</w:t>
      </w:r>
    </w:p>
    <w:p w:rsidR="008E45C1" w:rsidRPr="000843CB" w:rsidRDefault="00454C57" w:rsidP="00041337">
      <w:pPr>
        <w:pStyle w:val="BodyTextIndent3Bullet"/>
      </w:pPr>
      <w:r w:rsidRPr="000843CB">
        <w:fldChar w:fldCharType="begin"/>
      </w:r>
      <w:r w:rsidR="008E45C1" w:rsidRPr="000843CB">
        <w:instrText>xe "CMND_SET_PRGM_DEF:cmdTokens"</w:instrText>
      </w:r>
      <w:r w:rsidRPr="000843CB">
        <w:fldChar w:fldCharType="end"/>
      </w:r>
      <w:r w:rsidRPr="000843CB">
        <w:fldChar w:fldCharType="begin"/>
      </w:r>
      <w:r w:rsidR="008E45C1" w:rsidRPr="000843CB">
        <w:instrText>xe "cmdTokens:CMND_SET_PRGM_DEF"</w:instrText>
      </w:r>
      <w:r w:rsidRPr="000843CB">
        <w:fldChar w:fldCharType="end"/>
      </w:r>
      <w:r w:rsidR="008E45C1">
        <w:t>TKN_SET_PRGM_DEF</w:t>
      </w:r>
    </w:p>
    <w:p w:rsidR="008E45C1" w:rsidRPr="00662030" w:rsidRDefault="008E45C1" w:rsidP="00662030">
      <w:pPr>
        <w:pStyle w:val="BodyTextIndent2"/>
        <w:rPr>
          <w:b/>
          <w:bCs/>
        </w:rPr>
      </w:pPr>
      <w:r w:rsidRPr="00662030">
        <w:rPr>
          <w:b/>
          <w:bCs/>
        </w:rPr>
        <w:lastRenderedPageBreak/>
        <w:t>Parameters:</w:t>
      </w:r>
    </w:p>
    <w:p w:rsidR="008E45C1" w:rsidRPr="00662030" w:rsidRDefault="00454C57" w:rsidP="000C3FA9">
      <w:pPr>
        <w:pStyle w:val="BodyTextIndent2"/>
        <w:keepNext/>
        <w:rPr>
          <w:b/>
          <w:bCs/>
        </w:rPr>
      </w:pPr>
      <w:r w:rsidRPr="00662030">
        <w:rPr>
          <w:b/>
          <w:bCs/>
        </w:rPr>
        <w:fldChar w:fldCharType="begin"/>
      </w:r>
      <w:r w:rsidR="008E45C1" w:rsidRPr="00662030">
        <w:rPr>
          <w:b/>
          <w:bCs/>
        </w:rPr>
        <w:instrText>xe "selectedProgram:_XPG_STATUS"</w:instrText>
      </w:r>
      <w:r w:rsidRPr="00662030">
        <w:rPr>
          <w:b/>
          <w:bCs/>
        </w:rPr>
        <w:fldChar w:fldCharType="end"/>
      </w:r>
      <w:r w:rsidRPr="00662030">
        <w:rPr>
          <w:b/>
          <w:bCs/>
        </w:rPr>
        <w:fldChar w:fldCharType="begin"/>
      </w:r>
      <w:r w:rsidR="008E45C1" w:rsidRPr="00662030">
        <w:rPr>
          <w:b/>
          <w:bCs/>
        </w:rPr>
        <w:instrText>xe "_XPG_STATUS:selectedProgram"</w:instrText>
      </w:r>
      <w:r w:rsidRPr="00662030">
        <w:rPr>
          <w:b/>
          <w:bCs/>
        </w:rPr>
        <w:fldChar w:fldCharType="end"/>
      </w:r>
      <w:r w:rsidR="008E45C1" w:rsidRPr="00662030">
        <w:rPr>
          <w:b/>
          <w:bCs/>
        </w:rPr>
        <w:t>UINT8 Program</w:t>
      </w:r>
    </w:p>
    <w:p w:rsidR="008E45C1" w:rsidRPr="00662030" w:rsidRDefault="008E45C1" w:rsidP="00041337">
      <w:pPr>
        <w:pStyle w:val="BodyTextIndent3"/>
      </w:pPr>
      <w:r>
        <w:t>N</w:t>
      </w:r>
      <w:r w:rsidRPr="000843CB">
        <w:t>umber of the program</w:t>
      </w:r>
      <w:r>
        <w:t xml:space="preserve"> definition</w:t>
      </w:r>
      <w:r w:rsidRPr="000843CB">
        <w:t>.</w:t>
      </w:r>
      <w:r w:rsidR="00662030">
        <w:br/>
      </w:r>
      <w:r w:rsidRPr="00662030">
        <w:t xml:space="preserve">See </w:t>
      </w:r>
      <w:r w:rsidR="00454C57">
        <w:fldChar w:fldCharType="begin"/>
      </w:r>
      <w:r w:rsidR="0036677A">
        <w:instrText xml:space="preserve"> REF _Ref259779437 \w \h </w:instrText>
      </w:r>
      <w:r w:rsidR="00454C57">
        <w:fldChar w:fldCharType="separate"/>
      </w:r>
      <w:r w:rsidR="007A2591">
        <w:t>7.1</w:t>
      </w:r>
      <w:r w:rsidR="00454C57">
        <w:fldChar w:fldCharType="end"/>
      </w:r>
      <w:r w:rsidR="00662030">
        <w:t xml:space="preserve"> </w:t>
      </w:r>
      <w:r w:rsidR="00454C57">
        <w:fldChar w:fldCharType="begin"/>
      </w:r>
      <w:r w:rsidR="0036677A">
        <w:instrText xml:space="preserve"> REF _Ref259779437 \h </w:instrText>
      </w:r>
      <w:r w:rsidR="00454C57">
        <w:fldChar w:fldCharType="separate"/>
      </w:r>
      <w:r w:rsidR="007A2591">
        <w:t>Program N</w:t>
      </w:r>
      <w:r w:rsidR="007A2591" w:rsidRPr="00BA253D">
        <w:t>umber</w:t>
      </w:r>
      <w:r w:rsidR="00454C57">
        <w:fldChar w:fldCharType="end"/>
      </w:r>
      <w:r w:rsidR="00662030">
        <w:t xml:space="preserve"> for details</w:t>
      </w:r>
    </w:p>
    <w:p w:rsidR="007B7B19" w:rsidRDefault="007B7B19" w:rsidP="00662030">
      <w:pPr>
        <w:pStyle w:val="BodyTextIndent2"/>
        <w:rPr>
          <w:b/>
          <w:bCs/>
        </w:rPr>
      </w:pPr>
      <w:r>
        <w:rPr>
          <w:b/>
          <w:bCs/>
        </w:rPr>
        <w:t xml:space="preserve">UINT8 </w:t>
      </w:r>
      <w:r w:rsidR="008F0B0D">
        <w:rPr>
          <w:b/>
          <w:bCs/>
        </w:rPr>
        <w:t>Reserved</w:t>
      </w:r>
    </w:p>
    <w:p w:rsidR="007B7B19" w:rsidRDefault="007B7B19" w:rsidP="00041337">
      <w:pPr>
        <w:pStyle w:val="BodyTextIndent3Bullet"/>
      </w:pPr>
      <w:r>
        <w:t>0x00</w:t>
      </w:r>
    </w:p>
    <w:p w:rsidR="008E45C1" w:rsidRPr="00662030" w:rsidRDefault="008E45C1" w:rsidP="00662030">
      <w:pPr>
        <w:pStyle w:val="BodyTextIndent2"/>
        <w:rPr>
          <w:b/>
          <w:bCs/>
        </w:rPr>
      </w:pPr>
      <w:r w:rsidRPr="00662030">
        <w:rPr>
          <w:b/>
          <w:bCs/>
        </w:rPr>
        <w:t xml:space="preserve">PROGRAM_DEFINITION </w:t>
      </w:r>
      <w:proofErr w:type="spellStart"/>
      <w:r w:rsidRPr="00662030">
        <w:rPr>
          <w:b/>
          <w:bCs/>
        </w:rPr>
        <w:t>ProgramDefinition</w:t>
      </w:r>
      <w:proofErr w:type="spellEnd"/>
    </w:p>
    <w:p w:rsidR="008E45C1" w:rsidRPr="00662030" w:rsidRDefault="00662030" w:rsidP="00041337">
      <w:pPr>
        <w:pStyle w:val="BodyTextIndent3"/>
      </w:pPr>
      <w:r>
        <w:t>The detailed program definition which includes pulse definitions</w:t>
      </w:r>
      <w:r>
        <w:br/>
      </w:r>
      <w:r w:rsidR="008E45C1" w:rsidRPr="00706D94">
        <w:t xml:space="preserve">See </w:t>
      </w:r>
      <w:r w:rsidR="00454C57">
        <w:fldChar w:fldCharType="begin"/>
      </w:r>
      <w:r w:rsidR="0036677A">
        <w:instrText xml:space="preserve"> REF _Ref259787205 \w \h </w:instrText>
      </w:r>
      <w:r w:rsidR="00454C57">
        <w:fldChar w:fldCharType="separate"/>
      </w:r>
      <w:r w:rsidR="007A2591">
        <w:t>10.25.3</w:t>
      </w:r>
      <w:r w:rsidR="00454C57">
        <w:fldChar w:fldCharType="end"/>
      </w:r>
      <w:r w:rsidRPr="00706D94">
        <w:t xml:space="preserve"> </w:t>
      </w:r>
      <w:r w:rsidR="00454C57">
        <w:fldChar w:fldCharType="begin"/>
      </w:r>
      <w:r w:rsidR="0036677A">
        <w:instrText xml:space="preserve"> REF _Ref259787205 \h </w:instrText>
      </w:r>
      <w:r w:rsidR="00454C57">
        <w:fldChar w:fldCharType="separate"/>
      </w:r>
      <w:r w:rsidR="007A2591" w:rsidRPr="00AB4637">
        <w:t>Set/Get Program Definition Common Command Parameter / Response Data</w:t>
      </w:r>
      <w:r w:rsidR="00454C57">
        <w:fldChar w:fldCharType="end"/>
      </w:r>
    </w:p>
    <w:p w:rsidR="008E45C1" w:rsidRPr="00662030" w:rsidRDefault="008E45C1" w:rsidP="00842835">
      <w:pPr>
        <w:pStyle w:val="BodyTextIndent"/>
      </w:pPr>
      <w:r w:rsidRPr="00662030">
        <w:t>Returns</w:t>
      </w:r>
    </w:p>
    <w:p w:rsidR="008E45C1" w:rsidRPr="00662030" w:rsidRDefault="008E45C1" w:rsidP="00662030">
      <w:pPr>
        <w:pStyle w:val="BodyTextIndent2"/>
        <w:rPr>
          <w:b/>
          <w:bCs/>
        </w:rPr>
      </w:pPr>
      <w:r w:rsidRPr="00662030">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3BA5" w:rsidRDefault="00933BA5" w:rsidP="00041337">
      <w:pPr>
        <w:pStyle w:val="BodyTextIndent3Bullet"/>
      </w:pPr>
      <w:r>
        <w:t>0x77 WRITE FAILED</w:t>
      </w:r>
    </w:p>
    <w:p w:rsidR="008E45C1" w:rsidRPr="00662030" w:rsidRDefault="008E45C1" w:rsidP="00662030">
      <w:pPr>
        <w:pStyle w:val="BodyTextIndent2"/>
        <w:rPr>
          <w:b/>
          <w:bCs/>
        </w:rPr>
      </w:pPr>
      <w:r w:rsidRPr="00662030">
        <w:rPr>
          <w:b/>
          <w:bCs/>
        </w:rPr>
        <w:t>Data:</w:t>
      </w:r>
    </w:p>
    <w:p w:rsidR="008E45C1" w:rsidRPr="000843CB" w:rsidRDefault="008E45C1" w:rsidP="00041337">
      <w:pPr>
        <w:pStyle w:val="BodyTextIndent3Bullet"/>
      </w:pPr>
      <w:r w:rsidRPr="000843CB">
        <w:t>NONE</w:t>
      </w:r>
    </w:p>
    <w:p w:rsidR="008E45C1" w:rsidRPr="00AB4637" w:rsidRDefault="008E45C1" w:rsidP="00041337">
      <w:pPr>
        <w:pStyle w:val="Heading3"/>
      </w:pPr>
      <w:bookmarkStart w:id="179" w:name="_Ref259787205"/>
      <w:r w:rsidRPr="00AB4637">
        <w:t>Set/Get Program Definition Common Command Parameter / Response Data</w:t>
      </w:r>
      <w:bookmarkEnd w:id="179"/>
    </w:p>
    <w:p w:rsidR="008E45C1" w:rsidRPr="00662030" w:rsidRDefault="008E45C1" w:rsidP="00842835">
      <w:pPr>
        <w:pStyle w:val="BodyTextIndent"/>
      </w:pPr>
      <w:r w:rsidRPr="00662030">
        <w:t>PROGRAM_DEFINITION</w:t>
      </w:r>
    </w:p>
    <w:p w:rsidR="00CF1528" w:rsidRDefault="00CF1528" w:rsidP="00662030">
      <w:pPr>
        <w:pStyle w:val="BodyTextIndent2"/>
        <w:rPr>
          <w:b/>
          <w:bCs/>
        </w:rPr>
      </w:pPr>
      <w:r>
        <w:rPr>
          <w:b/>
          <w:bCs/>
        </w:rPr>
        <w:t xml:space="preserve">UINT 8 </w:t>
      </w:r>
      <w:proofErr w:type="spellStart"/>
      <w:r>
        <w:rPr>
          <w:b/>
          <w:bCs/>
        </w:rPr>
        <w:t>ProgramDefined</w:t>
      </w:r>
      <w:proofErr w:type="spellEnd"/>
    </w:p>
    <w:p w:rsidR="00CF1528" w:rsidRDefault="00CF1528" w:rsidP="00041337">
      <w:pPr>
        <w:pStyle w:val="BodyTextIndent3"/>
      </w:pPr>
      <w:r>
        <w:t>Boolean indicating that the program has been created</w:t>
      </w:r>
      <w:r>
        <w:br/>
        <w:t>TRUE or FALSE</w:t>
      </w:r>
    </w:p>
    <w:p w:rsidR="00BC3A3F" w:rsidRPr="00662030" w:rsidRDefault="00454C57" w:rsidP="00662030">
      <w:pPr>
        <w:pStyle w:val="BodyTextIndent2"/>
        <w:rPr>
          <w:b/>
          <w:bCs/>
        </w:rPr>
      </w:pPr>
      <w:r w:rsidRPr="00662030">
        <w:rPr>
          <w:b/>
          <w:bCs/>
        </w:rPr>
        <w:fldChar w:fldCharType="begin"/>
      </w:r>
      <w:r w:rsidR="00BC3A3F" w:rsidRPr="00662030">
        <w:rPr>
          <w:b/>
          <w:bCs/>
        </w:rPr>
        <w:instrText>xe "programDisabled:_PRGM_DEF"</w:instrText>
      </w:r>
      <w:r w:rsidRPr="00662030">
        <w:rPr>
          <w:b/>
          <w:bCs/>
        </w:rPr>
        <w:fldChar w:fldCharType="end"/>
      </w:r>
      <w:r w:rsidRPr="00662030">
        <w:rPr>
          <w:b/>
          <w:bCs/>
        </w:rPr>
        <w:fldChar w:fldCharType="begin"/>
      </w:r>
      <w:r w:rsidR="00BC3A3F" w:rsidRPr="00662030">
        <w:rPr>
          <w:b/>
          <w:bCs/>
        </w:rPr>
        <w:instrText>xe "_PRGM_DEF:programDisabled"</w:instrText>
      </w:r>
      <w:r w:rsidRPr="00662030">
        <w:rPr>
          <w:b/>
          <w:bCs/>
        </w:rPr>
        <w:fldChar w:fldCharType="end"/>
      </w:r>
      <w:r w:rsidR="00BC3A3F" w:rsidRPr="00662030">
        <w:rPr>
          <w:b/>
          <w:bCs/>
        </w:rPr>
        <w:t xml:space="preserve">UINT8 </w:t>
      </w:r>
      <w:proofErr w:type="spellStart"/>
      <w:r w:rsidR="00386208" w:rsidRPr="00662030">
        <w:rPr>
          <w:b/>
          <w:bCs/>
        </w:rPr>
        <w:t>P</w:t>
      </w:r>
      <w:r w:rsidR="00BC3A3F" w:rsidRPr="00662030">
        <w:rPr>
          <w:b/>
          <w:bCs/>
        </w:rPr>
        <w:t>rogramDisabled</w:t>
      </w:r>
      <w:proofErr w:type="spellEnd"/>
    </w:p>
    <w:p w:rsidR="00E12913" w:rsidRDefault="00BC3A3F" w:rsidP="00041337">
      <w:pPr>
        <w:pStyle w:val="BodyTextIndent3"/>
      </w:pPr>
      <w:bookmarkStart w:id="180" w:name="AAAAAAAAQN"/>
      <w:bookmarkEnd w:id="180"/>
      <w:r w:rsidRPr="009E4FB6">
        <w:t xml:space="preserve">Boolean indicating that the program definition is </w:t>
      </w:r>
      <w:r w:rsidR="00BB2864" w:rsidRPr="009E4FB6">
        <w:t>unusable</w:t>
      </w:r>
      <w:r w:rsidRPr="009E4FB6">
        <w:t xml:space="preserve"> bec</w:t>
      </w:r>
      <w:r w:rsidR="00662030">
        <w:t>ause of a non-definition issue</w:t>
      </w:r>
      <w:r w:rsidR="00662030">
        <w:br/>
      </w:r>
      <w:r w:rsidR="00E12913">
        <w:t>TRUE or FALSE</w:t>
      </w:r>
    </w:p>
    <w:p w:rsidR="00CF1528" w:rsidRDefault="004267F8" w:rsidP="004267F8">
      <w:pPr>
        <w:pStyle w:val="BodyTextIndent2"/>
        <w:rPr>
          <w:b/>
          <w:bCs/>
        </w:rPr>
      </w:pPr>
      <w:r>
        <w:rPr>
          <w:b/>
          <w:bCs/>
        </w:rPr>
        <w:t>U</w:t>
      </w:r>
      <w:r w:rsidR="008060C7">
        <w:rPr>
          <w:b/>
          <w:bCs/>
        </w:rPr>
        <w:t>IN</w:t>
      </w:r>
      <w:r>
        <w:rPr>
          <w:b/>
          <w:bCs/>
        </w:rPr>
        <w:t>T8 [PROGRAM_NAME_CHARS]</w:t>
      </w:r>
      <w:r w:rsidR="00CF1528">
        <w:rPr>
          <w:b/>
          <w:bCs/>
        </w:rPr>
        <w:t xml:space="preserve"> </w:t>
      </w:r>
      <w:proofErr w:type="spellStart"/>
      <w:r w:rsidR="00CF1528">
        <w:rPr>
          <w:b/>
          <w:bCs/>
        </w:rPr>
        <w:t>ProgramName</w:t>
      </w:r>
      <w:proofErr w:type="spellEnd"/>
    </w:p>
    <w:p w:rsidR="00CF1528" w:rsidRDefault="00CF1528" w:rsidP="00041337">
      <w:pPr>
        <w:pStyle w:val="BodyTextIndent3"/>
      </w:pPr>
      <w:r>
        <w:t xml:space="preserve">See </w:t>
      </w:r>
      <w:r w:rsidR="00454C57">
        <w:fldChar w:fldCharType="begin"/>
      </w:r>
      <w:r w:rsidR="0036677A">
        <w:instrText xml:space="preserve"> REF _Ref259782903 \r \h </w:instrText>
      </w:r>
      <w:r w:rsidR="00454C57">
        <w:fldChar w:fldCharType="separate"/>
      </w:r>
      <w:r w:rsidR="007A2591">
        <w:t>5.5</w:t>
      </w:r>
      <w:r w:rsidR="00454C57">
        <w:fldChar w:fldCharType="end"/>
      </w:r>
      <w:r>
        <w:t xml:space="preserve"> </w:t>
      </w:r>
      <w:r w:rsidR="00454C57">
        <w:fldChar w:fldCharType="begin"/>
      </w:r>
      <w:r w:rsidR="0036677A">
        <w:instrText xml:space="preserve"> REF _Ref259782903 \h </w:instrText>
      </w:r>
      <w:r w:rsidR="00454C57">
        <w:fldChar w:fldCharType="separate"/>
      </w:r>
      <w:r w:rsidR="007A2591">
        <w:t>PROGRAM_NAME_CHARS = 16</w:t>
      </w:r>
      <w:r w:rsidR="00454C57">
        <w:fldChar w:fldCharType="end"/>
      </w:r>
      <w:r>
        <w:t xml:space="preserve"> for details</w:t>
      </w:r>
    </w:p>
    <w:p w:rsidR="00BC3A3F" w:rsidRPr="00662030" w:rsidRDefault="00022804" w:rsidP="00550599">
      <w:pPr>
        <w:pStyle w:val="BodyTextIndent2"/>
        <w:keepNext/>
        <w:rPr>
          <w:b/>
          <w:bCs/>
        </w:rPr>
      </w:pPr>
      <w:r w:rsidRPr="00662030">
        <w:rPr>
          <w:b/>
          <w:bCs/>
        </w:rPr>
        <w:lastRenderedPageBreak/>
        <w:t>UINT8 [</w:t>
      </w:r>
      <w:r w:rsidR="00FE3A89" w:rsidRPr="00662030">
        <w:rPr>
          <w:b/>
          <w:bCs/>
        </w:rPr>
        <w:t>8]</w:t>
      </w:r>
      <w:r w:rsidR="000E4310" w:rsidRPr="00662030">
        <w:rPr>
          <w:b/>
          <w:bCs/>
        </w:rPr>
        <w:t xml:space="preserve"> </w:t>
      </w:r>
      <w:r w:rsidR="00454C57" w:rsidRPr="00662030">
        <w:rPr>
          <w:b/>
          <w:bCs/>
        </w:rPr>
        <w:fldChar w:fldCharType="begin"/>
      </w:r>
      <w:r w:rsidR="00BC3A3F" w:rsidRPr="00662030">
        <w:rPr>
          <w:b/>
          <w:bCs/>
        </w:rPr>
        <w:instrText>xe "allowedFrequencies:_PRGM_DEF"</w:instrText>
      </w:r>
      <w:r w:rsidR="00454C57" w:rsidRPr="00662030">
        <w:rPr>
          <w:b/>
          <w:bCs/>
        </w:rPr>
        <w:fldChar w:fldCharType="end"/>
      </w:r>
      <w:r w:rsidR="00454C57" w:rsidRPr="00662030">
        <w:rPr>
          <w:b/>
          <w:bCs/>
        </w:rPr>
        <w:fldChar w:fldCharType="begin"/>
      </w:r>
      <w:r w:rsidR="00BC3A3F" w:rsidRPr="00662030">
        <w:rPr>
          <w:b/>
          <w:bCs/>
        </w:rPr>
        <w:instrText>xe "_PRGM_DEF:allowedFrequencies"</w:instrText>
      </w:r>
      <w:r w:rsidR="00454C57" w:rsidRPr="00662030">
        <w:rPr>
          <w:b/>
          <w:bCs/>
        </w:rPr>
        <w:fldChar w:fldCharType="end"/>
      </w:r>
      <w:r w:rsidR="00BC3A3F" w:rsidRPr="00662030">
        <w:rPr>
          <w:b/>
          <w:bCs/>
        </w:rPr>
        <w:t xml:space="preserve"> </w:t>
      </w:r>
      <w:proofErr w:type="spellStart"/>
      <w:r w:rsidR="00386208" w:rsidRPr="00662030">
        <w:rPr>
          <w:b/>
          <w:bCs/>
        </w:rPr>
        <w:t>A</w:t>
      </w:r>
      <w:r w:rsidR="00BC3A3F" w:rsidRPr="00662030">
        <w:rPr>
          <w:b/>
          <w:bCs/>
        </w:rPr>
        <w:t>llowedFrequencies</w:t>
      </w:r>
      <w:proofErr w:type="spellEnd"/>
    </w:p>
    <w:p w:rsidR="00386208" w:rsidRPr="00662030" w:rsidRDefault="00FE3A89" w:rsidP="00041337">
      <w:pPr>
        <w:pStyle w:val="BodyTextIndent3"/>
      </w:pPr>
      <w:bookmarkStart w:id="181" w:name="AAAAAAAAQP"/>
      <w:bookmarkEnd w:id="181"/>
      <w:r>
        <w:t>B</w:t>
      </w:r>
      <w:r w:rsidR="00BC3A3F" w:rsidRPr="009E4FB6">
        <w:t xml:space="preserve">itmap of frequency table indexes indicating the frequencies </w:t>
      </w:r>
      <w:r w:rsidR="00386208">
        <w:t xml:space="preserve">allowed for </w:t>
      </w:r>
      <w:r w:rsidR="00BC3A3F" w:rsidRPr="009E4FB6">
        <w:t>this program.</w:t>
      </w:r>
      <w:r w:rsidR="00662030">
        <w:br/>
      </w:r>
      <w:r w:rsidRPr="00662030">
        <w:t>S</w:t>
      </w:r>
      <w:r w:rsidR="00BC3A3F" w:rsidRPr="00662030">
        <w:t xml:space="preserve">ee </w:t>
      </w:r>
      <w:r w:rsidR="00454C57">
        <w:fldChar w:fldCharType="begin"/>
      </w:r>
      <w:r w:rsidR="0036677A">
        <w:instrText xml:space="preserve"> REF _Ref259787392 \w \h </w:instrText>
      </w:r>
      <w:r w:rsidR="00454C57">
        <w:fldChar w:fldCharType="separate"/>
      </w:r>
      <w:r w:rsidR="007A2591">
        <w:t>7.6</w:t>
      </w:r>
      <w:r w:rsidR="00454C57">
        <w:fldChar w:fldCharType="end"/>
      </w:r>
      <w:r w:rsidR="00662030">
        <w:t xml:space="preserve"> </w:t>
      </w:r>
      <w:r w:rsidR="00454C57">
        <w:fldChar w:fldCharType="begin"/>
      </w:r>
      <w:r w:rsidR="0036677A">
        <w:instrText xml:space="preserve"> REF _Ref259787392 \h </w:instrText>
      </w:r>
      <w:r w:rsidR="00454C57">
        <w:fldChar w:fldCharType="separate"/>
      </w:r>
      <w:r w:rsidR="007A2591">
        <w:t>Frequency M</w:t>
      </w:r>
      <w:r w:rsidR="007A2591" w:rsidRPr="00117E3F">
        <w:t>ap</w:t>
      </w:r>
      <w:r w:rsidR="00454C57">
        <w:fldChar w:fldCharType="end"/>
      </w:r>
      <w:r w:rsidR="00662030">
        <w:t xml:space="preserve"> for details.</w:t>
      </w:r>
    </w:p>
    <w:p w:rsidR="00BC3A3F" w:rsidRPr="00662030" w:rsidRDefault="00454C57" w:rsidP="00662030">
      <w:pPr>
        <w:pStyle w:val="BodyTextIndent2"/>
        <w:rPr>
          <w:b/>
          <w:bCs/>
        </w:rPr>
      </w:pPr>
      <w:r w:rsidRPr="00662030">
        <w:rPr>
          <w:b/>
          <w:bCs/>
        </w:rPr>
        <w:fldChar w:fldCharType="begin"/>
      </w:r>
      <w:r w:rsidR="00BC3A3F" w:rsidRPr="00662030">
        <w:rPr>
          <w:b/>
          <w:bCs/>
        </w:rPr>
        <w:instrText>xe "programFrequencyIndex:_PRGM_DEF"</w:instrText>
      </w:r>
      <w:r w:rsidRPr="00662030">
        <w:rPr>
          <w:b/>
          <w:bCs/>
        </w:rPr>
        <w:fldChar w:fldCharType="end"/>
      </w:r>
      <w:r w:rsidRPr="00662030">
        <w:rPr>
          <w:b/>
          <w:bCs/>
        </w:rPr>
        <w:fldChar w:fldCharType="begin"/>
      </w:r>
      <w:r w:rsidR="00BC3A3F" w:rsidRPr="00662030">
        <w:rPr>
          <w:b/>
          <w:bCs/>
        </w:rPr>
        <w:instrText>xe "_PRGM_DEF:programFrequencyIndex"</w:instrText>
      </w:r>
      <w:r w:rsidRPr="00662030">
        <w:rPr>
          <w:b/>
          <w:bCs/>
        </w:rPr>
        <w:fldChar w:fldCharType="end"/>
      </w:r>
      <w:r w:rsidR="00BC3A3F" w:rsidRPr="00662030">
        <w:rPr>
          <w:b/>
          <w:bCs/>
        </w:rPr>
        <w:t xml:space="preserve">UINT8 </w:t>
      </w:r>
      <w:proofErr w:type="spellStart"/>
      <w:r w:rsidR="00386208" w:rsidRPr="00662030">
        <w:rPr>
          <w:b/>
          <w:bCs/>
        </w:rPr>
        <w:t>P</w:t>
      </w:r>
      <w:r w:rsidR="00BC3A3F" w:rsidRPr="00662030">
        <w:rPr>
          <w:b/>
          <w:bCs/>
        </w:rPr>
        <w:t>rogramFrequencyIndex</w:t>
      </w:r>
      <w:proofErr w:type="spellEnd"/>
    </w:p>
    <w:p w:rsidR="00386208" w:rsidRPr="00662030" w:rsidRDefault="00386208" w:rsidP="00041337">
      <w:pPr>
        <w:pStyle w:val="BodyTextIndent3"/>
      </w:pPr>
      <w:bookmarkStart w:id="182" w:name="AAAAAAAAQQ"/>
      <w:bookmarkEnd w:id="182"/>
      <w:r>
        <w:t>I</w:t>
      </w:r>
      <w:r w:rsidR="00BC3A3F" w:rsidRPr="009E4FB6">
        <w:t xml:space="preserve">ndex into the program frequency table </w:t>
      </w:r>
      <w:r>
        <w:t xml:space="preserve">identifying </w:t>
      </w:r>
      <w:r w:rsidR="00BC3A3F" w:rsidRPr="009E4FB6">
        <w:t xml:space="preserve">the default frequency </w:t>
      </w:r>
      <w:r>
        <w:t xml:space="preserve">for </w:t>
      </w:r>
      <w:r w:rsidR="00662030">
        <w:t>the program</w:t>
      </w:r>
      <w:r w:rsidR="00662030">
        <w:br/>
      </w:r>
      <w:r w:rsidRPr="00662030">
        <w:t xml:space="preserve">See </w:t>
      </w:r>
      <w:r w:rsidR="00454C57">
        <w:fldChar w:fldCharType="begin"/>
      </w:r>
      <w:r w:rsidR="0036677A">
        <w:instrText xml:space="preserve"> REF _Ref260054577 \r \h </w:instrText>
      </w:r>
      <w:r w:rsidR="00454C57">
        <w:fldChar w:fldCharType="separate"/>
      </w:r>
      <w:r w:rsidR="007A2591">
        <w:t>6.9</w:t>
      </w:r>
      <w:r w:rsidR="00454C57">
        <w:fldChar w:fldCharType="end"/>
      </w:r>
      <w:r w:rsidR="00662030">
        <w:t xml:space="preserve"> </w:t>
      </w:r>
      <w:r w:rsidR="00454C57">
        <w:fldChar w:fldCharType="begin"/>
      </w:r>
      <w:r w:rsidR="0036677A">
        <w:instrText xml:space="preserve"> REF _Ref260054577 \h </w:instrText>
      </w:r>
      <w:r w:rsidR="00454C57">
        <w:fldChar w:fldCharType="separate"/>
      </w:r>
      <w:r w:rsidR="007A2591" w:rsidRPr="009E56E2">
        <w:t>P</w:t>
      </w:r>
      <w:r w:rsidR="007A2591">
        <w:t xml:space="preserve">rogram Frequency Index </w:t>
      </w:r>
      <w:r w:rsidR="007A2591" w:rsidRPr="009E56E2">
        <w:t>Limit</w:t>
      </w:r>
      <w:r w:rsidR="007A2591">
        <w:t>s</w:t>
      </w:r>
      <w:r w:rsidR="00454C57">
        <w:fldChar w:fldCharType="end"/>
      </w:r>
      <w:r w:rsidR="00662030">
        <w:t xml:space="preserve"> for details</w:t>
      </w:r>
    </w:p>
    <w:p w:rsidR="00BE7308" w:rsidRPr="00662030" w:rsidRDefault="00454C57" w:rsidP="00662030">
      <w:pPr>
        <w:pStyle w:val="BodyTextIndent2"/>
        <w:rPr>
          <w:b/>
          <w:bCs/>
        </w:rPr>
      </w:pPr>
      <w:r w:rsidRPr="00662030">
        <w:rPr>
          <w:b/>
          <w:bCs/>
        </w:rPr>
        <w:fldChar w:fldCharType="begin"/>
      </w:r>
      <w:r w:rsidR="00BE7308" w:rsidRPr="00662030">
        <w:rPr>
          <w:b/>
          <w:bCs/>
        </w:rPr>
        <w:instrText>xe "pulseSelectMap:_XPG_STATUS"</w:instrText>
      </w:r>
      <w:r w:rsidRPr="00662030">
        <w:rPr>
          <w:b/>
          <w:bCs/>
        </w:rPr>
        <w:fldChar w:fldCharType="end"/>
      </w:r>
      <w:r w:rsidRPr="00662030">
        <w:rPr>
          <w:b/>
          <w:bCs/>
        </w:rPr>
        <w:fldChar w:fldCharType="begin"/>
      </w:r>
      <w:r w:rsidR="00BE7308" w:rsidRPr="00662030">
        <w:rPr>
          <w:b/>
          <w:bCs/>
        </w:rPr>
        <w:instrText>xe "_XPG_STATUS:pulseSelectMap"</w:instrText>
      </w:r>
      <w:r w:rsidRPr="00662030">
        <w:rPr>
          <w:b/>
          <w:bCs/>
        </w:rPr>
        <w:fldChar w:fldCharType="end"/>
      </w:r>
      <w:r w:rsidR="00BE7308" w:rsidRPr="00662030">
        <w:rPr>
          <w:b/>
          <w:bCs/>
        </w:rPr>
        <w:t xml:space="preserve">UINT8 </w:t>
      </w:r>
      <w:proofErr w:type="spellStart"/>
      <w:r w:rsidR="00BE7308" w:rsidRPr="00662030">
        <w:rPr>
          <w:b/>
          <w:bCs/>
        </w:rPr>
        <w:t>DefinedPulseMap</w:t>
      </w:r>
      <w:proofErr w:type="spellEnd"/>
      <w:r w:rsidR="00BE7308" w:rsidRPr="00662030">
        <w:rPr>
          <w:b/>
          <w:bCs/>
        </w:rPr>
        <w:t xml:space="preserve"> </w:t>
      </w:r>
    </w:p>
    <w:p w:rsidR="00BE7308" w:rsidRPr="00662030" w:rsidRDefault="00BE7308" w:rsidP="00041337">
      <w:pPr>
        <w:pStyle w:val="BodyTextIndent3"/>
      </w:pPr>
      <w:r>
        <w:t>B</w:t>
      </w:r>
      <w:r w:rsidRPr="000843CB">
        <w:t>itmap indicating if pulse PA thru PD is defined</w:t>
      </w:r>
      <w:r w:rsidR="00022804">
        <w:t xml:space="preserve"> for presently selected program</w:t>
      </w:r>
      <w:r w:rsidR="00662030">
        <w:br/>
        <w:t>1 =</w:t>
      </w:r>
      <w:r w:rsidRPr="000843CB">
        <w:t xml:space="preserve"> </w:t>
      </w:r>
      <w:r w:rsidR="00662030">
        <w:t>P</w:t>
      </w:r>
      <w:r w:rsidRPr="000843CB">
        <w:t>ulse is defined.</w:t>
      </w:r>
      <w:r w:rsidR="00662030">
        <w:br/>
      </w:r>
      <w:r w:rsidRPr="00662030">
        <w:t xml:space="preserve">See </w:t>
      </w:r>
      <w:r w:rsidR="00454C57">
        <w:fldChar w:fldCharType="begin"/>
      </w:r>
      <w:r w:rsidR="0036677A">
        <w:instrText xml:space="preserve"> REF _Ref259779635 \w \h </w:instrText>
      </w:r>
      <w:r w:rsidR="00454C57">
        <w:fldChar w:fldCharType="separate"/>
      </w:r>
      <w:r w:rsidR="007A2591">
        <w:t>7.3</w:t>
      </w:r>
      <w:r w:rsidR="00454C57">
        <w:fldChar w:fldCharType="end"/>
      </w:r>
      <w:r w:rsidR="00662030">
        <w:t xml:space="preserve"> </w:t>
      </w:r>
      <w:r w:rsidR="00454C57">
        <w:fldChar w:fldCharType="begin"/>
      </w:r>
      <w:r w:rsidR="0036677A">
        <w:instrText xml:space="preserve"> REF _Ref259779635 \h </w:instrText>
      </w:r>
      <w:r w:rsidR="00454C57">
        <w:fldChar w:fldCharType="separate"/>
      </w:r>
      <w:r w:rsidR="007A2591" w:rsidRPr="00BA253D">
        <w:t>Pulse</w:t>
      </w:r>
      <w:r w:rsidR="007A2591">
        <w:t xml:space="preserve"> M</w:t>
      </w:r>
      <w:r w:rsidR="007A2591" w:rsidRPr="00BA253D">
        <w:t>ap</w:t>
      </w:r>
      <w:r w:rsidR="00454C57">
        <w:fldChar w:fldCharType="end"/>
      </w:r>
      <w:r w:rsidR="00662030">
        <w:t xml:space="preserve"> for details.</w:t>
      </w:r>
    </w:p>
    <w:p w:rsidR="00BC3A3F" w:rsidRPr="00FB45EF" w:rsidRDefault="008E45C1" w:rsidP="00FB45EF">
      <w:pPr>
        <w:pStyle w:val="BodyTextIndent2"/>
        <w:rPr>
          <w:b/>
          <w:bCs/>
        </w:rPr>
      </w:pPr>
      <w:r w:rsidRPr="00FB45EF">
        <w:rPr>
          <w:b/>
          <w:bCs/>
        </w:rPr>
        <w:t xml:space="preserve">PULSE_DEFINITION </w:t>
      </w:r>
      <w:r w:rsidR="00454C57" w:rsidRPr="00FB45EF">
        <w:rPr>
          <w:b/>
          <w:bCs/>
        </w:rPr>
        <w:fldChar w:fldCharType="begin"/>
      </w:r>
      <w:r w:rsidR="00BC3A3F" w:rsidRPr="00FB45EF">
        <w:rPr>
          <w:b/>
          <w:bCs/>
        </w:rPr>
        <w:instrText>xe "pulseDef:_PRGM_DEF"</w:instrText>
      </w:r>
      <w:r w:rsidR="00454C57" w:rsidRPr="00FB45EF">
        <w:rPr>
          <w:b/>
          <w:bCs/>
        </w:rPr>
        <w:fldChar w:fldCharType="end"/>
      </w:r>
      <w:r w:rsidR="00454C57" w:rsidRPr="00FB45EF">
        <w:rPr>
          <w:b/>
          <w:bCs/>
        </w:rPr>
        <w:fldChar w:fldCharType="begin"/>
      </w:r>
      <w:r w:rsidR="00BC3A3F" w:rsidRPr="00FB45EF">
        <w:rPr>
          <w:b/>
          <w:bCs/>
        </w:rPr>
        <w:instrText>xe "_PRGM_DEF:pulseDef"</w:instrText>
      </w:r>
      <w:r w:rsidR="00454C57" w:rsidRPr="00FB45EF">
        <w:rPr>
          <w:b/>
          <w:bCs/>
        </w:rPr>
        <w:fldChar w:fldCharType="end"/>
      </w:r>
      <w:proofErr w:type="spellStart"/>
      <w:proofErr w:type="gramStart"/>
      <w:r w:rsidR="009A48C8" w:rsidRPr="00FB45EF">
        <w:rPr>
          <w:b/>
          <w:bCs/>
        </w:rPr>
        <w:t>P</w:t>
      </w:r>
      <w:r w:rsidR="00BC3A3F" w:rsidRPr="00FB45EF">
        <w:rPr>
          <w:b/>
          <w:bCs/>
        </w:rPr>
        <w:t>ulseDef</w:t>
      </w:r>
      <w:r w:rsidR="009A48C8" w:rsidRPr="00FB45EF">
        <w:rPr>
          <w:b/>
          <w:bCs/>
        </w:rPr>
        <w:t>inition</w:t>
      </w:r>
      <w:proofErr w:type="spellEnd"/>
      <w:r w:rsidR="00BC3A3F" w:rsidRPr="00FB45EF">
        <w:rPr>
          <w:b/>
          <w:bCs/>
        </w:rPr>
        <w:t>[</w:t>
      </w:r>
      <w:proofErr w:type="gramEnd"/>
      <w:r w:rsidR="00BC3A3F" w:rsidRPr="00FB45EF">
        <w:rPr>
          <w:b/>
          <w:bCs/>
        </w:rPr>
        <w:t>NUM_PULSES_PROGRAM]</w:t>
      </w:r>
    </w:p>
    <w:p w:rsidR="00706D94" w:rsidRDefault="009A48C8" w:rsidP="00041337">
      <w:pPr>
        <w:pStyle w:val="BodyTextIndent3"/>
      </w:pPr>
      <w:bookmarkStart w:id="183" w:name="AAAAAAAAQS"/>
      <w:bookmarkEnd w:id="183"/>
      <w:r>
        <w:t>I</w:t>
      </w:r>
      <w:r w:rsidR="00BC3A3F" w:rsidRPr="009E4FB6">
        <w:t>ndividual pulse definitions for this program</w:t>
      </w:r>
    </w:p>
    <w:p w:rsidR="009A48C8" w:rsidRPr="00662030" w:rsidRDefault="008E45C1" w:rsidP="00842835">
      <w:pPr>
        <w:pStyle w:val="BodyTextIndent"/>
      </w:pPr>
      <w:r w:rsidRPr="00662030">
        <w:t>PULSE_DEFINITION</w:t>
      </w:r>
    </w:p>
    <w:p w:rsidR="00CF1528" w:rsidRDefault="00CF1528" w:rsidP="00662030">
      <w:pPr>
        <w:pStyle w:val="BodyTextIndent2"/>
        <w:rPr>
          <w:b/>
          <w:bCs/>
        </w:rPr>
      </w:pPr>
      <w:r>
        <w:rPr>
          <w:b/>
          <w:bCs/>
        </w:rPr>
        <w:t>UINT</w:t>
      </w:r>
      <w:r w:rsidR="004267F8">
        <w:rPr>
          <w:b/>
          <w:bCs/>
        </w:rPr>
        <w:t>8 [PULSE_NAME_CHARS</w:t>
      </w:r>
      <w:proofErr w:type="gramStart"/>
      <w:r w:rsidR="004267F8">
        <w:rPr>
          <w:b/>
          <w:bCs/>
        </w:rPr>
        <w:t xml:space="preserve">] </w:t>
      </w:r>
      <w:r>
        <w:rPr>
          <w:b/>
          <w:bCs/>
        </w:rPr>
        <w:t xml:space="preserve"> </w:t>
      </w:r>
      <w:proofErr w:type="spellStart"/>
      <w:r>
        <w:rPr>
          <w:b/>
          <w:bCs/>
        </w:rPr>
        <w:t>PulseName</w:t>
      </w:r>
      <w:proofErr w:type="spellEnd"/>
      <w:proofErr w:type="gramEnd"/>
    </w:p>
    <w:p w:rsidR="00CF1528" w:rsidRDefault="00CF1528" w:rsidP="00041337">
      <w:pPr>
        <w:pStyle w:val="BodyTextIndent3"/>
      </w:pPr>
      <w:r>
        <w:t xml:space="preserve">See </w:t>
      </w:r>
      <w:r w:rsidR="00454C57">
        <w:fldChar w:fldCharType="begin"/>
      </w:r>
      <w:r w:rsidR="0036677A">
        <w:instrText xml:space="preserve"> REF _Ref259796798 \r \h </w:instrText>
      </w:r>
      <w:r w:rsidR="00454C57">
        <w:fldChar w:fldCharType="separate"/>
      </w:r>
      <w:r w:rsidR="007A2591">
        <w:t>5.6</w:t>
      </w:r>
      <w:r w:rsidR="00454C57">
        <w:fldChar w:fldCharType="end"/>
      </w:r>
      <w:r w:rsidR="00022804">
        <w:t xml:space="preserve"> </w:t>
      </w:r>
      <w:r w:rsidR="00454C57">
        <w:fldChar w:fldCharType="begin"/>
      </w:r>
      <w:r w:rsidR="0036677A">
        <w:instrText xml:space="preserve"> REF _Ref259796798 \h </w:instrText>
      </w:r>
      <w:r w:rsidR="00454C57">
        <w:fldChar w:fldCharType="separate"/>
      </w:r>
      <w:r w:rsidR="007A2591">
        <w:t>PULSE_NAME_CHARS = 16</w:t>
      </w:r>
      <w:r w:rsidR="00454C57">
        <w:fldChar w:fldCharType="end"/>
      </w:r>
      <w:r w:rsidR="00022804">
        <w:t xml:space="preserve"> for details</w:t>
      </w:r>
    </w:p>
    <w:p w:rsidR="00B17780" w:rsidRPr="00662030" w:rsidRDefault="00454C57" w:rsidP="00662030">
      <w:pPr>
        <w:pStyle w:val="BodyTextIndent2"/>
        <w:rPr>
          <w:b/>
          <w:bCs/>
        </w:rPr>
      </w:pPr>
      <w:r w:rsidRPr="00662030">
        <w:rPr>
          <w:b/>
          <w:bCs/>
        </w:rPr>
        <w:fldChar w:fldCharType="begin"/>
      </w:r>
      <w:r w:rsidR="00B17780" w:rsidRPr="00662030">
        <w:rPr>
          <w:b/>
          <w:bCs/>
        </w:rPr>
        <w:instrText>xe "amplitudeLowLimit:_PULSE_DEF"</w:instrText>
      </w:r>
      <w:r w:rsidRPr="00662030">
        <w:rPr>
          <w:b/>
          <w:bCs/>
        </w:rPr>
        <w:fldChar w:fldCharType="end"/>
      </w:r>
      <w:r w:rsidRPr="00662030">
        <w:rPr>
          <w:b/>
          <w:bCs/>
        </w:rPr>
        <w:fldChar w:fldCharType="begin"/>
      </w:r>
      <w:r w:rsidR="00B17780" w:rsidRPr="00662030">
        <w:rPr>
          <w:b/>
          <w:bCs/>
        </w:rPr>
        <w:instrText>xe "_PULSE_DEF:amplitudeLowLimit"</w:instrText>
      </w:r>
      <w:r w:rsidRPr="00662030">
        <w:rPr>
          <w:b/>
          <w:bCs/>
        </w:rPr>
        <w:fldChar w:fldCharType="end"/>
      </w:r>
      <w:r w:rsidR="00B17780" w:rsidRPr="00662030">
        <w:rPr>
          <w:b/>
          <w:bCs/>
        </w:rPr>
        <w:t xml:space="preserve">UINT16 </w:t>
      </w:r>
      <w:proofErr w:type="spellStart"/>
      <w:r w:rsidR="009A48C8" w:rsidRPr="00662030">
        <w:rPr>
          <w:b/>
          <w:bCs/>
        </w:rPr>
        <w:t>A</w:t>
      </w:r>
      <w:r w:rsidR="00B17780" w:rsidRPr="00662030">
        <w:rPr>
          <w:b/>
          <w:bCs/>
        </w:rPr>
        <w:t>mplitudeLowLimit</w:t>
      </w:r>
      <w:proofErr w:type="spellEnd"/>
    </w:p>
    <w:p w:rsidR="00BC124B" w:rsidRPr="00FB45EF" w:rsidRDefault="009A48C8" w:rsidP="00041337">
      <w:pPr>
        <w:pStyle w:val="BodyTextIndent3"/>
      </w:pPr>
      <w:bookmarkStart w:id="184" w:name="AAAAAAAARA"/>
      <w:bookmarkEnd w:id="184"/>
      <w:r>
        <w:t>L</w:t>
      </w:r>
      <w:r w:rsidR="00B17780" w:rsidRPr="001B4B90">
        <w:t>ow</w:t>
      </w:r>
      <w:r>
        <w:t>er</w:t>
      </w:r>
      <w:r w:rsidR="00B17780" w:rsidRPr="001B4B90">
        <w:t xml:space="preserve"> limit </w:t>
      </w:r>
      <w:r w:rsidR="00BC124B">
        <w:t>of</w:t>
      </w:r>
      <w:r w:rsidR="00B17780" w:rsidRPr="001B4B90">
        <w:t xml:space="preserve"> pulse amplitude </w:t>
      </w:r>
      <w:r w:rsidR="00BC124B">
        <w:t xml:space="preserve">for the pulse </w:t>
      </w:r>
      <w:r w:rsidR="00B17780" w:rsidRPr="001B4B90">
        <w:t xml:space="preserve">in </w:t>
      </w:r>
      <w:proofErr w:type="spellStart"/>
      <w:r>
        <w:t>microamps</w:t>
      </w:r>
      <w:proofErr w:type="spellEnd"/>
      <w:r w:rsidR="00FB45EF">
        <w:br/>
      </w:r>
      <w:r w:rsidRPr="00FB45EF">
        <w:t xml:space="preserve">See </w:t>
      </w:r>
      <w:r w:rsidR="00454C57">
        <w:fldChar w:fldCharType="begin"/>
      </w:r>
      <w:r w:rsidR="0036677A">
        <w:instrText xml:space="preserve"> REF _Ref259793531 \r \h </w:instrText>
      </w:r>
      <w:r w:rsidR="00454C57">
        <w:fldChar w:fldCharType="separate"/>
      </w:r>
      <w:r w:rsidR="007A2591">
        <w:t>6.6</w:t>
      </w:r>
      <w:r w:rsidR="00454C57">
        <w:fldChar w:fldCharType="end"/>
      </w:r>
      <w:r w:rsidR="00FB45EF">
        <w:t xml:space="preserve"> </w:t>
      </w:r>
      <w:r w:rsidR="00454C57">
        <w:fldChar w:fldCharType="begin"/>
      </w:r>
      <w:r w:rsidR="0036677A">
        <w:instrText xml:space="preserve"> REF _Ref259793531 \h </w:instrText>
      </w:r>
      <w:r w:rsidR="00454C57">
        <w:fldChar w:fldCharType="separate"/>
      </w:r>
      <w:r w:rsidR="007A2591" w:rsidRPr="009E56E2">
        <w:t xml:space="preserve">Pulse </w:t>
      </w:r>
      <w:r w:rsidR="007A2591">
        <w:t>Amplitude</w:t>
      </w:r>
      <w:r w:rsidR="007A2591" w:rsidRPr="009E56E2">
        <w:t xml:space="preserve"> Limit</w:t>
      </w:r>
      <w:r w:rsidR="007A2591">
        <w:t>s</w:t>
      </w:r>
      <w:r w:rsidR="00454C57">
        <w:fldChar w:fldCharType="end"/>
      </w:r>
      <w:r w:rsidR="00FB45EF">
        <w:t xml:space="preserve"> for details</w:t>
      </w:r>
    </w:p>
    <w:p w:rsidR="00B17780" w:rsidRPr="00FB45EF" w:rsidRDefault="00454C57" w:rsidP="00FB45EF">
      <w:pPr>
        <w:pStyle w:val="BodyTextIndent2"/>
        <w:rPr>
          <w:b/>
          <w:bCs/>
        </w:rPr>
      </w:pPr>
      <w:r w:rsidRPr="00FB45EF">
        <w:rPr>
          <w:b/>
          <w:bCs/>
        </w:rPr>
        <w:fldChar w:fldCharType="begin"/>
      </w:r>
      <w:r w:rsidR="00B17780" w:rsidRPr="00FB45EF">
        <w:rPr>
          <w:b/>
          <w:bCs/>
        </w:rPr>
        <w:instrText>xe "amplitudeStep:_PULSE_DEF"</w:instrText>
      </w:r>
      <w:r w:rsidRPr="00FB45EF">
        <w:rPr>
          <w:b/>
          <w:bCs/>
        </w:rPr>
        <w:fldChar w:fldCharType="end"/>
      </w:r>
      <w:r w:rsidRPr="00FB45EF">
        <w:rPr>
          <w:b/>
          <w:bCs/>
        </w:rPr>
        <w:fldChar w:fldCharType="begin"/>
      </w:r>
      <w:r w:rsidR="00B17780" w:rsidRPr="00FB45EF">
        <w:rPr>
          <w:b/>
          <w:bCs/>
        </w:rPr>
        <w:instrText>xe "_PULSE_DEF:amplitudeStep"</w:instrText>
      </w:r>
      <w:r w:rsidRPr="00FB45EF">
        <w:rPr>
          <w:b/>
          <w:bCs/>
        </w:rPr>
        <w:fldChar w:fldCharType="end"/>
      </w:r>
      <w:r w:rsidR="00B17780" w:rsidRPr="00FB45EF">
        <w:rPr>
          <w:b/>
          <w:bCs/>
        </w:rPr>
        <w:t xml:space="preserve">UINT16 </w:t>
      </w:r>
      <w:proofErr w:type="spellStart"/>
      <w:r w:rsidR="004439E0" w:rsidRPr="00FB45EF">
        <w:rPr>
          <w:b/>
          <w:bCs/>
        </w:rPr>
        <w:t>A</w:t>
      </w:r>
      <w:r w:rsidR="00B17780" w:rsidRPr="00FB45EF">
        <w:rPr>
          <w:b/>
          <w:bCs/>
        </w:rPr>
        <w:t>mplitudeStep</w:t>
      </w:r>
      <w:proofErr w:type="spellEnd"/>
    </w:p>
    <w:p w:rsidR="00137C38" w:rsidRDefault="00BC124B" w:rsidP="00041337">
      <w:pPr>
        <w:pStyle w:val="BodyTextIndent3"/>
      </w:pPr>
      <w:bookmarkStart w:id="185" w:name="AAAAAAAARB"/>
      <w:bookmarkEnd w:id="185"/>
      <w:r>
        <w:t xml:space="preserve">Amplitude step size for the pulse in </w:t>
      </w:r>
      <w:proofErr w:type="spellStart"/>
      <w:r>
        <w:t>microamps</w:t>
      </w:r>
      <w:proofErr w:type="spellEnd"/>
    </w:p>
    <w:p w:rsidR="00FB45EF" w:rsidRPr="00FB45EF" w:rsidRDefault="00137C38" w:rsidP="00041337">
      <w:pPr>
        <w:pStyle w:val="BodyTextIndent3"/>
      </w:pPr>
      <w:r>
        <w:t xml:space="preserve">See </w:t>
      </w:r>
      <w:r w:rsidR="00454C57">
        <w:fldChar w:fldCharType="begin"/>
      </w:r>
      <w:r w:rsidR="0036677A">
        <w:instrText xml:space="preserve"> REF _Ref288137123 \w \h </w:instrText>
      </w:r>
      <w:r w:rsidR="00454C57">
        <w:fldChar w:fldCharType="separate"/>
      </w:r>
      <w:r w:rsidR="007A2591">
        <w:t>6.25</w:t>
      </w:r>
      <w:r w:rsidR="00454C57">
        <w:fldChar w:fldCharType="end"/>
      </w:r>
      <w:r>
        <w:t xml:space="preserve"> </w:t>
      </w:r>
      <w:r w:rsidR="00454C57">
        <w:fldChar w:fldCharType="begin"/>
      </w:r>
      <w:r w:rsidR="0036677A">
        <w:instrText xml:space="preserve"> REF _Ref288137123 \h </w:instrText>
      </w:r>
      <w:r w:rsidR="00454C57">
        <w:fldChar w:fldCharType="separate"/>
      </w:r>
      <w:r w:rsidR="007A2591">
        <w:t>Amplitude Step Size Limits</w:t>
      </w:r>
      <w:r w:rsidR="00454C57">
        <w:fldChar w:fldCharType="end"/>
      </w:r>
      <w:r>
        <w:t xml:space="preserve"> for details.</w:t>
      </w:r>
      <w:r w:rsidR="00FB45EF">
        <w:br/>
      </w:r>
    </w:p>
    <w:p w:rsidR="00B17780" w:rsidRPr="00FB45EF" w:rsidRDefault="00454C57" w:rsidP="00FB45EF">
      <w:pPr>
        <w:pStyle w:val="BodyTextIndent2"/>
        <w:rPr>
          <w:b/>
          <w:bCs/>
        </w:rPr>
      </w:pPr>
      <w:r w:rsidRPr="00FB45EF">
        <w:rPr>
          <w:b/>
          <w:bCs/>
        </w:rPr>
        <w:fldChar w:fldCharType="begin"/>
      </w:r>
      <w:r w:rsidR="00B17780" w:rsidRPr="00FB45EF">
        <w:rPr>
          <w:b/>
          <w:bCs/>
        </w:rPr>
        <w:instrText>xe "amplitudeStepIndex:_PULSE_DEF"</w:instrText>
      </w:r>
      <w:r w:rsidRPr="00FB45EF">
        <w:rPr>
          <w:b/>
          <w:bCs/>
        </w:rPr>
        <w:fldChar w:fldCharType="end"/>
      </w:r>
      <w:r w:rsidRPr="00FB45EF">
        <w:rPr>
          <w:b/>
          <w:bCs/>
        </w:rPr>
        <w:fldChar w:fldCharType="begin"/>
      </w:r>
      <w:r w:rsidR="00B17780" w:rsidRPr="00FB45EF">
        <w:rPr>
          <w:b/>
          <w:bCs/>
        </w:rPr>
        <w:instrText>xe "_PULSE_DEF:amplitudeStepIndex"</w:instrText>
      </w:r>
      <w:r w:rsidRPr="00FB45EF">
        <w:rPr>
          <w:b/>
          <w:bCs/>
        </w:rPr>
        <w:fldChar w:fldCharType="end"/>
      </w:r>
      <w:r w:rsidR="00B17780" w:rsidRPr="00FB45EF">
        <w:rPr>
          <w:b/>
          <w:bCs/>
        </w:rPr>
        <w:t xml:space="preserve">INT16 </w:t>
      </w:r>
      <w:proofErr w:type="spellStart"/>
      <w:r w:rsidR="004439E0" w:rsidRPr="00FB45EF">
        <w:rPr>
          <w:b/>
          <w:bCs/>
        </w:rPr>
        <w:t>A</w:t>
      </w:r>
      <w:r w:rsidR="00B17780" w:rsidRPr="00FB45EF">
        <w:rPr>
          <w:b/>
          <w:bCs/>
        </w:rPr>
        <w:t>mplitudeStepIndex</w:t>
      </w:r>
      <w:proofErr w:type="spellEnd"/>
    </w:p>
    <w:p w:rsidR="00BC124B" w:rsidRPr="00FB45EF" w:rsidRDefault="00BC124B" w:rsidP="00041337">
      <w:pPr>
        <w:pStyle w:val="BodyTextIndent3"/>
      </w:pPr>
      <w:bookmarkStart w:id="186" w:name="AAAAAAAARC"/>
      <w:bookmarkEnd w:id="186"/>
      <w:r>
        <w:t>D</w:t>
      </w:r>
      <w:r w:rsidR="00B17780" w:rsidRPr="001B4B90">
        <w:t>efault amplitude step index for pulse</w:t>
      </w:r>
      <w:r w:rsidR="00FB45EF">
        <w:br/>
      </w:r>
      <w:r w:rsidRPr="00FB45EF">
        <w:t xml:space="preserve">See </w:t>
      </w:r>
      <w:r w:rsidR="00454C57">
        <w:fldChar w:fldCharType="begin"/>
      </w:r>
      <w:r w:rsidR="0036677A">
        <w:instrText xml:space="preserve"> REF _Ref259793674 \r \h </w:instrText>
      </w:r>
      <w:r w:rsidR="00454C57">
        <w:fldChar w:fldCharType="separate"/>
      </w:r>
      <w:r w:rsidR="007A2591">
        <w:t>6.2</w:t>
      </w:r>
      <w:r w:rsidR="00454C57">
        <w:fldChar w:fldCharType="end"/>
      </w:r>
      <w:r w:rsidR="00FB45EF">
        <w:t xml:space="preserve"> </w:t>
      </w:r>
      <w:r w:rsidR="00454C57">
        <w:fldChar w:fldCharType="begin"/>
      </w:r>
      <w:r w:rsidR="0036677A">
        <w:instrText xml:space="preserve"> REF _Ref259793674 \h </w:instrText>
      </w:r>
      <w:r w:rsidR="00454C57">
        <w:fldChar w:fldCharType="separate"/>
      </w:r>
      <w:r w:rsidR="007A2591" w:rsidRPr="005D18A1">
        <w:t>Pulse Output Amplitude Step Index Limits</w:t>
      </w:r>
      <w:r w:rsidR="00454C57">
        <w:fldChar w:fldCharType="end"/>
      </w:r>
      <w:r w:rsidR="00FB45EF">
        <w:t xml:space="preserve"> for details</w:t>
      </w:r>
    </w:p>
    <w:p w:rsidR="00B17780" w:rsidRPr="00FB45EF" w:rsidRDefault="00454C57" w:rsidP="00FB45EF">
      <w:pPr>
        <w:pStyle w:val="BodyTextIndent2"/>
        <w:rPr>
          <w:b/>
          <w:bCs/>
        </w:rPr>
      </w:pPr>
      <w:r w:rsidRPr="00FB45EF">
        <w:rPr>
          <w:b/>
          <w:bCs/>
        </w:rPr>
        <w:fldChar w:fldCharType="begin"/>
      </w:r>
      <w:r w:rsidR="00B17780" w:rsidRPr="00FB45EF">
        <w:rPr>
          <w:b/>
          <w:bCs/>
        </w:rPr>
        <w:instrText>xe "pulseWidthLowLimit:_PULSE_DEF"</w:instrText>
      </w:r>
      <w:r w:rsidRPr="00FB45EF">
        <w:rPr>
          <w:b/>
          <w:bCs/>
        </w:rPr>
        <w:fldChar w:fldCharType="end"/>
      </w:r>
      <w:r w:rsidRPr="00FB45EF">
        <w:rPr>
          <w:b/>
          <w:bCs/>
        </w:rPr>
        <w:fldChar w:fldCharType="begin"/>
      </w:r>
      <w:r w:rsidR="00B17780" w:rsidRPr="00FB45EF">
        <w:rPr>
          <w:b/>
          <w:bCs/>
        </w:rPr>
        <w:instrText>xe "_PULSE_DEF:pulseWidthLowLimit"</w:instrText>
      </w:r>
      <w:r w:rsidRPr="00FB45EF">
        <w:rPr>
          <w:b/>
          <w:bCs/>
        </w:rPr>
        <w:fldChar w:fldCharType="end"/>
      </w:r>
      <w:r w:rsidR="00B17780" w:rsidRPr="00FB45EF">
        <w:rPr>
          <w:b/>
          <w:bCs/>
        </w:rPr>
        <w:t xml:space="preserve">UINT16 </w:t>
      </w:r>
      <w:proofErr w:type="spellStart"/>
      <w:r w:rsidR="00BC124B" w:rsidRPr="00FB45EF">
        <w:rPr>
          <w:b/>
          <w:bCs/>
        </w:rPr>
        <w:t>P</w:t>
      </w:r>
      <w:r w:rsidR="00B17780" w:rsidRPr="00FB45EF">
        <w:rPr>
          <w:b/>
          <w:bCs/>
        </w:rPr>
        <w:t>ulseWidthLowLimit</w:t>
      </w:r>
      <w:proofErr w:type="spellEnd"/>
    </w:p>
    <w:p w:rsidR="004439E0" w:rsidRPr="00FB45EF" w:rsidRDefault="004439E0" w:rsidP="00041337">
      <w:pPr>
        <w:pStyle w:val="BodyTextIndent3"/>
      </w:pPr>
      <w:bookmarkStart w:id="187" w:name="AAAAAAAARD"/>
      <w:bookmarkEnd w:id="187"/>
      <w:r>
        <w:t>L</w:t>
      </w:r>
      <w:r w:rsidR="00B17780" w:rsidRPr="001B4B90">
        <w:t>ow</w:t>
      </w:r>
      <w:r>
        <w:t>er</w:t>
      </w:r>
      <w:r w:rsidR="00B17780" w:rsidRPr="001B4B90">
        <w:t xml:space="preserve"> limit </w:t>
      </w:r>
      <w:r>
        <w:t>on pulse width for pulse width in microseconds</w:t>
      </w:r>
      <w:r w:rsidR="00FB45EF">
        <w:br/>
      </w:r>
      <w:r w:rsidRPr="00FB45EF">
        <w:t xml:space="preserve">See </w:t>
      </w:r>
      <w:r w:rsidR="00454C57">
        <w:fldChar w:fldCharType="begin"/>
      </w:r>
      <w:r w:rsidR="0036677A">
        <w:instrText xml:space="preserve"> REF _Ref259782322 \r \h </w:instrText>
      </w:r>
      <w:r w:rsidR="00454C57">
        <w:fldChar w:fldCharType="separate"/>
      </w:r>
      <w:r w:rsidR="007A2591">
        <w:t>6.7</w:t>
      </w:r>
      <w:r w:rsidR="00454C57">
        <w:fldChar w:fldCharType="end"/>
      </w:r>
      <w:r w:rsidR="00FB45EF">
        <w:t xml:space="preserve"> </w:t>
      </w:r>
      <w:r w:rsidR="00454C57">
        <w:fldChar w:fldCharType="begin"/>
      </w:r>
      <w:r w:rsidR="0036677A">
        <w:instrText xml:space="preserve"> REF _Ref259782322 \h </w:instrText>
      </w:r>
      <w:r w:rsidR="00454C57">
        <w:fldChar w:fldCharType="separate"/>
      </w:r>
      <w:r w:rsidR="007A2591" w:rsidRPr="009E56E2">
        <w:t>Pulse Width Limit</w:t>
      </w:r>
      <w:r w:rsidR="007A2591">
        <w:t>s</w:t>
      </w:r>
      <w:r w:rsidR="00454C57">
        <w:fldChar w:fldCharType="end"/>
      </w:r>
      <w:r w:rsidR="00FB45EF">
        <w:t xml:space="preserve"> for details</w:t>
      </w:r>
    </w:p>
    <w:p w:rsidR="00B17780" w:rsidRPr="00FB45EF" w:rsidRDefault="00454C57" w:rsidP="00550599">
      <w:pPr>
        <w:pStyle w:val="BodyTextIndent2"/>
        <w:keepNext/>
        <w:rPr>
          <w:b/>
          <w:bCs/>
        </w:rPr>
      </w:pPr>
      <w:r w:rsidRPr="00FB45EF">
        <w:rPr>
          <w:b/>
          <w:bCs/>
        </w:rPr>
        <w:lastRenderedPageBreak/>
        <w:fldChar w:fldCharType="begin"/>
      </w:r>
      <w:r w:rsidR="00B17780" w:rsidRPr="00FB45EF">
        <w:rPr>
          <w:b/>
          <w:bCs/>
        </w:rPr>
        <w:instrText>xe "pulseWidthHighLimit:_PULSE_DEF"</w:instrText>
      </w:r>
      <w:r w:rsidRPr="00FB45EF">
        <w:rPr>
          <w:b/>
          <w:bCs/>
        </w:rPr>
        <w:fldChar w:fldCharType="end"/>
      </w:r>
      <w:r w:rsidRPr="00FB45EF">
        <w:rPr>
          <w:b/>
          <w:bCs/>
        </w:rPr>
        <w:fldChar w:fldCharType="begin"/>
      </w:r>
      <w:r w:rsidR="00B17780" w:rsidRPr="00FB45EF">
        <w:rPr>
          <w:b/>
          <w:bCs/>
        </w:rPr>
        <w:instrText>xe "_PULSE_DEF:pulseWidthHighLimit"</w:instrText>
      </w:r>
      <w:r w:rsidRPr="00FB45EF">
        <w:rPr>
          <w:b/>
          <w:bCs/>
        </w:rPr>
        <w:fldChar w:fldCharType="end"/>
      </w:r>
      <w:r w:rsidR="00BC124B" w:rsidRPr="00FB45EF">
        <w:rPr>
          <w:b/>
          <w:bCs/>
        </w:rPr>
        <w:t xml:space="preserve">UINT16 </w:t>
      </w:r>
      <w:proofErr w:type="spellStart"/>
      <w:r w:rsidR="00BC124B" w:rsidRPr="00FB45EF">
        <w:rPr>
          <w:b/>
          <w:bCs/>
        </w:rPr>
        <w:t>P</w:t>
      </w:r>
      <w:r w:rsidR="00B17780" w:rsidRPr="00FB45EF">
        <w:rPr>
          <w:b/>
          <w:bCs/>
        </w:rPr>
        <w:t>ulseWidthHighLimit</w:t>
      </w:r>
      <w:proofErr w:type="spellEnd"/>
    </w:p>
    <w:p w:rsidR="00FB45EF" w:rsidRPr="00FB45EF" w:rsidRDefault="004439E0" w:rsidP="00041337">
      <w:pPr>
        <w:pStyle w:val="BodyTextIndent3"/>
      </w:pPr>
      <w:bookmarkStart w:id="188" w:name="AAAAAAAARE"/>
      <w:bookmarkEnd w:id="188"/>
      <w:r>
        <w:t xml:space="preserve">Upper limit on </w:t>
      </w:r>
      <w:r w:rsidR="00B17780" w:rsidRPr="001B4B90">
        <w:t xml:space="preserve">pulse width </w:t>
      </w:r>
      <w:r>
        <w:t>for pulse in microseconds</w:t>
      </w:r>
      <w:r w:rsidR="00FB45EF">
        <w:br/>
      </w:r>
      <w:r w:rsidR="00FB45EF" w:rsidRPr="00FB45EF">
        <w:t xml:space="preserve">See </w:t>
      </w:r>
      <w:r w:rsidR="00454C57">
        <w:fldChar w:fldCharType="begin"/>
      </w:r>
      <w:r w:rsidR="0036677A">
        <w:instrText xml:space="preserve"> REF _Ref259782322 \r \h </w:instrText>
      </w:r>
      <w:r w:rsidR="00454C57">
        <w:fldChar w:fldCharType="separate"/>
      </w:r>
      <w:r w:rsidR="007A2591">
        <w:t>6.7</w:t>
      </w:r>
      <w:r w:rsidR="00454C57">
        <w:fldChar w:fldCharType="end"/>
      </w:r>
      <w:r w:rsidR="00FB45EF">
        <w:t xml:space="preserve"> </w:t>
      </w:r>
      <w:r w:rsidR="00454C57">
        <w:fldChar w:fldCharType="begin"/>
      </w:r>
      <w:r w:rsidR="0036677A">
        <w:instrText xml:space="preserve"> REF _Ref259782322 \h </w:instrText>
      </w:r>
      <w:r w:rsidR="00454C57">
        <w:fldChar w:fldCharType="separate"/>
      </w:r>
      <w:r w:rsidR="007A2591" w:rsidRPr="009E56E2">
        <w:t>Pulse Width Limit</w:t>
      </w:r>
      <w:r w:rsidR="007A2591">
        <w:t>s</w:t>
      </w:r>
      <w:r w:rsidR="00454C57">
        <w:fldChar w:fldCharType="end"/>
      </w:r>
      <w:r w:rsidR="00FB45EF">
        <w:t xml:space="preserve"> for details</w:t>
      </w:r>
    </w:p>
    <w:p w:rsidR="00B17780" w:rsidRPr="00FB45EF" w:rsidRDefault="00454C57" w:rsidP="00FB45EF">
      <w:pPr>
        <w:pStyle w:val="BodyTextIndent2"/>
        <w:rPr>
          <w:b/>
          <w:bCs/>
        </w:rPr>
      </w:pPr>
      <w:r w:rsidRPr="00FB45EF">
        <w:rPr>
          <w:b/>
          <w:bCs/>
        </w:rPr>
        <w:fldChar w:fldCharType="begin"/>
      </w:r>
      <w:r w:rsidR="00B17780" w:rsidRPr="00FB45EF">
        <w:rPr>
          <w:b/>
          <w:bCs/>
        </w:rPr>
        <w:instrText>xe "pulseWidth:_PULSE_DEF"</w:instrText>
      </w:r>
      <w:r w:rsidRPr="00FB45EF">
        <w:rPr>
          <w:b/>
          <w:bCs/>
        </w:rPr>
        <w:fldChar w:fldCharType="end"/>
      </w:r>
      <w:r w:rsidRPr="00FB45EF">
        <w:rPr>
          <w:b/>
          <w:bCs/>
        </w:rPr>
        <w:fldChar w:fldCharType="begin"/>
      </w:r>
      <w:r w:rsidR="00B17780" w:rsidRPr="00FB45EF">
        <w:rPr>
          <w:b/>
          <w:bCs/>
        </w:rPr>
        <w:instrText>xe "_PULSE_DEF:pulseWidth"</w:instrText>
      </w:r>
      <w:r w:rsidRPr="00FB45EF">
        <w:rPr>
          <w:b/>
          <w:bCs/>
        </w:rPr>
        <w:fldChar w:fldCharType="end"/>
      </w:r>
      <w:r w:rsidR="00BC124B" w:rsidRPr="00FB45EF">
        <w:rPr>
          <w:b/>
          <w:bCs/>
        </w:rPr>
        <w:t xml:space="preserve">UINT16 </w:t>
      </w:r>
      <w:proofErr w:type="spellStart"/>
      <w:r w:rsidR="00BC124B" w:rsidRPr="00FB45EF">
        <w:rPr>
          <w:b/>
          <w:bCs/>
        </w:rPr>
        <w:t>P</w:t>
      </w:r>
      <w:r w:rsidR="00B17780" w:rsidRPr="00FB45EF">
        <w:rPr>
          <w:b/>
          <w:bCs/>
        </w:rPr>
        <w:t>ulseWidth</w:t>
      </w:r>
      <w:proofErr w:type="spellEnd"/>
    </w:p>
    <w:p w:rsidR="00FB45EF" w:rsidRPr="00FB45EF" w:rsidRDefault="004439E0" w:rsidP="00041337">
      <w:pPr>
        <w:pStyle w:val="BodyTextIndent3"/>
      </w:pPr>
      <w:bookmarkStart w:id="189" w:name="AAAAAAAARF"/>
      <w:bookmarkEnd w:id="189"/>
      <w:r>
        <w:t>D</w:t>
      </w:r>
      <w:r w:rsidR="00B17780" w:rsidRPr="001B4B90">
        <w:t>efault pulse width for pulse</w:t>
      </w:r>
      <w:r>
        <w:t xml:space="preserve"> in microseconds</w:t>
      </w:r>
      <w:r w:rsidR="00FB45EF">
        <w:br/>
      </w:r>
      <w:r w:rsidR="00FB45EF" w:rsidRPr="00FB45EF">
        <w:t xml:space="preserve">See </w:t>
      </w:r>
      <w:r w:rsidR="00454C57">
        <w:fldChar w:fldCharType="begin"/>
      </w:r>
      <w:r w:rsidR="0036677A">
        <w:instrText xml:space="preserve"> REF _Ref259782322 \r \h </w:instrText>
      </w:r>
      <w:r w:rsidR="00454C57">
        <w:fldChar w:fldCharType="separate"/>
      </w:r>
      <w:r w:rsidR="007A2591">
        <w:t>6.7</w:t>
      </w:r>
      <w:r w:rsidR="00454C57">
        <w:fldChar w:fldCharType="end"/>
      </w:r>
      <w:r w:rsidR="00FB45EF">
        <w:t xml:space="preserve"> </w:t>
      </w:r>
      <w:r w:rsidR="00454C57">
        <w:fldChar w:fldCharType="begin"/>
      </w:r>
      <w:r w:rsidR="0036677A">
        <w:instrText xml:space="preserve"> REF _Ref259782322 \h </w:instrText>
      </w:r>
      <w:r w:rsidR="00454C57">
        <w:fldChar w:fldCharType="separate"/>
      </w:r>
      <w:r w:rsidR="007A2591" w:rsidRPr="009E56E2">
        <w:t>Pulse Width Limit</w:t>
      </w:r>
      <w:r w:rsidR="007A2591">
        <w:t>s</w:t>
      </w:r>
      <w:r w:rsidR="00454C57">
        <w:fldChar w:fldCharType="end"/>
      </w:r>
      <w:r w:rsidR="00FB45EF">
        <w:t xml:space="preserve"> for details</w:t>
      </w:r>
    </w:p>
    <w:p w:rsidR="00B17780" w:rsidRPr="00FB45EF" w:rsidRDefault="00454C57" w:rsidP="00FB45EF">
      <w:pPr>
        <w:pStyle w:val="BodyTextIndent2"/>
        <w:rPr>
          <w:b/>
          <w:bCs/>
        </w:rPr>
      </w:pPr>
      <w:r w:rsidRPr="00FB45EF">
        <w:rPr>
          <w:b/>
          <w:bCs/>
        </w:rPr>
        <w:fldChar w:fldCharType="begin"/>
      </w:r>
      <w:r w:rsidR="00B17780" w:rsidRPr="00FB45EF">
        <w:rPr>
          <w:b/>
          <w:bCs/>
        </w:rPr>
        <w:instrText>xe "electrodeAmpPercentage:_PULSE_DEF"</w:instrText>
      </w:r>
      <w:r w:rsidRPr="00FB45EF">
        <w:rPr>
          <w:b/>
          <w:bCs/>
        </w:rPr>
        <w:fldChar w:fldCharType="end"/>
      </w:r>
      <w:r w:rsidRPr="00FB45EF">
        <w:rPr>
          <w:b/>
          <w:bCs/>
        </w:rPr>
        <w:fldChar w:fldCharType="begin"/>
      </w:r>
      <w:r w:rsidR="00B17780" w:rsidRPr="00FB45EF">
        <w:rPr>
          <w:b/>
          <w:bCs/>
        </w:rPr>
        <w:instrText>xe "_PULSE_DEF:electrodeAmpPercentage"</w:instrText>
      </w:r>
      <w:r w:rsidRPr="00FB45EF">
        <w:rPr>
          <w:b/>
          <w:bCs/>
        </w:rPr>
        <w:fldChar w:fldCharType="end"/>
      </w:r>
      <w:r w:rsidR="00022804" w:rsidRPr="00FB45EF">
        <w:rPr>
          <w:b/>
          <w:bCs/>
        </w:rPr>
        <w:t>INT8 [</w:t>
      </w:r>
      <w:r w:rsidR="001B4B90" w:rsidRPr="00FB45EF">
        <w:rPr>
          <w:b/>
          <w:bCs/>
        </w:rPr>
        <w:t>NUM_ELECTRODES]</w:t>
      </w:r>
      <w:r w:rsidR="004439E0" w:rsidRPr="00FB45EF">
        <w:rPr>
          <w:b/>
          <w:bCs/>
        </w:rPr>
        <w:t xml:space="preserve"> </w:t>
      </w:r>
      <w:proofErr w:type="spellStart"/>
      <w:r w:rsidR="004439E0" w:rsidRPr="00FB45EF">
        <w:rPr>
          <w:b/>
          <w:bCs/>
        </w:rPr>
        <w:t>E</w:t>
      </w:r>
      <w:r w:rsidR="00B17780" w:rsidRPr="00FB45EF">
        <w:rPr>
          <w:b/>
          <w:bCs/>
        </w:rPr>
        <w:t>lectrodeAmpPercentage</w:t>
      </w:r>
      <w:proofErr w:type="spellEnd"/>
    </w:p>
    <w:p w:rsidR="004439E0" w:rsidRPr="001B4B90" w:rsidRDefault="004439E0" w:rsidP="00041337">
      <w:pPr>
        <w:pStyle w:val="BodyTextIndent3"/>
      </w:pPr>
      <w:bookmarkStart w:id="190" w:name="AAAAAAAARG"/>
      <w:bookmarkEnd w:id="190"/>
      <w:r>
        <w:t>Signed p</w:t>
      </w:r>
      <w:r w:rsidR="00B17780" w:rsidRPr="001B4B90">
        <w:t xml:space="preserve">ercentage of pulse amplitude </w:t>
      </w:r>
      <w:r>
        <w:t>proportioned to electrode for the pulse.</w:t>
      </w:r>
      <w:r w:rsidR="00FB45EF">
        <w:br/>
      </w:r>
      <w:r>
        <w:t>-100 to +100</w:t>
      </w:r>
    </w:p>
    <w:p w:rsidR="009F4EB8" w:rsidRPr="000843CB" w:rsidRDefault="00C22BEA" w:rsidP="00774543">
      <w:pPr>
        <w:pStyle w:val="CMDheader"/>
      </w:pPr>
      <w:bookmarkStart w:id="191" w:name="_Ref278188549"/>
      <w:bookmarkStart w:id="192" w:name="_Toc364431410"/>
      <w:r>
        <w:lastRenderedPageBreak/>
        <w:t>Get Program Constants</w:t>
      </w:r>
      <w:r w:rsidR="0099111A">
        <w:t xml:space="preserve"> / Set Program Constants</w:t>
      </w:r>
      <w:bookmarkEnd w:id="191"/>
      <w:bookmarkEnd w:id="192"/>
    </w:p>
    <w:p w:rsidR="009F4EB8" w:rsidRPr="000843CB" w:rsidRDefault="00756368" w:rsidP="00FB45EF">
      <w:pPr>
        <w:pStyle w:val="BodyTextIndent2"/>
      </w:pPr>
      <w:r w:rsidRPr="000843CB">
        <w:t>Get</w:t>
      </w:r>
      <w:r w:rsidR="0099111A">
        <w:t>/Set</w:t>
      </w:r>
      <w:r w:rsidRPr="000843CB">
        <w:t xml:space="preserve"> the contents of the program frequency table.</w:t>
      </w:r>
    </w:p>
    <w:p w:rsidR="0099111A" w:rsidRPr="00AB4637" w:rsidRDefault="0099111A" w:rsidP="00041337">
      <w:pPr>
        <w:pStyle w:val="Heading3"/>
      </w:pPr>
      <w:r w:rsidRPr="00AB4637">
        <w:t>Get Program Constants</w:t>
      </w:r>
    </w:p>
    <w:p w:rsidR="00D7091C" w:rsidRPr="00FB45EF" w:rsidRDefault="004B44D5" w:rsidP="00842835">
      <w:pPr>
        <w:pStyle w:val="BodyTextIndent"/>
      </w:pPr>
      <w:r w:rsidRPr="00FB45EF">
        <w:t>Sends</w:t>
      </w:r>
      <w:r w:rsidR="009373C4" w:rsidRPr="00FB45EF">
        <w:t xml:space="preserve"> </w:t>
      </w:r>
    </w:p>
    <w:p w:rsidR="00FB45EF" w:rsidRPr="00FB45EF" w:rsidRDefault="00D7091C" w:rsidP="00FB45EF">
      <w:pPr>
        <w:pStyle w:val="BodyTextIndent2"/>
        <w:rPr>
          <w:b/>
          <w:bCs/>
        </w:rPr>
      </w:pPr>
      <w:r w:rsidRPr="00FB45EF">
        <w:rPr>
          <w:b/>
          <w:bCs/>
        </w:rPr>
        <w:t>Token:</w:t>
      </w:r>
    </w:p>
    <w:p w:rsidR="00D7091C" w:rsidRPr="000843CB" w:rsidRDefault="00454C57" w:rsidP="00041337">
      <w:pPr>
        <w:pStyle w:val="BodyTextIndent3Bullet"/>
      </w:pPr>
      <w:r w:rsidRPr="000843CB">
        <w:fldChar w:fldCharType="begin"/>
      </w:r>
      <w:r w:rsidR="00D7091C" w:rsidRPr="000843CB">
        <w:instrText>xe "CMND_GET_PRGM_CONST:cmdTokens"</w:instrText>
      </w:r>
      <w:r w:rsidRPr="000843CB">
        <w:fldChar w:fldCharType="end"/>
      </w:r>
      <w:r w:rsidRPr="000843CB">
        <w:fldChar w:fldCharType="begin"/>
      </w:r>
      <w:r w:rsidR="00D7091C" w:rsidRPr="000843CB">
        <w:instrText>xe "cmdTokens:CMND_GET_PRGM_CONST"</w:instrText>
      </w:r>
      <w:r w:rsidRPr="000843CB">
        <w:fldChar w:fldCharType="end"/>
      </w:r>
      <w:r w:rsidR="007F5DC6">
        <w:t>TKN_GET_PRGM_CONST</w:t>
      </w:r>
    </w:p>
    <w:p w:rsidR="00D7091C" w:rsidRPr="00FB45EF" w:rsidRDefault="00D7091C" w:rsidP="00FB45EF">
      <w:pPr>
        <w:pStyle w:val="BodyTextIndent2"/>
        <w:rPr>
          <w:b/>
          <w:bCs/>
        </w:rPr>
      </w:pPr>
      <w:r w:rsidRPr="00FB45EF">
        <w:rPr>
          <w:b/>
          <w:bCs/>
        </w:rPr>
        <w:t>Parameters:</w:t>
      </w:r>
    </w:p>
    <w:p w:rsidR="009373C4" w:rsidRPr="000843CB" w:rsidRDefault="00D7091C" w:rsidP="00041337">
      <w:pPr>
        <w:pStyle w:val="BodyTextIndent3Bullet"/>
      </w:pPr>
      <w:r w:rsidRPr="000843CB">
        <w:t>NONE</w:t>
      </w:r>
    </w:p>
    <w:p w:rsidR="00D7091C" w:rsidRPr="00FB45EF" w:rsidRDefault="004B44D5" w:rsidP="00842835">
      <w:pPr>
        <w:pStyle w:val="BodyTextIndent"/>
      </w:pPr>
      <w:r w:rsidRPr="00FB45EF">
        <w:t>Returns</w:t>
      </w:r>
      <w:r w:rsidR="009373C4" w:rsidRPr="00FB45EF">
        <w:t xml:space="preserve"> </w:t>
      </w:r>
    </w:p>
    <w:p w:rsidR="00D7091C" w:rsidRPr="00FB45EF" w:rsidRDefault="00D7091C" w:rsidP="00FB45EF">
      <w:pPr>
        <w:pStyle w:val="BodyTextIndent2"/>
        <w:rPr>
          <w:b/>
          <w:bCs/>
        </w:rPr>
      </w:pPr>
      <w:r w:rsidRPr="00FB45EF">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7001D8" w:rsidRDefault="005763BD" w:rsidP="00041337">
      <w:pPr>
        <w:pStyle w:val="BodyTextIndent3Bullet"/>
      </w:pPr>
      <w:r>
        <w:t>0x6</w:t>
      </w:r>
      <w:r w:rsidR="00914534">
        <w:t>3PROGRAM CONSTANTS</w:t>
      </w:r>
      <w:r>
        <w:t xml:space="preserve"> CORRUPTED</w:t>
      </w:r>
    </w:p>
    <w:p w:rsidR="00FB48EC" w:rsidRPr="00FB45EF" w:rsidRDefault="00FB48EC" w:rsidP="00FB45EF">
      <w:pPr>
        <w:pStyle w:val="BodyTextIndent2"/>
        <w:rPr>
          <w:b/>
          <w:bCs/>
        </w:rPr>
      </w:pPr>
      <w:r w:rsidRPr="00FB45EF">
        <w:rPr>
          <w:b/>
          <w:bCs/>
        </w:rPr>
        <w:t>Data:</w:t>
      </w:r>
    </w:p>
    <w:p w:rsidR="00A10FA7" w:rsidRPr="00FB45EF" w:rsidRDefault="0099111A" w:rsidP="00041337">
      <w:pPr>
        <w:pStyle w:val="BodyTextIndent3"/>
      </w:pPr>
      <w:r w:rsidRPr="00FB45EF">
        <w:t>PROGRAM_CONSTANTS</w:t>
      </w:r>
    </w:p>
    <w:p w:rsidR="0099111A" w:rsidRDefault="00AB4637" w:rsidP="00041337">
      <w:pPr>
        <w:pStyle w:val="BodyTextIndent3Bullet"/>
      </w:pPr>
      <w:r>
        <w:t xml:space="preserve">See </w:t>
      </w:r>
      <w:r w:rsidR="00454C57">
        <w:fldChar w:fldCharType="begin"/>
      </w:r>
      <w:r w:rsidR="0036677A">
        <w:instrText xml:space="preserve"> REF _Ref263346100 \w \h </w:instrText>
      </w:r>
      <w:r w:rsidR="00454C57">
        <w:fldChar w:fldCharType="separate"/>
      </w:r>
      <w:r w:rsidR="007A2591">
        <w:t>10.26.3</w:t>
      </w:r>
      <w:r w:rsidR="00454C57">
        <w:fldChar w:fldCharType="end"/>
      </w:r>
      <w:r w:rsidR="00706D94">
        <w:t xml:space="preserve"> </w:t>
      </w:r>
      <w:r w:rsidR="00454C57">
        <w:fldChar w:fldCharType="begin"/>
      </w:r>
      <w:r w:rsidR="0036677A">
        <w:instrText xml:space="preserve"> REF _Ref263346100 \h </w:instrText>
      </w:r>
      <w:r w:rsidR="00454C57">
        <w:fldChar w:fldCharType="separate"/>
      </w:r>
      <w:r w:rsidR="007A2591" w:rsidRPr="00AB4637">
        <w:t xml:space="preserve">Set/Get Program </w:t>
      </w:r>
      <w:r w:rsidR="007A2591">
        <w:t>Constants</w:t>
      </w:r>
      <w:r w:rsidR="007A2591" w:rsidRPr="00AB4637">
        <w:t xml:space="preserve"> Common Command Parameter / Response Data</w:t>
      </w:r>
      <w:r w:rsidR="00454C57">
        <w:fldChar w:fldCharType="end"/>
      </w:r>
    </w:p>
    <w:p w:rsidR="00965F63" w:rsidRPr="00AB4637" w:rsidRDefault="00965F63" w:rsidP="00041337">
      <w:pPr>
        <w:pStyle w:val="Heading3"/>
      </w:pPr>
      <w:r w:rsidRPr="00AB4637">
        <w:t>Set Program Constants</w:t>
      </w:r>
    </w:p>
    <w:p w:rsidR="00965F63" w:rsidRPr="00FB45EF" w:rsidRDefault="00965F63" w:rsidP="00BA227A">
      <w:pPr>
        <w:pStyle w:val="BodyTextIndent"/>
      </w:pPr>
      <w:r w:rsidRPr="00FB45EF">
        <w:t>Sends</w:t>
      </w:r>
    </w:p>
    <w:p w:rsidR="00FB45EF" w:rsidRPr="00FB45EF" w:rsidRDefault="00965F63" w:rsidP="00FB45EF">
      <w:pPr>
        <w:pStyle w:val="BodyTextIndent2"/>
        <w:rPr>
          <w:b/>
          <w:bCs/>
        </w:rPr>
      </w:pPr>
      <w:r w:rsidRPr="00FB45EF">
        <w:rPr>
          <w:b/>
          <w:bCs/>
        </w:rPr>
        <w:t>Token:</w:t>
      </w:r>
    </w:p>
    <w:p w:rsidR="00965F63" w:rsidRPr="000843CB" w:rsidRDefault="00454C57" w:rsidP="00041337">
      <w:pPr>
        <w:pStyle w:val="BodyTextIndent3Bullet"/>
      </w:pPr>
      <w:r w:rsidRPr="000843CB">
        <w:fldChar w:fldCharType="begin"/>
      </w:r>
      <w:r w:rsidR="00965F63" w:rsidRPr="000843CB">
        <w:instrText>xe "CMND_SET_PRGM_CONST:cmdTokens"</w:instrText>
      </w:r>
      <w:r w:rsidRPr="000843CB">
        <w:fldChar w:fldCharType="end"/>
      </w:r>
      <w:r w:rsidRPr="000843CB">
        <w:fldChar w:fldCharType="begin"/>
      </w:r>
      <w:r w:rsidR="00965F63" w:rsidRPr="000843CB">
        <w:instrText>xe "cmdTokens:CMND_SET_PRGM_CONST"</w:instrText>
      </w:r>
      <w:r w:rsidRPr="000843CB">
        <w:fldChar w:fldCharType="end"/>
      </w:r>
      <w:r w:rsidR="00965F63">
        <w:t>TKN_SET_PRGM_CONST</w:t>
      </w:r>
    </w:p>
    <w:p w:rsidR="00965F63" w:rsidRPr="00FB45EF" w:rsidRDefault="00965F63" w:rsidP="00FB45EF">
      <w:pPr>
        <w:pStyle w:val="BodyTextIndent2"/>
        <w:rPr>
          <w:b/>
          <w:bCs/>
        </w:rPr>
      </w:pPr>
      <w:r w:rsidRPr="00FB45EF">
        <w:rPr>
          <w:b/>
          <w:bCs/>
        </w:rPr>
        <w:t>Parameters:</w:t>
      </w:r>
    </w:p>
    <w:p w:rsidR="00965F63" w:rsidRPr="00FB45EF" w:rsidRDefault="00965F63" w:rsidP="00041337">
      <w:pPr>
        <w:pStyle w:val="BodyTextIndent3"/>
      </w:pPr>
      <w:r w:rsidRPr="00FB45EF">
        <w:t>PROGRAM_CONSTANTS</w:t>
      </w:r>
    </w:p>
    <w:p w:rsidR="00965F63" w:rsidRPr="000843CB" w:rsidRDefault="00AB4637" w:rsidP="00041337">
      <w:pPr>
        <w:pStyle w:val="BodyTextIndent3Bullet"/>
      </w:pPr>
      <w:r>
        <w:t xml:space="preserve">See </w:t>
      </w:r>
      <w:r w:rsidR="00454C57">
        <w:fldChar w:fldCharType="begin"/>
      </w:r>
      <w:r w:rsidR="0036677A">
        <w:instrText xml:space="preserve"> REF _Ref263346100 \w \h </w:instrText>
      </w:r>
      <w:r w:rsidR="00454C57">
        <w:fldChar w:fldCharType="separate"/>
      </w:r>
      <w:r w:rsidR="007A2591">
        <w:t>10.26.3</w:t>
      </w:r>
      <w:r w:rsidR="00454C57">
        <w:fldChar w:fldCharType="end"/>
      </w:r>
      <w:r w:rsidR="00706D94">
        <w:t xml:space="preserve"> </w:t>
      </w:r>
      <w:r w:rsidR="00454C57">
        <w:fldChar w:fldCharType="begin"/>
      </w:r>
      <w:r w:rsidR="0036677A">
        <w:instrText xml:space="preserve"> REF _Ref263346100 \h </w:instrText>
      </w:r>
      <w:r w:rsidR="00454C57">
        <w:fldChar w:fldCharType="separate"/>
      </w:r>
      <w:r w:rsidR="007A2591" w:rsidRPr="00AB4637">
        <w:t xml:space="preserve">Set/Get Program </w:t>
      </w:r>
      <w:r w:rsidR="007A2591">
        <w:t>Constants</w:t>
      </w:r>
      <w:r w:rsidR="007A2591" w:rsidRPr="00AB4637">
        <w:t xml:space="preserve"> Common Command Parameter / Response Data</w:t>
      </w:r>
      <w:r w:rsidR="00454C57">
        <w:fldChar w:fldCharType="end"/>
      </w:r>
    </w:p>
    <w:p w:rsidR="00965F63" w:rsidRPr="00FB45EF" w:rsidRDefault="00965F63" w:rsidP="00842835">
      <w:pPr>
        <w:pStyle w:val="BodyTextIndent"/>
      </w:pPr>
      <w:r w:rsidRPr="00FB45EF">
        <w:t xml:space="preserve">Returns </w:t>
      </w:r>
    </w:p>
    <w:p w:rsidR="00965F63" w:rsidRPr="00FB45EF" w:rsidRDefault="00965F63" w:rsidP="00FB45EF">
      <w:pPr>
        <w:pStyle w:val="BodyTextIndent2"/>
        <w:rPr>
          <w:b/>
          <w:bCs/>
        </w:rPr>
      </w:pPr>
      <w:r w:rsidRPr="00FB45EF">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8531A8" w:rsidRDefault="008531A8" w:rsidP="008531A8">
      <w:pPr>
        <w:pStyle w:val="BodyTextIndent3Bullet"/>
      </w:pPr>
      <w:r>
        <w:t>(0xB0-0xCF ERROR SAVING TO NON-VOLATILE MEMORY)</w:t>
      </w:r>
    </w:p>
    <w:p w:rsidR="00965F63" w:rsidRPr="00FB45EF" w:rsidRDefault="00965F63" w:rsidP="00FB45EF">
      <w:pPr>
        <w:pStyle w:val="BodyTextIndent2"/>
        <w:rPr>
          <w:b/>
          <w:bCs/>
        </w:rPr>
      </w:pPr>
      <w:r w:rsidRPr="00FB45EF">
        <w:rPr>
          <w:b/>
          <w:bCs/>
        </w:rPr>
        <w:lastRenderedPageBreak/>
        <w:t xml:space="preserve">Data: </w:t>
      </w:r>
    </w:p>
    <w:p w:rsidR="00965F63" w:rsidRPr="000843CB" w:rsidRDefault="00965F63" w:rsidP="00041337">
      <w:pPr>
        <w:pStyle w:val="BodyTextIndent3Bullet"/>
      </w:pPr>
      <w:r w:rsidRPr="000843CB">
        <w:t>NONE</w:t>
      </w:r>
    </w:p>
    <w:p w:rsidR="00965F63" w:rsidRPr="00AB4637" w:rsidRDefault="00965F63" w:rsidP="00041337">
      <w:pPr>
        <w:pStyle w:val="Heading3"/>
      </w:pPr>
      <w:bookmarkStart w:id="193" w:name="_Ref263346100"/>
      <w:r w:rsidRPr="00AB4637">
        <w:t xml:space="preserve">Set/Get Program </w:t>
      </w:r>
      <w:r w:rsidR="00706D94">
        <w:t>Constants</w:t>
      </w:r>
      <w:r w:rsidRPr="00AB4637">
        <w:t xml:space="preserve"> Common Command Parameter / Response Data</w:t>
      </w:r>
      <w:bookmarkEnd w:id="193"/>
    </w:p>
    <w:p w:rsidR="0099111A" w:rsidRPr="00FB45EF" w:rsidRDefault="0099111A" w:rsidP="00842835">
      <w:pPr>
        <w:pStyle w:val="BodyTextIndent"/>
      </w:pPr>
      <w:r w:rsidRPr="00FB45EF">
        <w:t>PROGRAM_CONSTANTS</w:t>
      </w:r>
    </w:p>
    <w:p w:rsidR="00A10FA7" w:rsidRPr="00FB45EF" w:rsidRDefault="00022804" w:rsidP="00FB45EF">
      <w:pPr>
        <w:pStyle w:val="BodyTextIndent2"/>
        <w:rPr>
          <w:b/>
          <w:bCs/>
        </w:rPr>
      </w:pPr>
      <w:r>
        <w:rPr>
          <w:b/>
          <w:bCs/>
        </w:rPr>
        <w:t>UINT16</w:t>
      </w:r>
      <w:r w:rsidR="005F6072">
        <w:rPr>
          <w:b/>
          <w:bCs/>
        </w:rPr>
        <w:t xml:space="preserve"> Reserved</w:t>
      </w:r>
      <w:bookmarkStart w:id="194" w:name="AAAAAAAAQJ"/>
      <w:bookmarkEnd w:id="194"/>
    </w:p>
    <w:p w:rsidR="00727A7A" w:rsidRDefault="005F6072" w:rsidP="00041337">
      <w:pPr>
        <w:pStyle w:val="BodyTextIndent3"/>
      </w:pPr>
      <w:r>
        <w:t>0x00</w:t>
      </w:r>
    </w:p>
    <w:p w:rsidR="00A10FA7" w:rsidRPr="00FB45EF" w:rsidRDefault="00454C57" w:rsidP="00FB45EF">
      <w:pPr>
        <w:pStyle w:val="BodyTextIndent2"/>
        <w:rPr>
          <w:b/>
          <w:bCs/>
        </w:rPr>
      </w:pPr>
      <w:r w:rsidRPr="00FB45EF">
        <w:rPr>
          <w:b/>
          <w:bCs/>
        </w:rPr>
        <w:fldChar w:fldCharType="begin"/>
      </w:r>
      <w:r w:rsidR="00A10FA7" w:rsidRPr="00FB45EF">
        <w:rPr>
          <w:b/>
          <w:bCs/>
        </w:rPr>
        <w:instrText>xe "PrgmFreq:_PRGM_FREQ_TABLE"</w:instrText>
      </w:r>
      <w:r w:rsidRPr="00FB45EF">
        <w:rPr>
          <w:b/>
          <w:bCs/>
        </w:rPr>
        <w:fldChar w:fldCharType="end"/>
      </w:r>
      <w:r w:rsidRPr="00FB45EF">
        <w:rPr>
          <w:b/>
          <w:bCs/>
        </w:rPr>
        <w:fldChar w:fldCharType="begin"/>
      </w:r>
      <w:r w:rsidR="00A10FA7" w:rsidRPr="00FB45EF">
        <w:rPr>
          <w:b/>
          <w:bCs/>
        </w:rPr>
        <w:instrText>xe "_PRGM_FREQ_TABLE:PrgmFreq"</w:instrText>
      </w:r>
      <w:r w:rsidRPr="00FB45EF">
        <w:rPr>
          <w:b/>
          <w:bCs/>
        </w:rPr>
        <w:fldChar w:fldCharType="end"/>
      </w:r>
      <w:r w:rsidR="00A10FA7" w:rsidRPr="00FB45EF">
        <w:rPr>
          <w:b/>
          <w:bCs/>
        </w:rPr>
        <w:t xml:space="preserve">UINT16 </w:t>
      </w:r>
      <w:proofErr w:type="spellStart"/>
      <w:proofErr w:type="gramStart"/>
      <w:r w:rsidR="00A10FA7" w:rsidRPr="00FB45EF">
        <w:rPr>
          <w:b/>
          <w:bCs/>
        </w:rPr>
        <w:t>Pr</w:t>
      </w:r>
      <w:r w:rsidR="00727A7A" w:rsidRPr="00FB45EF">
        <w:rPr>
          <w:b/>
          <w:bCs/>
        </w:rPr>
        <w:t>o</w:t>
      </w:r>
      <w:r w:rsidR="00A10FA7" w:rsidRPr="00FB45EF">
        <w:rPr>
          <w:b/>
          <w:bCs/>
        </w:rPr>
        <w:t>g</w:t>
      </w:r>
      <w:r w:rsidR="00727A7A" w:rsidRPr="00FB45EF">
        <w:rPr>
          <w:b/>
          <w:bCs/>
        </w:rPr>
        <w:t>ra</w:t>
      </w:r>
      <w:r w:rsidR="00A10FA7" w:rsidRPr="00FB45EF">
        <w:rPr>
          <w:b/>
          <w:bCs/>
        </w:rPr>
        <w:t>mFreq</w:t>
      </w:r>
      <w:r w:rsidR="00727A7A" w:rsidRPr="00FB45EF">
        <w:rPr>
          <w:b/>
          <w:bCs/>
        </w:rPr>
        <w:t>uencies</w:t>
      </w:r>
      <w:proofErr w:type="spellEnd"/>
      <w:r w:rsidR="00A10FA7" w:rsidRPr="00FB45EF">
        <w:rPr>
          <w:b/>
          <w:bCs/>
        </w:rPr>
        <w:t>[</w:t>
      </w:r>
      <w:proofErr w:type="gramEnd"/>
      <w:r w:rsidR="0099111A" w:rsidRPr="00FB45EF">
        <w:rPr>
          <w:b/>
          <w:bCs/>
        </w:rPr>
        <w:t>NUM_PROGRAM_FREQUENCIES</w:t>
      </w:r>
      <w:r w:rsidR="00A10FA7" w:rsidRPr="00FB45EF">
        <w:rPr>
          <w:b/>
          <w:bCs/>
        </w:rPr>
        <w:t>]</w:t>
      </w:r>
    </w:p>
    <w:p w:rsidR="00A10FA7" w:rsidRPr="0099111A" w:rsidRDefault="0099111A" w:rsidP="00041337">
      <w:pPr>
        <w:pStyle w:val="BodyTextIndent3"/>
      </w:pPr>
      <w:bookmarkStart w:id="195" w:name="AAAAAAAAQX"/>
      <w:bookmarkEnd w:id="195"/>
      <w:r>
        <w:t xml:space="preserve">Table of frequencies at which </w:t>
      </w:r>
      <w:r w:rsidR="00A10FA7" w:rsidRPr="0099111A">
        <w:t xml:space="preserve">program </w:t>
      </w:r>
      <w:r>
        <w:t xml:space="preserve">can run </w:t>
      </w:r>
      <w:r w:rsidR="00A10FA7" w:rsidRPr="0099111A">
        <w:t>in cycles per second</w:t>
      </w:r>
      <w:r w:rsidR="00727A7A">
        <w:t xml:space="preserve"> (Hz</w:t>
      </w:r>
      <w:proofErr w:type="gramStart"/>
      <w:r w:rsidR="00727A7A">
        <w:t>)</w:t>
      </w:r>
      <w:proofErr w:type="gramEnd"/>
      <w:r w:rsidR="00FB45EF">
        <w:br/>
      </w:r>
      <w:r w:rsidR="00965F63">
        <w:t>2 (Hz) to 2000 (Hz</w:t>
      </w:r>
      <w:r w:rsidR="00706D94">
        <w:t>)</w:t>
      </w:r>
    </w:p>
    <w:p w:rsidR="00965F63" w:rsidRPr="000843CB" w:rsidRDefault="009F4EB8" w:rsidP="00774543">
      <w:pPr>
        <w:pStyle w:val="CMDheader"/>
      </w:pPr>
      <w:bookmarkStart w:id="196" w:name="_Toc364431411"/>
      <w:r w:rsidRPr="000843CB">
        <w:lastRenderedPageBreak/>
        <w:t>Get Config</w:t>
      </w:r>
      <w:r w:rsidR="00C22BEA">
        <w:t>urable Device Parameters</w:t>
      </w:r>
      <w:r w:rsidR="00965F63">
        <w:t xml:space="preserve"> / S</w:t>
      </w:r>
      <w:r w:rsidR="00965F63" w:rsidRPr="000843CB">
        <w:t>et Config</w:t>
      </w:r>
      <w:r w:rsidR="00965F63">
        <w:t>urable Device Parameters</w:t>
      </w:r>
      <w:bookmarkEnd w:id="196"/>
    </w:p>
    <w:p w:rsidR="009F4EB8" w:rsidRPr="000843CB" w:rsidRDefault="00922DBE" w:rsidP="00FB45EF">
      <w:pPr>
        <w:pStyle w:val="BodyTextIndent2"/>
      </w:pPr>
      <w:r w:rsidRPr="000843CB">
        <w:t>Get</w:t>
      </w:r>
      <w:r w:rsidR="00965F63">
        <w:t>/Set</w:t>
      </w:r>
      <w:r w:rsidRPr="000843CB">
        <w:t xml:space="preserve"> configurable device parameters such as EXIDs, PPC Text</w:t>
      </w:r>
      <w:r w:rsidR="00FB45EF">
        <w:t>,</w:t>
      </w:r>
      <w:r w:rsidRPr="000843CB">
        <w:t xml:space="preserve"> </w:t>
      </w:r>
      <w:r w:rsidR="00360AAF">
        <w:t>Pulse Width Steps, Amplitude Steps, PPC Options, Magnet Options, Implant Date, and Replacement Interval.</w:t>
      </w:r>
    </w:p>
    <w:p w:rsidR="00AB4637" w:rsidRDefault="00AB4637" w:rsidP="00041337">
      <w:pPr>
        <w:pStyle w:val="Heading3"/>
      </w:pPr>
      <w:r w:rsidRPr="00AB4637">
        <w:t>Get Configurable Device Par</w:t>
      </w:r>
      <w:r>
        <w:t>a</w:t>
      </w:r>
      <w:r w:rsidRPr="00AB4637">
        <w:t>meters</w:t>
      </w:r>
    </w:p>
    <w:p w:rsidR="00DD330B" w:rsidRPr="00FB45EF" w:rsidRDefault="004B44D5" w:rsidP="00842835">
      <w:pPr>
        <w:pStyle w:val="BodyTextIndent"/>
      </w:pPr>
      <w:r w:rsidRPr="00FB45EF">
        <w:t>Sends</w:t>
      </w:r>
      <w:r w:rsidR="009373C4" w:rsidRPr="00FB45EF">
        <w:t xml:space="preserve"> </w:t>
      </w:r>
    </w:p>
    <w:p w:rsidR="00FB45EF" w:rsidRPr="00FB45EF" w:rsidRDefault="00DD330B" w:rsidP="00FB45EF">
      <w:pPr>
        <w:pStyle w:val="BodyTextIndent2"/>
        <w:rPr>
          <w:b/>
          <w:bCs/>
        </w:rPr>
      </w:pPr>
      <w:r w:rsidRPr="00FB45EF">
        <w:rPr>
          <w:b/>
          <w:bCs/>
        </w:rPr>
        <w:t>Token:</w:t>
      </w:r>
    </w:p>
    <w:p w:rsidR="00DD330B" w:rsidRPr="000843CB" w:rsidRDefault="00454C57" w:rsidP="00041337">
      <w:pPr>
        <w:pStyle w:val="BodyTextIndent3Bullet"/>
      </w:pPr>
      <w:r w:rsidRPr="000843CB">
        <w:fldChar w:fldCharType="begin"/>
      </w:r>
      <w:r w:rsidR="00DD330B" w:rsidRPr="000843CB">
        <w:instrText>xe "CMND_GET_CONFIG_DEVICE_PARAMS:cmdTokens"</w:instrText>
      </w:r>
      <w:r w:rsidRPr="000843CB">
        <w:fldChar w:fldCharType="end"/>
      </w:r>
      <w:r w:rsidRPr="000843CB">
        <w:fldChar w:fldCharType="begin"/>
      </w:r>
      <w:r w:rsidR="00DD330B" w:rsidRPr="000843CB">
        <w:instrText>xe "cmdTokens:CMND_GET_CONFIG_DEVICE_PARAMS"</w:instrText>
      </w:r>
      <w:r w:rsidRPr="000843CB">
        <w:fldChar w:fldCharType="end"/>
      </w:r>
      <w:r w:rsidR="007F5DC6">
        <w:t>TKN_GET_CONFIG_PARAMS</w:t>
      </w:r>
    </w:p>
    <w:p w:rsidR="004777D9" w:rsidRPr="00FB45EF" w:rsidRDefault="00DD330B" w:rsidP="00FB45EF">
      <w:pPr>
        <w:pStyle w:val="BodyTextIndent2"/>
        <w:rPr>
          <w:b/>
          <w:bCs/>
        </w:rPr>
      </w:pPr>
      <w:proofErr w:type="gramStart"/>
      <w:r w:rsidRPr="00FB45EF">
        <w:rPr>
          <w:b/>
          <w:bCs/>
        </w:rPr>
        <w:t>Parameters :</w:t>
      </w:r>
      <w:proofErr w:type="gramEnd"/>
      <w:r w:rsidRPr="00FB45EF">
        <w:rPr>
          <w:b/>
          <w:bCs/>
        </w:rPr>
        <w:t xml:space="preserve"> </w:t>
      </w:r>
    </w:p>
    <w:p w:rsidR="009373C4" w:rsidRPr="000843CB" w:rsidRDefault="00DD330B" w:rsidP="00041337">
      <w:pPr>
        <w:pStyle w:val="BodyTextIndent3Bullet"/>
      </w:pPr>
      <w:r w:rsidRPr="000843CB">
        <w:t>NONE</w:t>
      </w:r>
    </w:p>
    <w:p w:rsidR="00DD330B" w:rsidRPr="00FB45EF" w:rsidRDefault="004B44D5" w:rsidP="00842835">
      <w:pPr>
        <w:pStyle w:val="BodyTextIndent"/>
      </w:pPr>
      <w:r w:rsidRPr="00FB45EF">
        <w:t>Returns</w:t>
      </w:r>
      <w:r w:rsidR="009373C4" w:rsidRPr="00FB45EF">
        <w:t xml:space="preserve"> </w:t>
      </w:r>
    </w:p>
    <w:p w:rsidR="00DD330B" w:rsidRPr="00FB45EF" w:rsidRDefault="00DD330B" w:rsidP="00FB45EF">
      <w:pPr>
        <w:pStyle w:val="BodyTextIndent2"/>
        <w:rPr>
          <w:b/>
          <w:bCs/>
        </w:rPr>
      </w:pPr>
      <w:r w:rsidRPr="00FB45EF">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5F3F1B" w:rsidRDefault="005763BD" w:rsidP="00041337">
      <w:pPr>
        <w:pStyle w:val="BodyTextIndent3Bullet"/>
      </w:pPr>
      <w:r>
        <w:t>0x60 DATA CORRUPTED</w:t>
      </w:r>
      <w:r w:rsidDel="005763BD">
        <w:t xml:space="preserve"> </w:t>
      </w:r>
    </w:p>
    <w:p w:rsidR="009373C4" w:rsidRPr="00FB45EF" w:rsidRDefault="00D7091C" w:rsidP="00FB45EF">
      <w:pPr>
        <w:pStyle w:val="BodyTextIndent2"/>
        <w:rPr>
          <w:b/>
          <w:bCs/>
        </w:rPr>
      </w:pPr>
      <w:r w:rsidRPr="00FB45EF">
        <w:rPr>
          <w:b/>
          <w:bCs/>
        </w:rPr>
        <w:t>Data:</w:t>
      </w:r>
    </w:p>
    <w:p w:rsidR="00965F63" w:rsidRPr="00FB45EF" w:rsidRDefault="00965F63" w:rsidP="00041337">
      <w:pPr>
        <w:pStyle w:val="BodyTextIndent3"/>
      </w:pPr>
      <w:r w:rsidRPr="00FB45EF">
        <w:t>CONFIGURABLE_DEVICE_PARAMETERS</w:t>
      </w:r>
      <w:r w:rsidR="00FB45EF">
        <w:br/>
      </w:r>
      <w:r w:rsidR="00AB4637" w:rsidRPr="00FB45EF">
        <w:t xml:space="preserve">See </w:t>
      </w:r>
      <w:r w:rsidR="00454C57">
        <w:fldChar w:fldCharType="begin"/>
      </w:r>
      <w:r w:rsidR="0036677A">
        <w:instrText xml:space="preserve"> REF _Ref263346194 \w \h </w:instrText>
      </w:r>
      <w:r w:rsidR="00454C57">
        <w:fldChar w:fldCharType="separate"/>
      </w:r>
      <w:r w:rsidR="007A2591">
        <w:t>10.27.3</w:t>
      </w:r>
      <w:r w:rsidR="00454C57">
        <w:fldChar w:fldCharType="end"/>
      </w:r>
      <w:r w:rsidR="00706D94">
        <w:t xml:space="preserve"> </w:t>
      </w:r>
      <w:r w:rsidR="00454C57">
        <w:fldChar w:fldCharType="begin"/>
      </w:r>
      <w:r w:rsidR="0036677A">
        <w:instrText xml:space="preserve"> REF _Ref263346194 \h </w:instrText>
      </w:r>
      <w:r w:rsidR="00454C57">
        <w:fldChar w:fldCharType="separate"/>
      </w:r>
      <w:r w:rsidR="007A2591" w:rsidRPr="00041337">
        <w:t>Set/Get Configurable Device Parameters Common Command Parameter / Response Data</w:t>
      </w:r>
      <w:r w:rsidR="00454C57">
        <w:fldChar w:fldCharType="end"/>
      </w:r>
    </w:p>
    <w:p w:rsidR="004777D9" w:rsidRPr="00AB4637" w:rsidRDefault="004777D9" w:rsidP="00041337">
      <w:pPr>
        <w:pStyle w:val="Heading3"/>
      </w:pPr>
      <w:r>
        <w:t>S</w:t>
      </w:r>
      <w:r w:rsidRPr="00AB4637">
        <w:t>et Configurable Device Par</w:t>
      </w:r>
      <w:r>
        <w:t>a</w:t>
      </w:r>
      <w:r w:rsidRPr="00AB4637">
        <w:t>meters</w:t>
      </w:r>
    </w:p>
    <w:p w:rsidR="004777D9" w:rsidRPr="00FB45EF" w:rsidRDefault="004777D9" w:rsidP="00842835">
      <w:pPr>
        <w:pStyle w:val="BodyTextIndent"/>
      </w:pPr>
      <w:r w:rsidRPr="00FB45EF">
        <w:t>Sends</w:t>
      </w:r>
    </w:p>
    <w:p w:rsidR="00FB45EF" w:rsidRPr="00FB45EF" w:rsidRDefault="004777D9" w:rsidP="00FB45EF">
      <w:pPr>
        <w:pStyle w:val="BodyTextIndent2"/>
        <w:rPr>
          <w:b/>
          <w:bCs/>
        </w:rPr>
      </w:pPr>
      <w:r w:rsidRPr="00FB45EF">
        <w:rPr>
          <w:b/>
          <w:bCs/>
        </w:rPr>
        <w:t>Token:</w:t>
      </w:r>
    </w:p>
    <w:p w:rsidR="004777D9" w:rsidRDefault="00454C57" w:rsidP="00041337">
      <w:pPr>
        <w:pStyle w:val="BodyTextIndent3Bullet"/>
      </w:pPr>
      <w:r w:rsidRPr="000843CB">
        <w:fldChar w:fldCharType="begin"/>
      </w:r>
      <w:r w:rsidR="004777D9" w:rsidRPr="000843CB">
        <w:instrText>xe "CMND_SET_CONFIG_DEVICE_PARAMS:cmdTokens"</w:instrText>
      </w:r>
      <w:r w:rsidRPr="000843CB">
        <w:fldChar w:fldCharType="end"/>
      </w:r>
      <w:r w:rsidRPr="000843CB">
        <w:fldChar w:fldCharType="begin"/>
      </w:r>
      <w:r w:rsidR="004777D9" w:rsidRPr="000843CB">
        <w:instrText>xe "cmdTokens:CMND_SET_CONFIG_DEVICE_PARAMS"</w:instrText>
      </w:r>
      <w:r w:rsidRPr="000843CB">
        <w:fldChar w:fldCharType="end"/>
      </w:r>
      <w:r w:rsidR="004777D9">
        <w:t>TKN_SET_CONFIG_PARAMS</w:t>
      </w:r>
    </w:p>
    <w:p w:rsidR="004777D9" w:rsidRPr="00FB45EF" w:rsidRDefault="004777D9" w:rsidP="00FB45EF">
      <w:pPr>
        <w:pStyle w:val="BodyTextIndent2"/>
        <w:rPr>
          <w:b/>
          <w:bCs/>
        </w:rPr>
      </w:pPr>
      <w:r w:rsidRPr="00FB45EF">
        <w:rPr>
          <w:b/>
          <w:bCs/>
        </w:rPr>
        <w:t>Parameters:</w:t>
      </w:r>
    </w:p>
    <w:p w:rsidR="004777D9" w:rsidRPr="00FB45EF" w:rsidRDefault="004777D9" w:rsidP="00041337">
      <w:pPr>
        <w:pStyle w:val="BodyTextIndent3"/>
      </w:pPr>
      <w:r>
        <w:t>CONFIGURABLE_DEVICE_PARAMETERS</w:t>
      </w:r>
      <w:r w:rsidR="00FB45EF">
        <w:br/>
      </w:r>
      <w:r w:rsidR="00706D94" w:rsidRPr="00FB45EF">
        <w:t xml:space="preserve">See </w:t>
      </w:r>
      <w:r w:rsidR="00454C57">
        <w:fldChar w:fldCharType="begin"/>
      </w:r>
      <w:r w:rsidR="0036677A">
        <w:instrText xml:space="preserve"> REF _Ref263346194 \w \h </w:instrText>
      </w:r>
      <w:r w:rsidR="00454C57">
        <w:fldChar w:fldCharType="separate"/>
      </w:r>
      <w:r w:rsidR="007A2591">
        <w:t>10.27.3</w:t>
      </w:r>
      <w:r w:rsidR="00454C57">
        <w:fldChar w:fldCharType="end"/>
      </w:r>
      <w:r w:rsidR="00706D94">
        <w:t xml:space="preserve"> </w:t>
      </w:r>
      <w:r w:rsidR="00454C57">
        <w:fldChar w:fldCharType="begin"/>
      </w:r>
      <w:r w:rsidR="0036677A">
        <w:instrText xml:space="preserve"> REF _Ref263346194 \h </w:instrText>
      </w:r>
      <w:r w:rsidR="00454C57">
        <w:fldChar w:fldCharType="separate"/>
      </w:r>
      <w:r w:rsidR="007A2591" w:rsidRPr="00041337">
        <w:t>Set/Get Configurable Device Parameters Common Command Parameter / Response Data</w:t>
      </w:r>
      <w:r w:rsidR="00454C57">
        <w:fldChar w:fldCharType="end"/>
      </w:r>
    </w:p>
    <w:p w:rsidR="004777D9" w:rsidRPr="00FB45EF" w:rsidRDefault="004777D9" w:rsidP="00842835">
      <w:pPr>
        <w:pStyle w:val="BodyTextIndent"/>
      </w:pPr>
      <w:r w:rsidRPr="00FB45EF">
        <w:t xml:space="preserve">Returns </w:t>
      </w:r>
    </w:p>
    <w:p w:rsidR="004777D9" w:rsidRPr="00FB45EF" w:rsidRDefault="004777D9" w:rsidP="00FB45EF">
      <w:pPr>
        <w:pStyle w:val="BodyTextIndent2"/>
        <w:rPr>
          <w:b/>
          <w:bCs/>
        </w:rPr>
      </w:pPr>
      <w:r w:rsidRPr="00FB45EF">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3BA5" w:rsidRDefault="00933BA5" w:rsidP="00933BA5">
      <w:pPr>
        <w:pStyle w:val="BodyTextIndent3Bullet"/>
      </w:pPr>
      <w:r>
        <w:lastRenderedPageBreak/>
        <w:t>0x77 WRITE FAILED</w:t>
      </w:r>
    </w:p>
    <w:p w:rsidR="004777D9" w:rsidRPr="00FB45EF" w:rsidRDefault="004777D9" w:rsidP="00FB45EF">
      <w:pPr>
        <w:pStyle w:val="BodyTextIndent2"/>
        <w:rPr>
          <w:b/>
          <w:bCs/>
        </w:rPr>
      </w:pPr>
      <w:r w:rsidRPr="00FB45EF">
        <w:rPr>
          <w:b/>
          <w:bCs/>
        </w:rPr>
        <w:t>Data:</w:t>
      </w:r>
    </w:p>
    <w:p w:rsidR="004777D9" w:rsidRPr="000843CB" w:rsidRDefault="004777D9" w:rsidP="00041337">
      <w:pPr>
        <w:pStyle w:val="BodyTextIndent3Bullet"/>
      </w:pPr>
      <w:r w:rsidRPr="000843CB">
        <w:t>NONE</w:t>
      </w:r>
    </w:p>
    <w:p w:rsidR="00965F63" w:rsidRPr="00041337" w:rsidRDefault="00965F63" w:rsidP="00041337">
      <w:pPr>
        <w:pStyle w:val="Heading3"/>
      </w:pPr>
      <w:bookmarkStart w:id="197" w:name="_Ref263346194"/>
      <w:r w:rsidRPr="00041337">
        <w:t xml:space="preserve">Set/Get Configurable Device Parameters </w:t>
      </w:r>
      <w:r w:rsidR="00AB4637" w:rsidRPr="00041337">
        <w:t xml:space="preserve">Common </w:t>
      </w:r>
      <w:r w:rsidRPr="00041337">
        <w:t>Command Parameter / Response Data</w:t>
      </w:r>
      <w:bookmarkEnd w:id="197"/>
    </w:p>
    <w:p w:rsidR="00965F63" w:rsidRPr="00FB45EF" w:rsidRDefault="00965F63" w:rsidP="00FB45EF">
      <w:pPr>
        <w:pStyle w:val="BodyTextIndent2"/>
        <w:rPr>
          <w:b/>
          <w:bCs/>
        </w:rPr>
      </w:pPr>
      <w:r w:rsidRPr="00FB45EF">
        <w:rPr>
          <w:b/>
          <w:bCs/>
        </w:rPr>
        <w:t>CONFIGURABLE_DEVICE_PARAMETERS</w:t>
      </w:r>
    </w:p>
    <w:p w:rsidR="00A10FA7" w:rsidRPr="00FB45EF" w:rsidRDefault="00454C57" w:rsidP="00FB45EF">
      <w:pPr>
        <w:pStyle w:val="BodyTextIndent2"/>
        <w:rPr>
          <w:b/>
          <w:bCs/>
        </w:rPr>
      </w:pPr>
      <w:r w:rsidRPr="00FB45EF">
        <w:rPr>
          <w:b/>
          <w:bCs/>
        </w:rPr>
        <w:fldChar w:fldCharType="begin"/>
      </w:r>
      <w:r w:rsidR="00A10FA7" w:rsidRPr="00FB45EF">
        <w:rPr>
          <w:b/>
          <w:bCs/>
        </w:rPr>
        <w:instrText>xe "ppcEnabled:_CONFIG_DEVICE_PARAMETERS"</w:instrText>
      </w:r>
      <w:r w:rsidRPr="00FB45EF">
        <w:rPr>
          <w:b/>
          <w:bCs/>
        </w:rPr>
        <w:fldChar w:fldCharType="end"/>
      </w:r>
      <w:r w:rsidRPr="00FB45EF">
        <w:rPr>
          <w:b/>
          <w:bCs/>
        </w:rPr>
        <w:fldChar w:fldCharType="begin"/>
      </w:r>
      <w:r w:rsidR="00A10FA7" w:rsidRPr="00FB45EF">
        <w:rPr>
          <w:b/>
          <w:bCs/>
        </w:rPr>
        <w:instrText>xe "_CONFIG_DEVICE_PARAMETERS:ppcEnabled"</w:instrText>
      </w:r>
      <w:r w:rsidRPr="00FB45EF">
        <w:rPr>
          <w:b/>
          <w:bCs/>
        </w:rPr>
        <w:fldChar w:fldCharType="end"/>
      </w:r>
      <w:r w:rsidR="00A10FA7" w:rsidRPr="00FB45EF">
        <w:rPr>
          <w:b/>
          <w:bCs/>
        </w:rPr>
        <w:t xml:space="preserve">UINT8 </w:t>
      </w:r>
      <w:proofErr w:type="spellStart"/>
      <w:r w:rsidR="00C34C90" w:rsidRPr="00FB45EF">
        <w:rPr>
          <w:b/>
          <w:bCs/>
        </w:rPr>
        <w:t>P</w:t>
      </w:r>
      <w:r w:rsidR="00FB45EF" w:rsidRPr="00FB45EF">
        <w:rPr>
          <w:b/>
          <w:bCs/>
        </w:rPr>
        <w:t>PC</w:t>
      </w:r>
      <w:r w:rsidR="00A10FA7" w:rsidRPr="00FB45EF">
        <w:rPr>
          <w:b/>
          <w:bCs/>
        </w:rPr>
        <w:t>Enabled</w:t>
      </w:r>
      <w:proofErr w:type="spellEnd"/>
    </w:p>
    <w:p w:rsidR="008607C5" w:rsidRDefault="00C34C90" w:rsidP="00041337">
      <w:pPr>
        <w:pStyle w:val="BodyTextIndent3"/>
      </w:pPr>
      <w:bookmarkStart w:id="198" w:name="AAAAAAAAOL"/>
      <w:bookmarkEnd w:id="198"/>
      <w:r>
        <w:t>I</w:t>
      </w:r>
      <w:r w:rsidR="00A10FA7" w:rsidRPr="00C34C90">
        <w:t>ndicat</w:t>
      </w:r>
      <w:r>
        <w:t xml:space="preserve">es </w:t>
      </w:r>
      <w:r w:rsidR="00A10FA7" w:rsidRPr="00C34C90">
        <w:t>whether PPC is enabled</w:t>
      </w:r>
      <w:r w:rsidR="008607C5">
        <w:t xml:space="preserve"> for use and its assigned </w:t>
      </w:r>
      <w:r w:rsidR="00FB45EF">
        <w:t xml:space="preserve">PPC EXID </w:t>
      </w:r>
      <w:r w:rsidR="008607C5">
        <w:t>used to validate received commands.</w:t>
      </w:r>
      <w:r w:rsidR="00FB45EF">
        <w:br/>
      </w:r>
      <w:r w:rsidR="008607C5">
        <w:t>TRUE or FALSE</w:t>
      </w:r>
    </w:p>
    <w:p w:rsidR="00A10FA7" w:rsidRPr="00FB45EF" w:rsidRDefault="008607C5" w:rsidP="00FB45EF">
      <w:pPr>
        <w:pStyle w:val="BodyTextIndent2"/>
        <w:rPr>
          <w:b/>
          <w:bCs/>
        </w:rPr>
      </w:pPr>
      <w:proofErr w:type="gramStart"/>
      <w:r w:rsidRPr="00FB45EF">
        <w:rPr>
          <w:b/>
          <w:bCs/>
        </w:rPr>
        <w:t>UINT8[</w:t>
      </w:r>
      <w:proofErr w:type="gramEnd"/>
      <w:r w:rsidRPr="00FB45EF">
        <w:rPr>
          <w:b/>
          <w:bCs/>
        </w:rPr>
        <w:t xml:space="preserve">3] </w:t>
      </w:r>
      <w:r w:rsidR="00454C57" w:rsidRPr="00FB45EF">
        <w:rPr>
          <w:b/>
          <w:bCs/>
        </w:rPr>
        <w:fldChar w:fldCharType="begin"/>
      </w:r>
      <w:r w:rsidR="00A10FA7" w:rsidRPr="00FB45EF">
        <w:rPr>
          <w:b/>
          <w:bCs/>
        </w:rPr>
        <w:instrText>xe "ppcExid:_CONFIG_DEVICE_PARAMETERS"</w:instrText>
      </w:r>
      <w:r w:rsidR="00454C57" w:rsidRPr="00FB45EF">
        <w:rPr>
          <w:b/>
          <w:bCs/>
        </w:rPr>
        <w:fldChar w:fldCharType="end"/>
      </w:r>
      <w:r w:rsidR="00454C57" w:rsidRPr="00FB45EF">
        <w:rPr>
          <w:b/>
          <w:bCs/>
        </w:rPr>
        <w:fldChar w:fldCharType="begin"/>
      </w:r>
      <w:r w:rsidR="00A10FA7" w:rsidRPr="00FB45EF">
        <w:rPr>
          <w:b/>
          <w:bCs/>
        </w:rPr>
        <w:instrText>xe "_CONFIG_DEVICE_PARAMETERS:ppcExid"</w:instrText>
      </w:r>
      <w:r w:rsidR="00454C57" w:rsidRPr="00FB45EF">
        <w:rPr>
          <w:b/>
          <w:bCs/>
        </w:rPr>
        <w:fldChar w:fldCharType="end"/>
      </w:r>
      <w:r w:rsidR="00FB45EF" w:rsidRPr="00FB45EF">
        <w:rPr>
          <w:b/>
          <w:bCs/>
        </w:rPr>
        <w:t>PPCEXID</w:t>
      </w:r>
    </w:p>
    <w:p w:rsidR="00A10FA7" w:rsidRDefault="00A10FA7" w:rsidP="00041337">
      <w:pPr>
        <w:pStyle w:val="BodyTextIndent3"/>
      </w:pPr>
      <w:bookmarkStart w:id="199" w:name="AAAAAAAAOM"/>
      <w:bookmarkEnd w:id="199"/>
      <w:r w:rsidRPr="00C34C90">
        <w:t>EXID of PPC</w:t>
      </w:r>
      <w:r w:rsidR="00FB45EF">
        <w:t xml:space="preserve"> paired with xPG</w:t>
      </w:r>
      <w:r w:rsidR="00FB45EF">
        <w:br/>
        <w:t xml:space="preserve">See </w:t>
      </w:r>
      <w:r w:rsidR="00454C57">
        <w:fldChar w:fldCharType="begin"/>
      </w:r>
      <w:r w:rsidR="0036677A">
        <w:instrText xml:space="preserve"> REF _Ref259794567 \r \h </w:instrText>
      </w:r>
      <w:r w:rsidR="00454C57">
        <w:fldChar w:fldCharType="separate"/>
      </w:r>
      <w:r w:rsidR="007A2591">
        <w:t>6.10</w:t>
      </w:r>
      <w:r w:rsidR="00454C57">
        <w:fldChar w:fldCharType="end"/>
      </w:r>
      <w:r w:rsidR="00FB45EF">
        <w:t xml:space="preserve"> </w:t>
      </w:r>
      <w:r w:rsidR="00454C57">
        <w:fldChar w:fldCharType="begin"/>
      </w:r>
      <w:r w:rsidR="00FB45EF">
        <w:instrText xml:space="preserve"> REF _Ref259794567 \h </w:instrText>
      </w:r>
      <w:r w:rsidR="00454C57">
        <w:fldChar w:fldCharType="separate"/>
      </w:r>
      <w:proofErr w:type="spellStart"/>
      <w:r w:rsidR="007A2591">
        <w:t>PoP</w:t>
      </w:r>
      <w:proofErr w:type="spellEnd"/>
      <w:r w:rsidR="007A2591">
        <w:t xml:space="preserve"> and PPC EXID Limits</w:t>
      </w:r>
      <w:r w:rsidR="00454C57">
        <w:fldChar w:fldCharType="end"/>
      </w:r>
      <w:r w:rsidR="00FB45EF">
        <w:t xml:space="preserve"> for details</w:t>
      </w:r>
    </w:p>
    <w:p w:rsidR="00C34C90" w:rsidRDefault="00FB45EF" w:rsidP="00041337">
      <w:pPr>
        <w:pStyle w:val="BodyTextIndent3Bullet"/>
      </w:pPr>
      <w:r>
        <w:t>PPCEXID</w:t>
      </w:r>
      <w:r w:rsidR="009E7121">
        <w:t>[0] – least significant byte</w:t>
      </w:r>
    </w:p>
    <w:p w:rsidR="009E7121" w:rsidRDefault="00FB45EF" w:rsidP="00041337">
      <w:pPr>
        <w:pStyle w:val="BodyTextIndent3Bullet"/>
      </w:pPr>
      <w:r>
        <w:t>PPCEXID</w:t>
      </w:r>
      <w:r w:rsidR="009E7121">
        <w:t>[1] – middle byte</w:t>
      </w:r>
    </w:p>
    <w:p w:rsidR="009E7121" w:rsidRDefault="00FB45EF" w:rsidP="00041337">
      <w:pPr>
        <w:pStyle w:val="BodyTextIndent3Bullet"/>
      </w:pPr>
      <w:r>
        <w:t>PPCEXID</w:t>
      </w:r>
      <w:r w:rsidR="009E7121">
        <w:t>[2] – most significant byte</w:t>
      </w:r>
    </w:p>
    <w:p w:rsidR="00A10FA7" w:rsidRPr="00FB45EF" w:rsidRDefault="00454C57" w:rsidP="00FB45EF">
      <w:pPr>
        <w:pStyle w:val="BodyTextIndent2"/>
        <w:rPr>
          <w:b/>
          <w:bCs/>
        </w:rPr>
      </w:pPr>
      <w:r w:rsidRPr="00FB45EF">
        <w:rPr>
          <w:b/>
          <w:bCs/>
        </w:rPr>
        <w:fldChar w:fldCharType="begin"/>
      </w:r>
      <w:r w:rsidR="00A10FA7" w:rsidRPr="00FB45EF">
        <w:rPr>
          <w:b/>
          <w:bCs/>
        </w:rPr>
        <w:instrText>xe "pop1Enabled:_CONFIG_DEVICE_PARAMETERS"</w:instrText>
      </w:r>
      <w:r w:rsidRPr="00FB45EF">
        <w:rPr>
          <w:b/>
          <w:bCs/>
        </w:rPr>
        <w:fldChar w:fldCharType="end"/>
      </w:r>
      <w:r w:rsidRPr="00FB45EF">
        <w:rPr>
          <w:b/>
          <w:bCs/>
        </w:rPr>
        <w:fldChar w:fldCharType="begin"/>
      </w:r>
      <w:r w:rsidR="00A10FA7" w:rsidRPr="00FB45EF">
        <w:rPr>
          <w:b/>
          <w:bCs/>
        </w:rPr>
        <w:instrText>xe "_CONFIG_DEVICE_PARAMETERS:pop1Enabled"</w:instrText>
      </w:r>
      <w:r w:rsidRPr="00FB45EF">
        <w:rPr>
          <w:b/>
          <w:bCs/>
        </w:rPr>
        <w:fldChar w:fldCharType="end"/>
      </w:r>
      <w:r w:rsidR="00A10FA7" w:rsidRPr="00FB45EF">
        <w:rPr>
          <w:b/>
          <w:bCs/>
        </w:rPr>
        <w:t xml:space="preserve">UINT8 </w:t>
      </w:r>
      <w:r w:rsidR="00BE0F95" w:rsidRPr="00FB45EF">
        <w:rPr>
          <w:b/>
          <w:bCs/>
        </w:rPr>
        <w:t>P</w:t>
      </w:r>
      <w:r w:rsidR="00A10FA7" w:rsidRPr="00FB45EF">
        <w:rPr>
          <w:b/>
          <w:bCs/>
        </w:rPr>
        <w:t>op1Enabled</w:t>
      </w:r>
    </w:p>
    <w:p w:rsidR="00BE0F95" w:rsidRDefault="00BE0F95" w:rsidP="00041337">
      <w:pPr>
        <w:pStyle w:val="BodyTextIndent3"/>
      </w:pPr>
      <w:bookmarkStart w:id="200" w:name="AAAAAAAAON"/>
      <w:bookmarkEnd w:id="200"/>
      <w:r>
        <w:t>I</w:t>
      </w:r>
      <w:r w:rsidRPr="00C34C90">
        <w:t>ndicat</w:t>
      </w:r>
      <w:r>
        <w:t xml:space="preserve">es </w:t>
      </w:r>
      <w:r w:rsidRPr="00C34C90">
        <w:t>whether P</w:t>
      </w:r>
      <w:r>
        <w:t>op1</w:t>
      </w:r>
      <w:r w:rsidRPr="00C34C90">
        <w:t xml:space="preserve"> is enabled</w:t>
      </w:r>
      <w:r>
        <w:t xml:space="preserve"> for use and its assigned Pop1</w:t>
      </w:r>
      <w:r w:rsidR="00FB45EF">
        <w:t xml:space="preserve"> EXID </w:t>
      </w:r>
      <w:r>
        <w:t>used to validate received commands.</w:t>
      </w:r>
      <w:r w:rsidR="00FB45EF">
        <w:br/>
      </w:r>
      <w:r>
        <w:t>TRUE or FALSE</w:t>
      </w:r>
    </w:p>
    <w:p w:rsidR="00BE0F95" w:rsidRPr="00FB45EF" w:rsidRDefault="00BE0F95" w:rsidP="00FB45EF">
      <w:pPr>
        <w:pStyle w:val="BodyTextIndent2"/>
        <w:rPr>
          <w:b/>
          <w:bCs/>
        </w:rPr>
      </w:pPr>
      <w:proofErr w:type="gramStart"/>
      <w:r w:rsidRPr="00FB45EF">
        <w:rPr>
          <w:b/>
          <w:bCs/>
        </w:rPr>
        <w:t>UINT8[</w:t>
      </w:r>
      <w:proofErr w:type="gramEnd"/>
      <w:r w:rsidRPr="00FB45EF">
        <w:rPr>
          <w:b/>
          <w:bCs/>
        </w:rPr>
        <w:t xml:space="preserve">3] </w:t>
      </w:r>
      <w:r w:rsidR="00454C57" w:rsidRPr="00FB45EF">
        <w:rPr>
          <w:b/>
          <w:bCs/>
        </w:rPr>
        <w:fldChar w:fldCharType="begin"/>
      </w:r>
      <w:r w:rsidRPr="00FB45EF">
        <w:rPr>
          <w:b/>
          <w:bCs/>
        </w:rPr>
        <w:instrText>xe "ppcExid:_CONFIG_DEVICE_PARAMETERS"</w:instrText>
      </w:r>
      <w:r w:rsidR="00454C57" w:rsidRPr="00FB45EF">
        <w:rPr>
          <w:b/>
          <w:bCs/>
        </w:rPr>
        <w:fldChar w:fldCharType="end"/>
      </w:r>
      <w:r w:rsidR="00454C57" w:rsidRPr="00FB45EF">
        <w:rPr>
          <w:b/>
          <w:bCs/>
        </w:rPr>
        <w:fldChar w:fldCharType="begin"/>
      </w:r>
      <w:r w:rsidRPr="00FB45EF">
        <w:rPr>
          <w:b/>
          <w:bCs/>
        </w:rPr>
        <w:instrText>xe "_CONFIG_DEVICE_PARAMETERS:ppcExid"</w:instrText>
      </w:r>
      <w:r w:rsidR="00454C57" w:rsidRPr="00FB45EF">
        <w:rPr>
          <w:b/>
          <w:bCs/>
        </w:rPr>
        <w:fldChar w:fldCharType="end"/>
      </w:r>
      <w:r w:rsidRPr="00FB45EF">
        <w:rPr>
          <w:b/>
          <w:bCs/>
        </w:rPr>
        <w:t>Pop1</w:t>
      </w:r>
      <w:r w:rsidR="00FB45EF" w:rsidRPr="00FB45EF">
        <w:rPr>
          <w:b/>
          <w:bCs/>
        </w:rPr>
        <w:t>EXID</w:t>
      </w:r>
    </w:p>
    <w:p w:rsidR="00FB45EF" w:rsidRDefault="00BE0F95" w:rsidP="00041337">
      <w:pPr>
        <w:pStyle w:val="BodyTextIndent3"/>
      </w:pPr>
      <w:r w:rsidRPr="00C34C90">
        <w:t>EXID of P</w:t>
      </w:r>
      <w:r w:rsidR="00FB45EF">
        <w:t>op1 paired with xPG</w:t>
      </w:r>
      <w:r w:rsidR="00FB45EF">
        <w:br/>
        <w:t xml:space="preserve">See </w:t>
      </w:r>
      <w:r w:rsidR="00454C57">
        <w:fldChar w:fldCharType="begin"/>
      </w:r>
      <w:r w:rsidR="0036677A">
        <w:instrText xml:space="preserve"> REF _Ref259794567 \r \h </w:instrText>
      </w:r>
      <w:r w:rsidR="00454C57">
        <w:fldChar w:fldCharType="separate"/>
      </w:r>
      <w:r w:rsidR="007A2591">
        <w:t>6.10</w:t>
      </w:r>
      <w:r w:rsidR="00454C57">
        <w:fldChar w:fldCharType="end"/>
      </w:r>
      <w:r w:rsidR="00FB45EF">
        <w:t xml:space="preserve"> </w:t>
      </w:r>
      <w:r w:rsidR="00454C57">
        <w:fldChar w:fldCharType="begin"/>
      </w:r>
      <w:r w:rsidR="00FB45EF">
        <w:instrText xml:space="preserve"> REF _Ref259794567 \h </w:instrText>
      </w:r>
      <w:r w:rsidR="00454C57">
        <w:fldChar w:fldCharType="separate"/>
      </w:r>
      <w:proofErr w:type="spellStart"/>
      <w:r w:rsidR="007A2591">
        <w:t>PoP</w:t>
      </w:r>
      <w:proofErr w:type="spellEnd"/>
      <w:r w:rsidR="007A2591">
        <w:t xml:space="preserve"> and PPC EXID Limits</w:t>
      </w:r>
      <w:r w:rsidR="00454C57">
        <w:fldChar w:fldCharType="end"/>
      </w:r>
      <w:r w:rsidR="00FB45EF">
        <w:t xml:space="preserve"> for details</w:t>
      </w:r>
    </w:p>
    <w:p w:rsidR="00BE0F95" w:rsidRDefault="00BE0F95" w:rsidP="00041337">
      <w:pPr>
        <w:pStyle w:val="BodyTextIndent3Bullet"/>
      </w:pPr>
      <w:r>
        <w:t>Pop1Exid[0] – least significant byte</w:t>
      </w:r>
    </w:p>
    <w:p w:rsidR="00BE0F95" w:rsidRDefault="00BE0F95" w:rsidP="00041337">
      <w:pPr>
        <w:pStyle w:val="BodyTextIndent3Bullet"/>
      </w:pPr>
      <w:r>
        <w:t>Pop1Exid[1] – middle byte</w:t>
      </w:r>
    </w:p>
    <w:p w:rsidR="00BE0F95" w:rsidRDefault="00BE0F95" w:rsidP="00041337">
      <w:pPr>
        <w:pStyle w:val="BodyTextIndent3Bullet"/>
      </w:pPr>
      <w:r>
        <w:t>Pop1Exid[2] – most significant byte</w:t>
      </w:r>
    </w:p>
    <w:p w:rsidR="00BE0F95" w:rsidRPr="00FB45EF" w:rsidRDefault="00454C57" w:rsidP="00FB45EF">
      <w:pPr>
        <w:pStyle w:val="BodyTextIndent2"/>
        <w:rPr>
          <w:b/>
          <w:bCs/>
        </w:rPr>
      </w:pPr>
      <w:r w:rsidRPr="00FB45EF">
        <w:rPr>
          <w:b/>
          <w:bCs/>
        </w:rPr>
        <w:fldChar w:fldCharType="begin"/>
      </w:r>
      <w:r w:rsidR="00BE0F95" w:rsidRPr="00FB45EF">
        <w:rPr>
          <w:b/>
          <w:bCs/>
        </w:rPr>
        <w:instrText>xe "pop1Enabled:_CONFIG_DEVICE_PARAMETERS"</w:instrText>
      </w:r>
      <w:r w:rsidRPr="00FB45EF">
        <w:rPr>
          <w:b/>
          <w:bCs/>
        </w:rPr>
        <w:fldChar w:fldCharType="end"/>
      </w:r>
      <w:r w:rsidRPr="00FB45EF">
        <w:rPr>
          <w:b/>
          <w:bCs/>
        </w:rPr>
        <w:fldChar w:fldCharType="begin"/>
      </w:r>
      <w:r w:rsidR="00BE0F95" w:rsidRPr="00FB45EF">
        <w:rPr>
          <w:b/>
          <w:bCs/>
        </w:rPr>
        <w:instrText>xe "_CONFIG_DEVICE_PARAMETERS:pop1Enabled"</w:instrText>
      </w:r>
      <w:r w:rsidRPr="00FB45EF">
        <w:rPr>
          <w:b/>
          <w:bCs/>
        </w:rPr>
        <w:fldChar w:fldCharType="end"/>
      </w:r>
      <w:r w:rsidR="00BE0F95" w:rsidRPr="00FB45EF">
        <w:rPr>
          <w:b/>
          <w:bCs/>
        </w:rPr>
        <w:t>UINT8 Pop2Enabled</w:t>
      </w:r>
    </w:p>
    <w:p w:rsidR="00BE0F95" w:rsidRDefault="00BE0F95" w:rsidP="00041337">
      <w:pPr>
        <w:pStyle w:val="BodyTextIndent3"/>
      </w:pPr>
      <w:r>
        <w:t>I</w:t>
      </w:r>
      <w:r w:rsidRPr="00C34C90">
        <w:t>ndicat</w:t>
      </w:r>
      <w:r>
        <w:t xml:space="preserve">es </w:t>
      </w:r>
      <w:r w:rsidRPr="00C34C90">
        <w:t>whether P</w:t>
      </w:r>
      <w:r>
        <w:t>op2</w:t>
      </w:r>
      <w:r w:rsidRPr="00C34C90">
        <w:t xml:space="preserve"> is enabled</w:t>
      </w:r>
      <w:r>
        <w:t xml:space="preserve"> for use and its assigned Pop2</w:t>
      </w:r>
      <w:r w:rsidR="00FB45EF">
        <w:t xml:space="preserve"> EXID </w:t>
      </w:r>
      <w:r>
        <w:t>used to validate received commands.</w:t>
      </w:r>
      <w:r w:rsidR="00FB45EF">
        <w:br/>
      </w:r>
      <w:r>
        <w:t>TRUE or FALSE</w:t>
      </w:r>
    </w:p>
    <w:p w:rsidR="00BE0F95" w:rsidRPr="00FB45EF" w:rsidRDefault="00BE0F95" w:rsidP="00FB45EF">
      <w:pPr>
        <w:pStyle w:val="BodyTextIndent2"/>
        <w:rPr>
          <w:b/>
          <w:bCs/>
        </w:rPr>
      </w:pPr>
      <w:proofErr w:type="gramStart"/>
      <w:r w:rsidRPr="00FB45EF">
        <w:rPr>
          <w:b/>
          <w:bCs/>
        </w:rPr>
        <w:t>UINT8[</w:t>
      </w:r>
      <w:proofErr w:type="gramEnd"/>
      <w:r w:rsidRPr="00FB45EF">
        <w:rPr>
          <w:b/>
          <w:bCs/>
        </w:rPr>
        <w:t xml:space="preserve">3] </w:t>
      </w:r>
      <w:r w:rsidR="00454C57" w:rsidRPr="00FB45EF">
        <w:rPr>
          <w:b/>
          <w:bCs/>
        </w:rPr>
        <w:fldChar w:fldCharType="begin"/>
      </w:r>
      <w:r w:rsidRPr="00FB45EF">
        <w:rPr>
          <w:b/>
          <w:bCs/>
        </w:rPr>
        <w:instrText>xe "ppcExid:_CONFIG_DEVICE_PARAMETERS"</w:instrText>
      </w:r>
      <w:r w:rsidR="00454C57" w:rsidRPr="00FB45EF">
        <w:rPr>
          <w:b/>
          <w:bCs/>
        </w:rPr>
        <w:fldChar w:fldCharType="end"/>
      </w:r>
      <w:r w:rsidR="00454C57" w:rsidRPr="00FB45EF">
        <w:rPr>
          <w:b/>
          <w:bCs/>
        </w:rPr>
        <w:fldChar w:fldCharType="begin"/>
      </w:r>
      <w:r w:rsidRPr="00FB45EF">
        <w:rPr>
          <w:b/>
          <w:bCs/>
        </w:rPr>
        <w:instrText>xe "_CONFIG_DEVICE_PARAMETERS:ppcExid"</w:instrText>
      </w:r>
      <w:r w:rsidR="00454C57" w:rsidRPr="00FB45EF">
        <w:rPr>
          <w:b/>
          <w:bCs/>
        </w:rPr>
        <w:fldChar w:fldCharType="end"/>
      </w:r>
      <w:r w:rsidRPr="00FB45EF">
        <w:rPr>
          <w:b/>
          <w:bCs/>
        </w:rPr>
        <w:t>Pop2</w:t>
      </w:r>
      <w:r w:rsidR="00FB45EF" w:rsidRPr="00FB45EF">
        <w:rPr>
          <w:b/>
          <w:bCs/>
        </w:rPr>
        <w:t>EXID</w:t>
      </w:r>
    </w:p>
    <w:p w:rsidR="00FB45EF" w:rsidRDefault="00BE0F95" w:rsidP="00041337">
      <w:pPr>
        <w:pStyle w:val="BodyTextIndent3"/>
      </w:pPr>
      <w:r w:rsidRPr="00C34C90">
        <w:lastRenderedPageBreak/>
        <w:t>EXID of P</w:t>
      </w:r>
      <w:r>
        <w:t>op2 paired with xPG.</w:t>
      </w:r>
      <w:r w:rsidR="00FB45EF">
        <w:br/>
        <w:t xml:space="preserve">See </w:t>
      </w:r>
      <w:r w:rsidR="00454C57">
        <w:fldChar w:fldCharType="begin"/>
      </w:r>
      <w:r w:rsidR="0036677A">
        <w:instrText xml:space="preserve"> REF _Ref259794567 \r \h </w:instrText>
      </w:r>
      <w:r w:rsidR="00454C57">
        <w:fldChar w:fldCharType="separate"/>
      </w:r>
      <w:r w:rsidR="007A2591">
        <w:t>6.10</w:t>
      </w:r>
      <w:r w:rsidR="00454C57">
        <w:fldChar w:fldCharType="end"/>
      </w:r>
      <w:r w:rsidR="00FB45EF">
        <w:t xml:space="preserve"> </w:t>
      </w:r>
      <w:r w:rsidR="00454C57">
        <w:fldChar w:fldCharType="begin"/>
      </w:r>
      <w:r w:rsidR="00FB45EF">
        <w:instrText xml:space="preserve"> REF _Ref259794567 \h </w:instrText>
      </w:r>
      <w:r w:rsidR="00454C57">
        <w:fldChar w:fldCharType="separate"/>
      </w:r>
      <w:proofErr w:type="spellStart"/>
      <w:r w:rsidR="007A2591">
        <w:t>PoP</w:t>
      </w:r>
      <w:proofErr w:type="spellEnd"/>
      <w:r w:rsidR="007A2591">
        <w:t xml:space="preserve"> and PPC EXID Limits</w:t>
      </w:r>
      <w:r w:rsidR="00454C57">
        <w:fldChar w:fldCharType="end"/>
      </w:r>
      <w:r w:rsidR="00FB45EF">
        <w:t xml:space="preserve"> for details</w:t>
      </w:r>
    </w:p>
    <w:p w:rsidR="00BE0F95" w:rsidRDefault="00BE0F95" w:rsidP="00041337">
      <w:pPr>
        <w:pStyle w:val="BodyTextIndent3Bullet"/>
      </w:pPr>
      <w:r>
        <w:t>Pop2Exid[0] – least significant byte</w:t>
      </w:r>
    </w:p>
    <w:p w:rsidR="00BE0F95" w:rsidRDefault="00BE0F95" w:rsidP="00041337">
      <w:pPr>
        <w:pStyle w:val="BodyTextIndent3Bullet"/>
      </w:pPr>
      <w:r>
        <w:t>Pop2Exid[1] – middle byte</w:t>
      </w:r>
    </w:p>
    <w:p w:rsidR="00BE0F95" w:rsidRDefault="00BE0F95" w:rsidP="00041337">
      <w:pPr>
        <w:pStyle w:val="BodyTextIndent3Bullet"/>
      </w:pPr>
      <w:r>
        <w:t>Pop2Exid[2] – most significant byte</w:t>
      </w:r>
    </w:p>
    <w:p w:rsidR="006043F6" w:rsidRPr="00FB45EF" w:rsidRDefault="00454C57" w:rsidP="00FB45EF">
      <w:pPr>
        <w:pStyle w:val="BodyTextIndent2"/>
        <w:rPr>
          <w:b/>
          <w:bCs/>
        </w:rPr>
      </w:pPr>
      <w:r w:rsidRPr="00FB45EF">
        <w:rPr>
          <w:b/>
          <w:bCs/>
        </w:rPr>
        <w:fldChar w:fldCharType="begin"/>
      </w:r>
      <w:r w:rsidR="006043F6" w:rsidRPr="00FB45EF">
        <w:rPr>
          <w:b/>
          <w:bCs/>
        </w:rPr>
        <w:instrText>xe "ppcText:_GET_PPC_CONST_RESPONSE_DATA"</w:instrText>
      </w:r>
      <w:r w:rsidRPr="00FB45EF">
        <w:rPr>
          <w:b/>
          <w:bCs/>
        </w:rPr>
        <w:fldChar w:fldCharType="end"/>
      </w:r>
      <w:r w:rsidRPr="00FB45EF">
        <w:rPr>
          <w:b/>
          <w:bCs/>
        </w:rPr>
        <w:fldChar w:fldCharType="begin"/>
      </w:r>
      <w:r w:rsidR="006043F6" w:rsidRPr="00FB45EF">
        <w:rPr>
          <w:b/>
          <w:bCs/>
        </w:rPr>
        <w:instrText>xe "_GET_PPC_CONST_RESPONSE_DATA:ppcText"</w:instrText>
      </w:r>
      <w:r w:rsidRPr="00FB45EF">
        <w:rPr>
          <w:b/>
          <w:bCs/>
        </w:rPr>
        <w:fldChar w:fldCharType="end"/>
      </w:r>
      <w:r w:rsidR="006043F6" w:rsidRPr="00FB45EF">
        <w:rPr>
          <w:b/>
          <w:bCs/>
        </w:rPr>
        <w:t xml:space="preserve">UINT8 </w:t>
      </w:r>
      <w:proofErr w:type="spellStart"/>
      <w:proofErr w:type="gramStart"/>
      <w:r w:rsidR="006043F6" w:rsidRPr="00FB45EF">
        <w:rPr>
          <w:b/>
          <w:bCs/>
        </w:rPr>
        <w:t>P</w:t>
      </w:r>
      <w:r w:rsidR="00FB45EF" w:rsidRPr="00FB45EF">
        <w:rPr>
          <w:b/>
          <w:bCs/>
        </w:rPr>
        <w:t>PC</w:t>
      </w:r>
      <w:r w:rsidR="006043F6" w:rsidRPr="00FB45EF">
        <w:rPr>
          <w:b/>
          <w:bCs/>
        </w:rPr>
        <w:t>Text</w:t>
      </w:r>
      <w:proofErr w:type="spellEnd"/>
      <w:r w:rsidR="006043F6" w:rsidRPr="00FB45EF">
        <w:rPr>
          <w:b/>
          <w:bCs/>
        </w:rPr>
        <w:t>[</w:t>
      </w:r>
      <w:proofErr w:type="gramEnd"/>
      <w:r w:rsidR="006043F6" w:rsidRPr="00FB45EF">
        <w:rPr>
          <w:b/>
          <w:bCs/>
        </w:rPr>
        <w:t>PPC_TEXT_CHARS]</w:t>
      </w:r>
    </w:p>
    <w:p w:rsidR="006043F6" w:rsidRPr="00D57715" w:rsidRDefault="006043F6" w:rsidP="00041337">
      <w:pPr>
        <w:pStyle w:val="BodyTextIndent3"/>
      </w:pPr>
      <w:r>
        <w:t xml:space="preserve">Displayable </w:t>
      </w:r>
      <w:r w:rsidRPr="004437C9">
        <w:t>characters for 'PPC TEXT' displayed on PPC User Interface</w:t>
      </w:r>
      <w:r>
        <w:t>.</w:t>
      </w:r>
      <w:r w:rsidR="00FB45EF">
        <w:br/>
      </w:r>
      <w:r w:rsidRPr="00D57715">
        <w:t xml:space="preserve">8 - </w:t>
      </w:r>
      <w:proofErr w:type="gramStart"/>
      <w:r w:rsidRPr="00D57715">
        <w:t>bit</w:t>
      </w:r>
      <w:proofErr w:type="gramEnd"/>
      <w:r w:rsidRPr="00D57715">
        <w:t xml:space="preserve"> ASCII </w:t>
      </w:r>
      <w:r>
        <w:t xml:space="preserve">non-control, non-graphic </w:t>
      </w:r>
      <w:r w:rsidR="00FB45EF">
        <w:t>characters</w:t>
      </w:r>
    </w:p>
    <w:p w:rsidR="006043F6" w:rsidRPr="00FB45EF" w:rsidRDefault="00454C57" w:rsidP="00FB45EF">
      <w:pPr>
        <w:pStyle w:val="BodyTextIndent2"/>
        <w:rPr>
          <w:b/>
          <w:bCs/>
        </w:rPr>
      </w:pPr>
      <w:r w:rsidRPr="00FB45EF">
        <w:rPr>
          <w:b/>
          <w:bCs/>
        </w:rPr>
        <w:fldChar w:fldCharType="begin"/>
      </w:r>
      <w:r w:rsidR="006043F6" w:rsidRPr="00FB45EF">
        <w:rPr>
          <w:b/>
          <w:bCs/>
        </w:rPr>
        <w:instrText>xe "pulseWidthStep:_GET_PPC_CONST_RESPONSE_DATA"</w:instrText>
      </w:r>
      <w:r w:rsidRPr="00FB45EF">
        <w:rPr>
          <w:b/>
          <w:bCs/>
        </w:rPr>
        <w:fldChar w:fldCharType="end"/>
      </w:r>
      <w:r w:rsidRPr="00FB45EF">
        <w:rPr>
          <w:b/>
          <w:bCs/>
        </w:rPr>
        <w:fldChar w:fldCharType="begin"/>
      </w:r>
      <w:r w:rsidR="006043F6" w:rsidRPr="00FB45EF">
        <w:rPr>
          <w:b/>
          <w:bCs/>
        </w:rPr>
        <w:instrText>xe "_GET_PPC_CONST_RESPONSE_DATA:pulseWidthStep"</w:instrText>
      </w:r>
      <w:r w:rsidRPr="00FB45EF">
        <w:rPr>
          <w:b/>
          <w:bCs/>
        </w:rPr>
        <w:fldChar w:fldCharType="end"/>
      </w:r>
      <w:r w:rsidR="006043F6" w:rsidRPr="00FB45EF">
        <w:rPr>
          <w:b/>
          <w:bCs/>
        </w:rPr>
        <w:t xml:space="preserve">UINT16 </w:t>
      </w:r>
      <w:proofErr w:type="spellStart"/>
      <w:r w:rsidR="006043F6" w:rsidRPr="00FB45EF">
        <w:rPr>
          <w:b/>
          <w:bCs/>
        </w:rPr>
        <w:t>PulseWidthStep</w:t>
      </w:r>
      <w:proofErr w:type="spellEnd"/>
    </w:p>
    <w:p w:rsidR="006043F6" w:rsidRPr="00FB45EF" w:rsidRDefault="006043F6" w:rsidP="00041337">
      <w:pPr>
        <w:pStyle w:val="BodyTextIndent3"/>
      </w:pPr>
      <w:r>
        <w:t xml:space="preserve">(Global) Step size used when incrementing or decrementing </w:t>
      </w:r>
      <w:r w:rsidRPr="00B135ED">
        <w:t>pulse width</w:t>
      </w:r>
      <w:r>
        <w:t>.</w:t>
      </w:r>
      <w:r w:rsidR="00FB45EF">
        <w:br/>
      </w:r>
      <w:r w:rsidRPr="00FB45EF">
        <w:t xml:space="preserve">See </w:t>
      </w:r>
      <w:r w:rsidR="00454C57">
        <w:fldChar w:fldCharType="begin"/>
      </w:r>
      <w:r w:rsidR="0036677A">
        <w:instrText xml:space="preserve"> REF _Ref260055032 \r \h </w:instrText>
      </w:r>
      <w:r w:rsidR="00454C57">
        <w:fldChar w:fldCharType="separate"/>
      </w:r>
      <w:r w:rsidR="007A2591">
        <w:t>6.8</w:t>
      </w:r>
      <w:r w:rsidR="00454C57">
        <w:fldChar w:fldCharType="end"/>
      </w:r>
      <w:r w:rsidR="00FB45EF">
        <w:t xml:space="preserve"> </w:t>
      </w:r>
      <w:r w:rsidR="00454C57">
        <w:fldChar w:fldCharType="begin"/>
      </w:r>
      <w:r w:rsidR="0036677A">
        <w:instrText xml:space="preserve"> REF _Ref260055032 \h </w:instrText>
      </w:r>
      <w:r w:rsidR="00454C57">
        <w:fldChar w:fldCharType="separate"/>
      </w:r>
      <w:r w:rsidR="007A2591" w:rsidRPr="009E56E2">
        <w:t xml:space="preserve">Pulse Width </w:t>
      </w:r>
      <w:r w:rsidR="007A2591">
        <w:t xml:space="preserve">Step </w:t>
      </w:r>
      <w:r w:rsidR="007A2591" w:rsidRPr="009E56E2">
        <w:t>Limit</w:t>
      </w:r>
      <w:r w:rsidR="007A2591">
        <w:t>s</w:t>
      </w:r>
      <w:r w:rsidR="00454C57">
        <w:fldChar w:fldCharType="end"/>
      </w:r>
      <w:r w:rsidR="00FB45EF">
        <w:t xml:space="preserve"> for details</w:t>
      </w:r>
    </w:p>
    <w:p w:rsidR="006043F6" w:rsidRPr="00FB45EF" w:rsidRDefault="00454C57" w:rsidP="00FB45EF">
      <w:pPr>
        <w:pStyle w:val="BodyTextIndent2"/>
        <w:rPr>
          <w:b/>
          <w:bCs/>
        </w:rPr>
      </w:pPr>
      <w:r w:rsidRPr="00FB45EF">
        <w:rPr>
          <w:b/>
          <w:bCs/>
        </w:rPr>
        <w:fldChar w:fldCharType="begin"/>
      </w:r>
      <w:r w:rsidR="006043F6" w:rsidRPr="00FB45EF">
        <w:rPr>
          <w:b/>
          <w:bCs/>
        </w:rPr>
        <w:instrText>xe "amplitudeSteps:_GET_POP_CONST_RESPONSE_DATA"</w:instrText>
      </w:r>
      <w:r w:rsidRPr="00FB45EF">
        <w:rPr>
          <w:b/>
          <w:bCs/>
        </w:rPr>
        <w:fldChar w:fldCharType="end"/>
      </w:r>
      <w:r w:rsidRPr="00FB45EF">
        <w:rPr>
          <w:b/>
          <w:bCs/>
        </w:rPr>
        <w:fldChar w:fldCharType="begin"/>
      </w:r>
      <w:r w:rsidR="006043F6" w:rsidRPr="00FB45EF">
        <w:rPr>
          <w:b/>
          <w:bCs/>
        </w:rPr>
        <w:instrText>xe "_GET_POP_CONST_RESPONSE_DATA:amplitudeSteps"</w:instrText>
      </w:r>
      <w:r w:rsidRPr="00FB45EF">
        <w:rPr>
          <w:b/>
          <w:bCs/>
        </w:rPr>
        <w:fldChar w:fldCharType="end"/>
      </w:r>
      <w:r w:rsidR="006043F6" w:rsidRPr="00FB45EF">
        <w:rPr>
          <w:b/>
          <w:bCs/>
        </w:rPr>
        <w:t xml:space="preserve">UINT8 </w:t>
      </w:r>
      <w:proofErr w:type="spellStart"/>
      <w:r w:rsidR="006043F6" w:rsidRPr="00FB45EF">
        <w:rPr>
          <w:b/>
          <w:bCs/>
        </w:rPr>
        <w:t>AmplitudeSteps</w:t>
      </w:r>
      <w:proofErr w:type="spellEnd"/>
    </w:p>
    <w:p w:rsidR="006043F6" w:rsidRPr="00FB45EF" w:rsidRDefault="006043F6" w:rsidP="00041337">
      <w:pPr>
        <w:pStyle w:val="BodyTextIndent3"/>
        <w:rPr>
          <w:szCs w:val="24"/>
        </w:rPr>
      </w:pPr>
      <w:r>
        <w:t>N</w:t>
      </w:r>
      <w:r w:rsidRPr="00CD43C3">
        <w:t>umber of steps over which the (hardware) o</w:t>
      </w:r>
      <w:r w:rsidR="00FB45EF">
        <w:t>utput amplitude can be adjusted</w:t>
      </w:r>
      <w:r w:rsidR="00FB45EF">
        <w:br/>
      </w:r>
      <w:r w:rsidRPr="00FB45EF">
        <w:rPr>
          <w:szCs w:val="24"/>
        </w:rPr>
        <w:t xml:space="preserve">See </w:t>
      </w:r>
      <w:r w:rsidR="00454C57">
        <w:rPr>
          <w:szCs w:val="24"/>
        </w:rPr>
        <w:fldChar w:fldCharType="begin"/>
      </w:r>
      <w:r w:rsidR="00FB45EF">
        <w:rPr>
          <w:szCs w:val="24"/>
        </w:rPr>
        <w:instrText xml:space="preserve"> REF _Ref259781401 \r \h </w:instrText>
      </w:r>
      <w:r w:rsidR="00454C57">
        <w:rPr>
          <w:szCs w:val="24"/>
        </w:rPr>
      </w:r>
      <w:r w:rsidR="00454C57">
        <w:rPr>
          <w:szCs w:val="24"/>
        </w:rPr>
        <w:fldChar w:fldCharType="separate"/>
      </w:r>
      <w:r w:rsidR="007A2591">
        <w:rPr>
          <w:szCs w:val="24"/>
        </w:rPr>
        <w:t>6.1</w:t>
      </w:r>
      <w:r w:rsidR="00454C57">
        <w:rPr>
          <w:szCs w:val="24"/>
        </w:rPr>
        <w:fldChar w:fldCharType="end"/>
      </w:r>
      <w:r w:rsidR="00FB45EF">
        <w:rPr>
          <w:szCs w:val="24"/>
        </w:rPr>
        <w:t xml:space="preserve"> </w:t>
      </w:r>
      <w:r w:rsidR="00454C57">
        <w:rPr>
          <w:szCs w:val="24"/>
        </w:rPr>
        <w:fldChar w:fldCharType="begin"/>
      </w:r>
      <w:r w:rsidR="00FB45EF">
        <w:rPr>
          <w:szCs w:val="24"/>
        </w:rPr>
        <w:instrText xml:space="preserve"> REF _Ref259781401 \h </w:instrText>
      </w:r>
      <w:r w:rsidR="00454C57">
        <w:rPr>
          <w:szCs w:val="24"/>
        </w:rPr>
      </w:r>
      <w:r w:rsidR="00454C57">
        <w:rPr>
          <w:szCs w:val="24"/>
        </w:rPr>
        <w:fldChar w:fldCharType="separate"/>
      </w:r>
      <w:r w:rsidR="007A2591" w:rsidRPr="009E56E2">
        <w:t>Default Amplitude Steps</w:t>
      </w:r>
      <w:r w:rsidR="00454C57">
        <w:rPr>
          <w:szCs w:val="24"/>
        </w:rPr>
        <w:fldChar w:fldCharType="end"/>
      </w:r>
      <w:r w:rsidR="00FB45EF">
        <w:rPr>
          <w:szCs w:val="24"/>
        </w:rPr>
        <w:t xml:space="preserve"> for details</w:t>
      </w:r>
    </w:p>
    <w:p w:rsidR="006043F6" w:rsidRPr="00FB45EF" w:rsidRDefault="00454C57" w:rsidP="00FB45EF">
      <w:pPr>
        <w:pStyle w:val="BodyTextIndent2"/>
        <w:rPr>
          <w:b/>
          <w:bCs/>
        </w:rPr>
      </w:pPr>
      <w:r w:rsidRPr="00FB45EF">
        <w:rPr>
          <w:b/>
          <w:bCs/>
        </w:rPr>
        <w:fldChar w:fldCharType="begin"/>
      </w:r>
      <w:r w:rsidR="006043F6" w:rsidRPr="00FB45EF">
        <w:rPr>
          <w:b/>
          <w:bCs/>
        </w:rPr>
        <w:instrText>xe "PPCOptions:_GET_PPC_CONST_RESPONSE_DATA"</w:instrText>
      </w:r>
      <w:r w:rsidRPr="00FB45EF">
        <w:rPr>
          <w:b/>
          <w:bCs/>
        </w:rPr>
        <w:fldChar w:fldCharType="end"/>
      </w:r>
      <w:r w:rsidRPr="00FB45EF">
        <w:rPr>
          <w:b/>
          <w:bCs/>
        </w:rPr>
        <w:fldChar w:fldCharType="begin"/>
      </w:r>
      <w:r w:rsidR="006043F6" w:rsidRPr="00FB45EF">
        <w:rPr>
          <w:b/>
          <w:bCs/>
        </w:rPr>
        <w:instrText>xe "_GET_PPC_CONST_RESPONSE_DATA:PPCOptions"</w:instrText>
      </w:r>
      <w:r w:rsidRPr="00FB45EF">
        <w:rPr>
          <w:b/>
          <w:bCs/>
        </w:rPr>
        <w:fldChar w:fldCharType="end"/>
      </w:r>
      <w:r w:rsidR="006043F6" w:rsidRPr="00FB45EF">
        <w:rPr>
          <w:b/>
          <w:bCs/>
        </w:rPr>
        <w:t xml:space="preserve">UINT8 </w:t>
      </w:r>
      <w:proofErr w:type="spellStart"/>
      <w:r w:rsidR="006043F6" w:rsidRPr="00FB45EF">
        <w:rPr>
          <w:b/>
          <w:bCs/>
        </w:rPr>
        <w:t>P</w:t>
      </w:r>
      <w:r w:rsidR="00FB45EF" w:rsidRPr="00FB45EF">
        <w:rPr>
          <w:b/>
          <w:bCs/>
        </w:rPr>
        <w:t>PC</w:t>
      </w:r>
      <w:r w:rsidR="006043F6" w:rsidRPr="00FB45EF">
        <w:rPr>
          <w:b/>
          <w:bCs/>
        </w:rPr>
        <w:t>Options</w:t>
      </w:r>
      <w:proofErr w:type="spellEnd"/>
    </w:p>
    <w:p w:rsidR="006043F6" w:rsidRPr="00FB45EF" w:rsidRDefault="006043F6" w:rsidP="00041337">
      <w:pPr>
        <w:pStyle w:val="BodyTextIndent3"/>
      </w:pPr>
      <w:r>
        <w:t>Configured settings of PPC operation</w:t>
      </w:r>
      <w:r w:rsidR="00667499" w:rsidDel="00667499">
        <w:t xml:space="preserve"> </w:t>
      </w:r>
      <w:r w:rsidR="00FB45EF">
        <w:br/>
      </w:r>
      <w:r w:rsidRPr="00FB45EF">
        <w:t xml:space="preserve">See </w:t>
      </w:r>
      <w:r w:rsidR="00454C57">
        <w:fldChar w:fldCharType="begin"/>
      </w:r>
      <w:r w:rsidR="0036677A">
        <w:instrText xml:space="preserve"> REF _Ref259782490 \r \h </w:instrText>
      </w:r>
      <w:r w:rsidR="00454C57">
        <w:fldChar w:fldCharType="separate"/>
      </w:r>
      <w:r w:rsidR="007A2591">
        <w:t>7.5</w:t>
      </w:r>
      <w:r w:rsidR="00454C57">
        <w:fldChar w:fldCharType="end"/>
      </w:r>
      <w:r w:rsidR="00FB45EF">
        <w:t xml:space="preserve"> </w:t>
      </w:r>
      <w:r w:rsidR="00454C57">
        <w:fldChar w:fldCharType="begin"/>
      </w:r>
      <w:r w:rsidR="0036677A">
        <w:instrText xml:space="preserve"> REF _Ref259782490 \h </w:instrText>
      </w:r>
      <w:r w:rsidR="00454C57">
        <w:fldChar w:fldCharType="separate"/>
      </w:r>
      <w:r w:rsidR="007A2591">
        <w:t>P</w:t>
      </w:r>
      <w:r w:rsidR="007A2591" w:rsidRPr="00271355">
        <w:t>PC</w:t>
      </w:r>
      <w:r w:rsidR="007A2591">
        <w:t xml:space="preserve"> O</w:t>
      </w:r>
      <w:r w:rsidR="007A2591" w:rsidRPr="00271355">
        <w:t>ptions</w:t>
      </w:r>
      <w:r w:rsidR="007A2591">
        <w:t xml:space="preserve"> M</w:t>
      </w:r>
      <w:r w:rsidR="007A2591" w:rsidRPr="00271355">
        <w:t>ap</w:t>
      </w:r>
      <w:r w:rsidR="00454C57">
        <w:fldChar w:fldCharType="end"/>
      </w:r>
      <w:r w:rsidR="00FB45EF">
        <w:t xml:space="preserve"> for details</w:t>
      </w:r>
    </w:p>
    <w:p w:rsidR="00A10FA7" w:rsidRPr="00FB45EF" w:rsidRDefault="00454C57" w:rsidP="00FB45EF">
      <w:pPr>
        <w:pStyle w:val="BodyTextIndent2"/>
        <w:rPr>
          <w:b/>
          <w:bCs/>
        </w:rPr>
      </w:pPr>
      <w:r w:rsidRPr="00FB45EF">
        <w:rPr>
          <w:b/>
          <w:bCs/>
        </w:rPr>
        <w:fldChar w:fldCharType="begin"/>
      </w:r>
      <w:r w:rsidR="00A10FA7" w:rsidRPr="00FB45EF">
        <w:rPr>
          <w:b/>
          <w:bCs/>
        </w:rPr>
        <w:instrText>xe "ipgMagnetOptions:_CONFIG_DEVICE_PARAMETERS"</w:instrText>
      </w:r>
      <w:r w:rsidRPr="00FB45EF">
        <w:rPr>
          <w:b/>
          <w:bCs/>
        </w:rPr>
        <w:fldChar w:fldCharType="end"/>
      </w:r>
      <w:r w:rsidRPr="00FB45EF">
        <w:rPr>
          <w:b/>
          <w:bCs/>
        </w:rPr>
        <w:fldChar w:fldCharType="begin"/>
      </w:r>
      <w:r w:rsidR="00A10FA7" w:rsidRPr="00FB45EF">
        <w:rPr>
          <w:b/>
          <w:bCs/>
        </w:rPr>
        <w:instrText>xe "_CONFIG_DEVICE_PARAMETERS:ipgMagnetOptions"</w:instrText>
      </w:r>
      <w:r w:rsidRPr="00FB45EF">
        <w:rPr>
          <w:b/>
          <w:bCs/>
        </w:rPr>
        <w:fldChar w:fldCharType="end"/>
      </w:r>
      <w:r w:rsidR="00A10FA7" w:rsidRPr="00FB45EF">
        <w:rPr>
          <w:b/>
          <w:bCs/>
        </w:rPr>
        <w:t xml:space="preserve">UINT8 </w:t>
      </w:r>
      <w:proofErr w:type="spellStart"/>
      <w:r w:rsidR="006043F6" w:rsidRPr="00FB45EF">
        <w:rPr>
          <w:b/>
          <w:bCs/>
        </w:rPr>
        <w:t>I</w:t>
      </w:r>
      <w:r w:rsidR="00FB45EF" w:rsidRPr="00FB45EF">
        <w:rPr>
          <w:b/>
          <w:bCs/>
        </w:rPr>
        <w:t>PG</w:t>
      </w:r>
      <w:r w:rsidR="00A10FA7" w:rsidRPr="00FB45EF">
        <w:rPr>
          <w:b/>
          <w:bCs/>
        </w:rPr>
        <w:t>MagnetOptions</w:t>
      </w:r>
      <w:proofErr w:type="spellEnd"/>
    </w:p>
    <w:p w:rsidR="006043F6" w:rsidRDefault="006043F6" w:rsidP="00041337">
      <w:pPr>
        <w:pStyle w:val="BodyTextIndent3"/>
      </w:pPr>
      <w:r>
        <w:t>Bit map of IPG</w:t>
      </w:r>
      <w:r w:rsidR="00A10FA7" w:rsidRPr="00C34C90">
        <w:t xml:space="preserve"> magnet options</w:t>
      </w:r>
      <w:r w:rsidR="00FB45EF">
        <w:t>.</w:t>
      </w:r>
      <w:r w:rsidR="00FB45EF">
        <w:br/>
      </w:r>
      <w:r>
        <w:t>Bit assignment</w:t>
      </w:r>
      <w:r w:rsidR="00FD406B">
        <w:t xml:space="preserve">, see </w:t>
      </w:r>
      <w:r w:rsidR="00454C57">
        <w:fldChar w:fldCharType="begin"/>
      </w:r>
      <w:r w:rsidR="00FD406B">
        <w:instrText xml:space="preserve"> REF _Ref337815484 \r \h </w:instrText>
      </w:r>
      <w:r w:rsidR="00454C57">
        <w:fldChar w:fldCharType="separate"/>
      </w:r>
      <w:r w:rsidR="007A2591">
        <w:t>7.7</w:t>
      </w:r>
      <w:r w:rsidR="00454C57">
        <w:fldChar w:fldCharType="end"/>
      </w:r>
      <w:r w:rsidR="00B4412A">
        <w:t xml:space="preserve"> </w:t>
      </w:r>
      <w:r w:rsidR="00454C57">
        <w:fldChar w:fldCharType="begin"/>
      </w:r>
      <w:r w:rsidR="00B4412A">
        <w:instrText xml:space="preserve"> REF _Ref337815484 \h </w:instrText>
      </w:r>
      <w:r w:rsidR="00454C57">
        <w:fldChar w:fldCharType="separate"/>
      </w:r>
      <w:r w:rsidR="007A2591">
        <w:t>Magnet O</w:t>
      </w:r>
      <w:r w:rsidR="007A2591" w:rsidRPr="00271355">
        <w:t>ptions</w:t>
      </w:r>
      <w:r w:rsidR="007A2591">
        <w:t xml:space="preserve"> M</w:t>
      </w:r>
      <w:r w:rsidR="007A2591" w:rsidRPr="00271355">
        <w:t>ap</w:t>
      </w:r>
      <w:r w:rsidR="00454C57">
        <w:fldChar w:fldCharType="end"/>
      </w:r>
      <w:r>
        <w:t>.</w:t>
      </w:r>
    </w:p>
    <w:p w:rsidR="000C3FA9" w:rsidRDefault="007B7B19" w:rsidP="000C3FA9">
      <w:pPr>
        <w:pStyle w:val="BodyTextIndent2"/>
        <w:rPr>
          <w:b/>
          <w:bCs/>
        </w:rPr>
      </w:pPr>
      <w:r>
        <w:rPr>
          <w:b/>
          <w:bCs/>
        </w:rPr>
        <w:t xml:space="preserve">UINT8 </w:t>
      </w:r>
      <w:r w:rsidR="008F0B0D">
        <w:rPr>
          <w:b/>
          <w:bCs/>
        </w:rPr>
        <w:t>Reserved</w:t>
      </w:r>
    </w:p>
    <w:p w:rsidR="000C3FA9" w:rsidRDefault="000C3FA9" w:rsidP="00041337">
      <w:pPr>
        <w:pStyle w:val="BodyTextIndent3Bullet"/>
      </w:pPr>
      <w:r>
        <w:t>0x00</w:t>
      </w:r>
    </w:p>
    <w:p w:rsidR="00FB485A" w:rsidRPr="004A4134" w:rsidRDefault="00FB485A" w:rsidP="00FB485A">
      <w:pPr>
        <w:pStyle w:val="BodyTextIndent2"/>
        <w:rPr>
          <w:b/>
          <w:bCs/>
        </w:rPr>
      </w:pPr>
      <w:r w:rsidRPr="004A4134">
        <w:rPr>
          <w:b/>
          <w:bCs/>
        </w:rPr>
        <w:t xml:space="preserve">UINT8 </w:t>
      </w:r>
      <w:proofErr w:type="spellStart"/>
      <w:proofErr w:type="gramStart"/>
      <w:r>
        <w:rPr>
          <w:b/>
          <w:bCs/>
        </w:rPr>
        <w:t>ImplantDateTime</w:t>
      </w:r>
      <w:proofErr w:type="spellEnd"/>
      <w:r w:rsidRPr="004A4134">
        <w:rPr>
          <w:b/>
          <w:bCs/>
        </w:rPr>
        <w:t>[</w:t>
      </w:r>
      <w:proofErr w:type="gramEnd"/>
      <w:r>
        <w:rPr>
          <w:b/>
          <w:bCs/>
        </w:rPr>
        <w:t>NUM_BYTES_INST_DATE_TIME</w:t>
      </w:r>
      <w:r w:rsidRPr="004A4134">
        <w:rPr>
          <w:b/>
          <w:bCs/>
        </w:rPr>
        <w:t>]</w:t>
      </w:r>
    </w:p>
    <w:p w:rsidR="00FB485A" w:rsidRPr="00D57715" w:rsidRDefault="00FB485A" w:rsidP="00FB485A">
      <w:pPr>
        <w:pStyle w:val="BodyTextIndent3"/>
      </w:pPr>
      <w:r>
        <w:t xml:space="preserve">Implantation date / time </w:t>
      </w:r>
      <w:r w:rsidR="00962378">
        <w:t>expressed as the number of 100-nanosecond “ticks” since 12:00 AM January 1</w:t>
      </w:r>
      <w:r w:rsidR="008F1014" w:rsidRPr="008F1014">
        <w:rPr>
          <w:vertAlign w:val="superscript"/>
        </w:rPr>
        <w:t>st</w:t>
      </w:r>
      <w:r w:rsidR="00962378">
        <w:t xml:space="preserve"> 1601 UTC.</w:t>
      </w:r>
    </w:p>
    <w:p w:rsidR="00FB485A" w:rsidRPr="004506A1" w:rsidRDefault="00FB485A" w:rsidP="00FB485A">
      <w:pPr>
        <w:pStyle w:val="BodyTextIndent2"/>
        <w:rPr>
          <w:b/>
          <w:bCs/>
        </w:rPr>
      </w:pPr>
      <w:r w:rsidRPr="004506A1">
        <w:rPr>
          <w:b/>
          <w:bCs/>
        </w:rPr>
        <w:t xml:space="preserve">UINT8 </w:t>
      </w:r>
      <w:proofErr w:type="spellStart"/>
      <w:r>
        <w:rPr>
          <w:b/>
          <w:bCs/>
        </w:rPr>
        <w:t>ReplacementIntervalMonths</w:t>
      </w:r>
      <w:proofErr w:type="spellEnd"/>
    </w:p>
    <w:p w:rsidR="00FB485A" w:rsidRDefault="00FB485A" w:rsidP="00FB485A">
      <w:pPr>
        <w:pStyle w:val="BodyTextIndent3"/>
      </w:pPr>
      <w:r>
        <w:t>The replacement interval for the implant</w:t>
      </w:r>
      <w:r w:rsidR="00962378">
        <w:t xml:space="preserve"> expressed</w:t>
      </w:r>
      <w:r>
        <w:t xml:space="preserve"> in months.</w:t>
      </w:r>
      <w:r>
        <w:br/>
      </w:r>
      <w:r w:rsidRPr="00FB45EF">
        <w:t xml:space="preserve">See </w:t>
      </w:r>
      <w:r w:rsidR="00454C57">
        <w:fldChar w:fldCharType="begin"/>
      </w:r>
      <w:r w:rsidR="0036677A">
        <w:instrText xml:space="preserve"> REF _Ref289072176 \w \h </w:instrText>
      </w:r>
      <w:r w:rsidR="00454C57">
        <w:fldChar w:fldCharType="separate"/>
      </w:r>
      <w:r w:rsidR="007A2591">
        <w:t>6.26</w:t>
      </w:r>
      <w:r w:rsidR="00454C57">
        <w:fldChar w:fldCharType="end"/>
      </w:r>
      <w:r>
        <w:t xml:space="preserve"> </w:t>
      </w:r>
      <w:r w:rsidR="00454C57">
        <w:fldChar w:fldCharType="begin"/>
      </w:r>
      <w:r w:rsidR="0036677A">
        <w:instrText xml:space="preserve"> REF _Ref289072176 \h </w:instrText>
      </w:r>
      <w:r w:rsidR="00454C57">
        <w:fldChar w:fldCharType="separate"/>
      </w:r>
      <w:r w:rsidR="007A2591">
        <w:t>Replacement Interval Limits</w:t>
      </w:r>
      <w:r w:rsidR="00454C57">
        <w:fldChar w:fldCharType="end"/>
      </w:r>
      <w:r>
        <w:t xml:space="preserve"> for details</w:t>
      </w:r>
    </w:p>
    <w:p w:rsidR="00C11C4B" w:rsidRDefault="00C11C4B" w:rsidP="00C11C4B">
      <w:pPr>
        <w:pStyle w:val="BodyTextIndent2"/>
        <w:rPr>
          <w:b/>
          <w:bCs/>
        </w:rPr>
      </w:pPr>
      <w:r>
        <w:rPr>
          <w:b/>
          <w:bCs/>
        </w:rPr>
        <w:t>UINT8 Reserved2</w:t>
      </w:r>
    </w:p>
    <w:p w:rsidR="00C11C4B" w:rsidRDefault="00C11C4B" w:rsidP="00C11C4B">
      <w:pPr>
        <w:pStyle w:val="BodyTextIndent3Bullet"/>
      </w:pPr>
      <w:r>
        <w:t>0x00</w:t>
      </w:r>
    </w:p>
    <w:p w:rsidR="00FB485A" w:rsidRPr="008D5C52" w:rsidRDefault="00FB485A" w:rsidP="00FB485A">
      <w:pPr>
        <w:pStyle w:val="BodyTextIndent3Bullet"/>
        <w:numPr>
          <w:ilvl w:val="0"/>
          <w:numId w:val="0"/>
        </w:numPr>
        <w:ind w:left="1440"/>
        <w:rPr>
          <w:rStyle w:val="BodyTextIndent3Char"/>
        </w:rPr>
      </w:pPr>
    </w:p>
    <w:p w:rsidR="00405845" w:rsidRPr="000843CB" w:rsidRDefault="00405845" w:rsidP="00863A06">
      <w:pPr>
        <w:pStyle w:val="Heading2"/>
      </w:pPr>
      <w:bookmarkStart w:id="201" w:name="_Ref278189412"/>
      <w:bookmarkStart w:id="202" w:name="_Toc364431412"/>
      <w:r w:rsidRPr="000843CB">
        <w:lastRenderedPageBreak/>
        <w:t xml:space="preserve">Get </w:t>
      </w:r>
      <w:r>
        <w:t>Pulse Constants / S</w:t>
      </w:r>
      <w:r w:rsidRPr="000843CB">
        <w:t xml:space="preserve">et </w:t>
      </w:r>
      <w:r>
        <w:t>Pulse Constants</w:t>
      </w:r>
      <w:bookmarkEnd w:id="201"/>
      <w:bookmarkEnd w:id="202"/>
    </w:p>
    <w:p w:rsidR="00405845" w:rsidRPr="000843CB" w:rsidRDefault="00405845" w:rsidP="006A09F4">
      <w:pPr>
        <w:pStyle w:val="BodyTextIndent2"/>
      </w:pPr>
      <w:r w:rsidRPr="000843CB">
        <w:t>Get</w:t>
      </w:r>
      <w:r>
        <w:t>/</w:t>
      </w:r>
      <w:r w:rsidRPr="006A09F4">
        <w:t>Set</w:t>
      </w:r>
      <w:r w:rsidRPr="000843CB">
        <w:t xml:space="preserve"> </w:t>
      </w:r>
      <w:r>
        <w:t>pulse-related constants applicable to all programs.</w:t>
      </w:r>
    </w:p>
    <w:p w:rsidR="00405845" w:rsidRPr="00AB4637" w:rsidRDefault="00405845" w:rsidP="00774543">
      <w:pPr>
        <w:pStyle w:val="CMDheader"/>
      </w:pPr>
      <w:bookmarkStart w:id="203" w:name="_Toc364431413"/>
      <w:r w:rsidRPr="00AB4637">
        <w:lastRenderedPageBreak/>
        <w:t xml:space="preserve">Get </w:t>
      </w:r>
      <w:r>
        <w:t>Pulse Constants</w:t>
      </w:r>
      <w:bookmarkEnd w:id="203"/>
    </w:p>
    <w:p w:rsidR="00405845" w:rsidRPr="00FB45EF" w:rsidRDefault="00405845" w:rsidP="00842835">
      <w:pPr>
        <w:pStyle w:val="BodyTextIndent"/>
      </w:pPr>
      <w:r w:rsidRPr="00FB45EF">
        <w:t>Sends</w:t>
      </w:r>
    </w:p>
    <w:p w:rsidR="00405845" w:rsidRPr="006A09F4" w:rsidRDefault="00405845" w:rsidP="006A09F4">
      <w:pPr>
        <w:pStyle w:val="BodyTextIndent2"/>
        <w:rPr>
          <w:b/>
          <w:bCs/>
        </w:rPr>
      </w:pPr>
      <w:r w:rsidRPr="006A09F4">
        <w:rPr>
          <w:b/>
          <w:bCs/>
        </w:rPr>
        <w:t>Token:</w:t>
      </w:r>
    </w:p>
    <w:p w:rsidR="00405845" w:rsidRPr="000843CB" w:rsidRDefault="00405845" w:rsidP="00041337">
      <w:pPr>
        <w:pStyle w:val="BodyTextIndent3Bullet"/>
      </w:pPr>
      <w:r>
        <w:t>TKN_GET_PULSE_CONSTANTS</w:t>
      </w:r>
    </w:p>
    <w:p w:rsidR="00405845" w:rsidRPr="006A09F4" w:rsidRDefault="00405845" w:rsidP="006A09F4">
      <w:pPr>
        <w:pStyle w:val="BodyTextIndent2"/>
        <w:rPr>
          <w:b/>
          <w:bCs/>
        </w:rPr>
      </w:pPr>
      <w:proofErr w:type="gramStart"/>
      <w:r w:rsidRPr="006A09F4">
        <w:rPr>
          <w:b/>
          <w:bCs/>
        </w:rPr>
        <w:t>Parameters :</w:t>
      </w:r>
      <w:proofErr w:type="gramEnd"/>
    </w:p>
    <w:p w:rsidR="00405845" w:rsidRPr="000843CB" w:rsidRDefault="00405845" w:rsidP="00041337">
      <w:pPr>
        <w:pStyle w:val="BodyTextIndent3Bullet"/>
      </w:pPr>
      <w:r w:rsidRPr="000843CB">
        <w:t>NONE</w:t>
      </w:r>
    </w:p>
    <w:p w:rsidR="00405845" w:rsidRPr="006A09F4" w:rsidRDefault="00405845" w:rsidP="00842835">
      <w:pPr>
        <w:pStyle w:val="BodyTextIndent"/>
      </w:pPr>
      <w:r w:rsidRPr="006A09F4">
        <w:t xml:space="preserve">Returns </w:t>
      </w:r>
    </w:p>
    <w:p w:rsidR="00405845" w:rsidRPr="00FB45EF" w:rsidRDefault="00405845" w:rsidP="00405845">
      <w:pPr>
        <w:pStyle w:val="BodyTextIndent2"/>
        <w:rPr>
          <w:b/>
          <w:bCs/>
        </w:rPr>
      </w:pPr>
      <w:r w:rsidRPr="00FB45EF">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405845" w:rsidRPr="006A09F4" w:rsidRDefault="00405845" w:rsidP="00041337">
      <w:pPr>
        <w:pStyle w:val="BodyTextIndent3Bullet"/>
      </w:pPr>
      <w:r>
        <w:t>0x6</w:t>
      </w:r>
      <w:r w:rsidR="00914534">
        <w:t>4</w:t>
      </w:r>
      <w:r>
        <w:t xml:space="preserve"> </w:t>
      </w:r>
      <w:r w:rsidR="00914534">
        <w:t>PULSE CONSTANTS</w:t>
      </w:r>
      <w:r>
        <w:t xml:space="preserve"> CORRUPTED</w:t>
      </w:r>
    </w:p>
    <w:p w:rsidR="00405845" w:rsidRPr="006A09F4" w:rsidRDefault="00405845" w:rsidP="006A09F4">
      <w:pPr>
        <w:pStyle w:val="BodyTextIndent2"/>
        <w:rPr>
          <w:b/>
          <w:bCs/>
        </w:rPr>
      </w:pPr>
      <w:r w:rsidRPr="006A09F4">
        <w:rPr>
          <w:b/>
          <w:bCs/>
        </w:rPr>
        <w:t>Data:</w:t>
      </w:r>
    </w:p>
    <w:p w:rsidR="00405845" w:rsidRPr="00FB45EF" w:rsidRDefault="00405845" w:rsidP="00041337">
      <w:pPr>
        <w:pStyle w:val="BodyTextIndent3"/>
      </w:pPr>
      <w:r>
        <w:t>PULSE_CONSTANTS</w:t>
      </w:r>
      <w:r w:rsidR="00706D94">
        <w:br/>
      </w:r>
      <w:r w:rsidRPr="00FB45EF">
        <w:t xml:space="preserve">See </w:t>
      </w:r>
      <w:r w:rsidR="00454C57">
        <w:fldChar w:fldCharType="begin"/>
      </w:r>
      <w:r w:rsidR="0036677A">
        <w:instrText xml:space="preserve"> REF _Ref263346329 \w \h </w:instrText>
      </w:r>
      <w:r w:rsidR="00454C57">
        <w:fldChar w:fldCharType="separate"/>
      </w:r>
      <w:r w:rsidR="007A2591">
        <w:t>10.29.2</w:t>
      </w:r>
      <w:r w:rsidR="00454C57">
        <w:fldChar w:fldCharType="end"/>
      </w:r>
      <w:r w:rsidR="00706D94">
        <w:t xml:space="preserve"> </w:t>
      </w:r>
      <w:r w:rsidR="00454C57">
        <w:fldChar w:fldCharType="begin"/>
      </w:r>
      <w:r w:rsidR="0036677A">
        <w:instrText xml:space="preserve"> REF _Ref263346329 \h </w:instrText>
      </w:r>
      <w:r w:rsidR="00454C57">
        <w:fldChar w:fldCharType="separate"/>
      </w:r>
      <w:r w:rsidR="007A2591" w:rsidRPr="00AB4637">
        <w:t xml:space="preserve">Set/Get </w:t>
      </w:r>
      <w:r w:rsidR="007A2591">
        <w:t>Pulse Constants</w:t>
      </w:r>
      <w:r w:rsidR="007A2591" w:rsidRPr="00AB4637">
        <w:t xml:space="preserve"> Common Command Parameter / Response Data</w:t>
      </w:r>
      <w:r w:rsidR="00454C57">
        <w:fldChar w:fldCharType="end"/>
      </w:r>
    </w:p>
    <w:p w:rsidR="00405845" w:rsidRPr="00AB4637" w:rsidRDefault="00405845" w:rsidP="00041337">
      <w:pPr>
        <w:pStyle w:val="Heading3"/>
      </w:pPr>
      <w:r>
        <w:t>S</w:t>
      </w:r>
      <w:r w:rsidRPr="00AB4637">
        <w:t xml:space="preserve">et </w:t>
      </w:r>
      <w:r>
        <w:t>Pulse Constants</w:t>
      </w:r>
    </w:p>
    <w:p w:rsidR="00405845" w:rsidRPr="00FB45EF" w:rsidRDefault="00405845" w:rsidP="00842835">
      <w:pPr>
        <w:pStyle w:val="BodyTextIndent"/>
      </w:pPr>
      <w:r w:rsidRPr="00FB45EF">
        <w:t>Sends</w:t>
      </w:r>
    </w:p>
    <w:p w:rsidR="00405845" w:rsidRPr="006A09F4" w:rsidRDefault="00405845" w:rsidP="006A09F4">
      <w:pPr>
        <w:pStyle w:val="BodyTextIndent2"/>
        <w:rPr>
          <w:b/>
          <w:bCs/>
        </w:rPr>
      </w:pPr>
      <w:r w:rsidRPr="006A09F4">
        <w:rPr>
          <w:b/>
          <w:bCs/>
        </w:rPr>
        <w:t>Token:</w:t>
      </w:r>
    </w:p>
    <w:p w:rsidR="00405845" w:rsidRDefault="00405845" w:rsidP="00041337">
      <w:pPr>
        <w:pStyle w:val="BodyTextIndent3Bullet"/>
      </w:pPr>
      <w:r>
        <w:t>TKN_</w:t>
      </w:r>
      <w:r w:rsidR="0036061F">
        <w:t>SET</w:t>
      </w:r>
      <w:r>
        <w:t>_PULSE_CONSTANTS</w:t>
      </w:r>
    </w:p>
    <w:p w:rsidR="00405845" w:rsidRPr="006A09F4" w:rsidRDefault="00405845" w:rsidP="006A09F4">
      <w:pPr>
        <w:pStyle w:val="BodyTextIndent2"/>
        <w:rPr>
          <w:b/>
          <w:bCs/>
        </w:rPr>
      </w:pPr>
      <w:r w:rsidRPr="006A09F4">
        <w:rPr>
          <w:b/>
          <w:bCs/>
        </w:rPr>
        <w:t>Parameters:</w:t>
      </w:r>
    </w:p>
    <w:p w:rsidR="00706D94" w:rsidRPr="00FB45EF" w:rsidRDefault="00706D94" w:rsidP="00706D94">
      <w:pPr>
        <w:pStyle w:val="BodyTextIndent3"/>
      </w:pPr>
      <w:r>
        <w:t>PULSE_CONSTANTS</w:t>
      </w:r>
      <w:r>
        <w:br/>
      </w:r>
      <w:r w:rsidRPr="00FB45EF">
        <w:t xml:space="preserve">See </w:t>
      </w:r>
      <w:r w:rsidR="00454C57">
        <w:fldChar w:fldCharType="begin"/>
      </w:r>
      <w:r w:rsidR="0036677A">
        <w:instrText xml:space="preserve"> REF _Ref263346329 \w \h </w:instrText>
      </w:r>
      <w:r w:rsidR="00454C57">
        <w:fldChar w:fldCharType="separate"/>
      </w:r>
      <w:r w:rsidR="007A2591">
        <w:t>10.29.2</w:t>
      </w:r>
      <w:r w:rsidR="00454C57">
        <w:fldChar w:fldCharType="end"/>
      </w:r>
      <w:r>
        <w:t xml:space="preserve"> </w:t>
      </w:r>
      <w:r w:rsidR="00454C57">
        <w:fldChar w:fldCharType="begin"/>
      </w:r>
      <w:r w:rsidR="0036677A">
        <w:instrText xml:space="preserve"> REF _Ref263346329 \h </w:instrText>
      </w:r>
      <w:r w:rsidR="00454C57">
        <w:fldChar w:fldCharType="separate"/>
      </w:r>
      <w:r w:rsidR="007A2591" w:rsidRPr="00AB4637">
        <w:t xml:space="preserve">Set/Get </w:t>
      </w:r>
      <w:r w:rsidR="007A2591">
        <w:t>Pulse Constants</w:t>
      </w:r>
      <w:r w:rsidR="007A2591" w:rsidRPr="00AB4637">
        <w:t xml:space="preserve"> Common Command Parameter / Response Data</w:t>
      </w:r>
      <w:r w:rsidR="00454C57">
        <w:fldChar w:fldCharType="end"/>
      </w:r>
    </w:p>
    <w:p w:rsidR="00405845" w:rsidRPr="00FB45EF" w:rsidRDefault="00405845" w:rsidP="00842835">
      <w:pPr>
        <w:pStyle w:val="BodyTextIndent"/>
      </w:pPr>
      <w:r w:rsidRPr="00FB45EF">
        <w:t xml:space="preserve">Returns </w:t>
      </w:r>
    </w:p>
    <w:p w:rsidR="00405845" w:rsidRPr="006A09F4" w:rsidRDefault="00405845" w:rsidP="006A09F4">
      <w:pPr>
        <w:pStyle w:val="BodyTextIndent2"/>
        <w:rPr>
          <w:b/>
          <w:bCs/>
        </w:rPr>
      </w:pPr>
      <w:r w:rsidRPr="006A09F4">
        <w:rPr>
          <w:b/>
          <w:bCs/>
        </w:rPr>
        <w:t>Response Codes:</w:t>
      </w:r>
    </w:p>
    <w:p w:rsidR="00706D94" w:rsidRPr="00FB5AC8" w:rsidRDefault="00454C57" w:rsidP="00706D94">
      <w:pPr>
        <w:pStyle w:val="BodyTextIndent3Bullet"/>
      </w:pPr>
      <w:r>
        <w:fldChar w:fldCharType="begin"/>
      </w:r>
      <w:r w:rsidR="0036677A">
        <w:instrText xml:space="preserve"> REF _Ref263344261 \w \h </w:instrText>
      </w:r>
      <w:r>
        <w:fldChar w:fldCharType="separate"/>
      </w:r>
      <w:r w:rsidR="007A2591">
        <w:t>9.1</w:t>
      </w:r>
      <w:r>
        <w:fldChar w:fldCharType="end"/>
      </w:r>
      <w:r w:rsidR="00706D9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AE360B" w:rsidRDefault="00AE360B" w:rsidP="00AE360B">
      <w:pPr>
        <w:pStyle w:val="BodyTextIndent3Bullet"/>
      </w:pPr>
      <w:r>
        <w:t>(0xB0-0xCF ERROR SAVING TO NON-VOLATILE MEMORY)</w:t>
      </w:r>
    </w:p>
    <w:p w:rsidR="00405845" w:rsidRPr="006A09F4" w:rsidRDefault="00405845" w:rsidP="00706D94">
      <w:pPr>
        <w:pStyle w:val="BodyTextIndent2"/>
        <w:keepNext/>
        <w:rPr>
          <w:b/>
          <w:bCs/>
        </w:rPr>
      </w:pPr>
      <w:r w:rsidRPr="006A09F4">
        <w:rPr>
          <w:b/>
          <w:bCs/>
        </w:rPr>
        <w:t>Data:</w:t>
      </w:r>
    </w:p>
    <w:p w:rsidR="00405845" w:rsidRDefault="00405845" w:rsidP="00041337">
      <w:pPr>
        <w:pStyle w:val="BodyTextIndent3Bullet"/>
      </w:pPr>
      <w:r w:rsidRPr="000843CB">
        <w:t>NONE</w:t>
      </w:r>
    </w:p>
    <w:p w:rsidR="00405845" w:rsidRPr="00AB4637" w:rsidRDefault="00405845" w:rsidP="00041337">
      <w:pPr>
        <w:pStyle w:val="Heading3"/>
      </w:pPr>
      <w:bookmarkStart w:id="204" w:name="_Ref263346329"/>
      <w:r w:rsidRPr="00AB4637">
        <w:t xml:space="preserve">Set/Get </w:t>
      </w:r>
      <w:r w:rsidR="00AF07FE">
        <w:t>Pulse Constants</w:t>
      </w:r>
      <w:r w:rsidRPr="00AB4637">
        <w:t xml:space="preserve"> Common Command Parameter / Response Data</w:t>
      </w:r>
      <w:bookmarkEnd w:id="204"/>
    </w:p>
    <w:p w:rsidR="00405845" w:rsidRPr="008D5C52" w:rsidRDefault="00AF07FE" w:rsidP="008D5C52">
      <w:pPr>
        <w:pStyle w:val="BodyTextIndent2"/>
        <w:rPr>
          <w:b/>
          <w:bCs/>
        </w:rPr>
      </w:pPr>
      <w:r w:rsidRPr="008D5C52">
        <w:rPr>
          <w:b/>
          <w:bCs/>
        </w:rPr>
        <w:t>PULSE_CONSTANTS</w:t>
      </w:r>
    </w:p>
    <w:p w:rsidR="00FF46B8" w:rsidRDefault="00405845">
      <w:pPr>
        <w:pStyle w:val="BodyTextIndent2"/>
      </w:pPr>
      <w:r w:rsidRPr="00FB45EF">
        <w:rPr>
          <w:b/>
          <w:bCs/>
        </w:rPr>
        <w:lastRenderedPageBreak/>
        <w:t>UINT</w:t>
      </w:r>
      <w:r w:rsidR="00AF07FE">
        <w:rPr>
          <w:b/>
          <w:bCs/>
        </w:rPr>
        <w:t>16</w:t>
      </w:r>
      <w:r w:rsidRPr="00FB45EF">
        <w:rPr>
          <w:b/>
          <w:bCs/>
        </w:rPr>
        <w:t xml:space="preserve"> </w:t>
      </w:r>
      <w:r w:rsidR="00534F89">
        <w:rPr>
          <w:b/>
          <w:bCs/>
        </w:rPr>
        <w:t>Reserved</w:t>
      </w:r>
    </w:p>
    <w:p w:rsidR="00AF07FE" w:rsidRPr="00FB45EF" w:rsidRDefault="00AF07FE" w:rsidP="00AF07FE">
      <w:pPr>
        <w:pStyle w:val="BodyTextIndent2"/>
        <w:rPr>
          <w:b/>
          <w:bCs/>
        </w:rPr>
      </w:pPr>
      <w:r w:rsidRPr="00FB45EF">
        <w:rPr>
          <w:b/>
          <w:bCs/>
        </w:rPr>
        <w:t>UINT</w:t>
      </w:r>
      <w:r>
        <w:rPr>
          <w:b/>
          <w:bCs/>
        </w:rPr>
        <w:t>16</w:t>
      </w:r>
      <w:r w:rsidRPr="00FB45EF">
        <w:rPr>
          <w:b/>
          <w:bCs/>
        </w:rPr>
        <w:t xml:space="preserve"> </w:t>
      </w:r>
      <w:proofErr w:type="spellStart"/>
      <w:r>
        <w:rPr>
          <w:b/>
          <w:bCs/>
        </w:rPr>
        <w:t>PassiveRecoveryWidth</w:t>
      </w:r>
      <w:proofErr w:type="spellEnd"/>
    </w:p>
    <w:p w:rsidR="00AF07FE" w:rsidRDefault="00AF07FE" w:rsidP="00041337">
      <w:pPr>
        <w:pStyle w:val="BodyTextIndent3"/>
      </w:pPr>
      <w:proofErr w:type="gramStart"/>
      <w:r>
        <w:t xml:space="preserve">Width of passive recovery pulse, in </w:t>
      </w:r>
      <w:proofErr w:type="spellStart"/>
      <w:r>
        <w:t>usecs</w:t>
      </w:r>
      <w:proofErr w:type="spellEnd"/>
      <w:r>
        <w:t>.</w:t>
      </w:r>
      <w:proofErr w:type="gramEnd"/>
    </w:p>
    <w:p w:rsidR="00FD046B" w:rsidRDefault="00FD046B" w:rsidP="00041337">
      <w:pPr>
        <w:pStyle w:val="BodyTextIndent3"/>
      </w:pPr>
      <w:r>
        <w:t xml:space="preserve">See </w:t>
      </w:r>
      <w:r w:rsidR="00454C57">
        <w:fldChar w:fldCharType="begin"/>
      </w:r>
      <w:r w:rsidR="0036677A">
        <w:instrText xml:space="preserve"> REF  _Ref262543888 \h \w </w:instrText>
      </w:r>
      <w:r w:rsidR="00454C57">
        <w:fldChar w:fldCharType="separate"/>
      </w:r>
      <w:r w:rsidR="007A2591">
        <w:t>6.13</w:t>
      </w:r>
      <w:r w:rsidR="00454C57">
        <w:fldChar w:fldCharType="end"/>
      </w:r>
      <w:r>
        <w:t xml:space="preserve"> </w:t>
      </w:r>
      <w:fldSimple w:instr=" REF  _Ref262543888 \h  \* MERGEFORMAT ">
        <w:r w:rsidR="007A2591">
          <w:t>Passive recovery Limits</w:t>
        </w:r>
      </w:fldSimple>
      <w:r>
        <w:t xml:space="preserve"> for limits.</w:t>
      </w:r>
    </w:p>
    <w:p w:rsidR="00AF07FE" w:rsidRPr="008D5C52" w:rsidRDefault="00AF07FE" w:rsidP="008D5C52">
      <w:pPr>
        <w:pStyle w:val="BodyTextIndent2"/>
        <w:rPr>
          <w:b/>
          <w:bCs/>
        </w:rPr>
      </w:pPr>
      <w:r w:rsidRPr="008D5C52">
        <w:rPr>
          <w:b/>
          <w:bCs/>
        </w:rPr>
        <w:t xml:space="preserve">UINT16 </w:t>
      </w:r>
      <w:proofErr w:type="spellStart"/>
      <w:r w:rsidRPr="008D5C52">
        <w:rPr>
          <w:b/>
          <w:bCs/>
        </w:rPr>
        <w:t>PassiveRecoveryHoldoff</w:t>
      </w:r>
      <w:proofErr w:type="spellEnd"/>
    </w:p>
    <w:p w:rsidR="00AF07FE" w:rsidRDefault="00AF07FE" w:rsidP="00041337">
      <w:pPr>
        <w:pStyle w:val="BodyTextIndent3"/>
      </w:pPr>
      <w:proofErr w:type="gramStart"/>
      <w:r>
        <w:t xml:space="preserve">Duration of </w:t>
      </w:r>
      <w:proofErr w:type="spellStart"/>
      <w:r>
        <w:t>holdoff</w:t>
      </w:r>
      <w:proofErr w:type="spellEnd"/>
      <w:r>
        <w:t xml:space="preserve"> between end of passive recovery pulse and start of next pulse </w:t>
      </w:r>
      <w:proofErr w:type="spellStart"/>
      <w:r>
        <w:t>stim</w:t>
      </w:r>
      <w:proofErr w:type="spellEnd"/>
      <w:r>
        <w:t xml:space="preserve"> phase or next delay, in </w:t>
      </w:r>
      <w:proofErr w:type="spellStart"/>
      <w:r>
        <w:t>usecs</w:t>
      </w:r>
      <w:proofErr w:type="spellEnd"/>
      <w:r>
        <w:t>.</w:t>
      </w:r>
      <w:proofErr w:type="gramEnd"/>
    </w:p>
    <w:p w:rsidR="002522FB" w:rsidRDefault="002522FB" w:rsidP="00041337">
      <w:pPr>
        <w:pStyle w:val="BodyTextIndent3"/>
      </w:pPr>
      <w:r>
        <w:t xml:space="preserve">See </w:t>
      </w:r>
      <w:r w:rsidR="00454C57">
        <w:fldChar w:fldCharType="begin"/>
      </w:r>
      <w:r w:rsidR="0036677A">
        <w:instrText xml:space="preserve"> REF  _Ref262543947 \h \w </w:instrText>
      </w:r>
      <w:r w:rsidR="00454C57">
        <w:fldChar w:fldCharType="separate"/>
      </w:r>
      <w:r w:rsidR="007A2591">
        <w:t>6.15</w:t>
      </w:r>
      <w:r w:rsidR="00454C57">
        <w:fldChar w:fldCharType="end"/>
      </w:r>
      <w:r>
        <w:t xml:space="preserve"> </w:t>
      </w:r>
      <w:r w:rsidR="00454C57">
        <w:fldChar w:fldCharType="begin"/>
      </w:r>
      <w:r>
        <w:instrText xml:space="preserve"> REF  _Ref262543947 \h </w:instrText>
      </w:r>
      <w:r w:rsidR="00454C57">
        <w:fldChar w:fldCharType="separate"/>
      </w:r>
      <w:proofErr w:type="spellStart"/>
      <w:r w:rsidR="007A2591">
        <w:t>Holdoff</w:t>
      </w:r>
      <w:proofErr w:type="spellEnd"/>
      <w:r w:rsidR="007A2591">
        <w:t xml:space="preserve"> Limits</w:t>
      </w:r>
      <w:r w:rsidR="00454C57">
        <w:fldChar w:fldCharType="end"/>
      </w:r>
      <w:r>
        <w:t xml:space="preserve"> for limits.</w:t>
      </w:r>
    </w:p>
    <w:p w:rsidR="00AF07FE" w:rsidRPr="008D5C52" w:rsidRDefault="00AF07FE" w:rsidP="008D5C52">
      <w:pPr>
        <w:pStyle w:val="BodyTextIndent2"/>
        <w:rPr>
          <w:b/>
          <w:bCs/>
        </w:rPr>
      </w:pPr>
      <w:r w:rsidRPr="008D5C52">
        <w:rPr>
          <w:b/>
          <w:bCs/>
        </w:rPr>
        <w:t xml:space="preserve">UINT16 </w:t>
      </w:r>
      <w:proofErr w:type="spellStart"/>
      <w:r w:rsidRPr="008D5C52">
        <w:rPr>
          <w:b/>
          <w:bCs/>
        </w:rPr>
        <w:t>PassiveCBCWidth</w:t>
      </w:r>
      <w:proofErr w:type="spellEnd"/>
    </w:p>
    <w:p w:rsidR="00AF07FE" w:rsidRDefault="00AF07FE" w:rsidP="00041337">
      <w:pPr>
        <w:pStyle w:val="BodyTextIndent3"/>
      </w:pPr>
      <w:r>
        <w:t xml:space="preserve">Width of charge balance correction pulse, when using passive recovery, in </w:t>
      </w:r>
      <w:proofErr w:type="spellStart"/>
      <w:r>
        <w:t>usecs</w:t>
      </w:r>
      <w:proofErr w:type="spellEnd"/>
      <w:r>
        <w:t>.</w:t>
      </w:r>
    </w:p>
    <w:p w:rsidR="002522FB" w:rsidRDefault="002522FB" w:rsidP="00041337">
      <w:pPr>
        <w:pStyle w:val="BodyTextIndent3"/>
      </w:pPr>
      <w:r>
        <w:t xml:space="preserve">See </w:t>
      </w:r>
      <w:r w:rsidR="00454C57">
        <w:fldChar w:fldCharType="begin"/>
      </w:r>
      <w:r w:rsidR="0036677A">
        <w:instrText xml:space="preserve"> REF  _Ref262543888 \h \w </w:instrText>
      </w:r>
      <w:r w:rsidR="00454C57">
        <w:fldChar w:fldCharType="separate"/>
      </w:r>
      <w:r w:rsidR="007A2591">
        <w:t>6.13</w:t>
      </w:r>
      <w:r w:rsidR="00454C57">
        <w:fldChar w:fldCharType="end"/>
      </w:r>
      <w:r>
        <w:t xml:space="preserve"> </w:t>
      </w:r>
      <w:fldSimple w:instr=" REF  _Ref262543888 \h  \* MERGEFORMAT ">
        <w:r w:rsidR="007A2591">
          <w:t>Passive recovery Limits</w:t>
        </w:r>
      </w:fldSimple>
      <w:r>
        <w:t xml:space="preserve"> for limits.</w:t>
      </w:r>
    </w:p>
    <w:p w:rsidR="00AF07FE" w:rsidRPr="00FB45EF" w:rsidRDefault="00AF07FE" w:rsidP="00AF07FE">
      <w:pPr>
        <w:pStyle w:val="BodyTextIndent2"/>
        <w:rPr>
          <w:b/>
          <w:bCs/>
        </w:rPr>
      </w:pPr>
      <w:r w:rsidRPr="00FB45EF">
        <w:rPr>
          <w:b/>
          <w:bCs/>
        </w:rPr>
        <w:t>UINT</w:t>
      </w:r>
      <w:r>
        <w:rPr>
          <w:b/>
          <w:bCs/>
        </w:rPr>
        <w:t>16</w:t>
      </w:r>
      <w:r w:rsidRPr="00FB45EF">
        <w:rPr>
          <w:b/>
          <w:bCs/>
        </w:rPr>
        <w:t xml:space="preserve"> </w:t>
      </w:r>
      <w:proofErr w:type="spellStart"/>
      <w:r>
        <w:rPr>
          <w:b/>
          <w:bCs/>
        </w:rPr>
        <w:t>PassiveCBCHoldoff</w:t>
      </w:r>
      <w:proofErr w:type="spellEnd"/>
    </w:p>
    <w:p w:rsidR="00AF07FE" w:rsidRDefault="00AF07FE" w:rsidP="00041337">
      <w:pPr>
        <w:pStyle w:val="BodyTextIndent3"/>
      </w:pPr>
      <w:proofErr w:type="gramStart"/>
      <w:r w:rsidRPr="008D5C52">
        <w:t>Duration</w:t>
      </w:r>
      <w:r>
        <w:t xml:space="preserve"> of </w:t>
      </w:r>
      <w:proofErr w:type="spellStart"/>
      <w:r>
        <w:t>holdoff</w:t>
      </w:r>
      <w:proofErr w:type="spellEnd"/>
      <w:r>
        <w:t xml:space="preserve"> between end of passive CBC pulse and start of next pulse or delay, in </w:t>
      </w:r>
      <w:proofErr w:type="spellStart"/>
      <w:r>
        <w:t>usecs</w:t>
      </w:r>
      <w:proofErr w:type="spellEnd"/>
      <w:r>
        <w:t>.</w:t>
      </w:r>
      <w:proofErr w:type="gramEnd"/>
    </w:p>
    <w:p w:rsidR="002522FB" w:rsidRDefault="002522FB" w:rsidP="00041337">
      <w:pPr>
        <w:pStyle w:val="BodyTextIndent3"/>
      </w:pPr>
      <w:r>
        <w:t xml:space="preserve">See </w:t>
      </w:r>
      <w:r w:rsidR="00454C57">
        <w:fldChar w:fldCharType="begin"/>
      </w:r>
      <w:r w:rsidR="0036677A">
        <w:instrText xml:space="preserve"> REF  _Ref262543947 \h \w </w:instrText>
      </w:r>
      <w:r w:rsidR="00454C57">
        <w:fldChar w:fldCharType="separate"/>
      </w:r>
      <w:r w:rsidR="007A2591">
        <w:t>6.15</w:t>
      </w:r>
      <w:r w:rsidR="00454C57">
        <w:fldChar w:fldCharType="end"/>
      </w:r>
      <w:r>
        <w:t xml:space="preserve"> </w:t>
      </w:r>
      <w:r w:rsidR="00454C57">
        <w:fldChar w:fldCharType="begin"/>
      </w:r>
      <w:r>
        <w:instrText xml:space="preserve"> REF  _Ref262543947 \h </w:instrText>
      </w:r>
      <w:r w:rsidR="00454C57">
        <w:fldChar w:fldCharType="separate"/>
      </w:r>
      <w:proofErr w:type="spellStart"/>
      <w:r w:rsidR="007A2591">
        <w:t>Holdoff</w:t>
      </w:r>
      <w:proofErr w:type="spellEnd"/>
      <w:r w:rsidR="007A2591">
        <w:t xml:space="preserve"> Limits</w:t>
      </w:r>
      <w:r w:rsidR="00454C57">
        <w:fldChar w:fldCharType="end"/>
      </w:r>
      <w:r>
        <w:t xml:space="preserve"> for limits.</w:t>
      </w:r>
    </w:p>
    <w:p w:rsidR="00FF46B8" w:rsidRDefault="00AF07FE">
      <w:pPr>
        <w:pStyle w:val="BodyTextIndent2"/>
      </w:pPr>
      <w:r w:rsidRPr="008D5C52">
        <w:rPr>
          <w:b/>
          <w:bCs/>
        </w:rPr>
        <w:t xml:space="preserve">UINT16 </w:t>
      </w:r>
      <w:r w:rsidR="00534F89">
        <w:rPr>
          <w:b/>
          <w:bCs/>
        </w:rPr>
        <w:t>Reserved</w:t>
      </w:r>
    </w:p>
    <w:p w:rsidR="00AF07FE" w:rsidRPr="00FB45EF" w:rsidRDefault="00AF07FE" w:rsidP="00AF07FE">
      <w:pPr>
        <w:pStyle w:val="BodyTextIndent2"/>
        <w:rPr>
          <w:b/>
          <w:bCs/>
        </w:rPr>
      </w:pPr>
      <w:r w:rsidRPr="00FB45EF">
        <w:rPr>
          <w:b/>
          <w:bCs/>
        </w:rPr>
        <w:t>UINT</w:t>
      </w:r>
      <w:r>
        <w:rPr>
          <w:b/>
          <w:bCs/>
        </w:rPr>
        <w:t>16</w:t>
      </w:r>
      <w:r w:rsidRPr="00FB45EF">
        <w:rPr>
          <w:b/>
          <w:bCs/>
        </w:rPr>
        <w:t xml:space="preserve"> </w:t>
      </w:r>
      <w:proofErr w:type="spellStart"/>
      <w:r>
        <w:rPr>
          <w:b/>
          <w:bCs/>
        </w:rPr>
        <w:t>ActiveRecoveryHoldoff</w:t>
      </w:r>
      <w:proofErr w:type="spellEnd"/>
    </w:p>
    <w:p w:rsidR="00AF07FE" w:rsidRDefault="00AF07FE" w:rsidP="00041337">
      <w:pPr>
        <w:pStyle w:val="BodyTextIndent3"/>
      </w:pPr>
      <w:proofErr w:type="gramStart"/>
      <w:r>
        <w:t xml:space="preserve">Duration of </w:t>
      </w:r>
      <w:proofErr w:type="spellStart"/>
      <w:r w:rsidRPr="008D5C52">
        <w:t>holdoff</w:t>
      </w:r>
      <w:proofErr w:type="spellEnd"/>
      <w:r>
        <w:t xml:space="preserve"> between end of active recovery pulse and start of next pulse </w:t>
      </w:r>
      <w:proofErr w:type="spellStart"/>
      <w:r>
        <w:t>stim</w:t>
      </w:r>
      <w:proofErr w:type="spellEnd"/>
      <w:r>
        <w:t xml:space="preserve"> phase or next delay, in </w:t>
      </w:r>
      <w:proofErr w:type="spellStart"/>
      <w:r>
        <w:t>usecs</w:t>
      </w:r>
      <w:proofErr w:type="spellEnd"/>
      <w:r>
        <w:t>.</w:t>
      </w:r>
      <w:proofErr w:type="gramEnd"/>
    </w:p>
    <w:p w:rsidR="002522FB" w:rsidRDefault="002522FB" w:rsidP="00041337">
      <w:pPr>
        <w:pStyle w:val="BodyTextIndent3"/>
      </w:pPr>
      <w:r>
        <w:t xml:space="preserve">See </w:t>
      </w:r>
      <w:r w:rsidR="00454C57">
        <w:fldChar w:fldCharType="begin"/>
      </w:r>
      <w:r w:rsidR="0036677A">
        <w:instrText xml:space="preserve"> REF  _Ref262543947 \h \w </w:instrText>
      </w:r>
      <w:r w:rsidR="00454C57">
        <w:fldChar w:fldCharType="separate"/>
      </w:r>
      <w:r w:rsidR="007A2591">
        <w:t>6.15</w:t>
      </w:r>
      <w:r w:rsidR="00454C57">
        <w:fldChar w:fldCharType="end"/>
      </w:r>
      <w:r>
        <w:t xml:space="preserve"> </w:t>
      </w:r>
      <w:r w:rsidR="00454C57">
        <w:fldChar w:fldCharType="begin"/>
      </w:r>
      <w:r>
        <w:instrText xml:space="preserve"> REF  _Ref262543947 \h </w:instrText>
      </w:r>
      <w:r w:rsidR="00454C57">
        <w:fldChar w:fldCharType="separate"/>
      </w:r>
      <w:proofErr w:type="spellStart"/>
      <w:r w:rsidR="007A2591">
        <w:t>Holdoff</w:t>
      </w:r>
      <w:proofErr w:type="spellEnd"/>
      <w:r w:rsidR="007A2591">
        <w:t xml:space="preserve"> Limits</w:t>
      </w:r>
      <w:r w:rsidR="00454C57">
        <w:fldChar w:fldCharType="end"/>
      </w:r>
      <w:r>
        <w:t xml:space="preserve"> for limits.</w:t>
      </w:r>
    </w:p>
    <w:p w:rsidR="00AF07FE" w:rsidRPr="00FB45EF" w:rsidRDefault="00AF07FE" w:rsidP="00706D94">
      <w:pPr>
        <w:pStyle w:val="BodyTextIndent2"/>
        <w:keepNext/>
        <w:rPr>
          <w:b/>
          <w:bCs/>
        </w:rPr>
      </w:pPr>
      <w:r w:rsidRPr="00FB45EF">
        <w:rPr>
          <w:b/>
          <w:bCs/>
        </w:rPr>
        <w:t>UINT</w:t>
      </w:r>
      <w:r>
        <w:rPr>
          <w:b/>
          <w:bCs/>
        </w:rPr>
        <w:t>16</w:t>
      </w:r>
      <w:r w:rsidRPr="00FB45EF">
        <w:rPr>
          <w:b/>
          <w:bCs/>
        </w:rPr>
        <w:t xml:space="preserve"> </w:t>
      </w:r>
      <w:proofErr w:type="spellStart"/>
      <w:r w:rsidR="000F03EA">
        <w:rPr>
          <w:b/>
          <w:bCs/>
        </w:rPr>
        <w:t>Active</w:t>
      </w:r>
      <w:r>
        <w:rPr>
          <w:b/>
          <w:bCs/>
        </w:rPr>
        <w:t>CBCWidth</w:t>
      </w:r>
      <w:proofErr w:type="spellEnd"/>
    </w:p>
    <w:p w:rsidR="00AF07FE" w:rsidRDefault="00AF07FE" w:rsidP="00041337">
      <w:pPr>
        <w:pStyle w:val="BodyTextIndent3"/>
      </w:pPr>
      <w:r>
        <w:t xml:space="preserve">Width of </w:t>
      </w:r>
      <w:r w:rsidRPr="008D5C52">
        <w:t>charge</w:t>
      </w:r>
      <w:r>
        <w:t xml:space="preserve"> balance correction pulse, when using </w:t>
      </w:r>
      <w:r w:rsidR="000F03EA">
        <w:t>active</w:t>
      </w:r>
      <w:r>
        <w:t xml:space="preserve"> recovery, in </w:t>
      </w:r>
      <w:proofErr w:type="spellStart"/>
      <w:r>
        <w:t>usecs</w:t>
      </w:r>
      <w:proofErr w:type="spellEnd"/>
      <w:r>
        <w:t>.</w:t>
      </w:r>
    </w:p>
    <w:p w:rsidR="002522FB" w:rsidRDefault="002522FB" w:rsidP="00041337">
      <w:pPr>
        <w:pStyle w:val="BodyTextIndent3"/>
      </w:pPr>
      <w:r>
        <w:t xml:space="preserve">See </w:t>
      </w:r>
      <w:r w:rsidR="00454C57">
        <w:fldChar w:fldCharType="begin"/>
      </w:r>
      <w:r w:rsidR="0036677A">
        <w:instrText xml:space="preserve"> REF  _Ref262544061 \h \w </w:instrText>
      </w:r>
      <w:r w:rsidR="00454C57">
        <w:fldChar w:fldCharType="separate"/>
      </w:r>
      <w:r w:rsidR="007A2591">
        <w:t>6.14</w:t>
      </w:r>
      <w:r w:rsidR="00454C57">
        <w:fldChar w:fldCharType="end"/>
      </w:r>
      <w:r>
        <w:t xml:space="preserve"> </w:t>
      </w:r>
      <w:r w:rsidR="00454C57">
        <w:fldChar w:fldCharType="begin"/>
      </w:r>
      <w:r w:rsidR="0036677A">
        <w:instrText xml:space="preserve"> REF  _Ref262544061 \h </w:instrText>
      </w:r>
      <w:r w:rsidR="00454C57">
        <w:fldChar w:fldCharType="separate"/>
      </w:r>
      <w:r w:rsidR="007A2591">
        <w:t>Active recovery Limits</w:t>
      </w:r>
      <w:r w:rsidR="00454C57">
        <w:fldChar w:fldCharType="end"/>
      </w:r>
      <w:r>
        <w:t xml:space="preserve"> for limits.</w:t>
      </w:r>
    </w:p>
    <w:p w:rsidR="00AF07FE" w:rsidRPr="008D5C52" w:rsidRDefault="00AF07FE" w:rsidP="008D5C52">
      <w:pPr>
        <w:pStyle w:val="BodyTextIndent2"/>
        <w:rPr>
          <w:b/>
          <w:bCs/>
        </w:rPr>
      </w:pPr>
      <w:r w:rsidRPr="008D5C52">
        <w:rPr>
          <w:b/>
          <w:bCs/>
        </w:rPr>
        <w:t xml:space="preserve">UINT16 </w:t>
      </w:r>
      <w:proofErr w:type="spellStart"/>
      <w:r w:rsidR="000F03EA" w:rsidRPr="008D5C52">
        <w:rPr>
          <w:b/>
          <w:bCs/>
        </w:rPr>
        <w:t>Active</w:t>
      </w:r>
      <w:r w:rsidRPr="008D5C52">
        <w:rPr>
          <w:b/>
          <w:bCs/>
        </w:rPr>
        <w:t>CBCHoldoff</w:t>
      </w:r>
      <w:proofErr w:type="spellEnd"/>
    </w:p>
    <w:p w:rsidR="00AF07FE" w:rsidRDefault="00AF07FE" w:rsidP="00041337">
      <w:pPr>
        <w:pStyle w:val="BodyTextIndent3"/>
      </w:pPr>
      <w:proofErr w:type="gramStart"/>
      <w:r>
        <w:t xml:space="preserve">Duration of </w:t>
      </w:r>
      <w:proofErr w:type="spellStart"/>
      <w:r>
        <w:t>holdoff</w:t>
      </w:r>
      <w:proofErr w:type="spellEnd"/>
      <w:r>
        <w:t xml:space="preserve"> between end of </w:t>
      </w:r>
      <w:r w:rsidR="000F03EA">
        <w:t>active</w:t>
      </w:r>
      <w:r>
        <w:t xml:space="preserve"> CBC pulse and start of next pulse or delay, in </w:t>
      </w:r>
      <w:proofErr w:type="spellStart"/>
      <w:r>
        <w:t>usecs</w:t>
      </w:r>
      <w:proofErr w:type="spellEnd"/>
      <w:r>
        <w:t>.</w:t>
      </w:r>
      <w:proofErr w:type="gramEnd"/>
    </w:p>
    <w:p w:rsidR="002522FB" w:rsidRDefault="002522FB" w:rsidP="00041337">
      <w:pPr>
        <w:pStyle w:val="BodyTextIndent3"/>
      </w:pPr>
      <w:r>
        <w:t xml:space="preserve">See </w:t>
      </w:r>
      <w:fldSimple w:instr=" REF  _Ref262543947 \h \w  \* MERGEFORMAT ">
        <w:r w:rsidR="007A2591">
          <w:t>6.15</w:t>
        </w:r>
      </w:fldSimple>
      <w:r>
        <w:t xml:space="preserve"> </w:t>
      </w:r>
      <w:r w:rsidR="00454C57">
        <w:fldChar w:fldCharType="begin"/>
      </w:r>
      <w:r>
        <w:instrText xml:space="preserve"> REF  _Ref262543947 \h </w:instrText>
      </w:r>
      <w:r w:rsidR="00454C57">
        <w:fldChar w:fldCharType="separate"/>
      </w:r>
      <w:proofErr w:type="spellStart"/>
      <w:r w:rsidR="007A2591">
        <w:t>Holdoff</w:t>
      </w:r>
      <w:proofErr w:type="spellEnd"/>
      <w:r w:rsidR="007A2591">
        <w:t xml:space="preserve"> Limits</w:t>
      </w:r>
      <w:r w:rsidR="00454C57">
        <w:fldChar w:fldCharType="end"/>
      </w:r>
      <w:r>
        <w:t xml:space="preserve"> for limits.</w:t>
      </w:r>
    </w:p>
    <w:p w:rsidR="000F03EA" w:rsidRPr="00FB45EF" w:rsidRDefault="000F03EA" w:rsidP="000F03EA">
      <w:pPr>
        <w:pStyle w:val="BodyTextIndent2"/>
        <w:rPr>
          <w:b/>
          <w:bCs/>
        </w:rPr>
      </w:pPr>
      <w:r w:rsidRPr="00FB45EF">
        <w:rPr>
          <w:b/>
          <w:bCs/>
        </w:rPr>
        <w:t>UINT</w:t>
      </w:r>
      <w:r>
        <w:rPr>
          <w:b/>
          <w:bCs/>
        </w:rPr>
        <w:t>16</w:t>
      </w:r>
      <w:r w:rsidRPr="00FB45EF">
        <w:rPr>
          <w:b/>
          <w:bCs/>
        </w:rPr>
        <w:t xml:space="preserve"> </w:t>
      </w:r>
      <w:proofErr w:type="spellStart"/>
      <w:r>
        <w:rPr>
          <w:b/>
          <w:bCs/>
        </w:rPr>
        <w:t>KrecsEnabledBitMap</w:t>
      </w:r>
      <w:proofErr w:type="spellEnd"/>
    </w:p>
    <w:p w:rsidR="000F03EA" w:rsidRDefault="000F03EA" w:rsidP="00041337">
      <w:pPr>
        <w:pStyle w:val="BodyTextIndent3"/>
      </w:pPr>
      <w:proofErr w:type="gramStart"/>
      <w:r>
        <w:t xml:space="preserve">Indication of </w:t>
      </w:r>
      <w:r w:rsidRPr="008D5C52">
        <w:t>recovery</w:t>
      </w:r>
      <w:r>
        <w:t xml:space="preserve"> ratios that are allowed for active recovery.</w:t>
      </w:r>
      <w:proofErr w:type="gramEnd"/>
    </w:p>
    <w:p w:rsidR="002522FB" w:rsidRDefault="002522FB" w:rsidP="00041337">
      <w:pPr>
        <w:pStyle w:val="BodyTextIndent3"/>
      </w:pPr>
      <w:r>
        <w:t xml:space="preserve">See </w:t>
      </w:r>
      <w:r w:rsidR="00454C57">
        <w:fldChar w:fldCharType="begin"/>
      </w:r>
      <w:r w:rsidR="0036677A">
        <w:instrText xml:space="preserve"> REF _Ref262544325 \w \h </w:instrText>
      </w:r>
      <w:r w:rsidR="00454C57">
        <w:fldChar w:fldCharType="separate"/>
      </w:r>
      <w:proofErr w:type="gramStart"/>
      <w:r w:rsidR="007A2591">
        <w:t>7.8</w:t>
      </w:r>
      <w:r w:rsidR="00454C57">
        <w:fldChar w:fldCharType="end"/>
      </w:r>
      <w:r>
        <w:t xml:space="preserve"> </w:t>
      </w:r>
      <w:r w:rsidR="00454C57">
        <w:fldChar w:fldCharType="begin"/>
      </w:r>
      <w:r w:rsidR="0036677A">
        <w:instrText xml:space="preserve"> REF _Ref262544325 \h </w:instrText>
      </w:r>
      <w:r w:rsidR="00454C57">
        <w:fldChar w:fldCharType="separate"/>
      </w:r>
      <w:r w:rsidR="007A2591">
        <w:t>Recovery ratio</w:t>
      </w:r>
      <w:proofErr w:type="gramEnd"/>
      <w:r w:rsidR="007A2591">
        <w:t xml:space="preserve"> enable Bit M</w:t>
      </w:r>
      <w:r w:rsidR="007A2591" w:rsidRPr="00271355">
        <w:t>ap</w:t>
      </w:r>
      <w:r w:rsidR="00454C57">
        <w:fldChar w:fldCharType="end"/>
      </w:r>
      <w:r>
        <w:t xml:space="preserve"> for format.</w:t>
      </w:r>
    </w:p>
    <w:p w:rsidR="000F03EA" w:rsidRPr="008D5C52" w:rsidRDefault="000F03EA" w:rsidP="008D5C52">
      <w:pPr>
        <w:pStyle w:val="BodyTextIndent2"/>
        <w:rPr>
          <w:b/>
          <w:bCs/>
        </w:rPr>
      </w:pPr>
      <w:r w:rsidRPr="008D5C52">
        <w:rPr>
          <w:b/>
          <w:bCs/>
        </w:rPr>
        <w:lastRenderedPageBreak/>
        <w:t xml:space="preserve">UINT16 </w:t>
      </w:r>
      <w:proofErr w:type="spellStart"/>
      <w:r w:rsidRPr="008D5C52">
        <w:rPr>
          <w:b/>
          <w:bCs/>
        </w:rPr>
        <w:t>IncrementLockoutMsecs</w:t>
      </w:r>
      <w:proofErr w:type="spellEnd"/>
    </w:p>
    <w:p w:rsidR="000F03EA" w:rsidRDefault="000F03EA" w:rsidP="00041337">
      <w:pPr>
        <w:pStyle w:val="BodyTextIndent3"/>
      </w:pPr>
      <w:proofErr w:type="gramStart"/>
      <w:r>
        <w:t xml:space="preserve">Number of </w:t>
      </w:r>
      <w:proofErr w:type="spellStart"/>
      <w:r>
        <w:t>msecs</w:t>
      </w:r>
      <w:proofErr w:type="spellEnd"/>
      <w:r>
        <w:t xml:space="preserve"> to lockout subsequent increment commands after executing an increment command.</w:t>
      </w:r>
      <w:proofErr w:type="gramEnd"/>
    </w:p>
    <w:p w:rsidR="002522FB" w:rsidRDefault="002522FB" w:rsidP="00041337">
      <w:pPr>
        <w:pStyle w:val="BodyTextIndent3"/>
      </w:pPr>
      <w:r>
        <w:t xml:space="preserve">See </w:t>
      </w:r>
      <w:r w:rsidR="00454C57">
        <w:fldChar w:fldCharType="begin"/>
      </w:r>
      <w:r w:rsidR="0036677A">
        <w:instrText xml:space="preserve"> REF  _Ref262544204 \h \w </w:instrText>
      </w:r>
      <w:r w:rsidR="00454C57">
        <w:fldChar w:fldCharType="separate"/>
      </w:r>
      <w:r w:rsidR="007A2591">
        <w:t>6.16</w:t>
      </w:r>
      <w:r w:rsidR="00454C57">
        <w:fldChar w:fldCharType="end"/>
      </w:r>
      <w:r>
        <w:t xml:space="preserve"> </w:t>
      </w:r>
      <w:fldSimple w:instr=" REF  _Ref262544204 \h  \* MERGEFORMAT ">
        <w:r w:rsidR="007A2591">
          <w:t>Increment lockout Limits</w:t>
        </w:r>
      </w:fldSimple>
      <w:r>
        <w:t xml:space="preserve"> for limits.</w:t>
      </w:r>
    </w:p>
    <w:p w:rsidR="000F03EA" w:rsidRPr="00FB45EF" w:rsidRDefault="000F03EA" w:rsidP="000F03EA">
      <w:pPr>
        <w:pStyle w:val="BodyTextIndent2"/>
        <w:rPr>
          <w:b/>
          <w:bCs/>
        </w:rPr>
      </w:pPr>
      <w:r w:rsidRPr="00FB45EF">
        <w:rPr>
          <w:b/>
          <w:bCs/>
        </w:rPr>
        <w:t>UINT</w:t>
      </w:r>
      <w:r>
        <w:rPr>
          <w:b/>
          <w:bCs/>
        </w:rPr>
        <w:t>8</w:t>
      </w:r>
      <w:r w:rsidRPr="00FB45EF">
        <w:rPr>
          <w:b/>
          <w:bCs/>
        </w:rPr>
        <w:t xml:space="preserve"> </w:t>
      </w:r>
      <w:proofErr w:type="spellStart"/>
      <w:r>
        <w:rPr>
          <w:b/>
          <w:bCs/>
        </w:rPr>
        <w:t>StimPhasePSDisableActive</w:t>
      </w:r>
      <w:proofErr w:type="spellEnd"/>
    </w:p>
    <w:p w:rsidR="000F03EA" w:rsidRDefault="000F03EA" w:rsidP="00041337">
      <w:pPr>
        <w:pStyle w:val="BodyTextIndent3"/>
      </w:pPr>
      <w:proofErr w:type="gramStart"/>
      <w:r>
        <w:t>Indicates whether</w:t>
      </w:r>
      <w:r w:rsidR="00667499">
        <w:t xml:space="preserve"> the</w:t>
      </w:r>
      <w:r>
        <w:t xml:space="preserve"> feature to disable stimulation power supply is active.</w:t>
      </w:r>
      <w:proofErr w:type="gramEnd"/>
    </w:p>
    <w:p w:rsidR="000F03EA" w:rsidRDefault="000F03EA" w:rsidP="00041337">
      <w:pPr>
        <w:pStyle w:val="BodyTextIndent3"/>
      </w:pPr>
      <w:r>
        <w:t>TRUE or FALSE</w:t>
      </w:r>
    </w:p>
    <w:p w:rsidR="000F03EA" w:rsidRPr="008D5C52" w:rsidRDefault="000F03EA" w:rsidP="008D5C52">
      <w:pPr>
        <w:pStyle w:val="BodyTextIndent2"/>
        <w:rPr>
          <w:b/>
          <w:bCs/>
        </w:rPr>
      </w:pPr>
      <w:r w:rsidRPr="008D5C52">
        <w:rPr>
          <w:b/>
          <w:bCs/>
        </w:rPr>
        <w:t xml:space="preserve">UINT8 </w:t>
      </w:r>
      <w:proofErr w:type="spellStart"/>
      <w:r w:rsidRPr="008D5C52">
        <w:rPr>
          <w:b/>
          <w:bCs/>
        </w:rPr>
        <w:t>UncontrolledSourceSinkEnabled</w:t>
      </w:r>
      <w:proofErr w:type="spellEnd"/>
    </w:p>
    <w:p w:rsidR="000F03EA" w:rsidRDefault="000F03EA" w:rsidP="00041337">
      <w:pPr>
        <w:pStyle w:val="BodyTextIndent3"/>
      </w:pPr>
      <w:proofErr w:type="gramStart"/>
      <w:r>
        <w:t>Indicates whether</w:t>
      </w:r>
      <w:r w:rsidR="00667499">
        <w:t xml:space="preserve"> the</w:t>
      </w:r>
      <w:r>
        <w:t xml:space="preserve"> feature to implement uncontrolled sourcing or sinking is enabled.</w:t>
      </w:r>
      <w:proofErr w:type="gramEnd"/>
    </w:p>
    <w:p w:rsidR="000F03EA" w:rsidRDefault="000F03EA" w:rsidP="00041337">
      <w:pPr>
        <w:pStyle w:val="BodyTextIndent3"/>
      </w:pPr>
      <w:r>
        <w:t xml:space="preserve">TRUE </w:t>
      </w:r>
      <w:r w:rsidRPr="008D5C52">
        <w:t>or</w:t>
      </w:r>
      <w:r>
        <w:t xml:space="preserve"> FALSE</w:t>
      </w:r>
    </w:p>
    <w:p w:rsidR="0069550D" w:rsidRDefault="0069550D" w:rsidP="00041337">
      <w:pPr>
        <w:pStyle w:val="BodyTextIndent3"/>
      </w:pPr>
    </w:p>
    <w:p w:rsidR="0069550D" w:rsidRPr="000843CB" w:rsidRDefault="0069550D" w:rsidP="00774543">
      <w:pPr>
        <w:pStyle w:val="CMDheader"/>
      </w:pPr>
      <w:bookmarkStart w:id="205" w:name="_Toc364431414"/>
      <w:r w:rsidRPr="000843CB">
        <w:lastRenderedPageBreak/>
        <w:t xml:space="preserve">Get </w:t>
      </w:r>
      <w:r>
        <w:t>Lead Limits / S</w:t>
      </w:r>
      <w:r w:rsidRPr="000843CB">
        <w:t xml:space="preserve">et </w:t>
      </w:r>
      <w:r>
        <w:t>Lead Limits</w:t>
      </w:r>
      <w:bookmarkEnd w:id="205"/>
    </w:p>
    <w:p w:rsidR="0069550D" w:rsidRPr="000843CB" w:rsidRDefault="0069550D" w:rsidP="0069550D">
      <w:pPr>
        <w:pStyle w:val="BodyTextIndent2"/>
      </w:pPr>
      <w:r w:rsidRPr="000843CB">
        <w:t>Get</w:t>
      </w:r>
      <w:r>
        <w:t>/</w:t>
      </w:r>
      <w:r w:rsidRPr="006A09F4">
        <w:t>Set</w:t>
      </w:r>
      <w:r w:rsidRPr="000843CB">
        <w:t xml:space="preserve"> </w:t>
      </w:r>
      <w:r>
        <w:t>current density and charge density limits for the 26 electrode channels, per the installed electrode configuration.</w:t>
      </w:r>
    </w:p>
    <w:p w:rsidR="0069550D" w:rsidRPr="00AB4637" w:rsidRDefault="0069550D" w:rsidP="0069550D">
      <w:pPr>
        <w:pStyle w:val="Heading3"/>
      </w:pPr>
      <w:r w:rsidRPr="00AB4637">
        <w:t xml:space="preserve">Get </w:t>
      </w:r>
      <w:r>
        <w:t>Lead Limits</w:t>
      </w:r>
    </w:p>
    <w:p w:rsidR="0069550D" w:rsidRPr="00FB45EF" w:rsidRDefault="0069550D" w:rsidP="0069550D">
      <w:pPr>
        <w:pStyle w:val="BodyTextIndent"/>
      </w:pPr>
      <w:r w:rsidRPr="00FB45EF">
        <w:t>Sends</w:t>
      </w:r>
    </w:p>
    <w:p w:rsidR="0069550D" w:rsidRPr="006A09F4" w:rsidRDefault="0069550D" w:rsidP="0069550D">
      <w:pPr>
        <w:pStyle w:val="BodyTextIndent2"/>
        <w:rPr>
          <w:b/>
          <w:bCs/>
        </w:rPr>
      </w:pPr>
      <w:r w:rsidRPr="006A09F4">
        <w:rPr>
          <w:b/>
          <w:bCs/>
        </w:rPr>
        <w:t>Token:</w:t>
      </w:r>
    </w:p>
    <w:p w:rsidR="0069550D" w:rsidRPr="000843CB" w:rsidRDefault="0069550D" w:rsidP="0069550D">
      <w:pPr>
        <w:pStyle w:val="BodyTextIndent3Bullet"/>
      </w:pPr>
      <w:r>
        <w:t>TKN_GET_LEAD_LIMITS</w:t>
      </w:r>
    </w:p>
    <w:p w:rsidR="0069550D" w:rsidRPr="006A09F4" w:rsidRDefault="0069550D" w:rsidP="0069550D">
      <w:pPr>
        <w:pStyle w:val="BodyTextIndent2"/>
        <w:rPr>
          <w:b/>
          <w:bCs/>
        </w:rPr>
      </w:pPr>
      <w:proofErr w:type="gramStart"/>
      <w:r w:rsidRPr="006A09F4">
        <w:rPr>
          <w:b/>
          <w:bCs/>
        </w:rPr>
        <w:t>Parameters :</w:t>
      </w:r>
      <w:proofErr w:type="gramEnd"/>
    </w:p>
    <w:p w:rsidR="0069550D" w:rsidRPr="000843CB" w:rsidRDefault="0069550D" w:rsidP="0069550D">
      <w:pPr>
        <w:pStyle w:val="BodyTextIndent3Bullet"/>
      </w:pPr>
      <w:r w:rsidRPr="000843CB">
        <w:t>NONE</w:t>
      </w:r>
    </w:p>
    <w:p w:rsidR="0069550D" w:rsidRPr="006A09F4" w:rsidRDefault="0069550D" w:rsidP="0069550D">
      <w:pPr>
        <w:pStyle w:val="BodyTextIndent"/>
      </w:pPr>
      <w:r w:rsidRPr="006A09F4">
        <w:t xml:space="preserve">Returns </w:t>
      </w:r>
    </w:p>
    <w:p w:rsidR="0069550D" w:rsidRPr="00FB45EF" w:rsidRDefault="0069550D" w:rsidP="0069550D">
      <w:pPr>
        <w:pStyle w:val="BodyTextIndent2"/>
        <w:rPr>
          <w:b/>
          <w:bCs/>
        </w:rPr>
      </w:pPr>
      <w:r w:rsidRPr="00FB45EF">
        <w:rPr>
          <w:b/>
          <w:bCs/>
        </w:rPr>
        <w:t>Response Codes:</w:t>
      </w:r>
    </w:p>
    <w:p w:rsidR="0069550D" w:rsidRPr="00FB5AC8" w:rsidRDefault="00454C57" w:rsidP="0069550D">
      <w:pPr>
        <w:pStyle w:val="BodyTextIndent3Bullet"/>
      </w:pPr>
      <w:r>
        <w:fldChar w:fldCharType="begin"/>
      </w:r>
      <w:r w:rsidR="0036677A">
        <w:instrText xml:space="preserve"> REF _Ref263344261 \w \h </w:instrText>
      </w:r>
      <w:r>
        <w:fldChar w:fldCharType="separate"/>
      </w:r>
      <w:r w:rsidR="007A2591">
        <w:t>9.1</w:t>
      </w:r>
      <w:r>
        <w:fldChar w:fldCharType="end"/>
      </w:r>
      <w:r w:rsidR="0069550D">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69550D" w:rsidRPr="006A09F4" w:rsidRDefault="0069550D" w:rsidP="0069550D">
      <w:pPr>
        <w:pStyle w:val="BodyTextIndent3Bullet"/>
      </w:pPr>
      <w:r>
        <w:t>0x6</w:t>
      </w:r>
      <w:r w:rsidR="00914534">
        <w:t>6</w:t>
      </w:r>
      <w:r>
        <w:t xml:space="preserve"> </w:t>
      </w:r>
      <w:r w:rsidR="00914534">
        <w:t xml:space="preserve">LEAD LIMITS </w:t>
      </w:r>
      <w:r>
        <w:t>CORRUPTED</w:t>
      </w:r>
    </w:p>
    <w:p w:rsidR="0069550D" w:rsidRPr="006A09F4" w:rsidRDefault="0069550D" w:rsidP="0069550D">
      <w:pPr>
        <w:pStyle w:val="BodyTextIndent2"/>
        <w:rPr>
          <w:b/>
          <w:bCs/>
        </w:rPr>
      </w:pPr>
      <w:r w:rsidRPr="006A09F4">
        <w:rPr>
          <w:b/>
          <w:bCs/>
        </w:rPr>
        <w:t>Data:</w:t>
      </w:r>
    </w:p>
    <w:p w:rsidR="0069550D" w:rsidRPr="00FB45EF" w:rsidRDefault="0069550D" w:rsidP="0069550D">
      <w:pPr>
        <w:pStyle w:val="BodyTextIndent3"/>
      </w:pPr>
      <w:r>
        <w:t>LEAD_LIMITS</w:t>
      </w:r>
      <w:r>
        <w:br/>
      </w:r>
      <w:r w:rsidRPr="00FB45EF">
        <w:t xml:space="preserve">See </w:t>
      </w:r>
      <w:r w:rsidR="00454C57">
        <w:fldChar w:fldCharType="begin"/>
      </w:r>
      <w:r w:rsidR="0036677A">
        <w:instrText xml:space="preserve"> REF _Ref288038349 \w \h </w:instrText>
      </w:r>
      <w:r w:rsidR="00454C57">
        <w:fldChar w:fldCharType="separate"/>
      </w:r>
      <w:r w:rsidR="007A2591">
        <w:t>10.30.3</w:t>
      </w:r>
      <w:r w:rsidR="00454C57">
        <w:fldChar w:fldCharType="end"/>
      </w:r>
      <w:r>
        <w:t xml:space="preserve"> </w:t>
      </w:r>
      <w:r w:rsidR="00454C57">
        <w:fldChar w:fldCharType="begin"/>
      </w:r>
      <w:r w:rsidR="0036677A">
        <w:instrText xml:space="preserve"> REF _Ref288038349 \h </w:instrText>
      </w:r>
      <w:r w:rsidR="00454C57">
        <w:fldChar w:fldCharType="separate"/>
      </w:r>
      <w:r w:rsidR="007A2591" w:rsidRPr="00AB4637">
        <w:t xml:space="preserve">Set/Get </w:t>
      </w:r>
      <w:r w:rsidR="007A2591">
        <w:t>Lead Limits</w:t>
      </w:r>
      <w:r w:rsidR="007A2591" w:rsidRPr="00AB4637">
        <w:t xml:space="preserve"> Common Command Parameter / Response Data</w:t>
      </w:r>
      <w:r w:rsidR="00454C57">
        <w:fldChar w:fldCharType="end"/>
      </w:r>
      <w:r>
        <w:t xml:space="preserve"> </w:t>
      </w:r>
    </w:p>
    <w:p w:rsidR="0069550D" w:rsidRPr="00AB4637" w:rsidRDefault="0069550D" w:rsidP="0069550D">
      <w:pPr>
        <w:pStyle w:val="Heading3"/>
      </w:pPr>
      <w:r>
        <w:t>S</w:t>
      </w:r>
      <w:r w:rsidRPr="00AB4637">
        <w:t xml:space="preserve">et </w:t>
      </w:r>
      <w:r>
        <w:t>Lead Limits</w:t>
      </w:r>
    </w:p>
    <w:p w:rsidR="0069550D" w:rsidRPr="00FB45EF" w:rsidRDefault="0069550D" w:rsidP="0069550D">
      <w:pPr>
        <w:pStyle w:val="BodyTextIndent"/>
      </w:pPr>
      <w:r w:rsidRPr="00FB45EF">
        <w:t>Sends</w:t>
      </w:r>
    </w:p>
    <w:p w:rsidR="0069550D" w:rsidRPr="006A09F4" w:rsidRDefault="0069550D" w:rsidP="0069550D">
      <w:pPr>
        <w:pStyle w:val="BodyTextIndent2"/>
        <w:rPr>
          <w:b/>
          <w:bCs/>
        </w:rPr>
      </w:pPr>
      <w:r w:rsidRPr="006A09F4">
        <w:rPr>
          <w:b/>
          <w:bCs/>
        </w:rPr>
        <w:t>Token:</w:t>
      </w:r>
    </w:p>
    <w:p w:rsidR="0069550D" w:rsidRDefault="0069550D" w:rsidP="0069550D">
      <w:pPr>
        <w:pStyle w:val="BodyTextIndent3Bullet"/>
      </w:pPr>
      <w:r>
        <w:t>TKN_SET_LEAD_LIMITS</w:t>
      </w:r>
    </w:p>
    <w:p w:rsidR="0069550D" w:rsidRPr="006A09F4" w:rsidRDefault="0069550D" w:rsidP="0069550D">
      <w:pPr>
        <w:pStyle w:val="BodyTextIndent2"/>
        <w:rPr>
          <w:b/>
          <w:bCs/>
        </w:rPr>
      </w:pPr>
      <w:r w:rsidRPr="006A09F4">
        <w:rPr>
          <w:b/>
          <w:bCs/>
        </w:rPr>
        <w:t>Parameters:</w:t>
      </w:r>
    </w:p>
    <w:p w:rsidR="004E0309" w:rsidRPr="00FB45EF" w:rsidRDefault="0069550D" w:rsidP="004E0309">
      <w:pPr>
        <w:pStyle w:val="BodyTextIndent3"/>
      </w:pPr>
      <w:r>
        <w:t>LEAD_LIMITS</w:t>
      </w:r>
      <w:r>
        <w:br/>
      </w:r>
      <w:r w:rsidR="004E0309" w:rsidRPr="00FB45EF">
        <w:t xml:space="preserve">See </w:t>
      </w:r>
      <w:r w:rsidR="00454C57">
        <w:fldChar w:fldCharType="begin"/>
      </w:r>
      <w:r w:rsidR="0036677A">
        <w:instrText xml:space="preserve"> REF _Ref288038349 \w \h </w:instrText>
      </w:r>
      <w:r w:rsidR="00454C57">
        <w:fldChar w:fldCharType="separate"/>
      </w:r>
      <w:r w:rsidR="007A2591">
        <w:t>10.30.3</w:t>
      </w:r>
      <w:r w:rsidR="00454C57">
        <w:fldChar w:fldCharType="end"/>
      </w:r>
      <w:r w:rsidR="004E0309">
        <w:t xml:space="preserve"> </w:t>
      </w:r>
      <w:r w:rsidR="00454C57">
        <w:fldChar w:fldCharType="begin"/>
      </w:r>
      <w:r w:rsidR="0036677A">
        <w:instrText xml:space="preserve"> REF _Ref288038349 \h </w:instrText>
      </w:r>
      <w:r w:rsidR="00454C57">
        <w:fldChar w:fldCharType="separate"/>
      </w:r>
      <w:r w:rsidR="007A2591" w:rsidRPr="00AB4637">
        <w:t xml:space="preserve">Set/Get </w:t>
      </w:r>
      <w:r w:rsidR="007A2591">
        <w:t>Lead Limits</w:t>
      </w:r>
      <w:r w:rsidR="007A2591" w:rsidRPr="00AB4637">
        <w:t xml:space="preserve"> Common Command Parameter / Response Data</w:t>
      </w:r>
      <w:r w:rsidR="00454C57">
        <w:fldChar w:fldCharType="end"/>
      </w:r>
      <w:r w:rsidR="004E0309">
        <w:t xml:space="preserve"> </w:t>
      </w:r>
    </w:p>
    <w:p w:rsidR="0069550D" w:rsidRPr="00FB45EF" w:rsidRDefault="0069550D" w:rsidP="0069550D">
      <w:pPr>
        <w:pStyle w:val="BodyTextIndent"/>
      </w:pPr>
      <w:r w:rsidRPr="00FB45EF">
        <w:t xml:space="preserve">Returns </w:t>
      </w:r>
    </w:p>
    <w:p w:rsidR="0069550D" w:rsidRPr="006A09F4" w:rsidRDefault="0069550D" w:rsidP="0069550D">
      <w:pPr>
        <w:pStyle w:val="BodyTextIndent2"/>
        <w:rPr>
          <w:b/>
          <w:bCs/>
        </w:rPr>
      </w:pPr>
      <w:r w:rsidRPr="006A09F4">
        <w:rPr>
          <w:b/>
          <w:bCs/>
        </w:rPr>
        <w:t>Response Codes:</w:t>
      </w:r>
    </w:p>
    <w:p w:rsidR="0069550D" w:rsidRPr="00FB5AC8" w:rsidRDefault="00454C57" w:rsidP="0069550D">
      <w:pPr>
        <w:pStyle w:val="BodyTextIndent3Bullet"/>
      </w:pPr>
      <w:r>
        <w:fldChar w:fldCharType="begin"/>
      </w:r>
      <w:r w:rsidR="0036677A">
        <w:instrText xml:space="preserve"> REF _Ref263344261 \w \h </w:instrText>
      </w:r>
      <w:r>
        <w:fldChar w:fldCharType="separate"/>
      </w:r>
      <w:r w:rsidR="007A2591">
        <w:t>9.1</w:t>
      </w:r>
      <w:r>
        <w:fldChar w:fldCharType="end"/>
      </w:r>
      <w:r w:rsidR="0069550D">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3BA5" w:rsidRDefault="00933BA5" w:rsidP="00933BA5">
      <w:pPr>
        <w:pStyle w:val="BodyTextIndent3Bullet"/>
      </w:pPr>
      <w:r>
        <w:t>0x77 WRITE FAILED</w:t>
      </w:r>
    </w:p>
    <w:p w:rsidR="0069550D" w:rsidRPr="006A09F4" w:rsidRDefault="0069550D" w:rsidP="0069550D">
      <w:pPr>
        <w:pStyle w:val="BodyTextIndent2"/>
        <w:keepNext/>
        <w:rPr>
          <w:b/>
          <w:bCs/>
        </w:rPr>
      </w:pPr>
      <w:r w:rsidRPr="006A09F4">
        <w:rPr>
          <w:b/>
          <w:bCs/>
        </w:rPr>
        <w:lastRenderedPageBreak/>
        <w:t>Data:</w:t>
      </w:r>
    </w:p>
    <w:p w:rsidR="0069550D" w:rsidRDefault="0069550D" w:rsidP="0069550D">
      <w:pPr>
        <w:pStyle w:val="BodyTextIndent3Bullet"/>
      </w:pPr>
      <w:r w:rsidRPr="000843CB">
        <w:t>NONE</w:t>
      </w:r>
    </w:p>
    <w:p w:rsidR="0069550D" w:rsidRPr="00AB4637" w:rsidRDefault="0069550D" w:rsidP="0069550D">
      <w:pPr>
        <w:pStyle w:val="Heading3"/>
      </w:pPr>
      <w:bookmarkStart w:id="206" w:name="_Ref288038349"/>
      <w:r w:rsidRPr="00AB4637">
        <w:t xml:space="preserve">Set/Get </w:t>
      </w:r>
      <w:r>
        <w:t>Lead Limits</w:t>
      </w:r>
      <w:r w:rsidRPr="00AB4637">
        <w:t xml:space="preserve"> Common Command Parameter / Response Data</w:t>
      </w:r>
      <w:bookmarkEnd w:id="206"/>
    </w:p>
    <w:p w:rsidR="0069550D" w:rsidRPr="008D5C52" w:rsidRDefault="0069550D" w:rsidP="0069550D">
      <w:pPr>
        <w:pStyle w:val="BodyTextIndent2"/>
        <w:rPr>
          <w:b/>
          <w:bCs/>
        </w:rPr>
      </w:pPr>
      <w:r>
        <w:rPr>
          <w:b/>
          <w:bCs/>
        </w:rPr>
        <w:t>LEAD_LIMITS</w:t>
      </w:r>
    </w:p>
    <w:p w:rsidR="004E0309" w:rsidRPr="00B42CFD" w:rsidRDefault="004E0309" w:rsidP="004E0309">
      <w:pPr>
        <w:pStyle w:val="BodyTextIndent2"/>
        <w:rPr>
          <w:b/>
          <w:bCs/>
        </w:rPr>
      </w:pPr>
      <w:r>
        <w:rPr>
          <w:b/>
          <w:bCs/>
        </w:rPr>
        <w:t xml:space="preserve">UINT16 [NUM_ELECTRODES] </w:t>
      </w:r>
      <w:proofErr w:type="spellStart"/>
      <w:r>
        <w:rPr>
          <w:b/>
          <w:bCs/>
        </w:rPr>
        <w:t>currentLimit</w:t>
      </w:r>
      <w:proofErr w:type="spellEnd"/>
    </w:p>
    <w:p w:rsidR="004E0309" w:rsidRDefault="004E0309" w:rsidP="004E0309">
      <w:pPr>
        <w:pStyle w:val="BodyTextIndent3"/>
      </w:pPr>
      <w:proofErr w:type="gramStart"/>
      <w:r>
        <w:t>The current limit for the channel in microamperes.</w:t>
      </w:r>
      <w:proofErr w:type="gramEnd"/>
      <w:r>
        <w:t xml:space="preserve">  (For a typical electrode, the current density limit can be multiplied by the electrode’s surface area, to provide a simple current limit.)  (Note that a setting of 0 disables the channel.)</w:t>
      </w:r>
    </w:p>
    <w:p w:rsidR="00FD194D" w:rsidRDefault="00FD194D" w:rsidP="004E0309">
      <w:pPr>
        <w:pStyle w:val="BodyTextIndent3"/>
      </w:pPr>
      <w:r>
        <w:t xml:space="preserve">For parameter limits see </w:t>
      </w:r>
      <w:r w:rsidR="00454C57">
        <w:fldChar w:fldCharType="begin"/>
      </w:r>
      <w:r w:rsidR="0036677A">
        <w:instrText xml:space="preserve"> REF _Ref288039908 \w \h </w:instrText>
      </w:r>
      <w:r w:rsidR="00454C57">
        <w:fldChar w:fldCharType="separate"/>
      </w:r>
      <w:r w:rsidR="007A2591">
        <w:t>6.17</w:t>
      </w:r>
      <w:r w:rsidR="00454C57">
        <w:fldChar w:fldCharType="end"/>
      </w:r>
      <w:r>
        <w:t xml:space="preserve"> </w:t>
      </w:r>
      <w:r w:rsidR="00454C57">
        <w:fldChar w:fldCharType="begin"/>
      </w:r>
      <w:r w:rsidR="0036677A">
        <w:instrText xml:space="preserve"> REF _Ref288039908 \h </w:instrText>
      </w:r>
      <w:r w:rsidR="00454C57">
        <w:fldChar w:fldCharType="separate"/>
      </w:r>
      <w:r w:rsidR="007A2591">
        <w:t>Lead Limit Limits</w:t>
      </w:r>
      <w:r w:rsidR="00454C57">
        <w:fldChar w:fldCharType="end"/>
      </w:r>
      <w:r>
        <w:t>.</w:t>
      </w:r>
    </w:p>
    <w:p w:rsidR="004E0309" w:rsidRPr="00B42CFD" w:rsidRDefault="004E0309" w:rsidP="004E0309">
      <w:pPr>
        <w:pStyle w:val="BodyTextIndent2"/>
        <w:rPr>
          <w:b/>
          <w:bCs/>
        </w:rPr>
      </w:pPr>
      <w:r>
        <w:rPr>
          <w:b/>
          <w:bCs/>
        </w:rPr>
        <w:t xml:space="preserve">UINT16 [NUM_ELECTRODES] </w:t>
      </w:r>
      <w:proofErr w:type="spellStart"/>
      <w:r>
        <w:rPr>
          <w:b/>
          <w:bCs/>
        </w:rPr>
        <w:t>chargeLimit</w:t>
      </w:r>
      <w:proofErr w:type="spellEnd"/>
    </w:p>
    <w:p w:rsidR="004E0309" w:rsidRDefault="004E0309" w:rsidP="004E0309">
      <w:pPr>
        <w:pStyle w:val="BodyTextIndent3"/>
      </w:pPr>
      <w:proofErr w:type="gramStart"/>
      <w:r>
        <w:t xml:space="preserve">The charge limit for the channel in units of </w:t>
      </w:r>
      <w:proofErr w:type="spellStart"/>
      <w:r>
        <w:t>milliampere</w:t>
      </w:r>
      <w:proofErr w:type="spellEnd"/>
      <w:r>
        <w:t xml:space="preserve"> X microseconds.</w:t>
      </w:r>
      <w:proofErr w:type="gramEnd"/>
      <w:r>
        <w:t xml:space="preserve">  (</w:t>
      </w:r>
      <w:proofErr w:type="spellStart"/>
      <w:proofErr w:type="gramStart"/>
      <w:r>
        <w:t>mA</w:t>
      </w:r>
      <w:proofErr w:type="spellEnd"/>
      <w:proofErr w:type="gramEnd"/>
      <w:r>
        <w:t xml:space="preserve"> X </w:t>
      </w:r>
      <w:proofErr w:type="spellStart"/>
      <w:r>
        <w:t>μsec</w:t>
      </w:r>
      <w:proofErr w:type="spellEnd"/>
      <w:r>
        <w:t xml:space="preserve">).  (For a typical electrode, the charge density limit can be multiplied by the electrode’s surface area, to provide a simple charge limit.  Note </w:t>
      </w:r>
      <w:r w:rsidR="008C11D8">
        <w:t xml:space="preserve">that </w:t>
      </w:r>
      <w:proofErr w:type="spellStart"/>
      <w:r w:rsidR="008C11D8">
        <w:t>mA</w:t>
      </w:r>
      <w:proofErr w:type="spellEnd"/>
      <w:r w:rsidR="008C11D8">
        <w:t xml:space="preserve"> is used to ensure the value will fit into a </w:t>
      </w:r>
      <w:r>
        <w:t>two-byte integer.)</w:t>
      </w:r>
    </w:p>
    <w:p w:rsidR="00FD194D" w:rsidRDefault="00FD194D" w:rsidP="00FD194D">
      <w:pPr>
        <w:pStyle w:val="BodyTextIndent3"/>
      </w:pPr>
      <w:r>
        <w:t xml:space="preserve">For parameter limits see </w:t>
      </w:r>
      <w:r w:rsidR="00454C57">
        <w:fldChar w:fldCharType="begin"/>
      </w:r>
      <w:r w:rsidR="0036677A">
        <w:instrText xml:space="preserve"> REF _Ref288039908 \w \h </w:instrText>
      </w:r>
      <w:r w:rsidR="00454C57">
        <w:fldChar w:fldCharType="separate"/>
      </w:r>
      <w:r w:rsidR="007A2591">
        <w:t>6.17</w:t>
      </w:r>
      <w:r w:rsidR="00454C57">
        <w:fldChar w:fldCharType="end"/>
      </w:r>
      <w:r>
        <w:t xml:space="preserve"> </w:t>
      </w:r>
      <w:r w:rsidR="00454C57">
        <w:fldChar w:fldCharType="begin"/>
      </w:r>
      <w:r w:rsidR="0036677A">
        <w:instrText xml:space="preserve"> REF _Ref288039908 \h </w:instrText>
      </w:r>
      <w:r w:rsidR="00454C57">
        <w:fldChar w:fldCharType="separate"/>
      </w:r>
      <w:r w:rsidR="007A2591">
        <w:t>Lead Limit Limits</w:t>
      </w:r>
      <w:r w:rsidR="00454C57">
        <w:fldChar w:fldCharType="end"/>
      </w:r>
      <w:r>
        <w:t>.</w:t>
      </w:r>
    </w:p>
    <w:p w:rsidR="00FD194D" w:rsidRDefault="00FD194D" w:rsidP="004E0309">
      <w:pPr>
        <w:pStyle w:val="BodyTextIndent3"/>
      </w:pPr>
    </w:p>
    <w:p w:rsidR="00116CF9" w:rsidRPr="000843CB" w:rsidRDefault="00116CF9" w:rsidP="00774543">
      <w:pPr>
        <w:pStyle w:val="CMDheader"/>
      </w:pPr>
      <w:bookmarkStart w:id="207" w:name="_Toc364431415"/>
      <w:r w:rsidRPr="000843CB">
        <w:lastRenderedPageBreak/>
        <w:t xml:space="preserve">Get </w:t>
      </w:r>
      <w:r>
        <w:t>Channel Cal</w:t>
      </w:r>
      <w:r w:rsidRPr="00774543">
        <w:t>ibratio</w:t>
      </w:r>
      <w:r>
        <w:t>ns / S</w:t>
      </w:r>
      <w:r w:rsidRPr="000843CB">
        <w:t xml:space="preserve">et </w:t>
      </w:r>
      <w:r>
        <w:t>Channel Calibrations</w:t>
      </w:r>
      <w:bookmarkEnd w:id="207"/>
    </w:p>
    <w:p w:rsidR="00116CF9" w:rsidRPr="000843CB" w:rsidRDefault="00116CF9" w:rsidP="00116CF9">
      <w:pPr>
        <w:pStyle w:val="BodyTextIndent2"/>
      </w:pPr>
      <w:r w:rsidRPr="000843CB">
        <w:t>Get</w:t>
      </w:r>
      <w:r>
        <w:t>/</w:t>
      </w:r>
      <w:r w:rsidRPr="006A09F4">
        <w:t>Set</w:t>
      </w:r>
      <w:r w:rsidRPr="000843CB">
        <w:t xml:space="preserve"> </w:t>
      </w:r>
      <w:r>
        <w:t>channel calibration values for the 26 electrode channels.</w:t>
      </w:r>
    </w:p>
    <w:p w:rsidR="00116CF9" w:rsidRPr="00AB4637" w:rsidRDefault="00116CF9" w:rsidP="00116CF9">
      <w:pPr>
        <w:pStyle w:val="Heading3"/>
      </w:pPr>
      <w:r w:rsidRPr="00AB4637">
        <w:t xml:space="preserve">Get </w:t>
      </w:r>
      <w:r>
        <w:t>Channel Calibrations</w:t>
      </w:r>
    </w:p>
    <w:p w:rsidR="00116CF9" w:rsidRPr="00FB45EF" w:rsidRDefault="00116CF9" w:rsidP="00116CF9">
      <w:pPr>
        <w:pStyle w:val="BodyTextIndent"/>
      </w:pPr>
      <w:r w:rsidRPr="00FB45EF">
        <w:t>Sends</w:t>
      </w:r>
    </w:p>
    <w:p w:rsidR="00116CF9" w:rsidRPr="006A09F4" w:rsidRDefault="00116CF9" w:rsidP="00116CF9">
      <w:pPr>
        <w:pStyle w:val="BodyTextIndent2"/>
        <w:rPr>
          <w:b/>
          <w:bCs/>
        </w:rPr>
      </w:pPr>
      <w:r w:rsidRPr="006A09F4">
        <w:rPr>
          <w:b/>
          <w:bCs/>
        </w:rPr>
        <w:t>Token:</w:t>
      </w:r>
    </w:p>
    <w:p w:rsidR="00116CF9" w:rsidRPr="000843CB" w:rsidRDefault="00116CF9" w:rsidP="00116CF9">
      <w:pPr>
        <w:pStyle w:val="BodyTextIndent3Bullet"/>
      </w:pPr>
      <w:r>
        <w:t>TKN_GET_CHANNEL_CALS</w:t>
      </w:r>
    </w:p>
    <w:p w:rsidR="00116CF9" w:rsidRPr="006A09F4" w:rsidRDefault="00116CF9" w:rsidP="00116CF9">
      <w:pPr>
        <w:pStyle w:val="BodyTextIndent2"/>
        <w:rPr>
          <w:b/>
          <w:bCs/>
        </w:rPr>
      </w:pPr>
      <w:proofErr w:type="gramStart"/>
      <w:r w:rsidRPr="006A09F4">
        <w:rPr>
          <w:b/>
          <w:bCs/>
        </w:rPr>
        <w:t>Parameters :</w:t>
      </w:r>
      <w:proofErr w:type="gramEnd"/>
    </w:p>
    <w:p w:rsidR="00C66A0E" w:rsidRPr="00C66A0E" w:rsidRDefault="00C66A0E" w:rsidP="00C66A0E">
      <w:pPr>
        <w:pStyle w:val="BodyTextIndent3Bullet"/>
        <w:numPr>
          <w:ilvl w:val="0"/>
          <w:numId w:val="0"/>
        </w:numPr>
        <w:ind w:firstLine="720"/>
        <w:rPr>
          <w:b/>
        </w:rPr>
      </w:pPr>
      <w:r w:rsidRPr="00C66A0E">
        <w:rPr>
          <w:b/>
        </w:rPr>
        <w:t>UINT16 index</w:t>
      </w:r>
    </w:p>
    <w:p w:rsidR="00AF4E45" w:rsidRDefault="00AF4E45" w:rsidP="00AF4E45">
      <w:pPr>
        <w:pStyle w:val="BodyTextIndent3Bullet"/>
      </w:pPr>
      <w:r w:rsidRPr="00B603CE">
        <w:t>There are 4 channel calibration tables that are stored in the IPG.  These tables correspond to stimulation amplitude ranges.  The index is 0 based, so the possible index values are 0, 1, 2, and 3.</w:t>
      </w:r>
    </w:p>
    <w:p w:rsidR="00116CF9" w:rsidRPr="006A09F4" w:rsidRDefault="00116CF9" w:rsidP="00116CF9">
      <w:pPr>
        <w:pStyle w:val="BodyTextIndent"/>
      </w:pPr>
      <w:r w:rsidRPr="006A09F4">
        <w:t xml:space="preserve">Returns </w:t>
      </w:r>
    </w:p>
    <w:p w:rsidR="00116CF9" w:rsidRPr="00FB45EF" w:rsidRDefault="00116CF9" w:rsidP="00116CF9">
      <w:pPr>
        <w:pStyle w:val="BodyTextIndent2"/>
        <w:rPr>
          <w:b/>
          <w:bCs/>
        </w:rPr>
      </w:pPr>
      <w:r w:rsidRPr="00FB45EF">
        <w:rPr>
          <w:b/>
          <w:bCs/>
        </w:rPr>
        <w:t>Response Codes:</w:t>
      </w:r>
    </w:p>
    <w:p w:rsidR="00116CF9" w:rsidRPr="00FB5AC8" w:rsidRDefault="00454C57" w:rsidP="00116CF9">
      <w:pPr>
        <w:pStyle w:val="BodyTextIndent3Bullet"/>
      </w:pPr>
      <w:r>
        <w:fldChar w:fldCharType="begin"/>
      </w:r>
      <w:r w:rsidR="0036677A">
        <w:instrText xml:space="preserve"> REF _Ref263344261 \w \h </w:instrText>
      </w:r>
      <w:r>
        <w:fldChar w:fldCharType="separate"/>
      </w:r>
      <w:r w:rsidR="007A2591">
        <w:t>9.1</w:t>
      </w:r>
      <w:r>
        <w:fldChar w:fldCharType="end"/>
      </w:r>
      <w:r w:rsidR="00116CF9">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116CF9" w:rsidRPr="006A09F4" w:rsidRDefault="00116CF9" w:rsidP="00116CF9">
      <w:pPr>
        <w:pStyle w:val="BodyTextIndent3Bullet"/>
      </w:pPr>
      <w:r>
        <w:t>0x6</w:t>
      </w:r>
      <w:r w:rsidR="00914534">
        <w:t>5</w:t>
      </w:r>
      <w:r>
        <w:t xml:space="preserve"> </w:t>
      </w:r>
      <w:r w:rsidR="00914534">
        <w:t xml:space="preserve">CHANNEL CALIBRATIONS </w:t>
      </w:r>
      <w:r>
        <w:t>CORRUPTED</w:t>
      </w:r>
    </w:p>
    <w:p w:rsidR="00116CF9" w:rsidRPr="006A09F4" w:rsidRDefault="00116CF9" w:rsidP="00116CF9">
      <w:pPr>
        <w:pStyle w:val="BodyTextIndent2"/>
        <w:rPr>
          <w:b/>
          <w:bCs/>
        </w:rPr>
      </w:pPr>
      <w:r w:rsidRPr="006A09F4">
        <w:rPr>
          <w:b/>
          <w:bCs/>
        </w:rPr>
        <w:t>Data:</w:t>
      </w:r>
    </w:p>
    <w:p w:rsidR="00116CF9" w:rsidRDefault="00116CF9" w:rsidP="00116CF9">
      <w:pPr>
        <w:pStyle w:val="BodyTextIndent3"/>
      </w:pPr>
      <w:r>
        <w:t>CHANNEL_CALIBRATIONS</w:t>
      </w:r>
      <w:r>
        <w:br/>
        <w:t xml:space="preserve">See </w:t>
      </w:r>
      <w:r w:rsidR="00454C57">
        <w:fldChar w:fldCharType="begin"/>
      </w:r>
      <w:r w:rsidR="0036677A">
        <w:instrText xml:space="preserve"> REF _Ref288045331 \w \h </w:instrText>
      </w:r>
      <w:r w:rsidR="00454C57">
        <w:fldChar w:fldCharType="separate"/>
      </w:r>
      <w:r w:rsidR="007A2591">
        <w:t>10.31.3</w:t>
      </w:r>
      <w:r w:rsidR="00454C57">
        <w:fldChar w:fldCharType="end"/>
      </w:r>
      <w:r>
        <w:t xml:space="preserve"> </w:t>
      </w:r>
      <w:r w:rsidR="00454C57">
        <w:fldChar w:fldCharType="begin"/>
      </w:r>
      <w:r w:rsidR="0036677A">
        <w:instrText xml:space="preserve"> REF _Ref288045331 \h </w:instrText>
      </w:r>
      <w:r w:rsidR="00454C57">
        <w:fldChar w:fldCharType="separate"/>
      </w:r>
      <w:r w:rsidR="007A2591" w:rsidRPr="00AB4637">
        <w:t xml:space="preserve">Set/Get </w:t>
      </w:r>
      <w:r w:rsidR="007A2591">
        <w:t>Channel Calibrations</w:t>
      </w:r>
      <w:r w:rsidR="007A2591" w:rsidRPr="00AB4637">
        <w:t xml:space="preserve"> Common Command Parameter / Response Data</w:t>
      </w:r>
      <w:r w:rsidR="00454C57">
        <w:fldChar w:fldCharType="end"/>
      </w:r>
      <w:r>
        <w:t>.</w:t>
      </w:r>
    </w:p>
    <w:p w:rsidR="00116CF9" w:rsidRPr="00AB4637" w:rsidRDefault="00116CF9" w:rsidP="00116CF9">
      <w:pPr>
        <w:pStyle w:val="Heading3"/>
      </w:pPr>
      <w:r>
        <w:t>S</w:t>
      </w:r>
      <w:r w:rsidRPr="00AB4637">
        <w:t xml:space="preserve">et </w:t>
      </w:r>
      <w:r>
        <w:t>Channel Calibrations</w:t>
      </w:r>
    </w:p>
    <w:p w:rsidR="00116CF9" w:rsidRPr="00FB45EF" w:rsidRDefault="00116CF9" w:rsidP="00116CF9">
      <w:pPr>
        <w:pStyle w:val="BodyTextIndent"/>
      </w:pPr>
      <w:r w:rsidRPr="00FB45EF">
        <w:t>Sends</w:t>
      </w:r>
    </w:p>
    <w:p w:rsidR="00116CF9" w:rsidRPr="006A09F4" w:rsidRDefault="00116CF9" w:rsidP="00116CF9">
      <w:pPr>
        <w:pStyle w:val="BodyTextIndent2"/>
        <w:rPr>
          <w:b/>
          <w:bCs/>
        </w:rPr>
      </w:pPr>
      <w:r w:rsidRPr="006A09F4">
        <w:rPr>
          <w:b/>
          <w:bCs/>
        </w:rPr>
        <w:t>Token:</w:t>
      </w:r>
    </w:p>
    <w:p w:rsidR="00116CF9" w:rsidRDefault="00116CF9" w:rsidP="00116CF9">
      <w:pPr>
        <w:pStyle w:val="BodyTextIndent3Bullet"/>
      </w:pPr>
      <w:r>
        <w:t>TKN_SET_CHANNEL_CALS</w:t>
      </w:r>
    </w:p>
    <w:p w:rsidR="00116CF9" w:rsidRPr="006A09F4" w:rsidRDefault="00116CF9" w:rsidP="00116CF9">
      <w:pPr>
        <w:pStyle w:val="BodyTextIndent2"/>
        <w:rPr>
          <w:b/>
          <w:bCs/>
        </w:rPr>
      </w:pPr>
      <w:r w:rsidRPr="006A09F4">
        <w:rPr>
          <w:b/>
          <w:bCs/>
        </w:rPr>
        <w:t>Parameters:</w:t>
      </w:r>
    </w:p>
    <w:p w:rsidR="00116CF9" w:rsidRDefault="00116CF9" w:rsidP="00116CF9">
      <w:pPr>
        <w:pStyle w:val="BodyTextIndent3"/>
      </w:pPr>
      <w:r>
        <w:t>CHANNEL_CALIBRATIONS</w:t>
      </w:r>
      <w:r>
        <w:br/>
        <w:t xml:space="preserve">See </w:t>
      </w:r>
      <w:r w:rsidR="00454C57">
        <w:fldChar w:fldCharType="begin"/>
      </w:r>
      <w:r w:rsidR="0036677A">
        <w:instrText xml:space="preserve"> REF _Ref288045331 \w \h </w:instrText>
      </w:r>
      <w:r w:rsidR="00454C57">
        <w:fldChar w:fldCharType="separate"/>
      </w:r>
      <w:r w:rsidR="007A2591">
        <w:t>10.31.3</w:t>
      </w:r>
      <w:r w:rsidR="00454C57">
        <w:fldChar w:fldCharType="end"/>
      </w:r>
      <w:r>
        <w:t xml:space="preserve"> </w:t>
      </w:r>
      <w:r w:rsidR="00454C57">
        <w:fldChar w:fldCharType="begin"/>
      </w:r>
      <w:r w:rsidR="0036677A">
        <w:instrText xml:space="preserve"> REF _Ref288045331 \h </w:instrText>
      </w:r>
      <w:r w:rsidR="00454C57">
        <w:fldChar w:fldCharType="separate"/>
      </w:r>
      <w:r w:rsidR="007A2591" w:rsidRPr="00AB4637">
        <w:t xml:space="preserve">Set/Get </w:t>
      </w:r>
      <w:r w:rsidR="007A2591">
        <w:t>Channel Calibrations</w:t>
      </w:r>
      <w:r w:rsidR="007A2591" w:rsidRPr="00AB4637">
        <w:t xml:space="preserve"> Common Command Parameter / Response Data</w:t>
      </w:r>
      <w:r w:rsidR="00454C57">
        <w:fldChar w:fldCharType="end"/>
      </w:r>
    </w:p>
    <w:p w:rsidR="00116CF9" w:rsidRPr="00FB45EF" w:rsidRDefault="00116CF9" w:rsidP="00116CF9">
      <w:pPr>
        <w:pStyle w:val="BodyTextIndent"/>
      </w:pPr>
      <w:r w:rsidRPr="00FB45EF">
        <w:t xml:space="preserve">Returns </w:t>
      </w:r>
    </w:p>
    <w:p w:rsidR="00116CF9" w:rsidRPr="006A09F4" w:rsidRDefault="00116CF9" w:rsidP="00116CF9">
      <w:pPr>
        <w:pStyle w:val="BodyTextIndent2"/>
        <w:rPr>
          <w:b/>
          <w:bCs/>
        </w:rPr>
      </w:pPr>
      <w:r w:rsidRPr="006A09F4">
        <w:rPr>
          <w:b/>
          <w:bCs/>
        </w:rPr>
        <w:t>Response Codes:</w:t>
      </w:r>
    </w:p>
    <w:p w:rsidR="00116CF9" w:rsidRPr="00FB5AC8" w:rsidRDefault="00454C57" w:rsidP="00116CF9">
      <w:pPr>
        <w:pStyle w:val="BodyTextIndent3Bullet"/>
      </w:pPr>
      <w:r>
        <w:lastRenderedPageBreak/>
        <w:fldChar w:fldCharType="begin"/>
      </w:r>
      <w:r w:rsidR="0036677A">
        <w:instrText xml:space="preserve"> REF _Ref263344261 \w \h </w:instrText>
      </w:r>
      <w:r>
        <w:fldChar w:fldCharType="separate"/>
      </w:r>
      <w:r w:rsidR="007A2591">
        <w:t>9.1</w:t>
      </w:r>
      <w:r>
        <w:fldChar w:fldCharType="end"/>
      </w:r>
      <w:r w:rsidR="00116CF9">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116CF9" w:rsidRDefault="00116CF9" w:rsidP="00116CF9">
      <w:pPr>
        <w:pStyle w:val="BodyTextIndent3Bullet"/>
      </w:pPr>
      <w:r>
        <w:t>(0xB0-0xCF ERROR SAVING TO NON-VOLATILE MEMORY)</w:t>
      </w:r>
    </w:p>
    <w:p w:rsidR="00116CF9" w:rsidRPr="006A09F4" w:rsidRDefault="00116CF9" w:rsidP="00116CF9">
      <w:pPr>
        <w:pStyle w:val="BodyTextIndent2"/>
        <w:keepNext/>
        <w:rPr>
          <w:b/>
          <w:bCs/>
        </w:rPr>
      </w:pPr>
      <w:r w:rsidRPr="006A09F4">
        <w:rPr>
          <w:b/>
          <w:bCs/>
        </w:rPr>
        <w:t>Data:</w:t>
      </w:r>
    </w:p>
    <w:p w:rsidR="00116CF9" w:rsidRDefault="00116CF9" w:rsidP="00116CF9">
      <w:pPr>
        <w:pStyle w:val="BodyTextIndent3Bullet"/>
      </w:pPr>
      <w:r w:rsidRPr="000843CB">
        <w:t>NONE</w:t>
      </w:r>
    </w:p>
    <w:p w:rsidR="00116CF9" w:rsidRPr="00AB4637" w:rsidRDefault="00116CF9" w:rsidP="00116CF9">
      <w:pPr>
        <w:pStyle w:val="Heading3"/>
      </w:pPr>
      <w:bookmarkStart w:id="208" w:name="_Ref288045331"/>
      <w:r w:rsidRPr="00AB4637">
        <w:t xml:space="preserve">Set/Get </w:t>
      </w:r>
      <w:r>
        <w:t>Channel Calibrations</w:t>
      </w:r>
      <w:r w:rsidRPr="00AB4637">
        <w:t xml:space="preserve"> Common Command Parameter / Response Data</w:t>
      </w:r>
      <w:bookmarkEnd w:id="208"/>
    </w:p>
    <w:p w:rsidR="00116CF9" w:rsidRPr="008D5C52" w:rsidRDefault="00116CF9" w:rsidP="00116CF9">
      <w:pPr>
        <w:pStyle w:val="BodyTextIndent2"/>
        <w:rPr>
          <w:b/>
          <w:bCs/>
        </w:rPr>
      </w:pPr>
      <w:r>
        <w:rPr>
          <w:b/>
          <w:bCs/>
        </w:rPr>
        <w:t>CHANNEL_CALIBRATIONS</w:t>
      </w:r>
    </w:p>
    <w:p w:rsidR="00C75C4B" w:rsidRPr="00C75C4B" w:rsidRDefault="00C75C4B" w:rsidP="00116CF9">
      <w:pPr>
        <w:pStyle w:val="BodyTextIndent2"/>
        <w:rPr>
          <w:b/>
          <w:bCs/>
        </w:rPr>
      </w:pPr>
      <w:r w:rsidRPr="00C75C4B">
        <w:rPr>
          <w:b/>
          <w:bCs/>
        </w:rPr>
        <w:t>UINT16 index</w:t>
      </w:r>
    </w:p>
    <w:p w:rsidR="0026276C" w:rsidRDefault="00C66A0E">
      <w:pPr>
        <w:pStyle w:val="BodyTextIndent2"/>
        <w:ind w:left="1080"/>
        <w:rPr>
          <w:bCs/>
        </w:rPr>
      </w:pPr>
      <w:r w:rsidRPr="00C66A0E">
        <w:rPr>
          <w:bCs/>
        </w:rPr>
        <w:t>There are 4 channel calibration tables that are stored in the IPG.  These tables correspond to stimulation amplitude ranges.  The index is 0 based, so the possible index values are 0, 1, 2, and 3.</w:t>
      </w:r>
    </w:p>
    <w:p w:rsidR="00116CF9" w:rsidRPr="00B42CFD" w:rsidRDefault="00116CF9" w:rsidP="00116CF9">
      <w:pPr>
        <w:pStyle w:val="BodyTextIndent2"/>
        <w:rPr>
          <w:b/>
          <w:bCs/>
        </w:rPr>
      </w:pPr>
      <w:r>
        <w:rPr>
          <w:b/>
          <w:bCs/>
        </w:rPr>
        <w:t xml:space="preserve">UINT16 [NUM_ELECTRODES] </w:t>
      </w:r>
      <w:proofErr w:type="spellStart"/>
      <w:r>
        <w:rPr>
          <w:b/>
          <w:bCs/>
        </w:rPr>
        <w:t>channelCalSourcing</w:t>
      </w:r>
      <w:proofErr w:type="spellEnd"/>
    </w:p>
    <w:p w:rsidR="00116CF9" w:rsidRDefault="00116CF9" w:rsidP="00116CF9">
      <w:pPr>
        <w:pStyle w:val="BodyTextIndent3"/>
      </w:pPr>
      <w:r>
        <w:t>Scaling factor applied to channel amplitude register to achieve correct output current when configured as a controlled current source.</w:t>
      </w:r>
    </w:p>
    <w:p w:rsidR="00116CF9" w:rsidRDefault="00116CF9" w:rsidP="00116CF9">
      <w:pPr>
        <w:pStyle w:val="BodyTextIndent3"/>
      </w:pPr>
      <w:r>
        <w:t xml:space="preserve">For parameter limits see </w:t>
      </w:r>
      <w:r w:rsidR="00454C57">
        <w:fldChar w:fldCharType="begin"/>
      </w:r>
      <w:r w:rsidR="0036677A">
        <w:instrText xml:space="preserve"> REF _Ref288045542 \w \h </w:instrText>
      </w:r>
      <w:r w:rsidR="00454C57">
        <w:fldChar w:fldCharType="separate"/>
      </w:r>
      <w:r w:rsidR="007A2591">
        <w:t>6.18</w:t>
      </w:r>
      <w:r w:rsidR="00454C57">
        <w:fldChar w:fldCharType="end"/>
      </w:r>
      <w:r>
        <w:t xml:space="preserve"> </w:t>
      </w:r>
      <w:r w:rsidR="00454C57">
        <w:fldChar w:fldCharType="begin"/>
      </w:r>
      <w:r w:rsidR="0036677A">
        <w:instrText xml:space="preserve"> REF _Ref288045542 \h </w:instrText>
      </w:r>
      <w:r w:rsidR="00454C57">
        <w:fldChar w:fldCharType="separate"/>
      </w:r>
      <w:r w:rsidR="007A2591">
        <w:t>Channel Calibration Limit</w:t>
      </w:r>
      <w:r w:rsidR="00454C57">
        <w:fldChar w:fldCharType="end"/>
      </w:r>
      <w:r>
        <w:t>.</w:t>
      </w:r>
    </w:p>
    <w:p w:rsidR="00116CF9" w:rsidRPr="00B42CFD" w:rsidRDefault="00116CF9" w:rsidP="00116CF9">
      <w:pPr>
        <w:pStyle w:val="BodyTextIndent2"/>
        <w:rPr>
          <w:b/>
          <w:bCs/>
        </w:rPr>
      </w:pPr>
      <w:r>
        <w:rPr>
          <w:b/>
          <w:bCs/>
        </w:rPr>
        <w:t xml:space="preserve">UINT16 [NUM_ELECTRODES] </w:t>
      </w:r>
      <w:proofErr w:type="spellStart"/>
      <w:r>
        <w:rPr>
          <w:b/>
          <w:bCs/>
        </w:rPr>
        <w:t>channelCalSinking</w:t>
      </w:r>
      <w:proofErr w:type="spellEnd"/>
    </w:p>
    <w:p w:rsidR="00116CF9" w:rsidRDefault="00116CF9" w:rsidP="00116CF9">
      <w:pPr>
        <w:pStyle w:val="BodyTextIndent3"/>
      </w:pPr>
      <w:r>
        <w:t>Scaling factor applied to channel amplitude register to achieve correct output current when configured as a controlled current sink.</w:t>
      </w:r>
    </w:p>
    <w:p w:rsidR="00116CF9" w:rsidRDefault="00116CF9" w:rsidP="00116CF9">
      <w:pPr>
        <w:pStyle w:val="BodyTextIndent3"/>
      </w:pPr>
      <w:r>
        <w:t xml:space="preserve">For parameter limits see </w:t>
      </w:r>
      <w:r w:rsidR="00454C57">
        <w:fldChar w:fldCharType="begin"/>
      </w:r>
      <w:r w:rsidR="0036677A">
        <w:instrText xml:space="preserve"> REF _Ref288045542 \w \h </w:instrText>
      </w:r>
      <w:r w:rsidR="00454C57">
        <w:fldChar w:fldCharType="separate"/>
      </w:r>
      <w:r w:rsidR="007A2591">
        <w:t>6.18</w:t>
      </w:r>
      <w:r w:rsidR="00454C57">
        <w:fldChar w:fldCharType="end"/>
      </w:r>
      <w:r>
        <w:t xml:space="preserve"> </w:t>
      </w:r>
      <w:r w:rsidR="00454C57">
        <w:fldChar w:fldCharType="begin"/>
      </w:r>
      <w:r w:rsidR="0036677A">
        <w:instrText xml:space="preserve"> REF _Ref288045542 \h </w:instrText>
      </w:r>
      <w:r w:rsidR="00454C57">
        <w:fldChar w:fldCharType="separate"/>
      </w:r>
      <w:r w:rsidR="007A2591">
        <w:t>Channel Calibration Limit</w:t>
      </w:r>
      <w:r w:rsidR="00454C57">
        <w:fldChar w:fldCharType="end"/>
      </w:r>
      <w:r>
        <w:t>.</w:t>
      </w:r>
    </w:p>
    <w:p w:rsidR="00CA16CA" w:rsidRDefault="00CA16CA" w:rsidP="00116CF9">
      <w:pPr>
        <w:pStyle w:val="BodyTextIndent3"/>
      </w:pPr>
    </w:p>
    <w:p w:rsidR="00D65044" w:rsidRPr="00D65044" w:rsidRDefault="00D65044" w:rsidP="00D65044"/>
    <w:p w:rsidR="00F77C04" w:rsidRPr="000843CB" w:rsidRDefault="00F77C04" w:rsidP="00774543">
      <w:pPr>
        <w:pStyle w:val="CMDheader"/>
      </w:pPr>
      <w:bookmarkStart w:id="209" w:name="_Toc364431416"/>
      <w:r w:rsidRPr="000843CB">
        <w:lastRenderedPageBreak/>
        <w:t xml:space="preserve">Get </w:t>
      </w:r>
      <w:proofErr w:type="spellStart"/>
      <w:r>
        <w:t>Stim</w:t>
      </w:r>
      <w:proofErr w:type="spellEnd"/>
      <w:r>
        <w:t xml:space="preserve"> </w:t>
      </w:r>
      <w:proofErr w:type="spellStart"/>
      <w:r>
        <w:t>Asic</w:t>
      </w:r>
      <w:proofErr w:type="spellEnd"/>
      <w:r>
        <w:t xml:space="preserve"> HV Calibrations / S</w:t>
      </w:r>
      <w:r w:rsidRPr="000843CB">
        <w:t xml:space="preserve">et </w:t>
      </w:r>
      <w:proofErr w:type="spellStart"/>
      <w:r>
        <w:t>Stim</w:t>
      </w:r>
      <w:proofErr w:type="spellEnd"/>
      <w:r>
        <w:t xml:space="preserve"> </w:t>
      </w:r>
      <w:proofErr w:type="spellStart"/>
      <w:r>
        <w:t>Asic</w:t>
      </w:r>
      <w:proofErr w:type="spellEnd"/>
      <w:r>
        <w:t xml:space="preserve"> HV Calibrations</w:t>
      </w:r>
      <w:bookmarkEnd w:id="209"/>
    </w:p>
    <w:p w:rsidR="00F77C04" w:rsidRPr="000843CB" w:rsidRDefault="00F77C04" w:rsidP="00F77C04">
      <w:pPr>
        <w:pStyle w:val="BodyTextIndent2"/>
      </w:pPr>
      <w:r w:rsidRPr="000843CB">
        <w:t>Get</w:t>
      </w:r>
      <w:r>
        <w:t>/</w:t>
      </w:r>
      <w:r w:rsidRPr="006A09F4">
        <w:t>Set</w:t>
      </w:r>
      <w:r w:rsidRPr="000843CB">
        <w:t xml:space="preserve"> </w:t>
      </w:r>
      <w:proofErr w:type="spellStart"/>
      <w:r>
        <w:t>stim</w:t>
      </w:r>
      <w:proofErr w:type="spellEnd"/>
      <w:r>
        <w:t xml:space="preserve"> </w:t>
      </w:r>
      <w:proofErr w:type="spellStart"/>
      <w:r>
        <w:t>asic</w:t>
      </w:r>
      <w:proofErr w:type="spellEnd"/>
      <w:r>
        <w:t xml:space="preserve"> high voltage calibration value for the </w:t>
      </w:r>
      <w:r w:rsidR="00D3323A">
        <w:t>range of</w:t>
      </w:r>
      <w:r>
        <w:t xml:space="preserve"> settings of the </w:t>
      </w:r>
      <w:proofErr w:type="spellStart"/>
      <w:r>
        <w:t>stim</w:t>
      </w:r>
      <w:proofErr w:type="spellEnd"/>
      <w:r>
        <w:t xml:space="preserve"> </w:t>
      </w:r>
      <w:proofErr w:type="spellStart"/>
      <w:r>
        <w:t>asic’s</w:t>
      </w:r>
      <w:proofErr w:type="spellEnd"/>
      <w:r>
        <w:t xml:space="preserve"> boost converter.</w:t>
      </w:r>
    </w:p>
    <w:p w:rsidR="00F77C04" w:rsidRPr="00AB4637" w:rsidRDefault="00F77C04" w:rsidP="00F77C04">
      <w:pPr>
        <w:pStyle w:val="Heading3"/>
      </w:pPr>
      <w:r w:rsidRPr="00AB4637">
        <w:t xml:space="preserve">Get </w:t>
      </w:r>
      <w:proofErr w:type="spellStart"/>
      <w:r>
        <w:t>Stim</w:t>
      </w:r>
      <w:proofErr w:type="spellEnd"/>
      <w:r>
        <w:t xml:space="preserve"> </w:t>
      </w:r>
      <w:proofErr w:type="spellStart"/>
      <w:r>
        <w:t>Asic</w:t>
      </w:r>
      <w:proofErr w:type="spellEnd"/>
      <w:r>
        <w:t xml:space="preserve"> HV Calibrations</w:t>
      </w:r>
    </w:p>
    <w:p w:rsidR="00F77C04" w:rsidRPr="00FB45EF" w:rsidRDefault="00F77C04" w:rsidP="00F77C04">
      <w:pPr>
        <w:pStyle w:val="BodyTextIndent"/>
      </w:pPr>
      <w:r w:rsidRPr="00FB45EF">
        <w:t>Sends</w:t>
      </w:r>
    </w:p>
    <w:p w:rsidR="00F77C04" w:rsidRPr="006A09F4" w:rsidRDefault="00F77C04" w:rsidP="00F77C04">
      <w:pPr>
        <w:pStyle w:val="BodyTextIndent2"/>
        <w:rPr>
          <w:b/>
          <w:bCs/>
        </w:rPr>
      </w:pPr>
      <w:r w:rsidRPr="006A09F4">
        <w:rPr>
          <w:b/>
          <w:bCs/>
        </w:rPr>
        <w:t>Token:</w:t>
      </w:r>
    </w:p>
    <w:p w:rsidR="00F77C04" w:rsidRPr="000843CB" w:rsidRDefault="00F77C04" w:rsidP="00F77C04">
      <w:pPr>
        <w:pStyle w:val="BodyTextIndent3Bullet"/>
      </w:pPr>
      <w:r>
        <w:t>TKN_GET_</w:t>
      </w:r>
      <w:r w:rsidR="00223B2B" w:rsidDel="00223B2B">
        <w:t xml:space="preserve"> </w:t>
      </w:r>
      <w:r>
        <w:t>HV_CALS</w:t>
      </w:r>
    </w:p>
    <w:p w:rsidR="00F77C04" w:rsidRPr="006A09F4" w:rsidRDefault="00F77C04" w:rsidP="00F77C04">
      <w:pPr>
        <w:pStyle w:val="BodyTextIndent2"/>
        <w:rPr>
          <w:b/>
          <w:bCs/>
        </w:rPr>
      </w:pPr>
      <w:proofErr w:type="gramStart"/>
      <w:r w:rsidRPr="006A09F4">
        <w:rPr>
          <w:b/>
          <w:bCs/>
        </w:rPr>
        <w:t>Parameters :</w:t>
      </w:r>
      <w:proofErr w:type="gramEnd"/>
    </w:p>
    <w:p w:rsidR="00C75C4B" w:rsidRPr="00AF4E45" w:rsidRDefault="00C75C4B" w:rsidP="00C75C4B">
      <w:pPr>
        <w:pStyle w:val="BodyTextIndent2"/>
        <w:ind w:left="1080"/>
        <w:rPr>
          <w:b/>
          <w:bCs/>
        </w:rPr>
      </w:pPr>
    </w:p>
    <w:p w:rsidR="00F77C04" w:rsidRPr="000843CB" w:rsidRDefault="00F77C04" w:rsidP="00F77C04">
      <w:pPr>
        <w:pStyle w:val="BodyTextIndent3Bullet"/>
      </w:pPr>
      <w:r w:rsidRPr="000843CB">
        <w:t>NONE</w:t>
      </w:r>
    </w:p>
    <w:p w:rsidR="00F77C04" w:rsidRPr="006A09F4" w:rsidRDefault="00F77C04" w:rsidP="00F77C04">
      <w:pPr>
        <w:pStyle w:val="BodyTextIndent"/>
      </w:pPr>
      <w:r w:rsidRPr="006A09F4">
        <w:t xml:space="preserve">Returns </w:t>
      </w:r>
    </w:p>
    <w:p w:rsidR="00F77C04" w:rsidRPr="00FB45EF" w:rsidRDefault="00F77C04" w:rsidP="00F77C04">
      <w:pPr>
        <w:pStyle w:val="BodyTextIndent2"/>
        <w:rPr>
          <w:b/>
          <w:bCs/>
        </w:rPr>
      </w:pPr>
      <w:r w:rsidRPr="00FB45EF">
        <w:rPr>
          <w:b/>
          <w:bCs/>
        </w:rPr>
        <w:t>Response Codes:</w:t>
      </w:r>
    </w:p>
    <w:p w:rsidR="00F77C04" w:rsidRPr="00FB5AC8" w:rsidRDefault="00454C57" w:rsidP="00F77C04">
      <w:pPr>
        <w:pStyle w:val="BodyTextIndent3Bullet"/>
      </w:pPr>
      <w:r>
        <w:fldChar w:fldCharType="begin"/>
      </w:r>
      <w:r w:rsidR="0036677A">
        <w:instrText xml:space="preserve"> REF _Ref263344261 \w \h </w:instrText>
      </w:r>
      <w:r>
        <w:fldChar w:fldCharType="separate"/>
      </w:r>
      <w:r w:rsidR="007A2591">
        <w:t>9.1</w:t>
      </w:r>
      <w:r>
        <w:fldChar w:fldCharType="end"/>
      </w:r>
      <w:r w:rsidR="00F77C0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F77C04" w:rsidRPr="006A09F4" w:rsidRDefault="00F77C04" w:rsidP="00F77C04">
      <w:pPr>
        <w:pStyle w:val="BodyTextIndent3Bullet"/>
      </w:pPr>
      <w:r>
        <w:t>0x6</w:t>
      </w:r>
      <w:r w:rsidR="00914534">
        <w:t>7</w:t>
      </w:r>
      <w:r>
        <w:t xml:space="preserve"> </w:t>
      </w:r>
      <w:r w:rsidR="00914534">
        <w:t xml:space="preserve">STIM ASIC HV CALIBRATIONS </w:t>
      </w:r>
      <w:r>
        <w:t>CORRUPTED</w:t>
      </w:r>
    </w:p>
    <w:p w:rsidR="00F77C04" w:rsidRPr="006A09F4" w:rsidRDefault="00F77C04" w:rsidP="00F77C04">
      <w:pPr>
        <w:pStyle w:val="BodyTextIndent2"/>
        <w:rPr>
          <w:b/>
          <w:bCs/>
        </w:rPr>
      </w:pPr>
      <w:r w:rsidRPr="006A09F4">
        <w:rPr>
          <w:b/>
          <w:bCs/>
        </w:rPr>
        <w:t>Data:</w:t>
      </w:r>
    </w:p>
    <w:p w:rsidR="00B72409" w:rsidRDefault="00F77C04" w:rsidP="00F77C04">
      <w:pPr>
        <w:pStyle w:val="BodyTextIndent3"/>
      </w:pPr>
      <w:r>
        <w:t>STIM_ASIC_HV_CALIBRATIONS</w:t>
      </w:r>
    </w:p>
    <w:p w:rsidR="00F77C04" w:rsidRDefault="00B72409" w:rsidP="00F77C04">
      <w:pPr>
        <w:pStyle w:val="BodyTextIndent3"/>
      </w:pPr>
      <w:r>
        <w:t xml:space="preserve">See </w:t>
      </w:r>
      <w:r w:rsidR="00454C57">
        <w:fldChar w:fldCharType="begin"/>
      </w:r>
      <w:r w:rsidR="0036677A">
        <w:instrText xml:space="preserve"> REF _Ref288054294 \w \h </w:instrText>
      </w:r>
      <w:r w:rsidR="00454C57">
        <w:fldChar w:fldCharType="separate"/>
      </w:r>
      <w:r w:rsidR="007A2591">
        <w:t>10.32.3</w:t>
      </w:r>
      <w:r w:rsidR="00454C57">
        <w:fldChar w:fldCharType="end"/>
      </w:r>
      <w:r>
        <w:t xml:space="preserve"> </w:t>
      </w:r>
      <w:r w:rsidR="00454C57">
        <w:fldChar w:fldCharType="begin"/>
      </w:r>
      <w:r>
        <w:instrText xml:space="preserve"> REF _Ref288054294 \h </w:instrText>
      </w:r>
      <w:r w:rsidR="00454C57">
        <w:fldChar w:fldCharType="separate"/>
      </w:r>
      <w:r w:rsidR="007A2591" w:rsidRPr="00AB4637">
        <w:t xml:space="preserve">Set/Get </w:t>
      </w:r>
      <w:proofErr w:type="spellStart"/>
      <w:r w:rsidR="007A2591">
        <w:t>Stim</w:t>
      </w:r>
      <w:proofErr w:type="spellEnd"/>
      <w:r w:rsidR="007A2591">
        <w:t xml:space="preserve"> </w:t>
      </w:r>
      <w:proofErr w:type="spellStart"/>
      <w:r w:rsidR="007A2591">
        <w:t>Asic</w:t>
      </w:r>
      <w:proofErr w:type="spellEnd"/>
      <w:r w:rsidR="007A2591">
        <w:t xml:space="preserve"> HV Calibrations</w:t>
      </w:r>
      <w:r w:rsidR="007A2591" w:rsidRPr="00AB4637">
        <w:t xml:space="preserve"> Common Command Parameter / Response Data</w:t>
      </w:r>
      <w:r w:rsidR="00454C57">
        <w:fldChar w:fldCharType="end"/>
      </w:r>
    </w:p>
    <w:p w:rsidR="00F77C04" w:rsidRPr="00AB4637" w:rsidRDefault="00F77C04" w:rsidP="00F77C04">
      <w:pPr>
        <w:pStyle w:val="Heading3"/>
      </w:pPr>
      <w:r>
        <w:t>S</w:t>
      </w:r>
      <w:r w:rsidRPr="00AB4637">
        <w:t xml:space="preserve">et </w:t>
      </w:r>
      <w:proofErr w:type="spellStart"/>
      <w:r>
        <w:t>Stim</w:t>
      </w:r>
      <w:proofErr w:type="spellEnd"/>
      <w:r>
        <w:t xml:space="preserve"> </w:t>
      </w:r>
      <w:proofErr w:type="spellStart"/>
      <w:r>
        <w:t>Asic</w:t>
      </w:r>
      <w:proofErr w:type="spellEnd"/>
      <w:r>
        <w:t xml:space="preserve"> HV Calibrations</w:t>
      </w:r>
    </w:p>
    <w:p w:rsidR="00F77C04" w:rsidRPr="00FB45EF" w:rsidRDefault="00F77C04" w:rsidP="00F77C04">
      <w:pPr>
        <w:pStyle w:val="BodyTextIndent"/>
      </w:pPr>
      <w:r w:rsidRPr="00FB45EF">
        <w:t>Sends</w:t>
      </w:r>
    </w:p>
    <w:p w:rsidR="00F77C04" w:rsidRPr="006A09F4" w:rsidRDefault="00F77C04" w:rsidP="00F77C04">
      <w:pPr>
        <w:pStyle w:val="BodyTextIndent2"/>
        <w:rPr>
          <w:b/>
          <w:bCs/>
        </w:rPr>
      </w:pPr>
      <w:r w:rsidRPr="006A09F4">
        <w:rPr>
          <w:b/>
          <w:bCs/>
        </w:rPr>
        <w:t>Token:</w:t>
      </w:r>
    </w:p>
    <w:p w:rsidR="00F77C04" w:rsidRDefault="00F77C04" w:rsidP="00F77C04">
      <w:pPr>
        <w:pStyle w:val="BodyTextIndent3Bullet"/>
      </w:pPr>
      <w:r>
        <w:t>TKN_SET_</w:t>
      </w:r>
      <w:r w:rsidR="00223B2B" w:rsidDel="00223B2B">
        <w:t xml:space="preserve"> </w:t>
      </w:r>
      <w:r>
        <w:t>HV_CALS</w:t>
      </w:r>
    </w:p>
    <w:p w:rsidR="00F77C04" w:rsidRPr="006A09F4" w:rsidRDefault="00F77C04" w:rsidP="00F77C04">
      <w:pPr>
        <w:pStyle w:val="BodyTextIndent2"/>
        <w:rPr>
          <w:b/>
          <w:bCs/>
        </w:rPr>
      </w:pPr>
      <w:r w:rsidRPr="006A09F4">
        <w:rPr>
          <w:b/>
          <w:bCs/>
        </w:rPr>
        <w:t>Parameters:</w:t>
      </w:r>
    </w:p>
    <w:p w:rsidR="00B72409" w:rsidRDefault="00F77C04" w:rsidP="00B72409">
      <w:pPr>
        <w:pStyle w:val="BodyTextIndent3"/>
      </w:pPr>
      <w:r>
        <w:t>STIM_ASIC_HV_CALIBRATIONS</w:t>
      </w:r>
      <w:r>
        <w:br/>
      </w:r>
      <w:r w:rsidR="00B72409">
        <w:t xml:space="preserve">See </w:t>
      </w:r>
      <w:r w:rsidR="00454C57">
        <w:fldChar w:fldCharType="begin"/>
      </w:r>
      <w:r w:rsidR="0036677A">
        <w:instrText xml:space="preserve"> REF _Ref288054294 \w \h </w:instrText>
      </w:r>
      <w:r w:rsidR="00454C57">
        <w:fldChar w:fldCharType="separate"/>
      </w:r>
      <w:r w:rsidR="007A2591">
        <w:t>10.32.3</w:t>
      </w:r>
      <w:r w:rsidR="00454C57">
        <w:fldChar w:fldCharType="end"/>
      </w:r>
      <w:r w:rsidR="00B72409">
        <w:t xml:space="preserve"> </w:t>
      </w:r>
      <w:r w:rsidR="00454C57">
        <w:fldChar w:fldCharType="begin"/>
      </w:r>
      <w:r w:rsidR="00B72409">
        <w:instrText xml:space="preserve"> REF _Ref288054294 \h </w:instrText>
      </w:r>
      <w:r w:rsidR="00454C57">
        <w:fldChar w:fldCharType="separate"/>
      </w:r>
      <w:r w:rsidR="007A2591" w:rsidRPr="00AB4637">
        <w:t xml:space="preserve">Set/Get </w:t>
      </w:r>
      <w:proofErr w:type="spellStart"/>
      <w:r w:rsidR="007A2591">
        <w:t>Stim</w:t>
      </w:r>
      <w:proofErr w:type="spellEnd"/>
      <w:r w:rsidR="007A2591">
        <w:t xml:space="preserve"> </w:t>
      </w:r>
      <w:proofErr w:type="spellStart"/>
      <w:r w:rsidR="007A2591">
        <w:t>Asic</w:t>
      </w:r>
      <w:proofErr w:type="spellEnd"/>
      <w:r w:rsidR="007A2591">
        <w:t xml:space="preserve"> HV Calibrations</w:t>
      </w:r>
      <w:r w:rsidR="007A2591" w:rsidRPr="00AB4637">
        <w:t xml:space="preserve"> Common Command Parameter / Response Data</w:t>
      </w:r>
      <w:r w:rsidR="00454C57">
        <w:fldChar w:fldCharType="end"/>
      </w:r>
      <w:r w:rsidR="00B72409">
        <w:t>.</w:t>
      </w:r>
    </w:p>
    <w:p w:rsidR="00F77C04" w:rsidRPr="00FB45EF" w:rsidRDefault="00F77C04" w:rsidP="00B72409">
      <w:pPr>
        <w:pStyle w:val="BodyTextIndent"/>
      </w:pPr>
      <w:r w:rsidRPr="00FB45EF">
        <w:t xml:space="preserve">Returns </w:t>
      </w:r>
    </w:p>
    <w:p w:rsidR="00F77C04" w:rsidRPr="006A09F4" w:rsidRDefault="00F77C04" w:rsidP="00F77C04">
      <w:pPr>
        <w:pStyle w:val="BodyTextIndent2"/>
        <w:rPr>
          <w:b/>
          <w:bCs/>
        </w:rPr>
      </w:pPr>
      <w:r w:rsidRPr="006A09F4">
        <w:rPr>
          <w:b/>
          <w:bCs/>
        </w:rPr>
        <w:t>Response Codes:</w:t>
      </w:r>
    </w:p>
    <w:p w:rsidR="00F77C04" w:rsidRPr="00FB5AC8" w:rsidRDefault="00454C57" w:rsidP="00F77C04">
      <w:pPr>
        <w:pStyle w:val="BodyTextIndent3Bullet"/>
      </w:pPr>
      <w:r>
        <w:lastRenderedPageBreak/>
        <w:fldChar w:fldCharType="begin"/>
      </w:r>
      <w:r w:rsidR="0036677A">
        <w:instrText xml:space="preserve"> REF _Ref263344261 \w \h </w:instrText>
      </w:r>
      <w:r>
        <w:fldChar w:fldCharType="separate"/>
      </w:r>
      <w:r w:rsidR="007A2591">
        <w:t>9.1</w:t>
      </w:r>
      <w:r>
        <w:fldChar w:fldCharType="end"/>
      </w:r>
      <w:r w:rsidR="00F77C0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F77C04" w:rsidRDefault="00F77C04" w:rsidP="00F77C04">
      <w:pPr>
        <w:pStyle w:val="BodyTextIndent3Bullet"/>
      </w:pPr>
      <w:r>
        <w:t>(0xB0-0xCF ERROR SAVING TO NON-VOLATILE MEMORY)</w:t>
      </w:r>
    </w:p>
    <w:p w:rsidR="00F77C04" w:rsidRPr="006A09F4" w:rsidRDefault="00F77C04" w:rsidP="00F77C04">
      <w:pPr>
        <w:pStyle w:val="BodyTextIndent2"/>
        <w:keepNext/>
        <w:rPr>
          <w:b/>
          <w:bCs/>
        </w:rPr>
      </w:pPr>
      <w:r w:rsidRPr="006A09F4">
        <w:rPr>
          <w:b/>
          <w:bCs/>
        </w:rPr>
        <w:t>Data:</w:t>
      </w:r>
    </w:p>
    <w:p w:rsidR="00F77C04" w:rsidRDefault="00F77C04" w:rsidP="00F77C04">
      <w:pPr>
        <w:pStyle w:val="BodyTextIndent3Bullet"/>
      </w:pPr>
      <w:r w:rsidRPr="000843CB">
        <w:t>NONE</w:t>
      </w:r>
    </w:p>
    <w:p w:rsidR="00F77C04" w:rsidRPr="00AB4637" w:rsidRDefault="00F77C04" w:rsidP="00F77C04">
      <w:pPr>
        <w:pStyle w:val="Heading3"/>
      </w:pPr>
      <w:bookmarkStart w:id="210" w:name="_Ref288054294"/>
      <w:r w:rsidRPr="00AB4637">
        <w:t xml:space="preserve">Set/Get </w:t>
      </w:r>
      <w:proofErr w:type="spellStart"/>
      <w:r>
        <w:t>Stim</w:t>
      </w:r>
      <w:proofErr w:type="spellEnd"/>
      <w:r>
        <w:t xml:space="preserve"> </w:t>
      </w:r>
      <w:proofErr w:type="spellStart"/>
      <w:r>
        <w:t>Asic</w:t>
      </w:r>
      <w:proofErr w:type="spellEnd"/>
      <w:r>
        <w:t xml:space="preserve"> HV Calibrations</w:t>
      </w:r>
      <w:r w:rsidRPr="00AB4637">
        <w:t xml:space="preserve"> Common Command Parameter / Response Data</w:t>
      </w:r>
      <w:bookmarkEnd w:id="210"/>
    </w:p>
    <w:p w:rsidR="00F77C04" w:rsidRPr="008D5C52" w:rsidRDefault="00F77C04" w:rsidP="00F77C04">
      <w:pPr>
        <w:pStyle w:val="BodyTextIndent2"/>
        <w:rPr>
          <w:b/>
          <w:bCs/>
        </w:rPr>
      </w:pPr>
      <w:r>
        <w:rPr>
          <w:b/>
          <w:bCs/>
        </w:rPr>
        <w:t>STIM_ASIC_HV_CALIBRATIONS</w:t>
      </w:r>
    </w:p>
    <w:p w:rsidR="00F77C04" w:rsidRPr="00B42CFD" w:rsidRDefault="00F77C04" w:rsidP="00F77C04">
      <w:pPr>
        <w:pStyle w:val="BodyTextIndent2"/>
        <w:rPr>
          <w:b/>
          <w:bCs/>
        </w:rPr>
      </w:pPr>
      <w:r>
        <w:rPr>
          <w:b/>
          <w:bCs/>
        </w:rPr>
        <w:t xml:space="preserve">UINT16 [NUM_STIM_ASIC_HV_SETTINGS] </w:t>
      </w:r>
      <w:proofErr w:type="spellStart"/>
      <w:r>
        <w:rPr>
          <w:b/>
          <w:bCs/>
        </w:rPr>
        <w:t>stimAsicHVmVOutput</w:t>
      </w:r>
      <w:proofErr w:type="spellEnd"/>
    </w:p>
    <w:p w:rsidR="00F77C04" w:rsidRDefault="00F77C04" w:rsidP="00F77C04">
      <w:pPr>
        <w:pStyle w:val="BodyTextIndent3"/>
      </w:pPr>
      <w:r>
        <w:t xml:space="preserve">The calibrated output, in </w:t>
      </w:r>
      <w:proofErr w:type="spellStart"/>
      <w:r>
        <w:t>millivolts</w:t>
      </w:r>
      <w:proofErr w:type="spellEnd"/>
      <w:r>
        <w:t xml:space="preserve">, for the indexed setting of the </w:t>
      </w:r>
      <w:proofErr w:type="spellStart"/>
      <w:r>
        <w:t>stim</w:t>
      </w:r>
      <w:proofErr w:type="spellEnd"/>
      <w:r>
        <w:t xml:space="preserve"> </w:t>
      </w:r>
      <w:proofErr w:type="spellStart"/>
      <w:r>
        <w:t>asic’s</w:t>
      </w:r>
      <w:proofErr w:type="spellEnd"/>
      <w:r>
        <w:t xml:space="preserve"> high voltage boost converter.</w:t>
      </w:r>
    </w:p>
    <w:p w:rsidR="00F77C04" w:rsidRDefault="00F77C04" w:rsidP="00F77C04">
      <w:pPr>
        <w:pStyle w:val="BodyTextIndent3"/>
      </w:pPr>
      <w:r>
        <w:t xml:space="preserve">For calibration limits see </w:t>
      </w:r>
      <w:r w:rsidR="00454C57">
        <w:fldChar w:fldCharType="begin"/>
      </w:r>
      <w:r w:rsidR="0036677A">
        <w:instrText xml:space="preserve"> REF _Ref288053038 \w \h </w:instrText>
      </w:r>
      <w:r w:rsidR="00454C57">
        <w:fldChar w:fldCharType="separate"/>
      </w:r>
      <w:r w:rsidR="007A2591">
        <w:t>6.24</w:t>
      </w:r>
      <w:r w:rsidR="00454C57">
        <w:fldChar w:fldCharType="end"/>
      </w:r>
      <w:r>
        <w:t xml:space="preserve"> </w:t>
      </w:r>
      <w:r w:rsidR="00454C57">
        <w:fldChar w:fldCharType="begin"/>
      </w:r>
      <w:r>
        <w:instrText xml:space="preserve"> REF _Ref288053038 \h </w:instrText>
      </w:r>
      <w:r w:rsidR="00454C57">
        <w:fldChar w:fldCharType="separate"/>
      </w:r>
      <w:proofErr w:type="spellStart"/>
      <w:r w:rsidR="007A2591">
        <w:t>Stim</w:t>
      </w:r>
      <w:proofErr w:type="spellEnd"/>
      <w:r w:rsidR="007A2591">
        <w:t xml:space="preserve"> </w:t>
      </w:r>
      <w:proofErr w:type="spellStart"/>
      <w:r w:rsidR="007A2591">
        <w:t>Asic</w:t>
      </w:r>
      <w:proofErr w:type="spellEnd"/>
      <w:r w:rsidR="007A2591">
        <w:t xml:space="preserve"> HV Calibration Limits</w:t>
      </w:r>
      <w:r w:rsidR="00454C57">
        <w:fldChar w:fldCharType="end"/>
      </w:r>
      <w:r>
        <w:t>.</w:t>
      </w:r>
    </w:p>
    <w:p w:rsidR="00375FCF" w:rsidRDefault="00375FCF" w:rsidP="008D72EF">
      <w:pPr>
        <w:pStyle w:val="BodyTextIndent3"/>
      </w:pPr>
    </w:p>
    <w:p w:rsidR="00532BFF" w:rsidRDefault="00532BFF" w:rsidP="00774543">
      <w:pPr>
        <w:pStyle w:val="CMDheader"/>
      </w:pPr>
      <w:bookmarkStart w:id="211" w:name="_Toc364431417"/>
      <w:r>
        <w:lastRenderedPageBreak/>
        <w:t>Get CP Data / Set CP Data</w:t>
      </w:r>
      <w:bookmarkEnd w:id="211"/>
    </w:p>
    <w:p w:rsidR="00532BFF" w:rsidRDefault="00532BFF" w:rsidP="00532BFF">
      <w:pPr>
        <w:pStyle w:val="BodyTextIndent2"/>
      </w:pPr>
      <w:r w:rsidRPr="000843CB">
        <w:t>Get</w:t>
      </w:r>
      <w:r>
        <w:t xml:space="preserve">/Set the requested CP </w:t>
      </w:r>
      <w:r w:rsidR="00933BA5">
        <w:t>d</w:t>
      </w:r>
      <w:r>
        <w:t xml:space="preserve">ata </w:t>
      </w:r>
      <w:r w:rsidR="00933BA5">
        <w:t>b</w:t>
      </w:r>
      <w:r>
        <w:t xml:space="preserve">lock.  The XPG allocates </w:t>
      </w:r>
      <w:r w:rsidR="008C11D8">
        <w:t xml:space="preserve">40 </w:t>
      </w:r>
      <w:r>
        <w:t>256-byte blocks of storage in non-volatile memory for the CP to store configuration and historical case data.  The XPG does not use or evaluate th</w:t>
      </w:r>
      <w:r w:rsidR="00933BA5">
        <w:t>is</w:t>
      </w:r>
      <w:r>
        <w:t xml:space="preserve"> data, nor does it check for corruption when stored or retrieved.</w:t>
      </w:r>
    </w:p>
    <w:p w:rsidR="00532BFF" w:rsidRDefault="00532BFF" w:rsidP="00532BFF">
      <w:pPr>
        <w:pStyle w:val="BodyTextIndent2"/>
        <w:ind w:left="360"/>
        <w:rPr>
          <w:b/>
        </w:rPr>
      </w:pPr>
    </w:p>
    <w:p w:rsidR="00532BFF" w:rsidRPr="004C0064" w:rsidRDefault="00532BFF" w:rsidP="00532BFF">
      <w:pPr>
        <w:pStyle w:val="Heading3"/>
      </w:pPr>
      <w:r>
        <w:t>Get CP Data Block</w:t>
      </w:r>
    </w:p>
    <w:p w:rsidR="00532BFF" w:rsidRPr="004E6E50" w:rsidRDefault="00532BFF" w:rsidP="00532BFF">
      <w:pPr>
        <w:pStyle w:val="BodyTextIndent"/>
        <w:spacing w:after="0" w:afterAutospacing="0"/>
      </w:pPr>
      <w:r w:rsidRPr="004E6E50">
        <w:t>Sends</w:t>
      </w:r>
    </w:p>
    <w:p w:rsidR="00532BFF" w:rsidRPr="000843CB" w:rsidRDefault="00532BFF" w:rsidP="00532BFF">
      <w:pPr>
        <w:pStyle w:val="BodyTextIndent2"/>
        <w:spacing w:after="0"/>
      </w:pPr>
      <w:r w:rsidRPr="00E406C1">
        <w:rPr>
          <w:b/>
          <w:bCs/>
        </w:rPr>
        <w:t>Token:</w:t>
      </w:r>
      <w:r>
        <w:rPr>
          <w:b/>
          <w:bCs/>
        </w:rPr>
        <w:tab/>
      </w:r>
      <w:r>
        <w:t>TKN_GET_CP_DATA</w:t>
      </w:r>
    </w:p>
    <w:p w:rsidR="00532BFF" w:rsidRDefault="00532BFF" w:rsidP="00532BFF">
      <w:pPr>
        <w:pStyle w:val="BodyTextIndent2"/>
        <w:spacing w:after="240"/>
        <w:rPr>
          <w:b/>
          <w:bCs/>
        </w:rPr>
      </w:pPr>
      <w:r w:rsidRPr="00E406C1">
        <w:rPr>
          <w:b/>
          <w:bCs/>
        </w:rPr>
        <w:t>Parameters:</w:t>
      </w:r>
      <w:r>
        <w:rPr>
          <w:b/>
          <w:bCs/>
        </w:rPr>
        <w:tab/>
      </w:r>
    </w:p>
    <w:p w:rsidR="00532BFF" w:rsidRDefault="00532BFF" w:rsidP="00532BFF">
      <w:pPr>
        <w:pStyle w:val="BodyTextIndent2"/>
        <w:spacing w:after="240"/>
        <w:ind w:left="1440"/>
        <w:rPr>
          <w:b/>
          <w:bCs/>
        </w:rPr>
      </w:pPr>
      <w:r>
        <w:rPr>
          <w:b/>
          <w:bCs/>
        </w:rPr>
        <w:t xml:space="preserve">UINT8 </w:t>
      </w:r>
      <w:proofErr w:type="spellStart"/>
      <w:r>
        <w:rPr>
          <w:b/>
          <w:bCs/>
        </w:rPr>
        <w:t>CPDataBlockSelect</w:t>
      </w:r>
      <w:proofErr w:type="spellEnd"/>
    </w:p>
    <w:p w:rsidR="00532BFF" w:rsidRPr="00D10178" w:rsidRDefault="00532BFF" w:rsidP="00532BFF">
      <w:pPr>
        <w:pStyle w:val="BodyTextIndent2"/>
        <w:ind w:left="2160"/>
        <w:rPr>
          <w:bCs/>
        </w:rPr>
      </w:pPr>
      <w:proofErr w:type="gramStart"/>
      <w:r>
        <w:rPr>
          <w:bCs/>
        </w:rPr>
        <w:t>Number of the CP Data Block to get.</w:t>
      </w:r>
      <w:proofErr w:type="gramEnd"/>
      <w:r>
        <w:rPr>
          <w:bCs/>
        </w:rPr>
        <w:t xml:space="preserve">  (0-</w:t>
      </w:r>
      <w:r w:rsidR="0071052E">
        <w:rPr>
          <w:bCs/>
        </w:rPr>
        <w:t>39</w:t>
      </w:r>
      <w:r>
        <w:rPr>
          <w:bCs/>
        </w:rPr>
        <w:t>)</w:t>
      </w:r>
    </w:p>
    <w:p w:rsidR="00532BFF" w:rsidRPr="00E406C1" w:rsidRDefault="00532BFF" w:rsidP="00532BFF">
      <w:pPr>
        <w:pStyle w:val="BodyTextIndent"/>
        <w:spacing w:after="0" w:afterAutospacing="0"/>
      </w:pPr>
      <w:r w:rsidRPr="00E406C1">
        <w:t>Returns</w:t>
      </w:r>
    </w:p>
    <w:p w:rsidR="00532BFF" w:rsidRPr="00E406C1" w:rsidRDefault="00532BFF" w:rsidP="00532BFF">
      <w:pPr>
        <w:pStyle w:val="BodyTextIndent2"/>
        <w:spacing w:after="0"/>
        <w:rPr>
          <w:b/>
          <w:bCs/>
        </w:rPr>
      </w:pPr>
      <w:r w:rsidRPr="00E406C1">
        <w:rPr>
          <w:b/>
          <w:bCs/>
        </w:rPr>
        <w:t>Response Codes:</w:t>
      </w:r>
    </w:p>
    <w:p w:rsidR="00532BFF" w:rsidRPr="00914534" w:rsidRDefault="00454C57" w:rsidP="00532BFF">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532BFF">
        <w:t>Standard Response Codes</w:t>
      </w:r>
    </w:p>
    <w:p w:rsidR="00914534" w:rsidRPr="00FB5AC8" w:rsidRDefault="00914534" w:rsidP="00532BFF">
      <w:pPr>
        <w:pStyle w:val="BodyTextIndent3Bullet"/>
      </w:pPr>
      <w:r>
        <w:t>0x78 READ FAILED</w:t>
      </w:r>
    </w:p>
    <w:p w:rsidR="00532BFF" w:rsidRDefault="00532BFF" w:rsidP="00532BFF">
      <w:pPr>
        <w:pStyle w:val="BodyTextIndent2"/>
        <w:spacing w:after="0"/>
        <w:rPr>
          <w:b/>
        </w:rPr>
      </w:pPr>
      <w:r w:rsidRPr="00FB5AC8">
        <w:rPr>
          <w:b/>
        </w:rPr>
        <w:t>Data:</w:t>
      </w:r>
    </w:p>
    <w:p w:rsidR="00532BFF" w:rsidRDefault="00532BFF" w:rsidP="00532BFF">
      <w:pPr>
        <w:pStyle w:val="BodyTextIndent2"/>
        <w:ind w:left="1440"/>
        <w:rPr>
          <w:b/>
          <w:bCs/>
        </w:rPr>
      </w:pPr>
      <w:r>
        <w:rPr>
          <w:b/>
          <w:bCs/>
        </w:rPr>
        <w:t xml:space="preserve">UINT8 </w:t>
      </w:r>
      <w:proofErr w:type="spellStart"/>
      <w:r>
        <w:rPr>
          <w:b/>
          <w:bCs/>
        </w:rPr>
        <w:t>CPDataBlockSelect</w:t>
      </w:r>
      <w:proofErr w:type="spellEnd"/>
    </w:p>
    <w:p w:rsidR="00532BFF" w:rsidRPr="00D10178" w:rsidRDefault="00532BFF" w:rsidP="00532BFF">
      <w:pPr>
        <w:pStyle w:val="BodyTextIndent2"/>
        <w:ind w:left="2160"/>
        <w:rPr>
          <w:bCs/>
        </w:rPr>
      </w:pPr>
      <w:r w:rsidRPr="00D10178">
        <w:rPr>
          <w:bCs/>
        </w:rPr>
        <w:t xml:space="preserve">Number of the </w:t>
      </w:r>
      <w:r>
        <w:rPr>
          <w:bCs/>
        </w:rPr>
        <w:t>CP Data Block returned</w:t>
      </w:r>
    </w:p>
    <w:p w:rsidR="00532BFF" w:rsidRDefault="00532BFF" w:rsidP="00532BFF">
      <w:pPr>
        <w:pStyle w:val="BodyTextIndent2"/>
        <w:spacing w:after="0"/>
        <w:rPr>
          <w:b/>
        </w:rPr>
      </w:pPr>
      <w:r>
        <w:rPr>
          <w:b/>
        </w:rPr>
        <w:tab/>
        <w:t>UINT8 Reserved</w:t>
      </w:r>
    </w:p>
    <w:p w:rsidR="00532BFF" w:rsidRPr="00D10178" w:rsidRDefault="00532BFF" w:rsidP="00532BFF">
      <w:pPr>
        <w:pStyle w:val="BodyTextIndent2"/>
        <w:numPr>
          <w:ilvl w:val="0"/>
          <w:numId w:val="26"/>
        </w:numPr>
      </w:pPr>
      <w:r w:rsidRPr="00D10178">
        <w:t>0x00</w:t>
      </w:r>
    </w:p>
    <w:p w:rsidR="00532BFF" w:rsidRDefault="00532BFF" w:rsidP="007A7BEB">
      <w:pPr>
        <w:pStyle w:val="BodyTextIndent2"/>
        <w:rPr>
          <w:b/>
        </w:rPr>
      </w:pPr>
      <w:r>
        <w:rPr>
          <w:b/>
        </w:rPr>
        <w:tab/>
        <w:t xml:space="preserve">UINT8 </w:t>
      </w:r>
      <w:proofErr w:type="spellStart"/>
      <w:proofErr w:type="gramStart"/>
      <w:r>
        <w:rPr>
          <w:b/>
        </w:rPr>
        <w:t>CPDataBlockBytes</w:t>
      </w:r>
      <w:proofErr w:type="spellEnd"/>
      <w:r>
        <w:rPr>
          <w:b/>
        </w:rPr>
        <w:t>[</w:t>
      </w:r>
      <w:proofErr w:type="gramEnd"/>
      <w:r>
        <w:rPr>
          <w:b/>
        </w:rPr>
        <w:t>256]</w:t>
      </w:r>
    </w:p>
    <w:p w:rsidR="007A7BEB" w:rsidRPr="000B4A95" w:rsidRDefault="007A7BEB" w:rsidP="007A7BEB">
      <w:pPr>
        <w:pStyle w:val="BodyTextIndent2"/>
        <w:ind w:left="1440"/>
      </w:pPr>
      <w:r>
        <w:tab/>
      </w:r>
      <w:r w:rsidR="00933BA5">
        <w:t>Opaque</w:t>
      </w:r>
      <w:r>
        <w:t xml:space="preserve"> </w:t>
      </w:r>
      <w:r w:rsidR="00933BA5">
        <w:t xml:space="preserve">binary </w:t>
      </w:r>
      <w:r>
        <w:t>data</w:t>
      </w:r>
    </w:p>
    <w:p w:rsidR="00532BFF" w:rsidRDefault="00532BFF" w:rsidP="00532BFF">
      <w:pPr>
        <w:pStyle w:val="BodyTextIndent2"/>
        <w:ind w:left="360"/>
        <w:rPr>
          <w:b/>
        </w:rPr>
      </w:pPr>
    </w:p>
    <w:p w:rsidR="00532BFF" w:rsidRPr="003F54E9" w:rsidRDefault="00532BFF" w:rsidP="00532BFF">
      <w:pPr>
        <w:pStyle w:val="Heading3"/>
        <w:rPr>
          <w:szCs w:val="24"/>
        </w:rPr>
      </w:pPr>
      <w:r w:rsidRPr="003F54E9">
        <w:rPr>
          <w:szCs w:val="24"/>
        </w:rPr>
        <w:t>Set CP Data Block</w:t>
      </w:r>
    </w:p>
    <w:p w:rsidR="00532BFF" w:rsidRDefault="00532BFF" w:rsidP="00532BFF">
      <w:pPr>
        <w:pStyle w:val="BodyTextIndent"/>
        <w:spacing w:after="0" w:afterAutospacing="0"/>
        <w:rPr>
          <w:b/>
        </w:rPr>
      </w:pPr>
      <w:r w:rsidRPr="006B3ACE">
        <w:t>Sends</w:t>
      </w:r>
    </w:p>
    <w:p w:rsidR="00532BFF" w:rsidRPr="000843CB" w:rsidRDefault="00532BFF" w:rsidP="00532BFF">
      <w:pPr>
        <w:pStyle w:val="BodyTextIndent2"/>
        <w:spacing w:after="0"/>
      </w:pPr>
      <w:r w:rsidRPr="00E406C1">
        <w:rPr>
          <w:b/>
          <w:bCs/>
        </w:rPr>
        <w:t>Token:</w:t>
      </w:r>
      <w:r>
        <w:rPr>
          <w:b/>
          <w:bCs/>
        </w:rPr>
        <w:tab/>
      </w:r>
      <w:r>
        <w:t>TKN_SET_CP_DATA</w:t>
      </w:r>
    </w:p>
    <w:p w:rsidR="00532BFF" w:rsidRDefault="00532BFF" w:rsidP="00532BFF">
      <w:pPr>
        <w:pStyle w:val="BodyTextIndent2"/>
        <w:rPr>
          <w:b/>
        </w:rPr>
      </w:pPr>
      <w:r w:rsidRPr="006B3ACE">
        <w:rPr>
          <w:b/>
          <w:bCs/>
        </w:rPr>
        <w:t>Parameters</w:t>
      </w:r>
      <w:r>
        <w:rPr>
          <w:b/>
        </w:rPr>
        <w:t>:</w:t>
      </w:r>
    </w:p>
    <w:p w:rsidR="00532BFF" w:rsidRDefault="00532BFF" w:rsidP="00532BFF">
      <w:pPr>
        <w:pStyle w:val="BodyTextIndent2"/>
        <w:ind w:left="1440"/>
        <w:rPr>
          <w:b/>
          <w:bCs/>
        </w:rPr>
      </w:pPr>
      <w:r>
        <w:rPr>
          <w:b/>
          <w:bCs/>
        </w:rPr>
        <w:t xml:space="preserve">UINT8 </w:t>
      </w:r>
      <w:proofErr w:type="spellStart"/>
      <w:r>
        <w:rPr>
          <w:b/>
          <w:bCs/>
        </w:rPr>
        <w:t>CPDataBlockSelect</w:t>
      </w:r>
      <w:proofErr w:type="spellEnd"/>
    </w:p>
    <w:p w:rsidR="00532BFF" w:rsidRPr="00D10178" w:rsidRDefault="00532BFF" w:rsidP="00532BFF">
      <w:pPr>
        <w:pStyle w:val="BodyTextIndent2"/>
        <w:numPr>
          <w:ilvl w:val="0"/>
          <w:numId w:val="22"/>
        </w:numPr>
        <w:rPr>
          <w:bCs/>
        </w:rPr>
      </w:pPr>
      <w:r>
        <w:rPr>
          <w:bCs/>
        </w:rPr>
        <w:t>Number of the CP Data Block to set.  (0-</w:t>
      </w:r>
      <w:r w:rsidR="0071052E">
        <w:rPr>
          <w:bCs/>
        </w:rPr>
        <w:t>39</w:t>
      </w:r>
      <w:r>
        <w:rPr>
          <w:bCs/>
        </w:rPr>
        <w:t>)</w:t>
      </w:r>
    </w:p>
    <w:p w:rsidR="00532BFF" w:rsidRDefault="00532BFF" w:rsidP="00532BFF">
      <w:pPr>
        <w:pStyle w:val="BodyTextIndent2"/>
        <w:spacing w:after="0"/>
        <w:rPr>
          <w:b/>
        </w:rPr>
      </w:pPr>
      <w:r>
        <w:rPr>
          <w:b/>
        </w:rPr>
        <w:tab/>
        <w:t>UINT8 Reserved</w:t>
      </w:r>
    </w:p>
    <w:p w:rsidR="00532BFF" w:rsidRPr="00D10178" w:rsidRDefault="00532BFF" w:rsidP="00532BFF">
      <w:pPr>
        <w:pStyle w:val="BodyTextIndent2"/>
        <w:numPr>
          <w:ilvl w:val="0"/>
          <w:numId w:val="26"/>
        </w:numPr>
        <w:spacing w:after="0"/>
      </w:pPr>
      <w:r w:rsidRPr="00D10178">
        <w:t>0x00</w:t>
      </w:r>
    </w:p>
    <w:p w:rsidR="00532BFF" w:rsidRDefault="00532BFF" w:rsidP="00532BFF">
      <w:pPr>
        <w:pStyle w:val="BodyTextIndent2"/>
        <w:spacing w:after="0"/>
        <w:rPr>
          <w:b/>
        </w:rPr>
      </w:pPr>
    </w:p>
    <w:p w:rsidR="00532BFF" w:rsidRDefault="00532BFF" w:rsidP="00532BFF">
      <w:pPr>
        <w:pStyle w:val="BodyTextIndent2"/>
        <w:rPr>
          <w:b/>
        </w:rPr>
      </w:pPr>
      <w:r>
        <w:rPr>
          <w:b/>
        </w:rPr>
        <w:tab/>
        <w:t xml:space="preserve">UINT8 </w:t>
      </w:r>
      <w:proofErr w:type="spellStart"/>
      <w:proofErr w:type="gramStart"/>
      <w:r>
        <w:rPr>
          <w:b/>
        </w:rPr>
        <w:t>CPDataBlockBytes</w:t>
      </w:r>
      <w:proofErr w:type="spellEnd"/>
      <w:r>
        <w:rPr>
          <w:b/>
        </w:rPr>
        <w:t>[</w:t>
      </w:r>
      <w:proofErr w:type="gramEnd"/>
      <w:r>
        <w:rPr>
          <w:b/>
        </w:rPr>
        <w:t>256]</w:t>
      </w:r>
    </w:p>
    <w:p w:rsidR="00532BFF" w:rsidRPr="000B4A95" w:rsidRDefault="00532BFF" w:rsidP="00532BFF">
      <w:pPr>
        <w:pStyle w:val="BodyTextIndent2"/>
        <w:ind w:left="1440"/>
      </w:pPr>
      <w:r>
        <w:tab/>
      </w:r>
      <w:r w:rsidR="00933BA5">
        <w:t>Opaque</w:t>
      </w:r>
      <w:r>
        <w:t xml:space="preserve"> </w:t>
      </w:r>
      <w:r w:rsidR="00933BA5">
        <w:t xml:space="preserve">binary </w:t>
      </w:r>
      <w:r>
        <w:t>data</w:t>
      </w:r>
    </w:p>
    <w:p w:rsidR="00532BFF" w:rsidRDefault="00532BFF" w:rsidP="00532BFF">
      <w:pPr>
        <w:pStyle w:val="BodyTextIndent"/>
        <w:spacing w:after="0" w:afterAutospacing="0"/>
        <w:rPr>
          <w:b/>
        </w:rPr>
      </w:pPr>
      <w:r w:rsidRPr="006B3ACE">
        <w:t>Returns</w:t>
      </w:r>
    </w:p>
    <w:p w:rsidR="00532BFF" w:rsidRDefault="00532BFF" w:rsidP="00532BFF">
      <w:pPr>
        <w:pStyle w:val="BodyTextIndent2"/>
        <w:rPr>
          <w:b/>
        </w:rPr>
      </w:pPr>
      <w:r>
        <w:rPr>
          <w:b/>
        </w:rPr>
        <w:t>Response Codes:</w:t>
      </w:r>
    </w:p>
    <w:p w:rsidR="00532BFF" w:rsidRPr="00FB5AC8" w:rsidRDefault="00454C57" w:rsidP="00532BFF">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532BFF">
        <w:t>Standard Response Codes</w:t>
      </w:r>
    </w:p>
    <w:p w:rsidR="00933BA5" w:rsidRDefault="00933BA5" w:rsidP="00933BA5">
      <w:pPr>
        <w:pStyle w:val="BodyTextIndent3Bullet"/>
      </w:pPr>
      <w:r>
        <w:t>0x77 WRITE FAILED</w:t>
      </w:r>
    </w:p>
    <w:p w:rsidR="00532BFF" w:rsidRDefault="00532BFF" w:rsidP="00532BFF">
      <w:pPr>
        <w:pStyle w:val="BodyTextIndent3"/>
      </w:pPr>
      <w:r>
        <w:rPr>
          <w:b/>
        </w:rPr>
        <w:t>Data:</w:t>
      </w:r>
      <w:r>
        <w:rPr>
          <w:b/>
        </w:rPr>
        <w:tab/>
      </w:r>
      <w:r>
        <w:rPr>
          <w:b/>
        </w:rPr>
        <w:tab/>
      </w:r>
      <w:r>
        <w:t>NONE</w:t>
      </w:r>
    </w:p>
    <w:p w:rsidR="00294B27" w:rsidRDefault="00F85B17" w:rsidP="00294B27">
      <w:pPr>
        <w:pStyle w:val="BodyTextIndent3"/>
        <w:ind w:left="0"/>
      </w:pPr>
      <w:r>
        <w:br w:type="page"/>
      </w:r>
    </w:p>
    <w:p w:rsidR="009D489E" w:rsidRDefault="00B803D3" w:rsidP="00774543">
      <w:pPr>
        <w:pStyle w:val="CMDheader"/>
      </w:pPr>
      <w:bookmarkStart w:id="212" w:name="_Toc364431418"/>
      <w:r>
        <w:lastRenderedPageBreak/>
        <w:t xml:space="preserve">Clear </w:t>
      </w:r>
      <w:r w:rsidR="009D489E">
        <w:t xml:space="preserve">Log / </w:t>
      </w:r>
      <w:r w:rsidR="00933BA5">
        <w:t>Read</w:t>
      </w:r>
      <w:r w:rsidR="009D489E">
        <w:t xml:space="preserve"> Log</w:t>
      </w:r>
      <w:r w:rsidR="00933BA5">
        <w:t xml:space="preserve"> / Append Log</w:t>
      </w:r>
      <w:bookmarkEnd w:id="212"/>
    </w:p>
    <w:p w:rsidR="009D489E" w:rsidRDefault="00933BA5" w:rsidP="00933BA5">
      <w:pPr>
        <w:pStyle w:val="BodyTextIndent2"/>
      </w:pPr>
      <w:r>
        <w:t xml:space="preserve">Read or add to the xPG event logs. The xPG maintains </w:t>
      </w:r>
      <w:r w:rsidR="00B803D3">
        <w:t xml:space="preserve">two </w:t>
      </w:r>
      <w:r>
        <w:t xml:space="preserve">event logs, representing </w:t>
      </w:r>
      <w:r w:rsidR="00B803D3">
        <w:t xml:space="preserve">two </w:t>
      </w:r>
      <w:r>
        <w:t>levels of expected frequency of events.</w:t>
      </w:r>
    </w:p>
    <w:p w:rsidR="00933BA5" w:rsidRDefault="00933BA5" w:rsidP="00933BA5">
      <w:pPr>
        <w:pStyle w:val="BodyTextIndent2"/>
      </w:pPr>
      <w:r>
        <w:t>Each log assigns each of its events a serial number</w:t>
      </w:r>
      <w:r w:rsidR="00527D59">
        <w:t xml:space="preserve">. The serial number for an event remains unchanged for as long the event remains in the log. </w:t>
      </w:r>
      <w:r>
        <w:t>Serial numbers are 32 bits long.</w:t>
      </w:r>
      <w:r w:rsidR="00527D59">
        <w:t xml:space="preserve"> All of the events in the log at a given time have sequential serial numbers. Serial numbers are unique within a given log, but may be duplicated in different logs.</w:t>
      </w:r>
    </w:p>
    <w:p w:rsidR="00933BA5" w:rsidRDefault="00933BA5" w:rsidP="00933BA5">
      <w:pPr>
        <w:pStyle w:val="BodyTextIndent2"/>
      </w:pPr>
      <w:r>
        <w:t xml:space="preserve">The read command </w:t>
      </w:r>
      <w:r w:rsidR="00B803D3">
        <w:t xml:space="preserve">is </w:t>
      </w:r>
      <w:r>
        <w:t>idempotent.</w:t>
      </w:r>
    </w:p>
    <w:p w:rsidR="00527D59" w:rsidRDefault="00C6041E" w:rsidP="00933BA5">
      <w:pPr>
        <w:pStyle w:val="BodyTextIndent2"/>
      </w:pPr>
      <w:r>
        <w:t xml:space="preserve">The xPG may respond to a read command with any number of entries from 1 to the maximum. </w:t>
      </w:r>
      <w:r w:rsidR="00B803D3">
        <w:t>If the read command requests a serial number that</w:t>
      </w:r>
      <w:r w:rsidR="00B803D3">
        <w:rPr>
          <w:rStyle w:val="apple-converted-space"/>
        </w:rPr>
        <w:t> </w:t>
      </w:r>
      <w:r w:rsidR="00B803D3" w:rsidRPr="00016DA2">
        <w:t xml:space="preserve">is less than or equal to the serial number of the first record in the log, the first record in the log shall be the first record returned. If serial number requested exists in the log, that record shall be the first record returned.  If the serial number requested is greater than the largest serial number in the log, no records shall be returned and </w:t>
      </w:r>
      <w:r w:rsidR="00B803D3">
        <w:t>Count</w:t>
      </w:r>
      <w:r w:rsidR="00B803D3" w:rsidRPr="00016DA2">
        <w:t xml:space="preserve"> will equal zero.</w:t>
      </w:r>
    </w:p>
    <w:p w:rsidR="00933BA5" w:rsidRDefault="00933BA5" w:rsidP="00933BA5">
      <w:pPr>
        <w:pStyle w:val="BodyTextIndent2"/>
      </w:pPr>
      <w:r>
        <w:t>The append command allows the CP to add an entry to the log. This can be used, for example, to simulate log clearing by marking the point up to which all log entries have been reviewed. It may also be useful in xPG firmware development.</w:t>
      </w:r>
    </w:p>
    <w:p w:rsidR="009D489E" w:rsidRDefault="009D489E" w:rsidP="009D489E">
      <w:pPr>
        <w:pStyle w:val="BodyTextIndent2"/>
        <w:ind w:left="360"/>
        <w:rPr>
          <w:b/>
        </w:rPr>
      </w:pPr>
    </w:p>
    <w:p w:rsidR="009D489E" w:rsidRPr="0092231B" w:rsidRDefault="00B803D3" w:rsidP="009D489E">
      <w:pPr>
        <w:pStyle w:val="Heading3"/>
        <w:rPr>
          <w:szCs w:val="24"/>
        </w:rPr>
      </w:pPr>
      <w:r>
        <w:rPr>
          <w:szCs w:val="24"/>
        </w:rPr>
        <w:t>Clear</w:t>
      </w:r>
      <w:r w:rsidRPr="0092231B">
        <w:rPr>
          <w:szCs w:val="24"/>
        </w:rPr>
        <w:t xml:space="preserve"> </w:t>
      </w:r>
      <w:r w:rsidR="009D489E" w:rsidRPr="0092231B">
        <w:rPr>
          <w:szCs w:val="24"/>
        </w:rPr>
        <w:t>Log</w:t>
      </w:r>
    </w:p>
    <w:p w:rsidR="00B803D3" w:rsidRDefault="00B803D3" w:rsidP="00B803D3">
      <w:pPr>
        <w:pStyle w:val="BodyTextIndent"/>
        <w:spacing w:after="0" w:afterAutospacing="0"/>
      </w:pPr>
      <w:r>
        <w:t xml:space="preserve">This command clears all event entries in the given log by writing zeros over each memory location.  This ensures that the log entry data is erased.  The serial number for the </w:t>
      </w:r>
      <w:r w:rsidR="00892163">
        <w:t>log is</w:t>
      </w:r>
      <w:r>
        <w:t xml:space="preserve"> reset to 0 and the log contains 0 log entries after this command is executed.</w:t>
      </w:r>
    </w:p>
    <w:p w:rsidR="00B803D3" w:rsidRDefault="00B803D3" w:rsidP="00B803D3">
      <w:pPr>
        <w:pStyle w:val="BodyTextIndent"/>
        <w:spacing w:after="0" w:afterAutospacing="0"/>
      </w:pPr>
    </w:p>
    <w:p w:rsidR="009D489E" w:rsidRPr="004E6E50" w:rsidRDefault="009D489E" w:rsidP="009D489E">
      <w:pPr>
        <w:pStyle w:val="BodyTextIndent"/>
        <w:spacing w:after="0" w:afterAutospacing="0"/>
      </w:pPr>
      <w:r w:rsidRPr="004E6E50">
        <w:t>Sends</w:t>
      </w:r>
    </w:p>
    <w:p w:rsidR="009D489E" w:rsidRPr="000843CB" w:rsidRDefault="009D489E" w:rsidP="009D489E">
      <w:pPr>
        <w:pStyle w:val="BodyTextIndent2"/>
        <w:spacing w:after="0"/>
      </w:pPr>
      <w:r w:rsidRPr="00E406C1">
        <w:rPr>
          <w:b/>
          <w:bCs/>
        </w:rPr>
        <w:t>Token:</w:t>
      </w:r>
      <w:r>
        <w:rPr>
          <w:b/>
          <w:bCs/>
        </w:rPr>
        <w:tab/>
      </w:r>
      <w:r>
        <w:t>TKN_</w:t>
      </w:r>
      <w:r w:rsidR="00856D13">
        <w:t>CLEAR</w:t>
      </w:r>
      <w:r>
        <w:t>_LOG</w:t>
      </w:r>
    </w:p>
    <w:p w:rsidR="009D489E" w:rsidRDefault="009D489E" w:rsidP="009D489E">
      <w:pPr>
        <w:pStyle w:val="BodyTextIndent2"/>
        <w:spacing w:after="240"/>
        <w:rPr>
          <w:b/>
          <w:bCs/>
        </w:rPr>
      </w:pPr>
      <w:r w:rsidRPr="00E406C1">
        <w:rPr>
          <w:b/>
          <w:bCs/>
        </w:rPr>
        <w:t>Parameters:</w:t>
      </w:r>
      <w:r>
        <w:rPr>
          <w:b/>
          <w:bCs/>
        </w:rPr>
        <w:tab/>
      </w:r>
    </w:p>
    <w:p w:rsidR="009D489E" w:rsidRDefault="009D489E" w:rsidP="009D489E">
      <w:pPr>
        <w:pStyle w:val="BodyTextIndent2"/>
        <w:spacing w:after="240"/>
        <w:ind w:left="1440"/>
        <w:rPr>
          <w:b/>
          <w:bCs/>
        </w:rPr>
      </w:pPr>
      <w:r>
        <w:rPr>
          <w:b/>
          <w:bCs/>
        </w:rPr>
        <w:t xml:space="preserve">UINT8 </w:t>
      </w:r>
      <w:proofErr w:type="spellStart"/>
      <w:r>
        <w:rPr>
          <w:b/>
          <w:bCs/>
        </w:rPr>
        <w:t>Log</w:t>
      </w:r>
      <w:r w:rsidR="00933BA5">
        <w:rPr>
          <w:b/>
          <w:bCs/>
        </w:rPr>
        <w:t>Num</w:t>
      </w:r>
      <w:proofErr w:type="spellEnd"/>
    </w:p>
    <w:p w:rsidR="009D489E" w:rsidRDefault="00933BA5" w:rsidP="009D489E">
      <w:pPr>
        <w:pStyle w:val="BodyTextIndent2"/>
        <w:ind w:left="2160"/>
        <w:rPr>
          <w:bCs/>
        </w:rPr>
      </w:pPr>
      <w:r>
        <w:rPr>
          <w:bCs/>
        </w:rPr>
        <w:t>Numb</w:t>
      </w:r>
      <w:r w:rsidR="009D489E">
        <w:rPr>
          <w:bCs/>
        </w:rPr>
        <w:t xml:space="preserve">er of the Event Log.  </w:t>
      </w:r>
    </w:p>
    <w:p w:rsidR="009D489E" w:rsidRDefault="009D489E" w:rsidP="00506619">
      <w:pPr>
        <w:pStyle w:val="BodyTextIndent2"/>
        <w:spacing w:after="0"/>
        <w:ind w:left="2880"/>
        <w:rPr>
          <w:bCs/>
        </w:rPr>
      </w:pPr>
      <w:r>
        <w:rPr>
          <w:bCs/>
        </w:rPr>
        <w:t>0 = Major Event Log</w:t>
      </w:r>
    </w:p>
    <w:p w:rsidR="009D489E" w:rsidRDefault="009D489E" w:rsidP="00506619">
      <w:pPr>
        <w:pStyle w:val="BodyTextIndent2"/>
        <w:spacing w:after="0"/>
        <w:ind w:left="2880"/>
        <w:rPr>
          <w:bCs/>
        </w:rPr>
      </w:pPr>
      <w:r>
        <w:rPr>
          <w:bCs/>
        </w:rPr>
        <w:t>1 = Normal Event Log</w:t>
      </w:r>
    </w:p>
    <w:p w:rsidR="009D489E" w:rsidRPr="00E406C1" w:rsidRDefault="009D489E" w:rsidP="009D489E">
      <w:pPr>
        <w:pStyle w:val="BodyTextIndent"/>
        <w:spacing w:after="0" w:afterAutospacing="0"/>
      </w:pPr>
      <w:r w:rsidRPr="00E406C1">
        <w:t>Returns</w:t>
      </w:r>
    </w:p>
    <w:p w:rsidR="009D489E" w:rsidRPr="00E406C1" w:rsidRDefault="009D489E" w:rsidP="009D489E">
      <w:pPr>
        <w:pStyle w:val="BodyTextIndent2"/>
        <w:spacing w:after="0"/>
        <w:rPr>
          <w:b/>
          <w:bCs/>
        </w:rPr>
      </w:pPr>
      <w:r w:rsidRPr="00E406C1">
        <w:rPr>
          <w:b/>
          <w:bCs/>
        </w:rPr>
        <w:t>Response Codes:</w:t>
      </w:r>
    </w:p>
    <w:p w:rsidR="009D489E" w:rsidRDefault="00454C57" w:rsidP="009D489E">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9D489E">
        <w:t>Standard Response Codes</w:t>
      </w:r>
    </w:p>
    <w:p w:rsidR="009D489E" w:rsidRPr="00D10178" w:rsidRDefault="009D489E" w:rsidP="009D489E">
      <w:pPr>
        <w:pStyle w:val="BodyTextIndent2"/>
        <w:ind w:left="2160"/>
        <w:rPr>
          <w:bCs/>
        </w:rPr>
      </w:pPr>
    </w:p>
    <w:p w:rsidR="00933BA5" w:rsidRDefault="00933BA5" w:rsidP="00933BA5">
      <w:pPr>
        <w:pStyle w:val="Heading3"/>
        <w:rPr>
          <w:szCs w:val="24"/>
        </w:rPr>
      </w:pPr>
      <w:r>
        <w:rPr>
          <w:szCs w:val="24"/>
        </w:rPr>
        <w:lastRenderedPageBreak/>
        <w:t>Read</w:t>
      </w:r>
      <w:r w:rsidRPr="0092231B">
        <w:rPr>
          <w:szCs w:val="24"/>
        </w:rPr>
        <w:t xml:space="preserve"> Log</w:t>
      </w:r>
    </w:p>
    <w:p w:rsidR="00FF46B8" w:rsidRDefault="0031717E">
      <w:pPr>
        <w:ind w:left="720"/>
      </w:pPr>
      <w:r>
        <w:t>Retrieves log data starting with the specified serial number. At most 42 log entries are returned. If there are further entries in the log, they are not returned. They must be retrieved with a subsequent Read Log command.</w:t>
      </w:r>
    </w:p>
    <w:p w:rsidR="00933BA5" w:rsidRPr="004E6E50" w:rsidRDefault="00933BA5" w:rsidP="00933BA5">
      <w:pPr>
        <w:pStyle w:val="BodyTextIndent"/>
        <w:spacing w:after="0" w:afterAutospacing="0"/>
      </w:pPr>
      <w:r w:rsidRPr="004E6E50">
        <w:t>Sends</w:t>
      </w:r>
    </w:p>
    <w:p w:rsidR="00933BA5" w:rsidRPr="000843CB" w:rsidRDefault="00933BA5" w:rsidP="00933BA5">
      <w:pPr>
        <w:pStyle w:val="BodyTextIndent2"/>
        <w:spacing w:after="0"/>
      </w:pPr>
      <w:r w:rsidRPr="00E406C1">
        <w:rPr>
          <w:b/>
          <w:bCs/>
        </w:rPr>
        <w:t>Token:</w:t>
      </w:r>
      <w:r>
        <w:rPr>
          <w:b/>
          <w:bCs/>
        </w:rPr>
        <w:tab/>
      </w:r>
      <w:r>
        <w:t>TKN_READ_LOG</w:t>
      </w:r>
    </w:p>
    <w:p w:rsidR="00933BA5" w:rsidRDefault="00933BA5" w:rsidP="00933BA5">
      <w:pPr>
        <w:pStyle w:val="BodyTextIndent2"/>
        <w:spacing w:after="240"/>
        <w:rPr>
          <w:b/>
          <w:bCs/>
        </w:rPr>
      </w:pPr>
      <w:r w:rsidRPr="00E406C1">
        <w:rPr>
          <w:b/>
          <w:bCs/>
        </w:rPr>
        <w:t>Parameters:</w:t>
      </w:r>
      <w:r>
        <w:rPr>
          <w:b/>
          <w:bCs/>
        </w:rPr>
        <w:tab/>
      </w:r>
    </w:p>
    <w:p w:rsidR="00933BA5" w:rsidRDefault="00933BA5" w:rsidP="00933BA5">
      <w:pPr>
        <w:pStyle w:val="BodyTextIndent2"/>
        <w:spacing w:after="240"/>
        <w:ind w:left="1440"/>
        <w:rPr>
          <w:b/>
          <w:bCs/>
        </w:rPr>
      </w:pPr>
      <w:r>
        <w:rPr>
          <w:b/>
          <w:bCs/>
        </w:rPr>
        <w:t xml:space="preserve">UINT8 </w:t>
      </w:r>
      <w:proofErr w:type="spellStart"/>
      <w:r>
        <w:rPr>
          <w:b/>
          <w:bCs/>
        </w:rPr>
        <w:t>LogNum</w:t>
      </w:r>
      <w:proofErr w:type="spellEnd"/>
    </w:p>
    <w:p w:rsidR="00933BA5" w:rsidRDefault="00933BA5" w:rsidP="00933BA5">
      <w:pPr>
        <w:pStyle w:val="BodyTextIndent2"/>
        <w:ind w:left="2160"/>
        <w:rPr>
          <w:bCs/>
        </w:rPr>
      </w:pPr>
      <w:r>
        <w:rPr>
          <w:bCs/>
        </w:rPr>
        <w:t xml:space="preserve">Number of the Event Log.  </w:t>
      </w:r>
    </w:p>
    <w:p w:rsidR="00933BA5" w:rsidRDefault="00933BA5" w:rsidP="00933BA5">
      <w:pPr>
        <w:pStyle w:val="BodyTextIndent2"/>
        <w:spacing w:after="0"/>
        <w:ind w:left="2880"/>
        <w:rPr>
          <w:bCs/>
        </w:rPr>
      </w:pPr>
      <w:r>
        <w:rPr>
          <w:bCs/>
        </w:rPr>
        <w:t>0 = Major Event Log</w:t>
      </w:r>
    </w:p>
    <w:p w:rsidR="00933BA5" w:rsidRDefault="00933BA5" w:rsidP="00933BA5">
      <w:pPr>
        <w:pStyle w:val="BodyTextIndent2"/>
        <w:spacing w:after="0"/>
        <w:ind w:left="2880"/>
        <w:rPr>
          <w:bCs/>
        </w:rPr>
      </w:pPr>
      <w:r>
        <w:rPr>
          <w:bCs/>
        </w:rPr>
        <w:t>1 = Normal Event Log</w:t>
      </w:r>
    </w:p>
    <w:p w:rsidR="00933BA5" w:rsidRDefault="00933BA5" w:rsidP="00933BA5">
      <w:pPr>
        <w:pStyle w:val="BodyTextIndent2"/>
        <w:spacing w:after="240"/>
        <w:ind w:left="1440"/>
        <w:rPr>
          <w:b/>
          <w:bCs/>
        </w:rPr>
      </w:pPr>
      <w:r>
        <w:rPr>
          <w:b/>
          <w:bCs/>
        </w:rPr>
        <w:t>UINT8 Reserved</w:t>
      </w:r>
    </w:p>
    <w:p w:rsidR="00933BA5" w:rsidRDefault="00933BA5" w:rsidP="00933BA5">
      <w:pPr>
        <w:pStyle w:val="BodyTextIndent2"/>
        <w:ind w:left="2160"/>
        <w:rPr>
          <w:bCs/>
        </w:rPr>
      </w:pPr>
      <w:r>
        <w:rPr>
          <w:bCs/>
        </w:rPr>
        <w:t>Always zero.</w:t>
      </w:r>
    </w:p>
    <w:p w:rsidR="00933BA5" w:rsidRDefault="00933BA5" w:rsidP="00933BA5">
      <w:pPr>
        <w:pStyle w:val="BodyTextIndent2"/>
        <w:spacing w:after="240"/>
        <w:ind w:left="1440"/>
        <w:rPr>
          <w:b/>
          <w:bCs/>
        </w:rPr>
      </w:pPr>
      <w:r>
        <w:rPr>
          <w:b/>
          <w:bCs/>
        </w:rPr>
        <w:t>UINT32 Serial</w:t>
      </w:r>
    </w:p>
    <w:p w:rsidR="00933BA5" w:rsidRDefault="00933BA5" w:rsidP="00933BA5">
      <w:pPr>
        <w:pStyle w:val="BodyTextIndent2"/>
        <w:ind w:left="2160"/>
        <w:rPr>
          <w:bCs/>
        </w:rPr>
      </w:pPr>
      <w:r>
        <w:rPr>
          <w:bCs/>
        </w:rPr>
        <w:t>Serial number of the first event to return</w:t>
      </w:r>
    </w:p>
    <w:p w:rsidR="00933BA5" w:rsidRDefault="00933BA5" w:rsidP="00933BA5">
      <w:pPr>
        <w:pStyle w:val="BodyTextIndent2"/>
        <w:ind w:left="1440"/>
        <w:rPr>
          <w:bCs/>
        </w:rPr>
      </w:pPr>
    </w:p>
    <w:p w:rsidR="00933BA5" w:rsidRPr="00E406C1" w:rsidRDefault="00933BA5" w:rsidP="00933BA5">
      <w:pPr>
        <w:pStyle w:val="BodyTextIndent"/>
        <w:spacing w:after="0" w:afterAutospacing="0"/>
      </w:pPr>
      <w:r w:rsidRPr="00E406C1">
        <w:t>Returns</w:t>
      </w:r>
    </w:p>
    <w:p w:rsidR="00933BA5" w:rsidRPr="00E406C1" w:rsidRDefault="00933BA5" w:rsidP="00933BA5">
      <w:pPr>
        <w:pStyle w:val="BodyTextIndent2"/>
        <w:spacing w:after="0"/>
        <w:rPr>
          <w:b/>
          <w:bCs/>
        </w:rPr>
      </w:pPr>
      <w:r w:rsidRPr="00E406C1">
        <w:rPr>
          <w:b/>
          <w:bCs/>
        </w:rPr>
        <w:t>Response Codes:</w:t>
      </w:r>
    </w:p>
    <w:p w:rsidR="00933BA5" w:rsidRDefault="00454C57" w:rsidP="00933BA5">
      <w:pPr>
        <w:pStyle w:val="BodyTextIndent3Bullet"/>
      </w:pPr>
      <w:r>
        <w:fldChar w:fldCharType="begin"/>
      </w:r>
      <w:r w:rsidR="0036677A">
        <w:instrText xml:space="preserve"> REF _Ref263344261 \r \h </w:instrText>
      </w:r>
      <w:r>
        <w:fldChar w:fldCharType="separate"/>
      </w:r>
      <w:r w:rsidR="007A2591">
        <w:t>9.1</w:t>
      </w:r>
      <w:r>
        <w:fldChar w:fldCharType="end"/>
      </w:r>
      <w:r w:rsidR="00933BA5">
        <w:t xml:space="preserve"> Standard Response Codes</w:t>
      </w:r>
    </w:p>
    <w:p w:rsidR="00933BA5" w:rsidRDefault="00933BA5" w:rsidP="00933BA5">
      <w:pPr>
        <w:pStyle w:val="BodyTextIndent2"/>
        <w:spacing w:after="0"/>
        <w:rPr>
          <w:b/>
        </w:rPr>
      </w:pPr>
      <w:r w:rsidRPr="00FB5AC8">
        <w:rPr>
          <w:b/>
        </w:rPr>
        <w:t>Data:</w:t>
      </w:r>
    </w:p>
    <w:p w:rsidR="00933BA5" w:rsidRDefault="00933BA5" w:rsidP="00933BA5">
      <w:pPr>
        <w:pStyle w:val="BodyTextIndent2"/>
        <w:ind w:left="1440"/>
        <w:rPr>
          <w:b/>
          <w:bCs/>
        </w:rPr>
      </w:pPr>
      <w:r>
        <w:rPr>
          <w:b/>
          <w:bCs/>
        </w:rPr>
        <w:t xml:space="preserve">UINT8 </w:t>
      </w:r>
      <w:proofErr w:type="spellStart"/>
      <w:r>
        <w:rPr>
          <w:b/>
          <w:bCs/>
        </w:rPr>
        <w:t>LogNum</w:t>
      </w:r>
      <w:proofErr w:type="spellEnd"/>
    </w:p>
    <w:p w:rsidR="00933BA5" w:rsidRPr="00D10178" w:rsidRDefault="00933BA5" w:rsidP="00933BA5">
      <w:pPr>
        <w:pStyle w:val="BodyTextIndent2"/>
        <w:ind w:left="2160"/>
        <w:rPr>
          <w:bCs/>
        </w:rPr>
      </w:pPr>
      <w:r>
        <w:rPr>
          <w:bCs/>
        </w:rPr>
        <w:t>Number of the Event Log returned.</w:t>
      </w:r>
    </w:p>
    <w:p w:rsidR="00933BA5" w:rsidRDefault="00933BA5" w:rsidP="00933BA5">
      <w:pPr>
        <w:pStyle w:val="BodyTextIndent2"/>
        <w:ind w:left="1440"/>
        <w:rPr>
          <w:b/>
        </w:rPr>
      </w:pPr>
      <w:r>
        <w:rPr>
          <w:b/>
        </w:rPr>
        <w:t>UINT8 Count</w:t>
      </w:r>
    </w:p>
    <w:p w:rsidR="00BF4F8A" w:rsidRDefault="00933BA5" w:rsidP="00933BA5">
      <w:pPr>
        <w:pStyle w:val="BodyTextIndent2"/>
        <w:ind w:left="2160"/>
        <w:rPr>
          <w:bCs/>
        </w:rPr>
      </w:pPr>
      <w:r>
        <w:rPr>
          <w:bCs/>
        </w:rPr>
        <w:t>Number of log entries returned</w:t>
      </w:r>
      <w:r w:rsidR="00C6041E">
        <w:rPr>
          <w:bCs/>
        </w:rPr>
        <w:t xml:space="preserve"> (0-</w:t>
      </w:r>
      <w:r w:rsidR="00856D13">
        <w:rPr>
          <w:bCs/>
        </w:rPr>
        <w:t>42</w:t>
      </w:r>
      <w:r w:rsidR="00C6041E">
        <w:rPr>
          <w:bCs/>
        </w:rPr>
        <w:t>)</w:t>
      </w:r>
    </w:p>
    <w:p w:rsidR="00BF4F8A" w:rsidRDefault="00BF4F8A" w:rsidP="00BF4F8A">
      <w:pPr>
        <w:pStyle w:val="BodyTextIndent2"/>
        <w:ind w:left="1440"/>
        <w:rPr>
          <w:b/>
        </w:rPr>
      </w:pPr>
      <w:r>
        <w:rPr>
          <w:b/>
        </w:rPr>
        <w:t>UINT16 reserved</w:t>
      </w:r>
    </w:p>
    <w:p w:rsidR="00BF4F8A" w:rsidRDefault="00BF4F8A" w:rsidP="00933BA5">
      <w:pPr>
        <w:pStyle w:val="BodyTextIndent2"/>
        <w:ind w:left="2160"/>
        <w:rPr>
          <w:bCs/>
        </w:rPr>
      </w:pPr>
    </w:p>
    <w:p w:rsidR="00933BA5" w:rsidRDefault="00933BA5" w:rsidP="00933BA5">
      <w:pPr>
        <w:pStyle w:val="BodyTextIndent2"/>
        <w:ind w:left="1440"/>
        <w:rPr>
          <w:b/>
        </w:rPr>
      </w:pPr>
      <w:r>
        <w:rPr>
          <w:b/>
        </w:rPr>
        <w:t>UINT32 Serial</w:t>
      </w:r>
    </w:p>
    <w:p w:rsidR="00933BA5" w:rsidRDefault="00933BA5" w:rsidP="00933BA5">
      <w:pPr>
        <w:pStyle w:val="BodyTextIndent2"/>
        <w:ind w:left="2160"/>
        <w:rPr>
          <w:bCs/>
        </w:rPr>
      </w:pPr>
      <w:r>
        <w:rPr>
          <w:bCs/>
        </w:rPr>
        <w:t>Serial number of the first log entry</w:t>
      </w:r>
    </w:p>
    <w:p w:rsidR="00933BA5" w:rsidRDefault="00933BA5" w:rsidP="00933BA5">
      <w:pPr>
        <w:pStyle w:val="BodyTextIndent2"/>
        <w:ind w:left="1440"/>
        <w:rPr>
          <w:b/>
        </w:rPr>
      </w:pPr>
      <w:r>
        <w:rPr>
          <w:b/>
        </w:rPr>
        <w:t xml:space="preserve">LOG_ENTRY </w:t>
      </w:r>
      <w:proofErr w:type="gramStart"/>
      <w:r>
        <w:rPr>
          <w:b/>
        </w:rPr>
        <w:t>Log[</w:t>
      </w:r>
      <w:proofErr w:type="gramEnd"/>
      <w:r w:rsidR="00856D13">
        <w:rPr>
          <w:b/>
        </w:rPr>
        <w:t>42</w:t>
      </w:r>
      <w:r>
        <w:rPr>
          <w:b/>
        </w:rPr>
        <w:t>]</w:t>
      </w:r>
    </w:p>
    <w:p w:rsidR="00933BA5" w:rsidRPr="000B4A95" w:rsidRDefault="00933BA5" w:rsidP="00933BA5">
      <w:pPr>
        <w:pStyle w:val="BodyTextIndent2"/>
        <w:ind w:left="2160"/>
      </w:pPr>
      <w:r w:rsidRPr="000B4A95">
        <w:t xml:space="preserve">See </w:t>
      </w:r>
      <w:r w:rsidR="00454C57">
        <w:fldChar w:fldCharType="begin"/>
      </w:r>
      <w:r w:rsidR="0036677A">
        <w:instrText xml:space="preserve"> REF _Ref295113364 \r \h </w:instrText>
      </w:r>
      <w:r w:rsidR="00454C57">
        <w:fldChar w:fldCharType="separate"/>
      </w:r>
      <w:r w:rsidR="007A2591">
        <w:t>10.34.4</w:t>
      </w:r>
      <w:r w:rsidR="00454C57">
        <w:fldChar w:fldCharType="end"/>
      </w:r>
      <w:r>
        <w:t xml:space="preserve">  </w:t>
      </w:r>
      <w:r w:rsidR="00454C57">
        <w:fldChar w:fldCharType="begin"/>
      </w:r>
      <w:r w:rsidR="0036677A">
        <w:instrText xml:space="preserve"> REF _Ref295113364 \h </w:instrText>
      </w:r>
      <w:r w:rsidR="00454C57">
        <w:fldChar w:fldCharType="separate"/>
      </w:r>
      <w:r w:rsidR="007A2591">
        <w:t>Log Entry</w:t>
      </w:r>
      <w:r w:rsidR="007A2591" w:rsidRPr="0092231B">
        <w:t xml:space="preserve"> Structure</w:t>
      </w:r>
      <w:r w:rsidR="00454C57">
        <w:fldChar w:fldCharType="end"/>
      </w:r>
    </w:p>
    <w:p w:rsidR="009D489E" w:rsidRPr="00294B27" w:rsidRDefault="009D489E" w:rsidP="00294B27">
      <w:pPr>
        <w:pStyle w:val="BodyTextIndent3"/>
        <w:rPr>
          <w:szCs w:val="28"/>
        </w:rPr>
      </w:pPr>
    </w:p>
    <w:p w:rsidR="009D489E" w:rsidRPr="0092231B" w:rsidRDefault="00933BA5" w:rsidP="00294B27">
      <w:pPr>
        <w:pStyle w:val="Heading3"/>
        <w:rPr>
          <w:szCs w:val="24"/>
        </w:rPr>
      </w:pPr>
      <w:r>
        <w:rPr>
          <w:szCs w:val="24"/>
        </w:rPr>
        <w:t>Append</w:t>
      </w:r>
      <w:r w:rsidR="009D489E" w:rsidRPr="0092231B">
        <w:rPr>
          <w:szCs w:val="24"/>
        </w:rPr>
        <w:t xml:space="preserve"> Log</w:t>
      </w:r>
    </w:p>
    <w:p w:rsidR="009D489E" w:rsidRDefault="009D489E" w:rsidP="009D489E">
      <w:pPr>
        <w:pStyle w:val="BodyTextIndent"/>
        <w:spacing w:after="0" w:afterAutospacing="0"/>
        <w:rPr>
          <w:b/>
        </w:rPr>
      </w:pPr>
      <w:r w:rsidRPr="006B3ACE">
        <w:t>Sends</w:t>
      </w:r>
    </w:p>
    <w:p w:rsidR="009D489E" w:rsidRPr="000843CB" w:rsidRDefault="009D489E" w:rsidP="009D489E">
      <w:pPr>
        <w:pStyle w:val="BodyTextIndent2"/>
      </w:pPr>
      <w:r w:rsidRPr="00E406C1">
        <w:rPr>
          <w:b/>
          <w:bCs/>
        </w:rPr>
        <w:t>Token:</w:t>
      </w:r>
      <w:r>
        <w:rPr>
          <w:b/>
          <w:bCs/>
        </w:rPr>
        <w:tab/>
      </w:r>
      <w:r>
        <w:t>TKN_</w:t>
      </w:r>
      <w:r w:rsidR="00933BA5">
        <w:t>APPEND</w:t>
      </w:r>
      <w:r>
        <w:t>_LOG</w:t>
      </w:r>
    </w:p>
    <w:p w:rsidR="009D489E" w:rsidRDefault="009D489E" w:rsidP="009D489E">
      <w:pPr>
        <w:pStyle w:val="BodyTextIndent2"/>
        <w:rPr>
          <w:b/>
        </w:rPr>
      </w:pPr>
      <w:r w:rsidRPr="006B3ACE">
        <w:rPr>
          <w:b/>
          <w:bCs/>
        </w:rPr>
        <w:t>Parameters</w:t>
      </w:r>
      <w:r>
        <w:rPr>
          <w:b/>
        </w:rPr>
        <w:t>:</w:t>
      </w:r>
    </w:p>
    <w:p w:rsidR="009D489E" w:rsidRDefault="009D489E" w:rsidP="009D489E">
      <w:pPr>
        <w:pStyle w:val="BodyTextIndent2"/>
        <w:ind w:left="1440"/>
        <w:rPr>
          <w:b/>
          <w:bCs/>
        </w:rPr>
      </w:pPr>
      <w:r>
        <w:rPr>
          <w:b/>
          <w:bCs/>
        </w:rPr>
        <w:t xml:space="preserve">UINT8 </w:t>
      </w:r>
      <w:proofErr w:type="spellStart"/>
      <w:r w:rsidR="00933BA5">
        <w:rPr>
          <w:b/>
          <w:bCs/>
        </w:rPr>
        <w:t>LogNum</w:t>
      </w:r>
      <w:proofErr w:type="spellEnd"/>
    </w:p>
    <w:p w:rsidR="009D489E" w:rsidRPr="00D10178" w:rsidRDefault="009D489E" w:rsidP="009D489E">
      <w:pPr>
        <w:pStyle w:val="BodyTextIndent2"/>
        <w:ind w:left="2160"/>
        <w:rPr>
          <w:bCs/>
        </w:rPr>
      </w:pPr>
      <w:proofErr w:type="gramStart"/>
      <w:r>
        <w:rPr>
          <w:bCs/>
        </w:rPr>
        <w:t>Identifier of the Event Log to set.</w:t>
      </w:r>
      <w:proofErr w:type="gramEnd"/>
    </w:p>
    <w:p w:rsidR="009D489E" w:rsidRDefault="009D489E" w:rsidP="009D489E">
      <w:pPr>
        <w:pStyle w:val="BodyTextIndent2"/>
        <w:ind w:left="1440"/>
        <w:rPr>
          <w:b/>
        </w:rPr>
      </w:pPr>
      <w:r>
        <w:rPr>
          <w:b/>
        </w:rPr>
        <w:t>UINT</w:t>
      </w:r>
      <w:r w:rsidR="00933BA5">
        <w:rPr>
          <w:b/>
        </w:rPr>
        <w:t>8</w:t>
      </w:r>
      <w:r>
        <w:rPr>
          <w:b/>
        </w:rPr>
        <w:t xml:space="preserve"> </w:t>
      </w:r>
      <w:r w:rsidR="00933BA5">
        <w:rPr>
          <w:b/>
        </w:rPr>
        <w:t>Reserved</w:t>
      </w:r>
    </w:p>
    <w:p w:rsidR="009D489E" w:rsidRPr="00D10178" w:rsidRDefault="00933BA5" w:rsidP="009D489E">
      <w:pPr>
        <w:pStyle w:val="BodyTextIndent2"/>
        <w:ind w:left="2160"/>
        <w:rPr>
          <w:bCs/>
        </w:rPr>
      </w:pPr>
      <w:r>
        <w:rPr>
          <w:bCs/>
        </w:rPr>
        <w:t>Always zero.</w:t>
      </w:r>
    </w:p>
    <w:p w:rsidR="00294B27" w:rsidRPr="00B42CFD" w:rsidRDefault="00856D13" w:rsidP="00294B27">
      <w:pPr>
        <w:pStyle w:val="BodyTextIndent2"/>
        <w:spacing w:before="240"/>
        <w:ind w:left="1440"/>
        <w:rPr>
          <w:b/>
          <w:bCs/>
        </w:rPr>
      </w:pPr>
      <w:r>
        <w:rPr>
          <w:b/>
          <w:bCs/>
        </w:rPr>
        <w:t xml:space="preserve">UINT16 </w:t>
      </w:r>
      <w:r w:rsidR="00294B27">
        <w:rPr>
          <w:b/>
          <w:bCs/>
        </w:rPr>
        <w:t>Event</w:t>
      </w:r>
    </w:p>
    <w:p w:rsidR="00294B27" w:rsidRDefault="00294B27" w:rsidP="00294B27">
      <w:pPr>
        <w:pStyle w:val="BodyTextIndent3"/>
        <w:ind w:left="1800"/>
      </w:pPr>
      <w:proofErr w:type="gramStart"/>
      <w:r>
        <w:t>Event identifier.</w:t>
      </w:r>
      <w:proofErr w:type="gramEnd"/>
    </w:p>
    <w:p w:rsidR="00294B27" w:rsidRPr="00B42CFD" w:rsidRDefault="00294B27" w:rsidP="00294B27">
      <w:pPr>
        <w:pStyle w:val="BodyTextIndent2"/>
        <w:spacing w:before="240"/>
        <w:ind w:left="1440"/>
        <w:rPr>
          <w:b/>
          <w:bCs/>
        </w:rPr>
      </w:pPr>
      <w:r>
        <w:rPr>
          <w:b/>
          <w:bCs/>
        </w:rPr>
        <w:t xml:space="preserve">UINT8 </w:t>
      </w:r>
      <w:proofErr w:type="spellStart"/>
      <w:proofErr w:type="gramStart"/>
      <w:r>
        <w:rPr>
          <w:b/>
          <w:bCs/>
        </w:rPr>
        <w:t>EventData</w:t>
      </w:r>
      <w:proofErr w:type="spellEnd"/>
      <w:r>
        <w:rPr>
          <w:b/>
          <w:bCs/>
        </w:rPr>
        <w:t>[</w:t>
      </w:r>
      <w:proofErr w:type="gramEnd"/>
      <w:r w:rsidR="00856D13">
        <w:rPr>
          <w:b/>
          <w:bCs/>
        </w:rPr>
        <w:t>4</w:t>
      </w:r>
      <w:r>
        <w:rPr>
          <w:b/>
          <w:bCs/>
        </w:rPr>
        <w:t>]</w:t>
      </w:r>
    </w:p>
    <w:p w:rsidR="00294B27" w:rsidRDefault="00294B27" w:rsidP="00294B27">
      <w:pPr>
        <w:pStyle w:val="BodyTextIndent3"/>
        <w:ind w:left="1800"/>
      </w:pPr>
      <w:proofErr w:type="gramStart"/>
      <w:r>
        <w:t>Supplemental data describing the event.</w:t>
      </w:r>
      <w:proofErr w:type="gramEnd"/>
    </w:p>
    <w:p w:rsidR="009D489E" w:rsidRDefault="009D489E" w:rsidP="009D489E">
      <w:pPr>
        <w:pStyle w:val="BodyTextIndent"/>
        <w:spacing w:after="0" w:afterAutospacing="0"/>
        <w:rPr>
          <w:b/>
        </w:rPr>
      </w:pPr>
      <w:r w:rsidRPr="006B3ACE">
        <w:t>Returns</w:t>
      </w:r>
    </w:p>
    <w:p w:rsidR="009D489E" w:rsidRDefault="009D489E" w:rsidP="009D489E">
      <w:pPr>
        <w:pStyle w:val="BodyTextIndent2"/>
        <w:rPr>
          <w:b/>
        </w:rPr>
      </w:pPr>
      <w:r>
        <w:rPr>
          <w:b/>
        </w:rPr>
        <w:t>Response Codes:</w:t>
      </w:r>
    </w:p>
    <w:p w:rsidR="009D489E" w:rsidRPr="00FB5AC8" w:rsidRDefault="00454C57" w:rsidP="009D489E">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9D489E">
        <w:t>Standard Response Codes</w:t>
      </w:r>
    </w:p>
    <w:p w:rsidR="00933BA5" w:rsidRDefault="00933BA5" w:rsidP="009D489E">
      <w:pPr>
        <w:pStyle w:val="BodyTextIndent3Bullet"/>
      </w:pPr>
      <w:r>
        <w:t>0x77 WRITE FAILED</w:t>
      </w:r>
    </w:p>
    <w:p w:rsidR="00294B27" w:rsidRDefault="009D489E" w:rsidP="009D489E">
      <w:pPr>
        <w:pStyle w:val="BodyTextIndent2"/>
        <w:spacing w:after="0"/>
      </w:pPr>
      <w:r>
        <w:rPr>
          <w:b/>
        </w:rPr>
        <w:t>Data:</w:t>
      </w:r>
    </w:p>
    <w:p w:rsidR="00294B27" w:rsidRDefault="00294B27" w:rsidP="00294B27">
      <w:pPr>
        <w:pStyle w:val="BodyTextIndent2"/>
        <w:ind w:left="1440"/>
        <w:rPr>
          <w:b/>
        </w:rPr>
      </w:pPr>
      <w:r>
        <w:rPr>
          <w:b/>
        </w:rPr>
        <w:t>UINT32 Serial</w:t>
      </w:r>
    </w:p>
    <w:p w:rsidR="00294B27" w:rsidRDefault="00294B27" w:rsidP="00294B27">
      <w:pPr>
        <w:pStyle w:val="BodyTextIndent2"/>
        <w:ind w:left="2160"/>
        <w:rPr>
          <w:bCs/>
        </w:rPr>
      </w:pPr>
      <w:r>
        <w:rPr>
          <w:bCs/>
        </w:rPr>
        <w:t>Serial number of the new log entry</w:t>
      </w:r>
    </w:p>
    <w:p w:rsidR="009D489E" w:rsidRPr="00807682" w:rsidRDefault="009D489E" w:rsidP="009D489E">
      <w:pPr>
        <w:pStyle w:val="BodyTextIndent2"/>
        <w:spacing w:after="0"/>
        <w:rPr>
          <w:b/>
        </w:rPr>
      </w:pPr>
    </w:p>
    <w:p w:rsidR="009D489E" w:rsidRPr="0092231B" w:rsidRDefault="00933BA5" w:rsidP="00506619">
      <w:pPr>
        <w:pStyle w:val="Heading3"/>
        <w:spacing w:before="240"/>
        <w:rPr>
          <w:bCs w:val="0"/>
        </w:rPr>
      </w:pPr>
      <w:bookmarkStart w:id="213" w:name="_Ref295113364"/>
      <w:r>
        <w:rPr>
          <w:szCs w:val="24"/>
        </w:rPr>
        <w:t>Log Entry</w:t>
      </w:r>
      <w:r w:rsidR="009D489E" w:rsidRPr="0092231B">
        <w:t xml:space="preserve"> Structure</w:t>
      </w:r>
      <w:bookmarkEnd w:id="213"/>
    </w:p>
    <w:p w:rsidR="009D489E" w:rsidRPr="00B42CFD" w:rsidRDefault="009D489E" w:rsidP="009D489E">
      <w:pPr>
        <w:pStyle w:val="BodyTextIndent2"/>
        <w:spacing w:before="240"/>
        <w:rPr>
          <w:b/>
          <w:bCs/>
        </w:rPr>
      </w:pPr>
      <w:r>
        <w:rPr>
          <w:b/>
          <w:bCs/>
        </w:rPr>
        <w:t>UINT32</w:t>
      </w:r>
      <w:r>
        <w:rPr>
          <w:b/>
          <w:bCs/>
        </w:rPr>
        <w:tab/>
      </w:r>
      <w:r w:rsidR="00933BA5">
        <w:rPr>
          <w:b/>
          <w:bCs/>
        </w:rPr>
        <w:t>Timestamp</w:t>
      </w:r>
    </w:p>
    <w:p w:rsidR="009D489E" w:rsidRDefault="00933BA5" w:rsidP="009D489E">
      <w:pPr>
        <w:pStyle w:val="BodyTextIndent3"/>
      </w:pPr>
      <w:r>
        <w:t xml:space="preserve">Time the event occurred </w:t>
      </w:r>
      <w:r w:rsidR="0031717E">
        <w:t xml:space="preserve">in </w:t>
      </w:r>
      <w:r>
        <w:t>seconds since xPG last left Storage Mode</w:t>
      </w:r>
      <w:r w:rsidR="0031717E">
        <w:t>.</w:t>
      </w:r>
    </w:p>
    <w:p w:rsidR="009D489E" w:rsidRPr="00B42CFD" w:rsidRDefault="00856D13" w:rsidP="009D489E">
      <w:pPr>
        <w:pStyle w:val="BodyTextIndent2"/>
        <w:spacing w:before="240"/>
        <w:rPr>
          <w:b/>
          <w:bCs/>
        </w:rPr>
      </w:pPr>
      <w:r>
        <w:rPr>
          <w:b/>
          <w:bCs/>
        </w:rPr>
        <w:t>UINT16</w:t>
      </w:r>
      <w:r w:rsidR="009D489E">
        <w:rPr>
          <w:b/>
          <w:bCs/>
        </w:rPr>
        <w:tab/>
      </w:r>
      <w:r w:rsidR="00933BA5">
        <w:rPr>
          <w:b/>
          <w:bCs/>
        </w:rPr>
        <w:t>E</w:t>
      </w:r>
      <w:r w:rsidR="009D489E">
        <w:rPr>
          <w:b/>
          <w:bCs/>
        </w:rPr>
        <w:t>vent</w:t>
      </w:r>
    </w:p>
    <w:p w:rsidR="009D489E" w:rsidRDefault="009D489E" w:rsidP="009D489E">
      <w:pPr>
        <w:pStyle w:val="BodyTextIndent3"/>
      </w:pPr>
      <w:proofErr w:type="gramStart"/>
      <w:r>
        <w:t>Event identifier.</w:t>
      </w:r>
      <w:proofErr w:type="gramEnd"/>
    </w:p>
    <w:p w:rsidR="009D489E" w:rsidRPr="00B42CFD" w:rsidRDefault="009D489E" w:rsidP="009D489E">
      <w:pPr>
        <w:pStyle w:val="BodyTextIndent2"/>
        <w:spacing w:before="240"/>
        <w:rPr>
          <w:b/>
          <w:bCs/>
        </w:rPr>
      </w:pPr>
      <w:r>
        <w:rPr>
          <w:b/>
          <w:bCs/>
        </w:rPr>
        <w:t>UINT8</w:t>
      </w:r>
      <w:r>
        <w:rPr>
          <w:b/>
          <w:bCs/>
        </w:rPr>
        <w:tab/>
      </w:r>
      <w:proofErr w:type="spellStart"/>
      <w:proofErr w:type="gramStart"/>
      <w:r w:rsidR="00933BA5">
        <w:rPr>
          <w:b/>
          <w:bCs/>
        </w:rPr>
        <w:t>E</w:t>
      </w:r>
      <w:r>
        <w:rPr>
          <w:b/>
          <w:bCs/>
        </w:rPr>
        <w:t>ventData</w:t>
      </w:r>
      <w:proofErr w:type="spellEnd"/>
      <w:r>
        <w:rPr>
          <w:b/>
          <w:bCs/>
        </w:rPr>
        <w:t>[</w:t>
      </w:r>
      <w:proofErr w:type="gramEnd"/>
      <w:r w:rsidR="00856D13">
        <w:rPr>
          <w:b/>
          <w:bCs/>
        </w:rPr>
        <w:t>4</w:t>
      </w:r>
      <w:r>
        <w:rPr>
          <w:b/>
          <w:bCs/>
        </w:rPr>
        <w:t>]</w:t>
      </w:r>
    </w:p>
    <w:p w:rsidR="009D489E" w:rsidRDefault="009D489E" w:rsidP="009D489E">
      <w:pPr>
        <w:pStyle w:val="BodyTextIndent3"/>
      </w:pPr>
      <w:proofErr w:type="gramStart"/>
      <w:r>
        <w:t>Supplemental data describing the event.</w:t>
      </w:r>
      <w:proofErr w:type="gramEnd"/>
    </w:p>
    <w:p w:rsidR="00697C89" w:rsidRDefault="00862998" w:rsidP="00774543">
      <w:pPr>
        <w:pStyle w:val="CMDheader"/>
      </w:pPr>
      <w:r>
        <w:lastRenderedPageBreak/>
        <w:br w:type="page"/>
      </w:r>
      <w:r w:rsidR="00933BA5" w:rsidDel="00933BA5">
        <w:lastRenderedPageBreak/>
        <w:t xml:space="preserve"> </w:t>
      </w:r>
      <w:bookmarkStart w:id="214" w:name="_Toc347474811"/>
      <w:bookmarkStart w:id="215" w:name="_Toc353529818"/>
      <w:bookmarkStart w:id="216" w:name="_Toc354130513"/>
      <w:bookmarkStart w:id="217" w:name="_Toc347474812"/>
      <w:bookmarkStart w:id="218" w:name="_Toc353529819"/>
      <w:bookmarkStart w:id="219" w:name="_Toc354130514"/>
      <w:bookmarkStart w:id="220" w:name="_Toc347474813"/>
      <w:bookmarkStart w:id="221" w:name="_Toc353529820"/>
      <w:bookmarkStart w:id="222" w:name="_Toc354130515"/>
      <w:bookmarkStart w:id="223" w:name="_Toc347474814"/>
      <w:bookmarkStart w:id="224" w:name="_Toc353529821"/>
      <w:bookmarkStart w:id="225" w:name="_Toc354130516"/>
      <w:bookmarkStart w:id="226" w:name="_Toc347474815"/>
      <w:bookmarkStart w:id="227" w:name="_Toc353529822"/>
      <w:bookmarkStart w:id="228" w:name="_Toc354130517"/>
      <w:bookmarkStart w:id="229" w:name="_Toc347474816"/>
      <w:bookmarkStart w:id="230" w:name="_Toc353529823"/>
      <w:bookmarkStart w:id="231" w:name="_Toc354130518"/>
      <w:bookmarkStart w:id="232" w:name="_Toc347474817"/>
      <w:bookmarkStart w:id="233" w:name="_Toc353529824"/>
      <w:bookmarkStart w:id="234" w:name="_Toc354130519"/>
      <w:bookmarkStart w:id="235" w:name="_Toc347474818"/>
      <w:bookmarkStart w:id="236" w:name="_Toc353529825"/>
      <w:bookmarkStart w:id="237" w:name="_Toc354130520"/>
      <w:bookmarkStart w:id="238" w:name="_Toc347474819"/>
      <w:bookmarkStart w:id="239" w:name="_Toc353529826"/>
      <w:bookmarkStart w:id="240" w:name="_Toc354130521"/>
      <w:bookmarkStart w:id="241" w:name="_Toc347474820"/>
      <w:bookmarkStart w:id="242" w:name="_Toc353529827"/>
      <w:bookmarkStart w:id="243" w:name="_Toc354130522"/>
      <w:bookmarkStart w:id="244" w:name="_Toc347474821"/>
      <w:bookmarkStart w:id="245" w:name="_Toc353529828"/>
      <w:bookmarkStart w:id="246" w:name="_Toc354130523"/>
      <w:bookmarkStart w:id="247" w:name="_Toc347474822"/>
      <w:bookmarkStart w:id="248" w:name="_Toc353529829"/>
      <w:bookmarkStart w:id="249" w:name="_Toc354130524"/>
      <w:bookmarkStart w:id="250" w:name="_Toc347474823"/>
      <w:bookmarkStart w:id="251" w:name="_Toc353529830"/>
      <w:bookmarkStart w:id="252" w:name="_Toc354130525"/>
      <w:bookmarkStart w:id="253" w:name="_Toc347474824"/>
      <w:bookmarkStart w:id="254" w:name="_Toc353529831"/>
      <w:bookmarkStart w:id="255" w:name="_Toc354130526"/>
      <w:bookmarkStart w:id="256" w:name="_Toc347474825"/>
      <w:bookmarkStart w:id="257" w:name="_Toc353529832"/>
      <w:bookmarkStart w:id="258" w:name="_Toc354130527"/>
      <w:bookmarkStart w:id="259" w:name="_Toc347474826"/>
      <w:bookmarkStart w:id="260" w:name="_Toc353529833"/>
      <w:bookmarkStart w:id="261" w:name="_Toc354130528"/>
      <w:bookmarkStart w:id="262" w:name="_Toc347474827"/>
      <w:bookmarkStart w:id="263" w:name="_Toc353529834"/>
      <w:bookmarkStart w:id="264" w:name="_Toc354130529"/>
      <w:bookmarkStart w:id="265" w:name="_Toc347474828"/>
      <w:bookmarkStart w:id="266" w:name="_Toc353529835"/>
      <w:bookmarkStart w:id="267" w:name="_Toc354130530"/>
      <w:bookmarkStart w:id="268" w:name="_Toc347474829"/>
      <w:bookmarkStart w:id="269" w:name="_Toc353529836"/>
      <w:bookmarkStart w:id="270" w:name="_Toc354130531"/>
      <w:bookmarkStart w:id="271" w:name="_Toc347474830"/>
      <w:bookmarkStart w:id="272" w:name="_Toc353529837"/>
      <w:bookmarkStart w:id="273" w:name="_Toc354130532"/>
      <w:bookmarkStart w:id="274" w:name="_Toc347474831"/>
      <w:bookmarkStart w:id="275" w:name="_Toc353529838"/>
      <w:bookmarkStart w:id="276" w:name="_Toc354130533"/>
      <w:bookmarkStart w:id="277" w:name="_Toc347474832"/>
      <w:bookmarkStart w:id="278" w:name="_Toc353529839"/>
      <w:bookmarkStart w:id="279" w:name="_Toc354130534"/>
      <w:bookmarkStart w:id="280" w:name="_Toc347474833"/>
      <w:bookmarkStart w:id="281" w:name="_Toc353529840"/>
      <w:bookmarkStart w:id="282" w:name="_Toc354130535"/>
      <w:bookmarkStart w:id="283" w:name="_Toc347474834"/>
      <w:bookmarkStart w:id="284" w:name="_Toc353529841"/>
      <w:bookmarkStart w:id="285" w:name="_Toc354130536"/>
      <w:bookmarkStart w:id="286" w:name="_Toc347474835"/>
      <w:bookmarkStart w:id="287" w:name="_Toc353529842"/>
      <w:bookmarkStart w:id="288" w:name="_Toc354130537"/>
      <w:bookmarkStart w:id="289" w:name="_Toc347474836"/>
      <w:bookmarkStart w:id="290" w:name="_Toc353529843"/>
      <w:bookmarkStart w:id="291" w:name="_Toc354130538"/>
      <w:bookmarkStart w:id="292" w:name="_Toc347474837"/>
      <w:bookmarkStart w:id="293" w:name="_Toc353529844"/>
      <w:bookmarkStart w:id="294" w:name="_Toc354130539"/>
      <w:bookmarkStart w:id="295" w:name="_Toc347474838"/>
      <w:bookmarkStart w:id="296" w:name="_Toc353529845"/>
      <w:bookmarkStart w:id="297" w:name="_Toc354130540"/>
      <w:bookmarkStart w:id="298" w:name="_Toc347474839"/>
      <w:bookmarkStart w:id="299" w:name="_Toc353529846"/>
      <w:bookmarkStart w:id="300" w:name="_Toc354130541"/>
      <w:bookmarkStart w:id="301" w:name="_Toc347474840"/>
      <w:bookmarkStart w:id="302" w:name="_Toc353529847"/>
      <w:bookmarkStart w:id="303" w:name="_Toc354130542"/>
      <w:bookmarkStart w:id="304" w:name="_Toc347474841"/>
      <w:bookmarkStart w:id="305" w:name="_Toc353529848"/>
      <w:bookmarkStart w:id="306" w:name="_Toc354130543"/>
      <w:bookmarkStart w:id="307" w:name="_Toc347474842"/>
      <w:bookmarkStart w:id="308" w:name="_Toc353529849"/>
      <w:bookmarkStart w:id="309" w:name="_Toc354130544"/>
      <w:bookmarkStart w:id="310" w:name="_Toc347474843"/>
      <w:bookmarkStart w:id="311" w:name="_Toc353529850"/>
      <w:bookmarkStart w:id="312" w:name="_Toc354130545"/>
      <w:bookmarkStart w:id="313" w:name="_Toc347474844"/>
      <w:bookmarkStart w:id="314" w:name="_Toc353529851"/>
      <w:bookmarkStart w:id="315" w:name="_Toc354130546"/>
      <w:bookmarkStart w:id="316" w:name="_Toc347474845"/>
      <w:bookmarkStart w:id="317" w:name="_Toc353529852"/>
      <w:bookmarkStart w:id="318" w:name="_Toc354130547"/>
      <w:bookmarkStart w:id="319" w:name="_Toc347474846"/>
      <w:bookmarkStart w:id="320" w:name="_Toc353529853"/>
      <w:bookmarkStart w:id="321" w:name="_Toc354130548"/>
      <w:bookmarkStart w:id="322" w:name="_Toc347474847"/>
      <w:bookmarkStart w:id="323" w:name="_Toc353529854"/>
      <w:bookmarkStart w:id="324" w:name="_Toc354130549"/>
      <w:bookmarkStart w:id="325" w:name="_Toc347474848"/>
      <w:bookmarkStart w:id="326" w:name="_Toc353529855"/>
      <w:bookmarkStart w:id="327" w:name="_Toc354130550"/>
      <w:bookmarkStart w:id="328" w:name="_Toc364431419"/>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rsidR="00067834">
        <w:t>Impedance Measurement</w:t>
      </w:r>
      <w:bookmarkEnd w:id="328"/>
    </w:p>
    <w:p w:rsidR="00067834" w:rsidRDefault="00067834" w:rsidP="00067834">
      <w:pPr>
        <w:pStyle w:val="BodyTextIndent2"/>
      </w:pPr>
      <w:proofErr w:type="gramStart"/>
      <w:r>
        <w:t>Instructs the XPG to measures the impedance between the two selected electrode channels per the specified parameters.</w:t>
      </w:r>
      <w:proofErr w:type="gramEnd"/>
      <w:r>
        <w:t xml:space="preserve">  </w:t>
      </w:r>
    </w:p>
    <w:p w:rsidR="00067834" w:rsidRDefault="00067834" w:rsidP="00067834">
      <w:pPr>
        <w:pStyle w:val="BodyTextIndent2"/>
      </w:pPr>
      <w:r>
        <w:t xml:space="preserve">(If the parameters other than </w:t>
      </w:r>
      <w:proofErr w:type="spellStart"/>
      <w:r>
        <w:t>channel_A</w:t>
      </w:r>
      <w:proofErr w:type="spellEnd"/>
      <w:r>
        <w:t xml:space="preserve"> or </w:t>
      </w:r>
      <w:proofErr w:type="spellStart"/>
      <w:r>
        <w:t>channel_B</w:t>
      </w:r>
      <w:proofErr w:type="spellEnd"/>
      <w:r>
        <w:t xml:space="preserve"> are all 0, the XPG uses the standard ‘on-demand’ impedance measurement parameters.) </w:t>
      </w:r>
    </w:p>
    <w:p w:rsidR="00067834" w:rsidRDefault="00067834" w:rsidP="00067834">
      <w:pPr>
        <w:pStyle w:val="BodyTextIndent2"/>
      </w:pPr>
      <w:proofErr w:type="gramStart"/>
      <w:r>
        <w:t>Returns the</w:t>
      </w:r>
      <w:r w:rsidR="00350715">
        <w:t xml:space="preserve"> requested</w:t>
      </w:r>
      <w:r>
        <w:t xml:space="preserve"> impedance measurement.</w:t>
      </w:r>
      <w:proofErr w:type="gramEnd"/>
    </w:p>
    <w:p w:rsidR="00FE42D9" w:rsidRPr="00FE42D9" w:rsidRDefault="00FE42D9" w:rsidP="00067834">
      <w:pPr>
        <w:pStyle w:val="BodyTextIndent2"/>
      </w:pPr>
      <w:r>
        <w:t>This command is valid only when in the STIM_IMPEDANCE stimulation state which is enabled and disabled by the stimulation command.</w:t>
      </w:r>
    </w:p>
    <w:p w:rsidR="00067834" w:rsidRPr="004E6E50" w:rsidRDefault="00067834" w:rsidP="00067834">
      <w:pPr>
        <w:pStyle w:val="BodyTextIndent"/>
        <w:spacing w:after="0" w:afterAutospacing="0"/>
      </w:pPr>
      <w:r w:rsidRPr="004E6E50">
        <w:t>Sends</w:t>
      </w:r>
    </w:p>
    <w:p w:rsidR="00067834" w:rsidRPr="000843CB" w:rsidRDefault="00067834" w:rsidP="00067834">
      <w:pPr>
        <w:pStyle w:val="BodyTextIndent2"/>
      </w:pPr>
      <w:r w:rsidRPr="00E406C1">
        <w:rPr>
          <w:b/>
          <w:bCs/>
        </w:rPr>
        <w:t>Token:</w:t>
      </w:r>
      <w:r>
        <w:rPr>
          <w:b/>
          <w:bCs/>
        </w:rPr>
        <w:tab/>
      </w:r>
      <w:r>
        <w:t>TKN_IMP_MEAS</w:t>
      </w:r>
    </w:p>
    <w:p w:rsidR="00067834" w:rsidRDefault="00067834" w:rsidP="00067834">
      <w:pPr>
        <w:pStyle w:val="BodyTextIndent2"/>
        <w:rPr>
          <w:b/>
          <w:bCs/>
        </w:rPr>
      </w:pPr>
      <w:r w:rsidRPr="00E406C1">
        <w:rPr>
          <w:b/>
          <w:bCs/>
        </w:rPr>
        <w:t>Parameters:</w:t>
      </w:r>
      <w:r>
        <w:rPr>
          <w:b/>
          <w:bCs/>
        </w:rPr>
        <w:tab/>
      </w:r>
    </w:p>
    <w:p w:rsidR="00067834" w:rsidRDefault="00067834" w:rsidP="00067834">
      <w:pPr>
        <w:pStyle w:val="BodyTextIndent2"/>
        <w:spacing w:after="60"/>
        <w:ind w:left="1440"/>
        <w:rPr>
          <w:b/>
          <w:bCs/>
        </w:rPr>
      </w:pPr>
      <w:r>
        <w:rPr>
          <w:b/>
          <w:bCs/>
        </w:rPr>
        <w:t xml:space="preserve">UINT8 </w:t>
      </w:r>
      <w:r>
        <w:rPr>
          <w:b/>
          <w:bCs/>
        </w:rPr>
        <w:tab/>
      </w:r>
      <w:proofErr w:type="spellStart"/>
      <w:r>
        <w:rPr>
          <w:b/>
          <w:bCs/>
        </w:rPr>
        <w:t>channel_A</w:t>
      </w:r>
      <w:proofErr w:type="spellEnd"/>
    </w:p>
    <w:p w:rsidR="00067834" w:rsidRPr="004B33B9" w:rsidRDefault="00067834" w:rsidP="00067834">
      <w:pPr>
        <w:pStyle w:val="BodyTextIndent2"/>
        <w:spacing w:after="200"/>
        <w:ind w:left="2160"/>
        <w:rPr>
          <w:bCs/>
        </w:rPr>
      </w:pPr>
      <w:r w:rsidRPr="004B33B9">
        <w:rPr>
          <w:bCs/>
        </w:rPr>
        <w:t>Electrode channel for measurement (1-26)</w:t>
      </w:r>
    </w:p>
    <w:p w:rsidR="00067834" w:rsidRDefault="00067834" w:rsidP="00067834">
      <w:pPr>
        <w:pStyle w:val="BodyTextIndent2"/>
        <w:spacing w:after="60"/>
        <w:ind w:left="1440"/>
        <w:rPr>
          <w:b/>
          <w:bCs/>
        </w:rPr>
      </w:pPr>
      <w:r>
        <w:rPr>
          <w:b/>
          <w:bCs/>
        </w:rPr>
        <w:t>UINT8</w:t>
      </w:r>
      <w:r>
        <w:rPr>
          <w:b/>
          <w:bCs/>
        </w:rPr>
        <w:tab/>
      </w:r>
      <w:proofErr w:type="spellStart"/>
      <w:r>
        <w:rPr>
          <w:b/>
          <w:bCs/>
        </w:rPr>
        <w:t>channel_B</w:t>
      </w:r>
      <w:proofErr w:type="spellEnd"/>
    </w:p>
    <w:p w:rsidR="00067834" w:rsidRPr="004B33B9" w:rsidRDefault="00067834" w:rsidP="00067834">
      <w:pPr>
        <w:pStyle w:val="BodyTextIndent2"/>
        <w:spacing w:after="200"/>
        <w:ind w:left="2160"/>
        <w:rPr>
          <w:bCs/>
        </w:rPr>
      </w:pPr>
      <w:r w:rsidRPr="004B33B9">
        <w:rPr>
          <w:bCs/>
        </w:rPr>
        <w:t>Electrode channel for measurement (1-26)</w:t>
      </w:r>
    </w:p>
    <w:p w:rsidR="00067834" w:rsidRDefault="00067834" w:rsidP="00067834">
      <w:pPr>
        <w:pStyle w:val="BodyTextIndent2"/>
        <w:spacing w:after="60"/>
        <w:ind w:left="1440"/>
        <w:rPr>
          <w:b/>
          <w:bCs/>
        </w:rPr>
      </w:pPr>
      <w:r>
        <w:rPr>
          <w:b/>
          <w:bCs/>
        </w:rPr>
        <w:t>UINT</w:t>
      </w:r>
      <w:r w:rsidR="008D577F">
        <w:rPr>
          <w:b/>
          <w:bCs/>
        </w:rPr>
        <w:t>8</w:t>
      </w:r>
      <w:r>
        <w:rPr>
          <w:b/>
          <w:bCs/>
        </w:rPr>
        <w:tab/>
      </w:r>
      <w:proofErr w:type="spellStart"/>
      <w:r w:rsidR="00360AAF">
        <w:rPr>
          <w:b/>
          <w:bCs/>
        </w:rPr>
        <w:t>p</w:t>
      </w:r>
      <w:r>
        <w:rPr>
          <w:b/>
          <w:bCs/>
        </w:rPr>
        <w:t>ulseAmplitude</w:t>
      </w:r>
      <w:proofErr w:type="spellEnd"/>
    </w:p>
    <w:p w:rsidR="008D577F" w:rsidRDefault="008D577F" w:rsidP="00067834">
      <w:pPr>
        <w:pStyle w:val="BodyTextIndent2"/>
        <w:spacing w:after="60"/>
        <w:ind w:left="1440"/>
        <w:rPr>
          <w:b/>
          <w:bCs/>
        </w:rPr>
      </w:pPr>
      <w:r>
        <w:rPr>
          <w:b/>
          <w:bCs/>
        </w:rPr>
        <w:tab/>
        <w:t>0x01</w:t>
      </w:r>
      <w:r>
        <w:rPr>
          <w:b/>
          <w:bCs/>
        </w:rPr>
        <w:tab/>
        <w:t xml:space="preserve">Low amplitude </w:t>
      </w:r>
      <w:proofErr w:type="gramStart"/>
      <w:r>
        <w:rPr>
          <w:b/>
          <w:bCs/>
        </w:rPr>
        <w:t>pulse</w:t>
      </w:r>
      <w:proofErr w:type="gramEnd"/>
      <w:r>
        <w:rPr>
          <w:b/>
          <w:bCs/>
        </w:rPr>
        <w:t xml:space="preserve"> </w:t>
      </w:r>
      <w:r w:rsidR="00BE42F8">
        <w:rPr>
          <w:b/>
          <w:bCs/>
        </w:rPr>
        <w:t>(2</w:t>
      </w:r>
      <w:r>
        <w:rPr>
          <w:b/>
          <w:bCs/>
        </w:rPr>
        <w:t xml:space="preserve">00 </w:t>
      </w:r>
      <w:proofErr w:type="spellStart"/>
      <w:r>
        <w:rPr>
          <w:b/>
          <w:bCs/>
        </w:rPr>
        <w:t>uAmp</w:t>
      </w:r>
      <w:proofErr w:type="spellEnd"/>
      <w:r>
        <w:rPr>
          <w:b/>
          <w:bCs/>
        </w:rPr>
        <w:t>)</w:t>
      </w:r>
    </w:p>
    <w:p w:rsidR="008D577F" w:rsidRDefault="008D577F" w:rsidP="00067834">
      <w:pPr>
        <w:pStyle w:val="BodyTextIndent2"/>
        <w:spacing w:after="60"/>
        <w:ind w:left="1440"/>
        <w:rPr>
          <w:b/>
          <w:bCs/>
        </w:rPr>
      </w:pPr>
      <w:r>
        <w:rPr>
          <w:b/>
          <w:bCs/>
        </w:rPr>
        <w:tab/>
        <w:t>0x02</w:t>
      </w:r>
      <w:r>
        <w:rPr>
          <w:b/>
          <w:bCs/>
        </w:rPr>
        <w:tab/>
        <w:t xml:space="preserve">High amplitude </w:t>
      </w:r>
      <w:proofErr w:type="gramStart"/>
      <w:r>
        <w:rPr>
          <w:b/>
          <w:bCs/>
        </w:rPr>
        <w:t>pulse</w:t>
      </w:r>
      <w:proofErr w:type="gramEnd"/>
      <w:r w:rsidR="00BE42F8">
        <w:rPr>
          <w:b/>
          <w:bCs/>
        </w:rPr>
        <w:t xml:space="preserve"> (5</w:t>
      </w:r>
      <w:r>
        <w:rPr>
          <w:b/>
          <w:bCs/>
        </w:rPr>
        <w:t xml:space="preserve">00 </w:t>
      </w:r>
      <w:proofErr w:type="spellStart"/>
      <w:r>
        <w:rPr>
          <w:b/>
          <w:bCs/>
        </w:rPr>
        <w:t>uAmp</w:t>
      </w:r>
      <w:proofErr w:type="spellEnd"/>
      <w:r>
        <w:rPr>
          <w:b/>
          <w:bCs/>
        </w:rPr>
        <w:t>)</w:t>
      </w:r>
    </w:p>
    <w:p w:rsidR="00067834" w:rsidRPr="00E406C1" w:rsidRDefault="00067834" w:rsidP="00067834">
      <w:pPr>
        <w:pStyle w:val="BodyTextIndent"/>
        <w:spacing w:after="0" w:afterAutospacing="0"/>
      </w:pPr>
      <w:r w:rsidRPr="00E406C1">
        <w:t>Returns</w:t>
      </w:r>
    </w:p>
    <w:p w:rsidR="00067834" w:rsidRPr="00E406C1" w:rsidRDefault="00067834" w:rsidP="00067834">
      <w:pPr>
        <w:pStyle w:val="BodyTextIndent2"/>
        <w:spacing w:after="0"/>
        <w:rPr>
          <w:b/>
          <w:bCs/>
        </w:rPr>
      </w:pPr>
      <w:r w:rsidRPr="00E406C1">
        <w:rPr>
          <w:b/>
          <w:bCs/>
        </w:rPr>
        <w:t>Response Codes:</w:t>
      </w:r>
    </w:p>
    <w:p w:rsidR="00067834" w:rsidRPr="00424CFD" w:rsidRDefault="00454C57" w:rsidP="00067834">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067834">
        <w:t>Standard Response Codes</w:t>
      </w:r>
    </w:p>
    <w:p w:rsidR="00424CFD" w:rsidRPr="00424CFD" w:rsidRDefault="00424CFD" w:rsidP="00067834">
      <w:pPr>
        <w:pStyle w:val="BodyTextIndent3Bullet"/>
      </w:pPr>
      <w:r>
        <w:t>0x22 BATTERY TOO LOW</w:t>
      </w:r>
    </w:p>
    <w:p w:rsidR="00424CFD" w:rsidRPr="00424CFD" w:rsidRDefault="00424CFD" w:rsidP="00067834">
      <w:pPr>
        <w:pStyle w:val="BodyTextIndent3Bullet"/>
      </w:pPr>
      <w:r>
        <w:t>0x36 MOD VIOLATES CHARGE DENSITY LIMIT</w:t>
      </w:r>
    </w:p>
    <w:p w:rsidR="00424CFD" w:rsidRPr="00424CFD" w:rsidRDefault="00424CFD" w:rsidP="00067834">
      <w:pPr>
        <w:pStyle w:val="BodyTextIndent3Bullet"/>
      </w:pPr>
      <w:r>
        <w:t>0x37 MOD VIOLATES CURRENT DENSITY LIMIT</w:t>
      </w:r>
    </w:p>
    <w:p w:rsidR="00424CFD" w:rsidRPr="00424CFD" w:rsidRDefault="00424CFD" w:rsidP="00067834">
      <w:pPr>
        <w:pStyle w:val="BodyTextIndent3Bullet"/>
      </w:pPr>
      <w:r>
        <w:t>0x3B PULSE AMPLITUDE EXCEEDS LIMITS</w:t>
      </w:r>
    </w:p>
    <w:p w:rsidR="00424CFD" w:rsidRPr="00FB5AC8" w:rsidRDefault="00424CFD" w:rsidP="00424CFD">
      <w:pPr>
        <w:pStyle w:val="BodyTextIndent3Bullet"/>
      </w:pPr>
      <w:r>
        <w:t>0x70 FEATURE NOT ENABLED</w:t>
      </w:r>
    </w:p>
    <w:p w:rsidR="00067834" w:rsidRDefault="00067834" w:rsidP="00067834">
      <w:pPr>
        <w:pStyle w:val="BodyTextIndent2"/>
        <w:spacing w:after="0"/>
      </w:pPr>
      <w:r w:rsidRPr="00FB5AC8">
        <w:rPr>
          <w:b/>
        </w:rPr>
        <w:t>Data:</w:t>
      </w:r>
      <w:r>
        <w:rPr>
          <w:b/>
        </w:rPr>
        <w:tab/>
      </w:r>
    </w:p>
    <w:p w:rsidR="00067834" w:rsidRDefault="00067834" w:rsidP="00067834">
      <w:pPr>
        <w:pStyle w:val="BodyTextIndent2"/>
        <w:spacing w:after="60"/>
        <w:ind w:left="1440"/>
        <w:rPr>
          <w:b/>
          <w:bCs/>
        </w:rPr>
      </w:pPr>
      <w:r>
        <w:rPr>
          <w:b/>
          <w:bCs/>
        </w:rPr>
        <w:t xml:space="preserve">UINT8 </w:t>
      </w:r>
      <w:r>
        <w:rPr>
          <w:b/>
          <w:bCs/>
        </w:rPr>
        <w:tab/>
      </w:r>
      <w:proofErr w:type="spellStart"/>
      <w:r>
        <w:rPr>
          <w:b/>
          <w:bCs/>
        </w:rPr>
        <w:t>channel_A</w:t>
      </w:r>
      <w:proofErr w:type="spellEnd"/>
    </w:p>
    <w:p w:rsidR="00067834" w:rsidRPr="004B33B9" w:rsidRDefault="00067834" w:rsidP="00067834">
      <w:pPr>
        <w:pStyle w:val="BodyTextIndent2"/>
        <w:spacing w:after="200"/>
        <w:ind w:left="2160"/>
        <w:rPr>
          <w:bCs/>
        </w:rPr>
      </w:pPr>
      <w:r w:rsidRPr="004B33B9">
        <w:rPr>
          <w:bCs/>
        </w:rPr>
        <w:t xml:space="preserve"> Electrode channel for measurement (1-26</w:t>
      </w:r>
      <w:r w:rsidR="00360AAF">
        <w:rPr>
          <w:bCs/>
        </w:rPr>
        <w:t>, 0 for no connection, or 27 for internal voltage reference</w:t>
      </w:r>
      <w:r w:rsidRPr="004B33B9">
        <w:rPr>
          <w:bCs/>
        </w:rPr>
        <w:t>)</w:t>
      </w:r>
    </w:p>
    <w:p w:rsidR="00067834" w:rsidRDefault="00067834" w:rsidP="00067834">
      <w:pPr>
        <w:pStyle w:val="BodyTextIndent2"/>
        <w:spacing w:after="60"/>
        <w:ind w:left="1440"/>
        <w:rPr>
          <w:b/>
          <w:bCs/>
        </w:rPr>
      </w:pPr>
      <w:r>
        <w:rPr>
          <w:b/>
          <w:bCs/>
        </w:rPr>
        <w:t>UINT8</w:t>
      </w:r>
      <w:r>
        <w:rPr>
          <w:b/>
          <w:bCs/>
        </w:rPr>
        <w:tab/>
      </w:r>
      <w:proofErr w:type="spellStart"/>
      <w:r>
        <w:rPr>
          <w:b/>
          <w:bCs/>
        </w:rPr>
        <w:t>channel_B</w:t>
      </w:r>
      <w:proofErr w:type="spellEnd"/>
    </w:p>
    <w:p w:rsidR="00067834" w:rsidRDefault="00067834" w:rsidP="00067834">
      <w:pPr>
        <w:pStyle w:val="BodyTextIndent2"/>
        <w:spacing w:after="200"/>
        <w:ind w:left="2160"/>
        <w:rPr>
          <w:bCs/>
        </w:rPr>
      </w:pPr>
      <w:r w:rsidRPr="004B33B9">
        <w:rPr>
          <w:bCs/>
        </w:rPr>
        <w:t>Electrode channel for measurement (1-26</w:t>
      </w:r>
      <w:r w:rsidR="00360AAF">
        <w:rPr>
          <w:bCs/>
        </w:rPr>
        <w:t>, 0 for no connection, or 27 for internal voltage reference</w:t>
      </w:r>
      <w:r w:rsidRPr="004B33B9">
        <w:rPr>
          <w:bCs/>
        </w:rPr>
        <w:t>)</w:t>
      </w:r>
    </w:p>
    <w:p w:rsidR="00067834" w:rsidRPr="001D18A6" w:rsidRDefault="00067834" w:rsidP="00067834">
      <w:pPr>
        <w:pStyle w:val="BodyTextIndent2"/>
        <w:spacing w:after="60"/>
        <w:ind w:left="1440"/>
        <w:rPr>
          <w:b/>
          <w:bCs/>
        </w:rPr>
      </w:pPr>
      <w:r w:rsidRPr="001D18A6">
        <w:rPr>
          <w:b/>
          <w:bCs/>
        </w:rPr>
        <w:lastRenderedPageBreak/>
        <w:t>UINT16</w:t>
      </w:r>
      <w:r w:rsidRPr="001D18A6">
        <w:rPr>
          <w:b/>
          <w:bCs/>
        </w:rPr>
        <w:tab/>
      </w:r>
      <w:proofErr w:type="spellStart"/>
      <w:r w:rsidRPr="001D18A6">
        <w:rPr>
          <w:b/>
          <w:bCs/>
        </w:rPr>
        <w:t>impedanceReading</w:t>
      </w:r>
      <w:proofErr w:type="spellEnd"/>
    </w:p>
    <w:p w:rsidR="00067834" w:rsidRPr="00A11275" w:rsidRDefault="00067834" w:rsidP="00067834">
      <w:pPr>
        <w:pStyle w:val="BodyTextIndent2"/>
        <w:spacing w:after="200"/>
        <w:ind w:left="2160"/>
        <w:rPr>
          <w:bCs/>
        </w:rPr>
      </w:pPr>
      <w:proofErr w:type="gramStart"/>
      <w:r>
        <w:rPr>
          <w:bCs/>
        </w:rPr>
        <w:t>Impedance reading</w:t>
      </w:r>
      <w:r w:rsidR="00360AAF">
        <w:rPr>
          <w:bCs/>
        </w:rPr>
        <w:t xml:space="preserve"> for </w:t>
      </w:r>
      <w:r w:rsidR="002327EB">
        <w:rPr>
          <w:bCs/>
        </w:rPr>
        <w:t xml:space="preserve">the </w:t>
      </w:r>
      <w:r w:rsidR="00360AAF">
        <w:rPr>
          <w:bCs/>
        </w:rPr>
        <w:t>selected channel</w:t>
      </w:r>
      <w:r w:rsidR="002327EB">
        <w:rPr>
          <w:bCs/>
        </w:rPr>
        <w:t xml:space="preserve"> pair</w:t>
      </w:r>
      <w:r w:rsidR="00360AAF">
        <w:rPr>
          <w:bCs/>
        </w:rPr>
        <w:t>, in ohms.</w:t>
      </w:r>
      <w:proofErr w:type="gramEnd"/>
      <w:r w:rsidR="00A11275">
        <w:rPr>
          <w:bCs/>
        </w:rPr>
        <w:t xml:space="preserve"> </w:t>
      </w:r>
    </w:p>
    <w:p w:rsidR="00FF46B8" w:rsidRDefault="00FF46B8">
      <w:pPr>
        <w:pStyle w:val="BodyTextIndent2"/>
        <w:spacing w:after="200"/>
        <w:rPr>
          <w:bCs/>
        </w:rPr>
      </w:pPr>
    </w:p>
    <w:p w:rsidR="00933BA5" w:rsidRDefault="00933BA5" w:rsidP="00067834">
      <w:pPr>
        <w:pStyle w:val="BodyTextIndent2"/>
        <w:spacing w:after="200"/>
        <w:ind w:left="2160"/>
        <w:rPr>
          <w:bCs/>
        </w:rPr>
      </w:pPr>
    </w:p>
    <w:p w:rsidR="0062412A" w:rsidRPr="004C0064" w:rsidRDefault="0062412A" w:rsidP="00774543">
      <w:pPr>
        <w:pStyle w:val="CMDheader"/>
      </w:pPr>
      <w:bookmarkStart w:id="329" w:name="_Toc364431420"/>
      <w:r>
        <w:lastRenderedPageBreak/>
        <w:t>Enter Storage Mode</w:t>
      </w:r>
      <w:bookmarkEnd w:id="329"/>
    </w:p>
    <w:p w:rsidR="0062412A" w:rsidRDefault="0062412A" w:rsidP="0062412A">
      <w:pPr>
        <w:pStyle w:val="BodyTextIndent2"/>
      </w:pPr>
      <w:r>
        <w:t>Instructs the IPG to power itself down and put itself into storage mode.</w:t>
      </w:r>
    </w:p>
    <w:p w:rsidR="0062412A" w:rsidRDefault="0062412A" w:rsidP="0062412A">
      <w:pPr>
        <w:pStyle w:val="BodyTextIndent"/>
        <w:spacing w:after="0" w:afterAutospacing="0"/>
      </w:pPr>
    </w:p>
    <w:p w:rsidR="0062412A" w:rsidRPr="004E6E50" w:rsidRDefault="0062412A" w:rsidP="0062412A">
      <w:pPr>
        <w:pStyle w:val="BodyTextIndent"/>
        <w:spacing w:after="0" w:afterAutospacing="0"/>
      </w:pPr>
      <w:r w:rsidRPr="004E6E50">
        <w:t>Sends</w:t>
      </w:r>
    </w:p>
    <w:p w:rsidR="0062412A" w:rsidRPr="000843CB" w:rsidRDefault="0062412A" w:rsidP="0062412A">
      <w:pPr>
        <w:pStyle w:val="BodyTextIndent2"/>
        <w:spacing w:after="0"/>
      </w:pPr>
      <w:r w:rsidRPr="00E406C1">
        <w:rPr>
          <w:b/>
          <w:bCs/>
        </w:rPr>
        <w:t>Token:</w:t>
      </w:r>
      <w:r>
        <w:rPr>
          <w:b/>
          <w:bCs/>
        </w:rPr>
        <w:tab/>
      </w:r>
      <w:r>
        <w:t>TKN_</w:t>
      </w:r>
      <w:r w:rsidR="00933BA5" w:rsidDel="00933BA5">
        <w:t xml:space="preserve"> </w:t>
      </w:r>
      <w:r>
        <w:t>STORAGE</w:t>
      </w:r>
    </w:p>
    <w:p w:rsidR="0062412A" w:rsidRDefault="0062412A" w:rsidP="0062412A">
      <w:pPr>
        <w:pStyle w:val="BodyTextIndent2"/>
        <w:spacing w:after="200"/>
        <w:rPr>
          <w:b/>
          <w:bCs/>
        </w:rPr>
      </w:pPr>
    </w:p>
    <w:p w:rsidR="0062412A" w:rsidRDefault="0062412A" w:rsidP="0062412A">
      <w:pPr>
        <w:pStyle w:val="BodyTextIndent2"/>
        <w:spacing w:after="200"/>
        <w:rPr>
          <w:b/>
          <w:bCs/>
        </w:rPr>
      </w:pPr>
      <w:r w:rsidRPr="00E406C1">
        <w:rPr>
          <w:b/>
          <w:bCs/>
        </w:rPr>
        <w:t>Parameters:</w:t>
      </w:r>
      <w:r>
        <w:rPr>
          <w:b/>
          <w:bCs/>
        </w:rPr>
        <w:tab/>
      </w:r>
    </w:p>
    <w:p w:rsidR="0062412A" w:rsidRDefault="00933BA5" w:rsidP="0062412A">
      <w:pPr>
        <w:pStyle w:val="BodyTextIndent2"/>
        <w:ind w:left="1440"/>
        <w:rPr>
          <w:b/>
          <w:bCs/>
        </w:rPr>
      </w:pPr>
      <w:proofErr w:type="gramStart"/>
      <w:r>
        <w:rPr>
          <w:b/>
          <w:bCs/>
        </w:rPr>
        <w:t>None.</w:t>
      </w:r>
      <w:proofErr w:type="gramEnd"/>
      <w:r w:rsidDel="00933BA5">
        <w:rPr>
          <w:b/>
          <w:bCs/>
        </w:rPr>
        <w:t xml:space="preserve"> </w:t>
      </w:r>
    </w:p>
    <w:p w:rsidR="0062412A" w:rsidRPr="00E406C1" w:rsidRDefault="0062412A" w:rsidP="0062412A">
      <w:pPr>
        <w:pStyle w:val="BodyTextIndent"/>
        <w:spacing w:after="0" w:afterAutospacing="0"/>
      </w:pPr>
      <w:r w:rsidRPr="00E406C1">
        <w:t>Returns</w:t>
      </w:r>
    </w:p>
    <w:p w:rsidR="0062412A" w:rsidRPr="00E406C1" w:rsidRDefault="0062412A" w:rsidP="0062412A">
      <w:pPr>
        <w:pStyle w:val="BodyTextIndent2"/>
        <w:spacing w:after="0"/>
        <w:rPr>
          <w:b/>
          <w:bCs/>
        </w:rPr>
      </w:pPr>
      <w:r w:rsidRPr="00E406C1">
        <w:rPr>
          <w:b/>
          <w:bCs/>
        </w:rPr>
        <w:t>Response Codes:</w:t>
      </w:r>
    </w:p>
    <w:p w:rsidR="0062412A" w:rsidRPr="00FB5AC8" w:rsidRDefault="00454C57" w:rsidP="0062412A">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62412A">
        <w:t>Standard Response Codes</w:t>
      </w:r>
    </w:p>
    <w:p w:rsidR="0062412A" w:rsidRPr="00546340" w:rsidRDefault="0062412A" w:rsidP="0062412A">
      <w:pPr>
        <w:pStyle w:val="BodyTextIndent2"/>
        <w:spacing w:after="0"/>
      </w:pPr>
      <w:r w:rsidRPr="00FB5AC8">
        <w:rPr>
          <w:b/>
        </w:rPr>
        <w:t>Data:</w:t>
      </w:r>
      <w:r>
        <w:rPr>
          <w:b/>
        </w:rPr>
        <w:tab/>
      </w:r>
      <w:r w:rsidRPr="00546340">
        <w:t>NONE</w:t>
      </w:r>
    </w:p>
    <w:p w:rsidR="0062412A" w:rsidRDefault="0062412A" w:rsidP="0062412A"/>
    <w:p w:rsidR="0062412A" w:rsidRDefault="0062412A" w:rsidP="00933BA5">
      <w:pPr>
        <w:pStyle w:val="BodyTextIndent2"/>
        <w:spacing w:after="0"/>
      </w:pPr>
    </w:p>
    <w:p w:rsidR="00944C5B" w:rsidRDefault="00944C5B" w:rsidP="00774543">
      <w:pPr>
        <w:pStyle w:val="CMDheader"/>
      </w:pPr>
      <w:bookmarkStart w:id="330" w:name="_Toc364431421"/>
      <w:r>
        <w:lastRenderedPageBreak/>
        <w:t xml:space="preserve">Get </w:t>
      </w:r>
      <w:r w:rsidR="00933BA5">
        <w:t>General</w:t>
      </w:r>
      <w:r>
        <w:t xml:space="preserve"> Calibration / Set </w:t>
      </w:r>
      <w:r w:rsidR="00933BA5">
        <w:t>General</w:t>
      </w:r>
      <w:r>
        <w:t xml:space="preserve"> Calibration</w:t>
      </w:r>
      <w:bookmarkEnd w:id="330"/>
    </w:p>
    <w:p w:rsidR="00944C5B" w:rsidRDefault="00944C5B" w:rsidP="00944C5B">
      <w:pPr>
        <w:pStyle w:val="BodyTextIndent2"/>
      </w:pPr>
      <w:r w:rsidRPr="000843CB">
        <w:t>Get</w:t>
      </w:r>
      <w:r>
        <w:t>/Set the group of calibration parameters.</w:t>
      </w:r>
    </w:p>
    <w:p w:rsidR="00944C5B" w:rsidRDefault="00944C5B" w:rsidP="00944C5B">
      <w:pPr>
        <w:pStyle w:val="BodyTextIndent2"/>
        <w:ind w:left="360"/>
        <w:rPr>
          <w:b/>
        </w:rPr>
      </w:pPr>
    </w:p>
    <w:p w:rsidR="00944C5B" w:rsidRPr="00AA59E2" w:rsidRDefault="00944C5B" w:rsidP="00AA59E2">
      <w:pPr>
        <w:pStyle w:val="Heading3"/>
        <w:rPr>
          <w:szCs w:val="24"/>
        </w:rPr>
      </w:pPr>
      <w:r w:rsidRPr="00AA59E2">
        <w:rPr>
          <w:szCs w:val="24"/>
        </w:rPr>
        <w:t xml:space="preserve">Get </w:t>
      </w:r>
      <w:r w:rsidR="00933BA5">
        <w:rPr>
          <w:szCs w:val="24"/>
        </w:rPr>
        <w:t>General</w:t>
      </w:r>
      <w:r w:rsidRPr="00AA59E2">
        <w:rPr>
          <w:szCs w:val="24"/>
        </w:rPr>
        <w:t xml:space="preserve"> Calibration</w:t>
      </w:r>
    </w:p>
    <w:p w:rsidR="00944C5B" w:rsidRPr="004E6E50" w:rsidRDefault="00944C5B" w:rsidP="00944C5B">
      <w:pPr>
        <w:pStyle w:val="BodyTextIndent"/>
        <w:spacing w:after="0" w:afterAutospacing="0"/>
      </w:pPr>
      <w:r w:rsidRPr="004E6E50">
        <w:t>Sends</w:t>
      </w:r>
    </w:p>
    <w:p w:rsidR="00944C5B" w:rsidRPr="000843CB" w:rsidRDefault="00944C5B" w:rsidP="00AA59E2">
      <w:pPr>
        <w:pStyle w:val="BodyTextIndent2"/>
      </w:pPr>
      <w:r w:rsidRPr="00E406C1">
        <w:rPr>
          <w:b/>
          <w:bCs/>
        </w:rPr>
        <w:t>Token:</w:t>
      </w:r>
      <w:r>
        <w:rPr>
          <w:b/>
          <w:bCs/>
        </w:rPr>
        <w:tab/>
      </w:r>
      <w:r>
        <w:t>TKN_GET_</w:t>
      </w:r>
      <w:r w:rsidR="00933BA5">
        <w:t>GEN</w:t>
      </w:r>
      <w:r>
        <w:t>_CAL</w:t>
      </w:r>
    </w:p>
    <w:p w:rsidR="00944C5B" w:rsidRPr="00807682" w:rsidRDefault="00944C5B" w:rsidP="00944C5B">
      <w:pPr>
        <w:pStyle w:val="BodyTextIndent2"/>
        <w:spacing w:after="240"/>
        <w:rPr>
          <w:b/>
        </w:rPr>
      </w:pPr>
      <w:r w:rsidRPr="00E406C1">
        <w:rPr>
          <w:b/>
          <w:bCs/>
        </w:rPr>
        <w:t>Parameters:</w:t>
      </w:r>
      <w:r>
        <w:rPr>
          <w:b/>
          <w:bCs/>
        </w:rPr>
        <w:tab/>
      </w:r>
      <w:r>
        <w:t>NONE</w:t>
      </w:r>
    </w:p>
    <w:p w:rsidR="00944C5B" w:rsidRPr="00E406C1" w:rsidRDefault="00944C5B" w:rsidP="00944C5B">
      <w:pPr>
        <w:pStyle w:val="BodyTextIndent"/>
        <w:spacing w:after="0" w:afterAutospacing="0"/>
      </w:pPr>
      <w:r w:rsidRPr="00E406C1">
        <w:t>Returns</w:t>
      </w:r>
    </w:p>
    <w:p w:rsidR="00944C5B" w:rsidRPr="00E406C1" w:rsidRDefault="00944C5B" w:rsidP="00944C5B">
      <w:pPr>
        <w:pStyle w:val="BodyTextIndent2"/>
        <w:spacing w:after="0"/>
        <w:rPr>
          <w:b/>
          <w:bCs/>
        </w:rPr>
      </w:pPr>
      <w:r w:rsidRPr="00E406C1">
        <w:rPr>
          <w:b/>
          <w:bCs/>
        </w:rPr>
        <w:t>Response Codes:</w:t>
      </w:r>
    </w:p>
    <w:p w:rsidR="00944C5B" w:rsidRPr="00FB5AC8" w:rsidRDefault="00454C57" w:rsidP="00944C5B">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944C5B">
        <w:t>Standard Response Codes</w:t>
      </w:r>
    </w:p>
    <w:p w:rsidR="00944C5B" w:rsidRDefault="00944C5B" w:rsidP="00944C5B">
      <w:pPr>
        <w:pStyle w:val="BodyTextIndent3Bullet"/>
      </w:pPr>
      <w:r>
        <w:t>0x60 DATA CORRUPTED</w:t>
      </w:r>
    </w:p>
    <w:p w:rsidR="00944C5B" w:rsidRDefault="00944C5B" w:rsidP="00944C5B">
      <w:pPr>
        <w:pStyle w:val="BodyTextIndent2"/>
        <w:spacing w:after="0"/>
        <w:rPr>
          <w:b/>
        </w:rPr>
      </w:pPr>
      <w:r w:rsidRPr="00FB5AC8">
        <w:rPr>
          <w:b/>
        </w:rPr>
        <w:t>Data:</w:t>
      </w:r>
    </w:p>
    <w:p w:rsidR="00944C5B" w:rsidRDefault="00944C5B" w:rsidP="00944C5B">
      <w:pPr>
        <w:pStyle w:val="BodyTextIndent2"/>
        <w:ind w:left="1440"/>
        <w:rPr>
          <w:b/>
          <w:bCs/>
        </w:rPr>
      </w:pPr>
      <w:r>
        <w:rPr>
          <w:b/>
          <w:bCs/>
        </w:rPr>
        <w:t xml:space="preserve">CALIBRATION </w:t>
      </w:r>
      <w:r w:rsidR="00933BA5">
        <w:rPr>
          <w:b/>
          <w:bCs/>
        </w:rPr>
        <w:t>DATA</w:t>
      </w:r>
    </w:p>
    <w:p w:rsidR="00DF7A45" w:rsidRDefault="00DF7A45" w:rsidP="00DF7A45">
      <w:pPr>
        <w:pStyle w:val="BodyTextIndent3"/>
        <w:rPr>
          <w:b/>
          <w:bCs/>
        </w:rPr>
      </w:pPr>
      <w:r>
        <w:rPr>
          <w:b/>
          <w:bCs/>
        </w:rPr>
        <w:t xml:space="preserve">See </w:t>
      </w:r>
      <w:fldSimple w:instr=" REF _Ref354128792 \r \h  \* MERGEFORMAT ">
        <w:r w:rsidR="007A2591">
          <w:t>10.37.4</w:t>
        </w:r>
      </w:fldSimple>
      <w:r>
        <w:t xml:space="preserve"> </w:t>
      </w:r>
      <w:fldSimple w:instr=" REF _Ref354128792 \h  \* MERGEFORMAT ">
        <w:r w:rsidR="007A2591" w:rsidRPr="00AA59E2">
          <w:rPr>
            <w:szCs w:val="24"/>
          </w:rPr>
          <w:t>Get</w:t>
        </w:r>
        <w:r w:rsidR="007A2591" w:rsidRPr="00AA59E2">
          <w:t xml:space="preserve">/Set </w:t>
        </w:r>
        <w:r w:rsidR="007A2591">
          <w:t xml:space="preserve">General </w:t>
        </w:r>
        <w:r w:rsidR="007A2591" w:rsidRPr="00AA59E2">
          <w:t>Calibration Common data</w:t>
        </w:r>
      </w:fldSimple>
      <w:r>
        <w:t>.</w:t>
      </w:r>
    </w:p>
    <w:p w:rsidR="00944C5B" w:rsidRDefault="00944C5B" w:rsidP="00944C5B">
      <w:pPr>
        <w:pStyle w:val="BodyTextIndent2"/>
        <w:ind w:left="360"/>
        <w:rPr>
          <w:b/>
        </w:rPr>
      </w:pPr>
    </w:p>
    <w:p w:rsidR="00944C5B" w:rsidRPr="00AA59E2" w:rsidRDefault="00944C5B" w:rsidP="00AA59E2">
      <w:pPr>
        <w:pStyle w:val="Heading3"/>
        <w:rPr>
          <w:szCs w:val="24"/>
        </w:rPr>
      </w:pPr>
      <w:r w:rsidRPr="00AA59E2">
        <w:rPr>
          <w:szCs w:val="24"/>
        </w:rPr>
        <w:t xml:space="preserve">Set </w:t>
      </w:r>
      <w:r w:rsidR="00731002">
        <w:rPr>
          <w:szCs w:val="24"/>
        </w:rPr>
        <w:t>General Calibration</w:t>
      </w:r>
    </w:p>
    <w:p w:rsidR="00944C5B" w:rsidRDefault="00944C5B" w:rsidP="00944C5B">
      <w:pPr>
        <w:pStyle w:val="BodyTextIndent"/>
        <w:spacing w:after="0" w:afterAutospacing="0"/>
        <w:rPr>
          <w:b/>
        </w:rPr>
      </w:pPr>
      <w:r w:rsidRPr="006B3ACE">
        <w:t>Sends</w:t>
      </w:r>
    </w:p>
    <w:p w:rsidR="00944C5B" w:rsidRPr="000843CB" w:rsidRDefault="00944C5B" w:rsidP="00AA59E2">
      <w:pPr>
        <w:pStyle w:val="BodyTextIndent2"/>
      </w:pPr>
      <w:r w:rsidRPr="00E406C1">
        <w:rPr>
          <w:b/>
          <w:bCs/>
        </w:rPr>
        <w:t>Token:</w:t>
      </w:r>
      <w:r>
        <w:rPr>
          <w:b/>
          <w:bCs/>
        </w:rPr>
        <w:tab/>
      </w:r>
      <w:r>
        <w:t>TKN_SET_</w:t>
      </w:r>
      <w:r w:rsidR="00933BA5">
        <w:t>GEN_CAL</w:t>
      </w:r>
    </w:p>
    <w:p w:rsidR="00944C5B" w:rsidRDefault="00944C5B" w:rsidP="00944C5B">
      <w:pPr>
        <w:pStyle w:val="BodyTextIndent2"/>
        <w:rPr>
          <w:b/>
        </w:rPr>
      </w:pPr>
      <w:r w:rsidRPr="006B3ACE">
        <w:rPr>
          <w:b/>
          <w:bCs/>
        </w:rPr>
        <w:t>Parameters</w:t>
      </w:r>
      <w:r>
        <w:rPr>
          <w:b/>
        </w:rPr>
        <w:t>:</w:t>
      </w:r>
    </w:p>
    <w:p w:rsidR="00944C5B" w:rsidRDefault="00944C5B" w:rsidP="00944C5B">
      <w:pPr>
        <w:pStyle w:val="BodyTextIndent2"/>
        <w:ind w:left="1440"/>
        <w:rPr>
          <w:b/>
          <w:bCs/>
        </w:rPr>
      </w:pPr>
      <w:r>
        <w:rPr>
          <w:b/>
          <w:bCs/>
        </w:rPr>
        <w:t xml:space="preserve">CALIBRATION </w:t>
      </w:r>
      <w:r w:rsidR="00933BA5">
        <w:rPr>
          <w:b/>
          <w:bCs/>
        </w:rPr>
        <w:t>DATA</w:t>
      </w:r>
    </w:p>
    <w:p w:rsidR="00AA59E2" w:rsidRDefault="00AA59E2" w:rsidP="00DF7A45">
      <w:pPr>
        <w:pStyle w:val="BodyTextIndent3"/>
        <w:rPr>
          <w:b/>
          <w:bCs/>
        </w:rPr>
      </w:pPr>
      <w:r>
        <w:rPr>
          <w:b/>
          <w:bCs/>
        </w:rPr>
        <w:t xml:space="preserve">See </w:t>
      </w:r>
      <w:fldSimple w:instr=" REF _Ref354128792 \r \h  \* MERGEFORMAT ">
        <w:r w:rsidR="007A2591">
          <w:t>10.37.4</w:t>
        </w:r>
      </w:fldSimple>
      <w:r w:rsidR="00DF7A45">
        <w:t xml:space="preserve"> </w:t>
      </w:r>
      <w:fldSimple w:instr=" REF _Ref354128792 \h  \* MERGEFORMAT ">
        <w:r w:rsidR="007A2591" w:rsidRPr="00AA59E2">
          <w:rPr>
            <w:szCs w:val="24"/>
          </w:rPr>
          <w:t>Get</w:t>
        </w:r>
        <w:r w:rsidR="007A2591" w:rsidRPr="00AA59E2">
          <w:t xml:space="preserve">/Set </w:t>
        </w:r>
        <w:r w:rsidR="007A2591">
          <w:t xml:space="preserve">General </w:t>
        </w:r>
        <w:r w:rsidR="007A2591" w:rsidRPr="00AA59E2">
          <w:t>Calibration Common data</w:t>
        </w:r>
      </w:fldSimple>
      <w:r w:rsidR="00DF7A45">
        <w:t>.</w:t>
      </w:r>
    </w:p>
    <w:p w:rsidR="00AA59E2" w:rsidRDefault="00AA59E2" w:rsidP="00944C5B">
      <w:pPr>
        <w:pStyle w:val="BodyTextIndent"/>
        <w:spacing w:after="0" w:afterAutospacing="0"/>
        <w:rPr>
          <w:b/>
          <w:bCs/>
        </w:rPr>
      </w:pPr>
    </w:p>
    <w:p w:rsidR="00944C5B" w:rsidRDefault="00944C5B" w:rsidP="00944C5B">
      <w:pPr>
        <w:pStyle w:val="BodyTextIndent"/>
        <w:spacing w:after="0" w:afterAutospacing="0"/>
        <w:rPr>
          <w:b/>
        </w:rPr>
      </w:pPr>
      <w:r w:rsidRPr="006B3ACE">
        <w:t>Returns</w:t>
      </w:r>
    </w:p>
    <w:p w:rsidR="00944C5B" w:rsidRDefault="00944C5B" w:rsidP="00944C5B">
      <w:pPr>
        <w:pStyle w:val="BodyTextIndent2"/>
        <w:rPr>
          <w:b/>
        </w:rPr>
      </w:pPr>
      <w:r>
        <w:rPr>
          <w:b/>
        </w:rPr>
        <w:t>Response Codes:</w:t>
      </w:r>
    </w:p>
    <w:p w:rsidR="00944C5B" w:rsidRPr="00FB5AC8" w:rsidRDefault="00454C57" w:rsidP="00944C5B">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944C5B">
        <w:t>Standard Response Codes</w:t>
      </w:r>
    </w:p>
    <w:p w:rsidR="00944C5B" w:rsidRDefault="00944C5B" w:rsidP="00944C5B">
      <w:pPr>
        <w:pStyle w:val="BodyTextIndent3Bullet"/>
      </w:pPr>
      <w:r>
        <w:t>(0xB0-0xCF ERROR SAVING TO NON-VOLATILE MEMORY)</w:t>
      </w:r>
    </w:p>
    <w:p w:rsidR="00944C5B" w:rsidRPr="00807682" w:rsidRDefault="00944C5B" w:rsidP="00944C5B">
      <w:pPr>
        <w:pStyle w:val="BodyTextIndent2"/>
        <w:spacing w:after="0"/>
        <w:rPr>
          <w:b/>
        </w:rPr>
      </w:pPr>
      <w:r>
        <w:rPr>
          <w:b/>
        </w:rPr>
        <w:t>Data:</w:t>
      </w:r>
      <w:r>
        <w:rPr>
          <w:b/>
        </w:rPr>
        <w:tab/>
      </w:r>
      <w:r>
        <w:rPr>
          <w:b/>
        </w:rPr>
        <w:tab/>
      </w:r>
      <w:r>
        <w:t>NONE</w:t>
      </w:r>
    </w:p>
    <w:p w:rsidR="00C96FD5" w:rsidRDefault="00C96FD5" w:rsidP="00F84CED">
      <w:pPr>
        <w:pStyle w:val="Heading3"/>
      </w:pPr>
      <w:bookmarkStart w:id="331" w:name="_Ref325375220"/>
      <w:bookmarkStart w:id="332" w:name="_Ref295117794"/>
      <w:r>
        <w:t>Temperature Measurement</w:t>
      </w:r>
    </w:p>
    <w:p w:rsidR="00FF46B8" w:rsidRDefault="00C96FD5">
      <w:pPr>
        <w:ind w:left="720"/>
      </w:pPr>
      <w:r>
        <w:t xml:space="preserve">The following diagram shows the basic approach for measuring the resistance of a </w:t>
      </w:r>
      <w:proofErr w:type="spellStart"/>
      <w:r>
        <w:t>thermistor</w:t>
      </w:r>
      <w:proofErr w:type="spellEnd"/>
      <w:r>
        <w:t xml:space="preserve"> for the purpose of determining the temperature of the IPG</w:t>
      </w:r>
      <w:r w:rsidR="00972B2B">
        <w:t>.</w:t>
      </w:r>
    </w:p>
    <w:p w:rsidR="00FF46B8" w:rsidRDefault="00FF46B8">
      <w:pPr>
        <w:ind w:left="720"/>
      </w:pPr>
      <w:r>
        <w:rPr>
          <w:noProof/>
        </w:rPr>
        <w:lastRenderedPageBreak/>
        <w:drawing>
          <wp:inline distT="0" distB="0" distL="0" distR="0">
            <wp:extent cx="211455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4550" cy="3390900"/>
                    </a:xfrm>
                    <a:prstGeom prst="rect">
                      <a:avLst/>
                    </a:prstGeom>
                    <a:noFill/>
                    <a:ln>
                      <a:noFill/>
                    </a:ln>
                  </pic:spPr>
                </pic:pic>
              </a:graphicData>
            </a:graphic>
          </wp:inline>
        </w:drawing>
      </w:r>
    </w:p>
    <w:p w:rsidR="00FF46B8" w:rsidRDefault="00DC21A6">
      <w:pPr>
        <w:ind w:left="720"/>
      </w:pPr>
      <w:r>
        <w:t xml:space="preserve">The resistance of the </w:t>
      </w:r>
      <w:proofErr w:type="spellStart"/>
      <w:r>
        <w:t>thermistor</w:t>
      </w:r>
      <w:proofErr w:type="spellEnd"/>
      <w:r>
        <w:t xml:space="preserve"> (RTHERM) can be determined using the relative voltages between THERM_BIAS, THERM_INPUT and THERM_OFFSET and given a known resistance RREF with the following equation:</w:t>
      </w:r>
    </w:p>
    <w:p w:rsidR="00FF46B8" w:rsidRDefault="00DC21A6">
      <w:pPr>
        <w:ind w:left="720"/>
      </w:pPr>
      <m:oMathPara>
        <m:oMath>
          <m:r>
            <w:rPr>
              <w:rFonts w:ascii="Cambria Math" w:hAnsi="Cambria Math"/>
            </w:rPr>
            <m:t xml:space="preserve">RTHERM=RREF </m:t>
          </m:r>
          <m:f>
            <m:fPr>
              <m:ctrlPr>
                <w:rPr>
                  <w:rFonts w:ascii="Cambria Math" w:hAnsi="Cambria Math"/>
                  <w:i/>
                </w:rPr>
              </m:ctrlPr>
            </m:fPr>
            <m:num>
              <m:r>
                <w:rPr>
                  <w:rFonts w:ascii="Cambria Math" w:hAnsi="Cambria Math"/>
                </w:rPr>
                <m:t>THERM_INPUT- THERM_OFFSET</m:t>
              </m:r>
            </m:num>
            <m:den>
              <m:r>
                <w:rPr>
                  <w:rFonts w:ascii="Cambria Math" w:hAnsi="Cambria Math"/>
                </w:rPr>
                <m:t>THERM_BIAS – THERM_INPUT</m:t>
              </m:r>
            </m:den>
          </m:f>
        </m:oMath>
      </m:oMathPara>
    </w:p>
    <w:p w:rsidR="00FF46B8" w:rsidRDefault="00DC21A6">
      <w:pPr>
        <w:ind w:left="720"/>
      </w:pPr>
      <w:r>
        <w:t>The value of RTHERM in Ohms is too large to fit in a 16-bit integer for the range that we wish to read, so it has been scaled by 156/47000. This is a unit we call Scaled RTHERM</w:t>
      </w:r>
    </w:p>
    <w:p w:rsidR="00FF46B8" w:rsidRDefault="00FF46B8"/>
    <w:p w:rsidR="00944C5B" w:rsidRPr="00AA59E2" w:rsidRDefault="00944C5B" w:rsidP="00F84CED">
      <w:pPr>
        <w:pStyle w:val="Heading3"/>
      </w:pPr>
      <w:bookmarkStart w:id="333" w:name="_Ref354128792"/>
      <w:r w:rsidRPr="00AA59E2">
        <w:rPr>
          <w:szCs w:val="24"/>
        </w:rPr>
        <w:t>Get</w:t>
      </w:r>
      <w:r w:rsidRPr="00AA59E2">
        <w:t xml:space="preserve">/Set </w:t>
      </w:r>
      <w:r w:rsidR="00933BA5">
        <w:t xml:space="preserve">General </w:t>
      </w:r>
      <w:r w:rsidRPr="00AA59E2">
        <w:t>Calibration Common data</w:t>
      </w:r>
      <w:bookmarkEnd w:id="331"/>
      <w:bookmarkEnd w:id="332"/>
      <w:bookmarkEnd w:id="333"/>
    </w:p>
    <w:p w:rsidR="00944C5B" w:rsidRDefault="00944C5B" w:rsidP="00944C5B">
      <w:pPr>
        <w:pStyle w:val="BodyTextIndent2"/>
        <w:spacing w:before="240"/>
        <w:rPr>
          <w:b/>
          <w:bCs/>
        </w:rPr>
      </w:pPr>
      <w:r>
        <w:rPr>
          <w:b/>
          <w:bCs/>
        </w:rPr>
        <w:t>UINT16</w:t>
      </w:r>
      <w:r>
        <w:rPr>
          <w:b/>
          <w:bCs/>
        </w:rPr>
        <w:tab/>
      </w:r>
      <w:proofErr w:type="gramStart"/>
      <w:r w:rsidR="009542D7">
        <w:rPr>
          <w:b/>
          <w:bCs/>
        </w:rPr>
        <w:t>Reserved</w:t>
      </w:r>
      <w:r>
        <w:rPr>
          <w:b/>
          <w:bCs/>
        </w:rPr>
        <w:t>[</w:t>
      </w:r>
      <w:proofErr w:type="gramEnd"/>
      <w:r>
        <w:rPr>
          <w:b/>
          <w:bCs/>
        </w:rPr>
        <w:t>15]</w:t>
      </w:r>
    </w:p>
    <w:p w:rsidR="00FF46B8" w:rsidRDefault="008F1014">
      <w:pPr>
        <w:pStyle w:val="BodyTextIndent2"/>
        <w:rPr>
          <w:b/>
          <w:bCs/>
        </w:rPr>
      </w:pPr>
      <w:r w:rsidRPr="008F1014">
        <w:rPr>
          <w:b/>
          <w:bCs/>
        </w:rPr>
        <w:t>UINT16</w:t>
      </w:r>
      <w:r w:rsidRPr="008F1014">
        <w:rPr>
          <w:b/>
          <w:bCs/>
        </w:rPr>
        <w:tab/>
      </w:r>
      <w:proofErr w:type="spellStart"/>
      <w:r w:rsidRPr="008F1014">
        <w:rPr>
          <w:b/>
          <w:bCs/>
        </w:rPr>
        <w:t>temperatureMinimumThreshold</w:t>
      </w:r>
      <w:proofErr w:type="spellEnd"/>
    </w:p>
    <w:p w:rsidR="00FF46B8" w:rsidRDefault="00770F04">
      <w:pPr>
        <w:pStyle w:val="BodyTextIndent2"/>
        <w:rPr>
          <w:bCs/>
        </w:rPr>
      </w:pPr>
      <w:r>
        <w:rPr>
          <w:bCs/>
        </w:rPr>
        <w:tab/>
      </w:r>
      <w:proofErr w:type="gramStart"/>
      <w:r>
        <w:rPr>
          <w:bCs/>
        </w:rPr>
        <w:t xml:space="preserve">Minimal threshold </w:t>
      </w:r>
      <w:r w:rsidR="002D67D6">
        <w:rPr>
          <w:bCs/>
        </w:rPr>
        <w:t>to allow charging.</w:t>
      </w:r>
      <w:proofErr w:type="gramEnd"/>
      <w:r w:rsidR="002D67D6">
        <w:rPr>
          <w:bCs/>
        </w:rPr>
        <w:t xml:space="preserve"> </w:t>
      </w:r>
      <w:proofErr w:type="gramStart"/>
      <w:r w:rsidR="002D67D6">
        <w:rPr>
          <w:bCs/>
        </w:rPr>
        <w:t xml:space="preserve">Expressed in scaled </w:t>
      </w:r>
      <w:r w:rsidR="00DC21A6">
        <w:rPr>
          <w:bCs/>
        </w:rPr>
        <w:t>RTHERM</w:t>
      </w:r>
      <w:r w:rsidR="002D67D6">
        <w:rPr>
          <w:bCs/>
        </w:rPr>
        <w:t>.</w:t>
      </w:r>
      <w:proofErr w:type="gramEnd"/>
    </w:p>
    <w:p w:rsidR="00FF46B8" w:rsidRDefault="008F1014">
      <w:pPr>
        <w:pStyle w:val="BodyTextIndent2"/>
        <w:rPr>
          <w:b/>
          <w:bCs/>
        </w:rPr>
      </w:pPr>
      <w:r w:rsidRPr="008F1014">
        <w:rPr>
          <w:b/>
          <w:bCs/>
        </w:rPr>
        <w:t>UINT16</w:t>
      </w:r>
      <w:r w:rsidRPr="008F1014">
        <w:rPr>
          <w:b/>
          <w:bCs/>
        </w:rPr>
        <w:tab/>
      </w:r>
      <w:proofErr w:type="spellStart"/>
      <w:r w:rsidRPr="008F1014">
        <w:rPr>
          <w:b/>
          <w:bCs/>
        </w:rPr>
        <w:t>temperatureWarningThreshold</w:t>
      </w:r>
      <w:proofErr w:type="spellEnd"/>
    </w:p>
    <w:p w:rsidR="00FF46B8" w:rsidRDefault="009542D7">
      <w:pPr>
        <w:pStyle w:val="BodyTextIndent2"/>
        <w:ind w:firstLine="720"/>
        <w:rPr>
          <w:bCs/>
        </w:rPr>
      </w:pPr>
      <w:proofErr w:type="gramStart"/>
      <w:r>
        <w:rPr>
          <w:bCs/>
        </w:rPr>
        <w:t>Temperature</w:t>
      </w:r>
      <w:r w:rsidR="00C96FD5">
        <w:rPr>
          <w:bCs/>
        </w:rPr>
        <w:t xml:space="preserve"> at which a</w:t>
      </w:r>
      <w:r>
        <w:rPr>
          <w:bCs/>
        </w:rPr>
        <w:t xml:space="preserve"> w</w:t>
      </w:r>
      <w:r w:rsidR="00770F04">
        <w:rPr>
          <w:bCs/>
        </w:rPr>
        <w:t>arning</w:t>
      </w:r>
      <w:r w:rsidR="00C96FD5">
        <w:rPr>
          <w:bCs/>
        </w:rPr>
        <w:t xml:space="preserve"> is indicated</w:t>
      </w:r>
      <w:r w:rsidR="00770F04">
        <w:rPr>
          <w:bCs/>
        </w:rPr>
        <w:t>.</w:t>
      </w:r>
      <w:proofErr w:type="gramEnd"/>
      <w:r w:rsidR="00770F04">
        <w:rPr>
          <w:bCs/>
        </w:rPr>
        <w:t xml:space="preserve">  </w:t>
      </w:r>
      <w:proofErr w:type="gramStart"/>
      <w:r w:rsidR="002D67D6">
        <w:rPr>
          <w:bCs/>
        </w:rPr>
        <w:t xml:space="preserve">Expressed in scaled </w:t>
      </w:r>
      <w:r w:rsidR="00DC21A6">
        <w:rPr>
          <w:bCs/>
        </w:rPr>
        <w:t>RTHERM</w:t>
      </w:r>
      <w:r w:rsidR="002D67D6">
        <w:rPr>
          <w:bCs/>
        </w:rPr>
        <w:t>.</w:t>
      </w:r>
      <w:proofErr w:type="gramEnd"/>
    </w:p>
    <w:p w:rsidR="00FF46B8" w:rsidRDefault="008F1014">
      <w:pPr>
        <w:pStyle w:val="BodyTextIndent2"/>
        <w:rPr>
          <w:b/>
          <w:bCs/>
        </w:rPr>
      </w:pPr>
      <w:r w:rsidRPr="008F1014">
        <w:rPr>
          <w:b/>
          <w:bCs/>
        </w:rPr>
        <w:t>UINT16</w:t>
      </w:r>
      <w:r w:rsidRPr="008F1014">
        <w:rPr>
          <w:b/>
          <w:bCs/>
        </w:rPr>
        <w:tab/>
      </w:r>
      <w:proofErr w:type="spellStart"/>
      <w:r w:rsidRPr="008F1014">
        <w:rPr>
          <w:b/>
          <w:bCs/>
        </w:rPr>
        <w:t>temperatureCriticalThreshold</w:t>
      </w:r>
      <w:proofErr w:type="spellEnd"/>
    </w:p>
    <w:p w:rsidR="00FF46B8" w:rsidRDefault="00C96FD5" w:rsidP="00972B2B">
      <w:pPr>
        <w:pStyle w:val="BodyTextIndent3"/>
      </w:pPr>
      <w:r>
        <w:t xml:space="preserve">Temperature at which a critical temperature level is </w:t>
      </w:r>
      <w:r w:rsidR="00972B2B">
        <w:t>indicated</w:t>
      </w:r>
      <w:r>
        <w:t xml:space="preserve"> and charging is slowed</w:t>
      </w:r>
      <w:r w:rsidR="00770F04">
        <w:t xml:space="preserve">.  </w:t>
      </w:r>
      <w:proofErr w:type="gramStart"/>
      <w:r w:rsidR="002D67D6">
        <w:t xml:space="preserve">Expressed in scaled </w:t>
      </w:r>
      <w:r w:rsidR="00DC21A6">
        <w:t>RTHERM</w:t>
      </w:r>
      <w:r w:rsidR="002D67D6">
        <w:t>.</w:t>
      </w:r>
      <w:proofErr w:type="gramEnd"/>
    </w:p>
    <w:p w:rsidR="00FF46B8" w:rsidRDefault="008F1014">
      <w:pPr>
        <w:pStyle w:val="BodyTextIndent2"/>
        <w:rPr>
          <w:b/>
          <w:bCs/>
        </w:rPr>
      </w:pPr>
      <w:r w:rsidRPr="008F1014">
        <w:rPr>
          <w:b/>
          <w:bCs/>
        </w:rPr>
        <w:lastRenderedPageBreak/>
        <w:t>UINT16</w:t>
      </w:r>
      <w:r w:rsidRPr="008F1014">
        <w:rPr>
          <w:b/>
          <w:bCs/>
        </w:rPr>
        <w:tab/>
      </w:r>
      <w:proofErr w:type="spellStart"/>
      <w:r w:rsidRPr="008F1014">
        <w:rPr>
          <w:b/>
          <w:bCs/>
        </w:rPr>
        <w:t>temperatureAbortThreshold</w:t>
      </w:r>
      <w:proofErr w:type="spellEnd"/>
    </w:p>
    <w:p w:rsidR="00FF46B8" w:rsidRDefault="00C96FD5" w:rsidP="00972B2B">
      <w:pPr>
        <w:pStyle w:val="BodyTextIndent3"/>
      </w:pPr>
      <w:r>
        <w:t>Temperature above which charging is not allowed.</w:t>
      </w:r>
      <w:r w:rsidR="00770F04">
        <w:t xml:space="preserve">  </w:t>
      </w:r>
      <w:proofErr w:type="gramStart"/>
      <w:r w:rsidR="002D67D6">
        <w:t xml:space="preserve">Expressed in scaled </w:t>
      </w:r>
      <w:r w:rsidR="00DC21A6">
        <w:t>RTHERM</w:t>
      </w:r>
      <w:r w:rsidR="002D67D6">
        <w:t>.</w:t>
      </w:r>
      <w:proofErr w:type="gramEnd"/>
    </w:p>
    <w:p w:rsidR="00FF46B8" w:rsidRDefault="008F1014">
      <w:pPr>
        <w:pStyle w:val="BodyTextIndent2"/>
        <w:rPr>
          <w:b/>
          <w:bCs/>
        </w:rPr>
      </w:pPr>
      <w:r w:rsidRPr="008F1014">
        <w:rPr>
          <w:b/>
          <w:bCs/>
        </w:rPr>
        <w:t>UINT16</w:t>
      </w:r>
      <w:r w:rsidRPr="008F1014">
        <w:rPr>
          <w:b/>
          <w:bCs/>
        </w:rPr>
        <w:tab/>
      </w:r>
      <w:proofErr w:type="spellStart"/>
      <w:r w:rsidRPr="008F1014">
        <w:rPr>
          <w:b/>
          <w:bCs/>
        </w:rPr>
        <w:t>thermOffsetMinimum</w:t>
      </w:r>
      <w:proofErr w:type="spellEnd"/>
    </w:p>
    <w:p w:rsidR="00FF46B8" w:rsidRDefault="00972B2B" w:rsidP="00972B2B">
      <w:pPr>
        <w:pStyle w:val="BodyTextIndent3"/>
      </w:pPr>
      <w:r>
        <w:t xml:space="preserve">THERM_OFFSET readings below this value result in a </w:t>
      </w:r>
      <w:proofErr w:type="spellStart"/>
      <w:r>
        <w:t>thermistor</w:t>
      </w:r>
      <w:proofErr w:type="spellEnd"/>
      <w:r>
        <w:t xml:space="preserve"> error. </w:t>
      </w:r>
      <w:proofErr w:type="gramStart"/>
      <w:r>
        <w:t>Expressed in ADC units.</w:t>
      </w:r>
      <w:proofErr w:type="gramEnd"/>
    </w:p>
    <w:p w:rsidR="00FF46B8" w:rsidRDefault="008F1014">
      <w:pPr>
        <w:pStyle w:val="BodyTextIndent2"/>
        <w:rPr>
          <w:b/>
          <w:bCs/>
        </w:rPr>
      </w:pPr>
      <w:r w:rsidRPr="008F1014">
        <w:rPr>
          <w:b/>
          <w:bCs/>
        </w:rPr>
        <w:t>UINT16</w:t>
      </w:r>
      <w:r w:rsidRPr="008F1014">
        <w:rPr>
          <w:b/>
          <w:bCs/>
        </w:rPr>
        <w:tab/>
      </w:r>
      <w:proofErr w:type="spellStart"/>
      <w:r w:rsidRPr="008F1014">
        <w:rPr>
          <w:b/>
          <w:bCs/>
        </w:rPr>
        <w:t>thermOffsetMaximum</w:t>
      </w:r>
      <w:proofErr w:type="spellEnd"/>
    </w:p>
    <w:p w:rsidR="00FF46B8" w:rsidRDefault="00972B2B" w:rsidP="00972B2B">
      <w:pPr>
        <w:pStyle w:val="BodyTextIndent3"/>
      </w:pPr>
      <w:r>
        <w:t xml:space="preserve">THERM_OFFSET readings above this value result in a </w:t>
      </w:r>
      <w:proofErr w:type="spellStart"/>
      <w:r>
        <w:t>thermistor</w:t>
      </w:r>
      <w:proofErr w:type="spellEnd"/>
      <w:r>
        <w:t xml:space="preserve"> error. </w:t>
      </w:r>
      <w:proofErr w:type="gramStart"/>
      <w:r>
        <w:t>Expressed in ADC units.</w:t>
      </w:r>
      <w:proofErr w:type="gramEnd"/>
    </w:p>
    <w:p w:rsidR="00FF46B8" w:rsidRDefault="008F1014">
      <w:pPr>
        <w:pStyle w:val="BodyTextIndent2"/>
        <w:rPr>
          <w:b/>
          <w:bCs/>
        </w:rPr>
      </w:pPr>
      <w:r w:rsidRPr="008F1014">
        <w:rPr>
          <w:b/>
          <w:bCs/>
        </w:rPr>
        <w:t>UINT16</w:t>
      </w:r>
      <w:r w:rsidRPr="008F1014">
        <w:rPr>
          <w:b/>
          <w:bCs/>
        </w:rPr>
        <w:tab/>
      </w:r>
      <w:proofErr w:type="spellStart"/>
      <w:r w:rsidRPr="008F1014">
        <w:rPr>
          <w:b/>
          <w:bCs/>
        </w:rPr>
        <w:t>thermBiasMinimum</w:t>
      </w:r>
      <w:proofErr w:type="spellEnd"/>
    </w:p>
    <w:p w:rsidR="00972B2B" w:rsidRDefault="00972B2B" w:rsidP="00972B2B">
      <w:pPr>
        <w:pStyle w:val="BodyTextIndent3"/>
      </w:pPr>
      <w:r>
        <w:t xml:space="preserve">THERM_BIAS readings below this value result in a </w:t>
      </w:r>
      <w:proofErr w:type="spellStart"/>
      <w:r>
        <w:t>thermistor</w:t>
      </w:r>
      <w:proofErr w:type="spellEnd"/>
      <w:r>
        <w:t xml:space="preserve"> error. </w:t>
      </w:r>
      <w:proofErr w:type="gramStart"/>
      <w:r>
        <w:t>Expressed in ADC units.</w:t>
      </w:r>
      <w:proofErr w:type="gramEnd"/>
    </w:p>
    <w:p w:rsidR="00FF46B8" w:rsidRDefault="008F1014">
      <w:pPr>
        <w:pStyle w:val="BodyTextIndent2"/>
        <w:rPr>
          <w:b/>
          <w:bCs/>
        </w:rPr>
      </w:pPr>
      <w:r w:rsidRPr="008F1014">
        <w:rPr>
          <w:b/>
          <w:bCs/>
        </w:rPr>
        <w:t>UINT16</w:t>
      </w:r>
      <w:r w:rsidRPr="008F1014">
        <w:rPr>
          <w:b/>
          <w:bCs/>
        </w:rPr>
        <w:tab/>
      </w:r>
      <w:proofErr w:type="spellStart"/>
      <w:r w:rsidRPr="008F1014">
        <w:rPr>
          <w:b/>
          <w:bCs/>
        </w:rPr>
        <w:t>thermBiasMaximum</w:t>
      </w:r>
      <w:proofErr w:type="spellEnd"/>
    </w:p>
    <w:p w:rsidR="00972B2B" w:rsidRDefault="00972B2B" w:rsidP="00972B2B">
      <w:pPr>
        <w:pStyle w:val="BodyTextIndent3"/>
      </w:pPr>
      <w:r>
        <w:t xml:space="preserve">THERM_BIAS readings above this value result in a </w:t>
      </w:r>
      <w:proofErr w:type="spellStart"/>
      <w:r>
        <w:t>thermistor</w:t>
      </w:r>
      <w:proofErr w:type="spellEnd"/>
      <w:r>
        <w:t xml:space="preserve"> error. </w:t>
      </w:r>
      <w:proofErr w:type="gramStart"/>
      <w:r>
        <w:t>Expressed in ADC units.</w:t>
      </w:r>
      <w:proofErr w:type="gramEnd"/>
    </w:p>
    <w:p w:rsidR="00FF46B8" w:rsidRDefault="008F1014">
      <w:pPr>
        <w:pStyle w:val="BodyTextIndent2"/>
        <w:rPr>
          <w:b/>
          <w:bCs/>
        </w:rPr>
      </w:pPr>
      <w:r w:rsidRPr="008F1014">
        <w:rPr>
          <w:b/>
          <w:bCs/>
        </w:rPr>
        <w:t>UINT16</w:t>
      </w:r>
      <w:r w:rsidRPr="008F1014">
        <w:rPr>
          <w:b/>
          <w:bCs/>
        </w:rPr>
        <w:tab/>
      </w:r>
      <w:proofErr w:type="spellStart"/>
      <w:r w:rsidRPr="008F1014">
        <w:rPr>
          <w:b/>
          <w:bCs/>
        </w:rPr>
        <w:t>thermInputMinimum</w:t>
      </w:r>
      <w:proofErr w:type="spellEnd"/>
    </w:p>
    <w:p w:rsidR="00972B2B" w:rsidRDefault="00972B2B" w:rsidP="00972B2B">
      <w:pPr>
        <w:pStyle w:val="BodyTextIndent3"/>
      </w:pPr>
      <w:r>
        <w:t xml:space="preserve">THERM_INTPUT readings below this value result in a </w:t>
      </w:r>
      <w:proofErr w:type="spellStart"/>
      <w:r>
        <w:t>thermistor</w:t>
      </w:r>
      <w:proofErr w:type="spellEnd"/>
      <w:r>
        <w:t xml:space="preserve"> error. </w:t>
      </w:r>
      <w:proofErr w:type="gramStart"/>
      <w:r>
        <w:t>Expressed in ADC units.</w:t>
      </w:r>
      <w:proofErr w:type="gramEnd"/>
    </w:p>
    <w:p w:rsidR="00FF46B8" w:rsidRDefault="008F1014">
      <w:pPr>
        <w:pStyle w:val="BodyTextIndent2"/>
        <w:rPr>
          <w:b/>
          <w:bCs/>
        </w:rPr>
      </w:pPr>
      <w:r w:rsidRPr="008F1014">
        <w:rPr>
          <w:b/>
          <w:bCs/>
        </w:rPr>
        <w:t>UINT16</w:t>
      </w:r>
      <w:r w:rsidRPr="008F1014">
        <w:rPr>
          <w:b/>
          <w:bCs/>
        </w:rPr>
        <w:tab/>
      </w:r>
      <w:proofErr w:type="spellStart"/>
      <w:r w:rsidRPr="008F1014">
        <w:rPr>
          <w:b/>
          <w:bCs/>
        </w:rPr>
        <w:t>thermInputMaximum</w:t>
      </w:r>
      <w:proofErr w:type="spellEnd"/>
    </w:p>
    <w:p w:rsidR="00972B2B" w:rsidRDefault="00972B2B" w:rsidP="00972B2B">
      <w:pPr>
        <w:pStyle w:val="BodyTextIndent3"/>
      </w:pPr>
      <w:r>
        <w:t xml:space="preserve">THERM_INPUT readings above this value result in a </w:t>
      </w:r>
      <w:proofErr w:type="spellStart"/>
      <w:r>
        <w:t>thermistor</w:t>
      </w:r>
      <w:proofErr w:type="spellEnd"/>
      <w:r>
        <w:t xml:space="preserve"> error. </w:t>
      </w:r>
      <w:proofErr w:type="gramStart"/>
      <w:r>
        <w:t>Expressed in ADC units.</w:t>
      </w:r>
      <w:proofErr w:type="gramEnd"/>
    </w:p>
    <w:p w:rsidR="00944C5B" w:rsidRDefault="00944C5B" w:rsidP="00AA59E2">
      <w:pPr>
        <w:pStyle w:val="BodyTextIndent2"/>
        <w:spacing w:before="120"/>
        <w:rPr>
          <w:b/>
          <w:bCs/>
        </w:rPr>
      </w:pPr>
      <w:r>
        <w:rPr>
          <w:b/>
          <w:bCs/>
        </w:rPr>
        <w:t>UINT16</w:t>
      </w:r>
      <w:r>
        <w:rPr>
          <w:b/>
          <w:bCs/>
        </w:rPr>
        <w:tab/>
      </w:r>
      <w:proofErr w:type="spellStart"/>
      <w:r w:rsidR="00770F04">
        <w:rPr>
          <w:b/>
          <w:bCs/>
        </w:rPr>
        <w:t>batteryIncreasePreCharge</w:t>
      </w:r>
      <w:proofErr w:type="spellEnd"/>
    </w:p>
    <w:p w:rsidR="00944C5B" w:rsidRPr="00156741" w:rsidRDefault="009542D7" w:rsidP="00AA59E2">
      <w:pPr>
        <w:pStyle w:val="BodyTextIndent2"/>
        <w:ind w:left="1440"/>
        <w:rPr>
          <w:bCs/>
        </w:rPr>
      </w:pPr>
      <w:r>
        <w:rPr>
          <w:bCs/>
        </w:rPr>
        <w:t xml:space="preserve">Increase in battery voltage required </w:t>
      </w:r>
      <w:r w:rsidR="00972B2B">
        <w:rPr>
          <w:bCs/>
        </w:rPr>
        <w:t>within each</w:t>
      </w:r>
      <w:r>
        <w:rPr>
          <w:bCs/>
        </w:rPr>
        <w:t xml:space="preserve"> 2-minute window while in the pre-charging state. </w:t>
      </w:r>
      <w:proofErr w:type="gramStart"/>
      <w:r>
        <w:rPr>
          <w:bCs/>
        </w:rPr>
        <w:t>Expressed in ADC counts</w:t>
      </w:r>
      <w:r w:rsidR="00972B2B">
        <w:rPr>
          <w:bCs/>
        </w:rPr>
        <w:t>.</w:t>
      </w:r>
      <w:proofErr w:type="gramEnd"/>
    </w:p>
    <w:p w:rsidR="00944C5B" w:rsidRDefault="00944C5B" w:rsidP="00AA59E2">
      <w:pPr>
        <w:pStyle w:val="BodyTextIndent2"/>
        <w:spacing w:before="120"/>
        <w:rPr>
          <w:b/>
          <w:bCs/>
        </w:rPr>
      </w:pPr>
      <w:r>
        <w:rPr>
          <w:b/>
          <w:bCs/>
        </w:rPr>
        <w:t>UINT16</w:t>
      </w:r>
      <w:r>
        <w:rPr>
          <w:b/>
          <w:bCs/>
        </w:rPr>
        <w:tab/>
      </w:r>
      <w:proofErr w:type="spellStart"/>
      <w:r w:rsidR="00770F04">
        <w:rPr>
          <w:b/>
          <w:bCs/>
        </w:rPr>
        <w:t>batteryIncreaseConstantCurrent</w:t>
      </w:r>
      <w:proofErr w:type="spellEnd"/>
    </w:p>
    <w:p w:rsidR="00972B2B" w:rsidRPr="00156741" w:rsidRDefault="00972B2B" w:rsidP="00972B2B">
      <w:pPr>
        <w:pStyle w:val="BodyTextIndent2"/>
        <w:ind w:left="1440"/>
        <w:rPr>
          <w:bCs/>
        </w:rPr>
      </w:pPr>
      <w:r>
        <w:rPr>
          <w:bCs/>
        </w:rPr>
        <w:t xml:space="preserve">Increase in battery voltage required within each 2-minute window while in the constant current state. </w:t>
      </w:r>
      <w:proofErr w:type="gramStart"/>
      <w:r>
        <w:rPr>
          <w:bCs/>
        </w:rPr>
        <w:t>Expressed in ADC counts.</w:t>
      </w:r>
      <w:proofErr w:type="gramEnd"/>
    </w:p>
    <w:p w:rsidR="00FF46B8" w:rsidRDefault="00944C5B">
      <w:pPr>
        <w:pStyle w:val="BodyTextIndent2"/>
        <w:spacing w:before="120"/>
        <w:rPr>
          <w:bCs/>
        </w:rPr>
      </w:pPr>
      <w:r>
        <w:rPr>
          <w:b/>
          <w:bCs/>
        </w:rPr>
        <w:t>UINT16</w:t>
      </w:r>
      <w:r>
        <w:rPr>
          <w:b/>
          <w:bCs/>
        </w:rPr>
        <w:tab/>
      </w:r>
      <w:proofErr w:type="gramStart"/>
      <w:r w:rsidR="00404139">
        <w:rPr>
          <w:b/>
          <w:bCs/>
        </w:rPr>
        <w:t>Reserved[</w:t>
      </w:r>
      <w:proofErr w:type="gramEnd"/>
      <w:r w:rsidR="00404139">
        <w:rPr>
          <w:b/>
          <w:bCs/>
        </w:rPr>
        <w:t>15]</w:t>
      </w:r>
    </w:p>
    <w:p w:rsidR="00944C5B" w:rsidRDefault="00944C5B" w:rsidP="00AA59E2">
      <w:pPr>
        <w:pStyle w:val="BodyTextIndent2"/>
        <w:spacing w:before="120"/>
        <w:rPr>
          <w:b/>
          <w:bCs/>
        </w:rPr>
      </w:pPr>
      <w:r>
        <w:rPr>
          <w:b/>
          <w:bCs/>
        </w:rPr>
        <w:t>UINT16</w:t>
      </w:r>
      <w:r>
        <w:rPr>
          <w:b/>
          <w:bCs/>
        </w:rPr>
        <w:tab/>
      </w:r>
      <w:proofErr w:type="spellStart"/>
      <w:proofErr w:type="gramStart"/>
      <w:r>
        <w:rPr>
          <w:b/>
          <w:bCs/>
        </w:rPr>
        <w:t>batteryStateCalStimOff</w:t>
      </w:r>
      <w:proofErr w:type="spellEnd"/>
      <w:r>
        <w:rPr>
          <w:b/>
          <w:bCs/>
        </w:rPr>
        <w:t>[</w:t>
      </w:r>
      <w:proofErr w:type="gramEnd"/>
      <w:r w:rsidR="00770F04">
        <w:rPr>
          <w:b/>
          <w:bCs/>
        </w:rPr>
        <w:t>6</w:t>
      </w:r>
      <w:r>
        <w:rPr>
          <w:b/>
          <w:bCs/>
        </w:rPr>
        <w:t>]</w:t>
      </w:r>
    </w:p>
    <w:p w:rsidR="00944C5B" w:rsidRPr="002C661C" w:rsidRDefault="009542D7" w:rsidP="00AA59E2">
      <w:pPr>
        <w:pStyle w:val="BodyTextIndent2"/>
        <w:ind w:left="1440"/>
        <w:rPr>
          <w:bCs/>
        </w:rPr>
      </w:pPr>
      <w:proofErr w:type="gramStart"/>
      <w:r>
        <w:rPr>
          <w:bCs/>
        </w:rPr>
        <w:t>Threshold</w:t>
      </w:r>
      <w:r w:rsidRPr="002C661C">
        <w:rPr>
          <w:bCs/>
        </w:rPr>
        <w:t xml:space="preserve"> </w:t>
      </w:r>
      <w:r w:rsidR="00944C5B" w:rsidRPr="002C661C">
        <w:rPr>
          <w:bCs/>
        </w:rPr>
        <w:t>values</w:t>
      </w:r>
      <w:r>
        <w:rPr>
          <w:bCs/>
        </w:rPr>
        <w:t xml:space="preserve"> that determine</w:t>
      </w:r>
      <w:r w:rsidR="00944C5B" w:rsidRPr="002C661C">
        <w:rPr>
          <w:bCs/>
        </w:rPr>
        <w:t xml:space="preserve"> battery states when stimulation is off</w:t>
      </w:r>
      <w:r w:rsidR="00C71854">
        <w:rPr>
          <w:bCs/>
        </w:rPr>
        <w:t>.</w:t>
      </w:r>
      <w:proofErr w:type="gramEnd"/>
      <w:r>
        <w:rPr>
          <w:bCs/>
        </w:rPr>
        <w:t xml:space="preserve"> </w:t>
      </w:r>
      <w:proofErr w:type="gramStart"/>
      <w:r>
        <w:rPr>
          <w:bCs/>
        </w:rPr>
        <w:t xml:space="preserve">Expressed in ADC </w:t>
      </w:r>
      <w:r w:rsidR="00972B2B">
        <w:rPr>
          <w:bCs/>
        </w:rPr>
        <w:t>units</w:t>
      </w:r>
      <w:r>
        <w:rPr>
          <w:bCs/>
        </w:rPr>
        <w:t>.</w:t>
      </w:r>
      <w:proofErr w:type="gramEnd"/>
    </w:p>
    <w:p w:rsidR="00944C5B" w:rsidRDefault="00944C5B" w:rsidP="00AA59E2">
      <w:pPr>
        <w:pStyle w:val="BodyTextIndent2"/>
        <w:spacing w:before="120"/>
        <w:rPr>
          <w:b/>
          <w:bCs/>
        </w:rPr>
      </w:pPr>
      <w:r>
        <w:rPr>
          <w:b/>
          <w:bCs/>
        </w:rPr>
        <w:t>UINT16</w:t>
      </w:r>
      <w:r>
        <w:rPr>
          <w:b/>
          <w:bCs/>
        </w:rPr>
        <w:tab/>
      </w:r>
      <w:proofErr w:type="spellStart"/>
      <w:proofErr w:type="gramStart"/>
      <w:r>
        <w:rPr>
          <w:b/>
          <w:bCs/>
        </w:rPr>
        <w:t>batteryStateCalStimOn</w:t>
      </w:r>
      <w:proofErr w:type="spellEnd"/>
      <w:r>
        <w:rPr>
          <w:b/>
          <w:bCs/>
        </w:rPr>
        <w:t>[</w:t>
      </w:r>
      <w:proofErr w:type="gramEnd"/>
      <w:r w:rsidR="00770F04">
        <w:rPr>
          <w:b/>
          <w:bCs/>
        </w:rPr>
        <w:t>6</w:t>
      </w:r>
      <w:r>
        <w:rPr>
          <w:b/>
          <w:bCs/>
        </w:rPr>
        <w:t>]</w:t>
      </w:r>
    </w:p>
    <w:p w:rsidR="00944C5B" w:rsidRPr="002C661C" w:rsidRDefault="009542D7" w:rsidP="00AA59E2">
      <w:pPr>
        <w:pStyle w:val="BodyTextIndent2"/>
        <w:ind w:left="1440"/>
        <w:rPr>
          <w:bCs/>
        </w:rPr>
      </w:pPr>
      <w:proofErr w:type="gramStart"/>
      <w:r>
        <w:rPr>
          <w:bCs/>
        </w:rPr>
        <w:lastRenderedPageBreak/>
        <w:t>Threshold</w:t>
      </w:r>
      <w:r w:rsidRPr="002C661C">
        <w:rPr>
          <w:bCs/>
        </w:rPr>
        <w:t xml:space="preserve"> </w:t>
      </w:r>
      <w:r w:rsidR="00944C5B" w:rsidRPr="002C661C">
        <w:rPr>
          <w:bCs/>
        </w:rPr>
        <w:t>values</w:t>
      </w:r>
      <w:r>
        <w:rPr>
          <w:bCs/>
        </w:rPr>
        <w:t xml:space="preserve"> that determine</w:t>
      </w:r>
      <w:r w:rsidR="00944C5B" w:rsidRPr="002C661C">
        <w:rPr>
          <w:bCs/>
        </w:rPr>
        <w:t xml:space="preserve"> battery states when stimulation is on</w:t>
      </w:r>
      <w:r>
        <w:rPr>
          <w:bCs/>
        </w:rPr>
        <w:t>.</w:t>
      </w:r>
      <w:proofErr w:type="gramEnd"/>
      <w:r>
        <w:rPr>
          <w:bCs/>
        </w:rPr>
        <w:t xml:space="preserve"> </w:t>
      </w:r>
      <w:proofErr w:type="gramStart"/>
      <w:r>
        <w:rPr>
          <w:bCs/>
        </w:rPr>
        <w:t xml:space="preserve">Expressed in ADC </w:t>
      </w:r>
      <w:r w:rsidR="00972B2B">
        <w:rPr>
          <w:bCs/>
        </w:rPr>
        <w:t>units</w:t>
      </w:r>
      <w:r>
        <w:rPr>
          <w:bCs/>
        </w:rPr>
        <w:t>.</w:t>
      </w:r>
      <w:proofErr w:type="gramEnd"/>
    </w:p>
    <w:p w:rsidR="00FF46B8" w:rsidRDefault="00944C5B">
      <w:pPr>
        <w:pStyle w:val="BodyTextIndent2"/>
        <w:spacing w:before="120"/>
        <w:rPr>
          <w:b/>
          <w:bCs/>
        </w:rPr>
      </w:pPr>
      <w:r>
        <w:rPr>
          <w:b/>
          <w:bCs/>
        </w:rPr>
        <w:t>UINT16</w:t>
      </w:r>
      <w:r>
        <w:rPr>
          <w:b/>
          <w:bCs/>
        </w:rPr>
        <w:tab/>
      </w:r>
      <w:proofErr w:type="spellStart"/>
      <w:r w:rsidR="007A3C58">
        <w:rPr>
          <w:b/>
          <w:bCs/>
        </w:rPr>
        <w:t>RTarget</w:t>
      </w:r>
      <w:proofErr w:type="spellEnd"/>
    </w:p>
    <w:p w:rsidR="007A3C58" w:rsidRDefault="007A3C58" w:rsidP="007A3C58">
      <w:pPr>
        <w:pStyle w:val="BodyTextIndent2"/>
        <w:ind w:left="1440"/>
        <w:rPr>
          <w:bCs/>
        </w:rPr>
      </w:pPr>
      <w:proofErr w:type="gramStart"/>
      <w:r w:rsidRPr="007A3C58">
        <w:rPr>
          <w:bCs/>
        </w:rPr>
        <w:t xml:space="preserve">The </w:t>
      </w:r>
      <w:r>
        <w:rPr>
          <w:bCs/>
        </w:rPr>
        <w:t xml:space="preserve">value of </w:t>
      </w:r>
      <w:proofErr w:type="spellStart"/>
      <w:r>
        <w:rPr>
          <w:bCs/>
        </w:rPr>
        <w:t>RTarget</w:t>
      </w:r>
      <w:proofErr w:type="spellEnd"/>
      <w:r>
        <w:rPr>
          <w:bCs/>
        </w:rPr>
        <w:t xml:space="preserve"> to be used when performing stimulation calculations.</w:t>
      </w:r>
      <w:proofErr w:type="gramEnd"/>
    </w:p>
    <w:p w:rsidR="00731002" w:rsidRDefault="00731002" w:rsidP="00AA59E2">
      <w:pPr>
        <w:pStyle w:val="BodyTextIndent2"/>
        <w:ind w:left="1440"/>
        <w:rPr>
          <w:bCs/>
          <w:szCs w:val="16"/>
        </w:rPr>
      </w:pPr>
    </w:p>
    <w:p w:rsidR="00F84CED" w:rsidRDefault="00F84CED" w:rsidP="00774543">
      <w:pPr>
        <w:pStyle w:val="CMDheader"/>
      </w:pPr>
      <w:bookmarkStart w:id="334" w:name="_Toc364431422"/>
      <w:r>
        <w:lastRenderedPageBreak/>
        <w:t xml:space="preserve">Get </w:t>
      </w:r>
      <w:r w:rsidR="00933BA5">
        <w:t>Trim List</w:t>
      </w:r>
      <w:r>
        <w:t xml:space="preserve"> / Set </w:t>
      </w:r>
      <w:r w:rsidR="00933BA5">
        <w:t>Trim List</w:t>
      </w:r>
      <w:bookmarkEnd w:id="334"/>
    </w:p>
    <w:p w:rsidR="00F84CED" w:rsidRDefault="00F84CED" w:rsidP="00F84CED">
      <w:pPr>
        <w:pStyle w:val="BodyTextIndent2"/>
      </w:pPr>
      <w:r w:rsidRPr="000843CB">
        <w:t>Get</w:t>
      </w:r>
      <w:r>
        <w:t xml:space="preserve">/Set </w:t>
      </w:r>
      <w:r w:rsidR="00933BA5">
        <w:t>a list of trim/tune/calibration values to write to an ASIC’s registers.</w:t>
      </w:r>
    </w:p>
    <w:p w:rsidR="00F84CED" w:rsidRDefault="00F84CED" w:rsidP="00F84CED">
      <w:pPr>
        <w:pStyle w:val="BodyTextIndent2"/>
        <w:ind w:left="360"/>
        <w:rPr>
          <w:b/>
        </w:rPr>
      </w:pPr>
    </w:p>
    <w:p w:rsidR="00F84CED" w:rsidRPr="00F84CED" w:rsidRDefault="00F84CED" w:rsidP="00F84CED">
      <w:pPr>
        <w:pStyle w:val="Heading3"/>
        <w:rPr>
          <w:szCs w:val="24"/>
        </w:rPr>
      </w:pPr>
      <w:r w:rsidRPr="00F84CED">
        <w:rPr>
          <w:szCs w:val="24"/>
        </w:rPr>
        <w:t xml:space="preserve">Get </w:t>
      </w:r>
      <w:r w:rsidR="00933BA5">
        <w:rPr>
          <w:szCs w:val="24"/>
        </w:rPr>
        <w:t>Trim List</w:t>
      </w:r>
    </w:p>
    <w:p w:rsidR="00F84CED" w:rsidRPr="004E6E50" w:rsidRDefault="00F84CED" w:rsidP="00F84CED">
      <w:pPr>
        <w:pStyle w:val="BodyTextIndent"/>
        <w:spacing w:after="0" w:afterAutospacing="0"/>
      </w:pPr>
      <w:r w:rsidRPr="004E6E50">
        <w:t>Sends</w:t>
      </w:r>
    </w:p>
    <w:p w:rsidR="00F84CED" w:rsidRPr="000843CB" w:rsidRDefault="00F84CED" w:rsidP="00F84CED">
      <w:pPr>
        <w:pStyle w:val="BodyTextIndent2"/>
      </w:pPr>
      <w:r w:rsidRPr="00E406C1">
        <w:rPr>
          <w:b/>
          <w:bCs/>
        </w:rPr>
        <w:t>Token:</w:t>
      </w:r>
      <w:r>
        <w:rPr>
          <w:b/>
          <w:bCs/>
        </w:rPr>
        <w:tab/>
      </w:r>
      <w:r>
        <w:t>TKN_GET_</w:t>
      </w:r>
      <w:r w:rsidR="00933BA5">
        <w:t>TRIM_LIST</w:t>
      </w:r>
    </w:p>
    <w:p w:rsidR="00933BA5" w:rsidRDefault="00F84CED" w:rsidP="00933BA5">
      <w:pPr>
        <w:pStyle w:val="BodyTextIndent2"/>
        <w:spacing w:before="240"/>
        <w:rPr>
          <w:b/>
          <w:bCs/>
        </w:rPr>
      </w:pPr>
      <w:r w:rsidRPr="00E406C1">
        <w:rPr>
          <w:b/>
          <w:bCs/>
        </w:rPr>
        <w:t>Parameters:</w:t>
      </w:r>
    </w:p>
    <w:p w:rsidR="00933BA5" w:rsidRDefault="00933BA5" w:rsidP="00933BA5">
      <w:pPr>
        <w:pStyle w:val="BodyTextIndent2"/>
        <w:spacing w:before="240"/>
        <w:ind w:left="1440"/>
        <w:rPr>
          <w:b/>
          <w:bCs/>
        </w:rPr>
      </w:pPr>
      <w:r>
        <w:rPr>
          <w:b/>
          <w:bCs/>
        </w:rPr>
        <w:t>UINT8</w:t>
      </w:r>
      <w:r>
        <w:rPr>
          <w:b/>
          <w:bCs/>
        </w:rPr>
        <w:tab/>
      </w:r>
      <w:proofErr w:type="spellStart"/>
      <w:r>
        <w:rPr>
          <w:b/>
          <w:bCs/>
        </w:rPr>
        <w:t>ListNum</w:t>
      </w:r>
      <w:proofErr w:type="spellEnd"/>
    </w:p>
    <w:p w:rsidR="00933BA5" w:rsidRDefault="00933BA5" w:rsidP="00933BA5">
      <w:pPr>
        <w:pStyle w:val="BodyTextIndent2"/>
        <w:spacing w:after="240"/>
        <w:ind w:left="2160"/>
        <w:rPr>
          <w:bCs/>
        </w:rPr>
      </w:pPr>
      <w:r>
        <w:rPr>
          <w:bCs/>
        </w:rPr>
        <w:t>Select the trim list to read:</w:t>
      </w:r>
    </w:p>
    <w:p w:rsidR="00F84CED" w:rsidRDefault="00D00100" w:rsidP="00497AD0">
      <w:pPr>
        <w:pStyle w:val="BodyTextIndent2"/>
        <w:tabs>
          <w:tab w:val="left" w:pos="4590"/>
        </w:tabs>
        <w:spacing w:after="240"/>
        <w:ind w:left="2160"/>
      </w:pPr>
      <w:r>
        <w:rPr>
          <w:bCs/>
        </w:rPr>
        <w:t>TRIM_PLUTO</w:t>
      </w:r>
      <w:r>
        <w:rPr>
          <w:bCs/>
        </w:rPr>
        <w:tab/>
      </w:r>
      <w:r w:rsidR="00933BA5">
        <w:rPr>
          <w:bCs/>
        </w:rPr>
        <w:t>0x00</w:t>
      </w:r>
      <w:r>
        <w:rPr>
          <w:bCs/>
        </w:rPr>
        <w:tab/>
      </w:r>
      <w:r w:rsidR="00933BA5">
        <w:t>Pluto (power ASIC)</w:t>
      </w:r>
    </w:p>
    <w:p w:rsidR="00933BA5" w:rsidRDefault="00D00100" w:rsidP="00497AD0">
      <w:pPr>
        <w:pStyle w:val="BodyTextIndent2"/>
        <w:tabs>
          <w:tab w:val="left" w:pos="4590"/>
        </w:tabs>
        <w:spacing w:after="240"/>
        <w:ind w:left="2160"/>
      </w:pPr>
      <w:r>
        <w:t>TRIM_ZL</w:t>
      </w:r>
      <w:r>
        <w:tab/>
      </w:r>
      <w:r w:rsidR="00933BA5">
        <w:t>0x01</w:t>
      </w:r>
      <w:r>
        <w:tab/>
      </w:r>
      <w:r w:rsidR="00933BA5">
        <w:t>ZL7010x (radio)</w:t>
      </w:r>
    </w:p>
    <w:p w:rsidR="00933BA5" w:rsidRDefault="00D00100" w:rsidP="00497AD0">
      <w:pPr>
        <w:pStyle w:val="BodyTextIndent2"/>
        <w:tabs>
          <w:tab w:val="left" w:pos="4590"/>
        </w:tabs>
        <w:spacing w:after="240"/>
        <w:ind w:left="2160"/>
      </w:pPr>
      <w:r>
        <w:t>TRIM_SATURN</w:t>
      </w:r>
      <w:r>
        <w:tab/>
      </w:r>
      <w:r w:rsidR="00933BA5">
        <w:t>0x02</w:t>
      </w:r>
      <w:r w:rsidR="00933BA5">
        <w:tab/>
        <w:t>Saturn (</w:t>
      </w:r>
      <w:proofErr w:type="spellStart"/>
      <w:r w:rsidR="00933BA5">
        <w:t>stim</w:t>
      </w:r>
      <w:proofErr w:type="spellEnd"/>
      <w:r w:rsidR="00933BA5">
        <w:t xml:space="preserve"> ASIC)</w:t>
      </w:r>
    </w:p>
    <w:p w:rsidR="00497AD0" w:rsidRPr="00807682" w:rsidRDefault="00497AD0" w:rsidP="00497AD0">
      <w:pPr>
        <w:pStyle w:val="BodyTextIndent2"/>
        <w:tabs>
          <w:tab w:val="left" w:pos="4590"/>
        </w:tabs>
        <w:spacing w:after="240"/>
        <w:ind w:left="2160"/>
        <w:rPr>
          <w:b/>
        </w:rPr>
      </w:pPr>
      <w:r>
        <w:t>TRIM_ZL_FACTORY</w:t>
      </w:r>
      <w:r>
        <w:tab/>
        <w:t>0x03</w:t>
      </w:r>
      <w:r>
        <w:tab/>
        <w:t>ZL7010x (radio) factory trim list</w:t>
      </w:r>
    </w:p>
    <w:p w:rsidR="00F84CED" w:rsidRPr="00E406C1" w:rsidRDefault="00F84CED" w:rsidP="00F84CED">
      <w:pPr>
        <w:pStyle w:val="BodyTextIndent"/>
        <w:spacing w:after="0" w:afterAutospacing="0"/>
      </w:pPr>
      <w:r w:rsidRPr="00E406C1">
        <w:t>Returns</w:t>
      </w:r>
    </w:p>
    <w:p w:rsidR="00F84CED" w:rsidRPr="00E406C1" w:rsidRDefault="00F84CED" w:rsidP="00F84CED">
      <w:pPr>
        <w:pStyle w:val="BodyTextIndent2"/>
        <w:spacing w:after="0"/>
        <w:rPr>
          <w:b/>
          <w:bCs/>
        </w:rPr>
      </w:pPr>
      <w:r w:rsidRPr="00E406C1">
        <w:rPr>
          <w:b/>
          <w:bCs/>
        </w:rPr>
        <w:t>Response Codes:</w:t>
      </w:r>
    </w:p>
    <w:p w:rsidR="00F84CED" w:rsidRPr="00FB5AC8" w:rsidRDefault="00454C57" w:rsidP="00F84CED">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F84CED">
        <w:t>Standard Response Codes</w:t>
      </w:r>
    </w:p>
    <w:p w:rsidR="00F84CED" w:rsidRDefault="00F84CED" w:rsidP="00F84CED">
      <w:pPr>
        <w:pStyle w:val="BodyTextIndent3Bullet"/>
      </w:pPr>
      <w:r>
        <w:t>0x60 DATA CORRUPTED</w:t>
      </w:r>
    </w:p>
    <w:p w:rsidR="00F84CED" w:rsidRDefault="00F84CED" w:rsidP="00F84CED">
      <w:pPr>
        <w:pStyle w:val="BodyTextIndent2"/>
        <w:spacing w:after="0"/>
        <w:rPr>
          <w:b/>
        </w:rPr>
      </w:pPr>
      <w:r w:rsidRPr="00FB5AC8">
        <w:rPr>
          <w:b/>
        </w:rPr>
        <w:t>Data</w:t>
      </w:r>
      <w:r w:rsidR="007844CB">
        <w:rPr>
          <w:b/>
        </w:rPr>
        <w:t xml:space="preserve"> (TRIM_PLUTO and TRIM_ZL)</w:t>
      </w:r>
      <w:r w:rsidRPr="00FB5AC8">
        <w:rPr>
          <w:b/>
        </w:rPr>
        <w:t>:</w:t>
      </w:r>
    </w:p>
    <w:p w:rsidR="00933BA5" w:rsidRDefault="00933BA5" w:rsidP="00F84CED">
      <w:pPr>
        <w:pStyle w:val="BodyTextIndent2"/>
        <w:ind w:left="1440"/>
        <w:rPr>
          <w:b/>
          <w:bCs/>
        </w:rPr>
      </w:pPr>
      <w:r>
        <w:rPr>
          <w:b/>
          <w:bCs/>
        </w:rPr>
        <w:t>UINT 8</w:t>
      </w:r>
      <w:r>
        <w:rPr>
          <w:b/>
          <w:bCs/>
        </w:rPr>
        <w:tab/>
      </w:r>
      <w:proofErr w:type="spellStart"/>
      <w:r>
        <w:rPr>
          <w:b/>
          <w:bCs/>
        </w:rPr>
        <w:t>ListNum</w:t>
      </w:r>
      <w:proofErr w:type="spellEnd"/>
    </w:p>
    <w:p w:rsidR="00933BA5" w:rsidRDefault="00933BA5" w:rsidP="00933BA5">
      <w:pPr>
        <w:pStyle w:val="BodyTextIndent2"/>
        <w:ind w:left="2160"/>
        <w:rPr>
          <w:bCs/>
        </w:rPr>
      </w:pPr>
      <w:proofErr w:type="gramStart"/>
      <w:r w:rsidRPr="00933BA5">
        <w:rPr>
          <w:bCs/>
        </w:rPr>
        <w:t xml:space="preserve">The trim list </w:t>
      </w:r>
      <w:r>
        <w:rPr>
          <w:bCs/>
        </w:rPr>
        <w:t xml:space="preserve">number that was </w:t>
      </w:r>
      <w:r w:rsidRPr="00933BA5">
        <w:rPr>
          <w:bCs/>
        </w:rPr>
        <w:t>read.</w:t>
      </w:r>
      <w:proofErr w:type="gramEnd"/>
    </w:p>
    <w:p w:rsidR="00933BA5" w:rsidRDefault="00933BA5" w:rsidP="00933BA5">
      <w:pPr>
        <w:pStyle w:val="BodyTextIndent2"/>
        <w:ind w:left="1440"/>
        <w:rPr>
          <w:b/>
          <w:bCs/>
        </w:rPr>
      </w:pPr>
      <w:r>
        <w:rPr>
          <w:b/>
          <w:bCs/>
        </w:rPr>
        <w:t>UINT 8</w:t>
      </w:r>
      <w:r>
        <w:rPr>
          <w:b/>
          <w:bCs/>
        </w:rPr>
        <w:tab/>
      </w:r>
      <w:proofErr w:type="spellStart"/>
      <w:r>
        <w:rPr>
          <w:b/>
          <w:bCs/>
        </w:rPr>
        <w:t>ListLen</w:t>
      </w:r>
      <w:proofErr w:type="spellEnd"/>
    </w:p>
    <w:p w:rsidR="00933BA5" w:rsidRDefault="00933BA5" w:rsidP="00933BA5">
      <w:pPr>
        <w:pStyle w:val="BodyTextIndent2"/>
        <w:ind w:left="2160"/>
        <w:rPr>
          <w:bCs/>
        </w:rPr>
      </w:pPr>
      <w:proofErr w:type="gramStart"/>
      <w:r>
        <w:rPr>
          <w:bCs/>
        </w:rPr>
        <w:t>Number of entries in this trim list (0-</w:t>
      </w:r>
      <w:r w:rsidR="00497AD0">
        <w:rPr>
          <w:bCs/>
        </w:rPr>
        <w:t>32</w:t>
      </w:r>
      <w:r>
        <w:rPr>
          <w:bCs/>
        </w:rPr>
        <w:t>).</w:t>
      </w:r>
      <w:proofErr w:type="gramEnd"/>
    </w:p>
    <w:p w:rsidR="00F84CED" w:rsidRDefault="00933BA5" w:rsidP="00F84CED">
      <w:pPr>
        <w:pStyle w:val="BodyTextIndent2"/>
        <w:ind w:left="1440"/>
        <w:rPr>
          <w:b/>
          <w:bCs/>
        </w:rPr>
      </w:pPr>
      <w:r>
        <w:rPr>
          <w:b/>
          <w:bCs/>
        </w:rPr>
        <w:t xml:space="preserve">TRIM_VAL </w:t>
      </w:r>
      <w:proofErr w:type="gramStart"/>
      <w:r>
        <w:rPr>
          <w:b/>
          <w:bCs/>
        </w:rPr>
        <w:t>trims[</w:t>
      </w:r>
      <w:proofErr w:type="gramEnd"/>
      <w:r w:rsidR="0072545B">
        <w:rPr>
          <w:b/>
          <w:bCs/>
        </w:rPr>
        <w:t>32</w:t>
      </w:r>
      <w:r>
        <w:rPr>
          <w:b/>
          <w:bCs/>
        </w:rPr>
        <w:t>]</w:t>
      </w:r>
    </w:p>
    <w:p w:rsidR="007844CB" w:rsidRDefault="007844CB" w:rsidP="007844CB">
      <w:pPr>
        <w:pStyle w:val="BodyTextIndent2"/>
        <w:spacing w:after="0"/>
        <w:rPr>
          <w:b/>
        </w:rPr>
      </w:pPr>
      <w:r w:rsidRPr="00FB5AC8">
        <w:rPr>
          <w:b/>
        </w:rPr>
        <w:t>Data</w:t>
      </w:r>
      <w:r>
        <w:rPr>
          <w:b/>
        </w:rPr>
        <w:t xml:space="preserve"> (TRIM_SATURN)</w:t>
      </w:r>
      <w:r w:rsidRPr="00FB5AC8">
        <w:rPr>
          <w:b/>
        </w:rPr>
        <w:t>:</w:t>
      </w:r>
    </w:p>
    <w:p w:rsidR="007844CB" w:rsidRDefault="007844CB" w:rsidP="007844CB">
      <w:pPr>
        <w:pStyle w:val="BodyTextIndent2"/>
        <w:ind w:left="1440"/>
        <w:rPr>
          <w:b/>
          <w:bCs/>
        </w:rPr>
      </w:pPr>
      <w:r>
        <w:rPr>
          <w:b/>
          <w:bCs/>
        </w:rPr>
        <w:t>UINT 8</w:t>
      </w:r>
      <w:r>
        <w:rPr>
          <w:b/>
          <w:bCs/>
        </w:rPr>
        <w:tab/>
      </w:r>
      <w:proofErr w:type="spellStart"/>
      <w:r>
        <w:rPr>
          <w:b/>
          <w:bCs/>
        </w:rPr>
        <w:t>ListNum</w:t>
      </w:r>
      <w:proofErr w:type="spellEnd"/>
    </w:p>
    <w:p w:rsidR="007844CB" w:rsidRDefault="007844CB" w:rsidP="007844CB">
      <w:pPr>
        <w:pStyle w:val="BodyTextIndent2"/>
        <w:ind w:left="2160"/>
        <w:rPr>
          <w:bCs/>
        </w:rPr>
      </w:pPr>
      <w:proofErr w:type="gramStart"/>
      <w:r w:rsidRPr="00933BA5">
        <w:rPr>
          <w:bCs/>
        </w:rPr>
        <w:t xml:space="preserve">The trim list </w:t>
      </w:r>
      <w:r>
        <w:rPr>
          <w:bCs/>
        </w:rPr>
        <w:t xml:space="preserve">number that was </w:t>
      </w:r>
      <w:r w:rsidRPr="00933BA5">
        <w:rPr>
          <w:bCs/>
        </w:rPr>
        <w:t>read.</w:t>
      </w:r>
      <w:proofErr w:type="gramEnd"/>
    </w:p>
    <w:p w:rsidR="007844CB" w:rsidRDefault="007844CB" w:rsidP="007844CB">
      <w:pPr>
        <w:pStyle w:val="BodyTextIndent2"/>
        <w:ind w:left="1440"/>
        <w:rPr>
          <w:b/>
          <w:bCs/>
        </w:rPr>
      </w:pPr>
      <w:r>
        <w:rPr>
          <w:b/>
          <w:bCs/>
        </w:rPr>
        <w:t>UINT 8</w:t>
      </w:r>
      <w:r>
        <w:rPr>
          <w:b/>
          <w:bCs/>
        </w:rPr>
        <w:tab/>
      </w:r>
      <w:proofErr w:type="spellStart"/>
      <w:r>
        <w:rPr>
          <w:b/>
          <w:bCs/>
        </w:rPr>
        <w:t>ListLen</w:t>
      </w:r>
      <w:proofErr w:type="spellEnd"/>
    </w:p>
    <w:p w:rsidR="007844CB" w:rsidRDefault="007844CB" w:rsidP="007844CB">
      <w:pPr>
        <w:pStyle w:val="BodyTextIndent2"/>
        <w:ind w:left="2160"/>
        <w:rPr>
          <w:bCs/>
        </w:rPr>
      </w:pPr>
      <w:proofErr w:type="gramStart"/>
      <w:r>
        <w:rPr>
          <w:bCs/>
        </w:rPr>
        <w:t>Number of entries in this trim list (0-</w:t>
      </w:r>
      <w:r w:rsidR="0072545B">
        <w:rPr>
          <w:bCs/>
        </w:rPr>
        <w:t>32</w:t>
      </w:r>
      <w:r>
        <w:rPr>
          <w:bCs/>
        </w:rPr>
        <w:t>).</w:t>
      </w:r>
      <w:proofErr w:type="gramEnd"/>
    </w:p>
    <w:p w:rsidR="007844CB" w:rsidRDefault="007844CB" w:rsidP="007844CB">
      <w:pPr>
        <w:pStyle w:val="BodyTextIndent2"/>
        <w:ind w:left="1440"/>
        <w:rPr>
          <w:b/>
          <w:bCs/>
        </w:rPr>
      </w:pPr>
      <w:r>
        <w:rPr>
          <w:b/>
          <w:bCs/>
        </w:rPr>
        <w:lastRenderedPageBreak/>
        <w:t>UINT 8</w:t>
      </w:r>
      <w:r>
        <w:rPr>
          <w:b/>
          <w:bCs/>
        </w:rPr>
        <w:tab/>
        <w:t>STIM_BG_TRIM</w:t>
      </w:r>
    </w:p>
    <w:p w:rsidR="007844CB" w:rsidRPr="007844CB" w:rsidRDefault="007844CB" w:rsidP="007844CB">
      <w:pPr>
        <w:pStyle w:val="BodyTextIndent2"/>
        <w:ind w:left="1440"/>
        <w:rPr>
          <w:bCs/>
        </w:rPr>
      </w:pPr>
      <w:r>
        <w:rPr>
          <w:b/>
          <w:bCs/>
        </w:rPr>
        <w:tab/>
      </w:r>
      <w:r w:rsidRPr="007844CB">
        <w:rPr>
          <w:bCs/>
        </w:rPr>
        <w:t xml:space="preserve">The stimulation BG </w:t>
      </w:r>
      <w:proofErr w:type="gramStart"/>
      <w:r w:rsidRPr="007844CB">
        <w:rPr>
          <w:bCs/>
        </w:rPr>
        <w:t>trim</w:t>
      </w:r>
      <w:proofErr w:type="gramEnd"/>
      <w:r w:rsidRPr="007844CB">
        <w:rPr>
          <w:bCs/>
        </w:rPr>
        <w:t xml:space="preserve"> value.</w:t>
      </w:r>
    </w:p>
    <w:p w:rsidR="007844CB" w:rsidRDefault="007844CB" w:rsidP="007844CB">
      <w:pPr>
        <w:pStyle w:val="BodyTextIndent2"/>
        <w:ind w:left="1440"/>
        <w:rPr>
          <w:b/>
          <w:bCs/>
        </w:rPr>
      </w:pPr>
      <w:r>
        <w:rPr>
          <w:b/>
          <w:bCs/>
        </w:rPr>
        <w:t>UINT 8</w:t>
      </w:r>
      <w:r>
        <w:rPr>
          <w:b/>
          <w:bCs/>
        </w:rPr>
        <w:tab/>
        <w:t>STIM_PGO_TRIM</w:t>
      </w:r>
    </w:p>
    <w:p w:rsidR="007844CB" w:rsidRDefault="007844CB" w:rsidP="007844CB">
      <w:pPr>
        <w:pStyle w:val="BodyTextIndent2"/>
        <w:ind w:left="1440" w:firstLine="720"/>
        <w:rPr>
          <w:b/>
          <w:bCs/>
        </w:rPr>
      </w:pPr>
      <w:r w:rsidRPr="007844CB">
        <w:rPr>
          <w:bCs/>
        </w:rPr>
        <w:t xml:space="preserve">The stimulation </w:t>
      </w:r>
      <w:r>
        <w:rPr>
          <w:bCs/>
        </w:rPr>
        <w:t>PGO</w:t>
      </w:r>
      <w:r w:rsidRPr="007844CB">
        <w:rPr>
          <w:bCs/>
        </w:rPr>
        <w:t xml:space="preserve"> </w:t>
      </w:r>
      <w:proofErr w:type="gramStart"/>
      <w:r w:rsidRPr="007844CB">
        <w:rPr>
          <w:bCs/>
        </w:rPr>
        <w:t>trim</w:t>
      </w:r>
      <w:proofErr w:type="gramEnd"/>
      <w:r w:rsidRPr="007844CB">
        <w:rPr>
          <w:bCs/>
        </w:rPr>
        <w:t xml:space="preserve"> value.</w:t>
      </w:r>
    </w:p>
    <w:p w:rsidR="007844CB" w:rsidRDefault="007844CB" w:rsidP="007844CB">
      <w:pPr>
        <w:pStyle w:val="BodyTextIndent2"/>
        <w:ind w:left="1440"/>
        <w:rPr>
          <w:b/>
          <w:bCs/>
        </w:rPr>
      </w:pPr>
      <w:r>
        <w:rPr>
          <w:b/>
          <w:bCs/>
        </w:rPr>
        <w:t>UINT 8</w:t>
      </w:r>
      <w:r>
        <w:rPr>
          <w:b/>
          <w:bCs/>
        </w:rPr>
        <w:tab/>
        <w:t>STIM_CASN_TRIM</w:t>
      </w:r>
    </w:p>
    <w:p w:rsidR="007844CB" w:rsidRDefault="007844CB" w:rsidP="007844CB">
      <w:pPr>
        <w:pStyle w:val="BodyTextIndent2"/>
        <w:ind w:left="1440"/>
        <w:rPr>
          <w:b/>
          <w:bCs/>
        </w:rPr>
      </w:pPr>
      <w:r>
        <w:rPr>
          <w:b/>
          <w:bCs/>
        </w:rPr>
        <w:tab/>
      </w:r>
      <w:r w:rsidRPr="007844CB">
        <w:rPr>
          <w:bCs/>
        </w:rPr>
        <w:t xml:space="preserve">The stimulation </w:t>
      </w:r>
      <w:r>
        <w:rPr>
          <w:bCs/>
        </w:rPr>
        <w:t>CASN</w:t>
      </w:r>
      <w:r w:rsidRPr="007844CB">
        <w:rPr>
          <w:bCs/>
        </w:rPr>
        <w:t xml:space="preserve"> </w:t>
      </w:r>
      <w:proofErr w:type="gramStart"/>
      <w:r w:rsidRPr="007844CB">
        <w:rPr>
          <w:bCs/>
        </w:rPr>
        <w:t>trim</w:t>
      </w:r>
      <w:proofErr w:type="gramEnd"/>
      <w:r w:rsidRPr="007844CB">
        <w:rPr>
          <w:bCs/>
        </w:rPr>
        <w:t xml:space="preserve"> value.</w:t>
      </w:r>
    </w:p>
    <w:p w:rsidR="007844CB" w:rsidRDefault="007844CB" w:rsidP="007844CB">
      <w:pPr>
        <w:pStyle w:val="BodyTextIndent2"/>
        <w:ind w:left="1440"/>
        <w:rPr>
          <w:b/>
          <w:bCs/>
        </w:rPr>
      </w:pPr>
      <w:r>
        <w:rPr>
          <w:b/>
          <w:bCs/>
        </w:rPr>
        <w:t>UINT 8</w:t>
      </w:r>
      <w:r>
        <w:rPr>
          <w:b/>
          <w:bCs/>
        </w:rPr>
        <w:tab/>
        <w:t>STIM_CASP_TRIM</w:t>
      </w:r>
    </w:p>
    <w:p w:rsidR="007844CB" w:rsidRDefault="007844CB" w:rsidP="007844CB">
      <w:pPr>
        <w:pStyle w:val="BodyTextIndent2"/>
        <w:ind w:left="1440"/>
        <w:rPr>
          <w:b/>
          <w:bCs/>
        </w:rPr>
      </w:pPr>
      <w:r>
        <w:rPr>
          <w:b/>
          <w:bCs/>
        </w:rPr>
        <w:tab/>
      </w:r>
      <w:r w:rsidRPr="007844CB">
        <w:rPr>
          <w:bCs/>
        </w:rPr>
        <w:t xml:space="preserve">The stimulation </w:t>
      </w:r>
      <w:r>
        <w:rPr>
          <w:bCs/>
        </w:rPr>
        <w:t>CASP</w:t>
      </w:r>
      <w:r w:rsidRPr="007844CB">
        <w:rPr>
          <w:bCs/>
        </w:rPr>
        <w:t xml:space="preserve"> </w:t>
      </w:r>
      <w:proofErr w:type="gramStart"/>
      <w:r w:rsidRPr="007844CB">
        <w:rPr>
          <w:bCs/>
        </w:rPr>
        <w:t>trim</w:t>
      </w:r>
      <w:proofErr w:type="gramEnd"/>
      <w:r w:rsidRPr="007844CB">
        <w:rPr>
          <w:bCs/>
        </w:rPr>
        <w:t xml:space="preserve"> value.</w:t>
      </w:r>
    </w:p>
    <w:p w:rsidR="007844CB" w:rsidRDefault="007844CB" w:rsidP="007844CB">
      <w:pPr>
        <w:pStyle w:val="BodyTextIndent2"/>
        <w:ind w:left="1440"/>
        <w:rPr>
          <w:b/>
          <w:bCs/>
        </w:rPr>
      </w:pPr>
      <w:r>
        <w:rPr>
          <w:b/>
          <w:bCs/>
        </w:rPr>
        <w:t>UINT 8</w:t>
      </w:r>
      <w:r>
        <w:rPr>
          <w:b/>
          <w:bCs/>
        </w:rPr>
        <w:tab/>
        <w:t>STIM_HVDDL_TRIM</w:t>
      </w:r>
    </w:p>
    <w:p w:rsidR="007844CB" w:rsidRDefault="007844CB" w:rsidP="007844CB">
      <w:pPr>
        <w:pStyle w:val="BodyTextIndent2"/>
        <w:ind w:left="1440"/>
        <w:rPr>
          <w:b/>
          <w:bCs/>
        </w:rPr>
      </w:pPr>
      <w:r>
        <w:rPr>
          <w:b/>
          <w:bCs/>
        </w:rPr>
        <w:tab/>
      </w:r>
      <w:r w:rsidRPr="007844CB">
        <w:rPr>
          <w:bCs/>
        </w:rPr>
        <w:t xml:space="preserve">The stimulation </w:t>
      </w:r>
      <w:r>
        <w:rPr>
          <w:bCs/>
        </w:rPr>
        <w:t>HVDDL</w:t>
      </w:r>
      <w:r w:rsidRPr="007844CB">
        <w:rPr>
          <w:bCs/>
        </w:rPr>
        <w:t xml:space="preserve"> </w:t>
      </w:r>
      <w:proofErr w:type="gramStart"/>
      <w:r w:rsidRPr="007844CB">
        <w:rPr>
          <w:bCs/>
        </w:rPr>
        <w:t>trim</w:t>
      </w:r>
      <w:proofErr w:type="gramEnd"/>
      <w:r w:rsidRPr="007844CB">
        <w:rPr>
          <w:bCs/>
        </w:rPr>
        <w:t xml:space="preserve"> value.</w:t>
      </w:r>
    </w:p>
    <w:p w:rsidR="00F84CED" w:rsidRPr="00F84CED" w:rsidRDefault="00F84CED" w:rsidP="00F84CED">
      <w:pPr>
        <w:pStyle w:val="Heading3"/>
        <w:rPr>
          <w:szCs w:val="24"/>
        </w:rPr>
      </w:pPr>
      <w:r w:rsidRPr="00F84CED">
        <w:rPr>
          <w:szCs w:val="24"/>
        </w:rPr>
        <w:t xml:space="preserve">Set </w:t>
      </w:r>
      <w:r w:rsidR="00933BA5">
        <w:rPr>
          <w:szCs w:val="24"/>
        </w:rPr>
        <w:t>Trim List</w:t>
      </w:r>
    </w:p>
    <w:p w:rsidR="00F84CED" w:rsidRDefault="00F84CED" w:rsidP="00F84CED">
      <w:pPr>
        <w:pStyle w:val="BodyTextIndent"/>
        <w:spacing w:after="0" w:afterAutospacing="0"/>
        <w:rPr>
          <w:b/>
        </w:rPr>
      </w:pPr>
      <w:r w:rsidRPr="006B3ACE">
        <w:t>Sends</w:t>
      </w:r>
    </w:p>
    <w:p w:rsidR="00F84CED" w:rsidRPr="000843CB" w:rsidRDefault="00F84CED" w:rsidP="00F84CED">
      <w:pPr>
        <w:pStyle w:val="BodyTextIndent2"/>
      </w:pPr>
      <w:r w:rsidRPr="00E406C1">
        <w:rPr>
          <w:b/>
          <w:bCs/>
        </w:rPr>
        <w:t>Token:</w:t>
      </w:r>
      <w:r>
        <w:rPr>
          <w:b/>
          <w:bCs/>
        </w:rPr>
        <w:tab/>
      </w:r>
      <w:r>
        <w:t>TKN_SET_</w:t>
      </w:r>
      <w:r w:rsidR="00933BA5">
        <w:t>TRIM_LIST</w:t>
      </w:r>
    </w:p>
    <w:p w:rsidR="00F84CED" w:rsidRDefault="00F84CED" w:rsidP="00F84CED">
      <w:pPr>
        <w:pStyle w:val="BodyTextIndent2"/>
        <w:rPr>
          <w:b/>
        </w:rPr>
      </w:pPr>
      <w:r w:rsidRPr="006B3ACE">
        <w:rPr>
          <w:b/>
          <w:bCs/>
        </w:rPr>
        <w:t>Parameters</w:t>
      </w:r>
      <w:r>
        <w:rPr>
          <w:b/>
        </w:rPr>
        <w:t>:</w:t>
      </w:r>
    </w:p>
    <w:p w:rsidR="00933BA5" w:rsidRDefault="00933BA5" w:rsidP="00933BA5">
      <w:pPr>
        <w:pStyle w:val="BodyTextIndent2"/>
        <w:ind w:left="1440"/>
        <w:rPr>
          <w:b/>
          <w:bCs/>
        </w:rPr>
      </w:pPr>
      <w:r>
        <w:rPr>
          <w:b/>
          <w:bCs/>
        </w:rPr>
        <w:t>UINT 8</w:t>
      </w:r>
      <w:r>
        <w:rPr>
          <w:b/>
          <w:bCs/>
        </w:rPr>
        <w:tab/>
      </w:r>
      <w:proofErr w:type="spellStart"/>
      <w:r>
        <w:rPr>
          <w:b/>
          <w:bCs/>
        </w:rPr>
        <w:t>ListNum</w:t>
      </w:r>
      <w:proofErr w:type="spellEnd"/>
    </w:p>
    <w:p w:rsidR="00933BA5" w:rsidRDefault="00933BA5" w:rsidP="00933BA5">
      <w:pPr>
        <w:pStyle w:val="BodyTextIndent2"/>
        <w:ind w:left="2160"/>
        <w:rPr>
          <w:bCs/>
        </w:rPr>
      </w:pPr>
      <w:proofErr w:type="gramStart"/>
      <w:r w:rsidRPr="00933BA5">
        <w:rPr>
          <w:bCs/>
        </w:rPr>
        <w:t xml:space="preserve">The trim list </w:t>
      </w:r>
      <w:r>
        <w:rPr>
          <w:bCs/>
        </w:rPr>
        <w:t xml:space="preserve">number that was </w:t>
      </w:r>
      <w:r w:rsidRPr="00933BA5">
        <w:rPr>
          <w:bCs/>
        </w:rPr>
        <w:t>read.</w:t>
      </w:r>
      <w:proofErr w:type="gramEnd"/>
    </w:p>
    <w:p w:rsidR="00933BA5" w:rsidRDefault="00933BA5" w:rsidP="00933BA5">
      <w:pPr>
        <w:pStyle w:val="BodyTextIndent2"/>
        <w:ind w:left="1440"/>
        <w:rPr>
          <w:b/>
          <w:bCs/>
        </w:rPr>
      </w:pPr>
      <w:r>
        <w:rPr>
          <w:b/>
          <w:bCs/>
        </w:rPr>
        <w:t>UINT 8</w:t>
      </w:r>
      <w:r>
        <w:rPr>
          <w:b/>
          <w:bCs/>
        </w:rPr>
        <w:tab/>
      </w:r>
      <w:proofErr w:type="spellStart"/>
      <w:r>
        <w:rPr>
          <w:b/>
          <w:bCs/>
        </w:rPr>
        <w:t>ListLen</w:t>
      </w:r>
      <w:proofErr w:type="spellEnd"/>
    </w:p>
    <w:p w:rsidR="00933BA5" w:rsidRDefault="00933BA5" w:rsidP="00933BA5">
      <w:pPr>
        <w:pStyle w:val="BodyTextIndent2"/>
        <w:ind w:left="2160"/>
        <w:rPr>
          <w:bCs/>
        </w:rPr>
      </w:pPr>
      <w:proofErr w:type="gramStart"/>
      <w:r>
        <w:rPr>
          <w:bCs/>
        </w:rPr>
        <w:t>Number of entries in this trim list (0-</w:t>
      </w:r>
      <w:r w:rsidR="00497AD0">
        <w:rPr>
          <w:bCs/>
        </w:rPr>
        <w:t>32</w:t>
      </w:r>
      <w:r>
        <w:rPr>
          <w:bCs/>
        </w:rPr>
        <w:t>).</w:t>
      </w:r>
      <w:proofErr w:type="gramEnd"/>
    </w:p>
    <w:p w:rsidR="00933BA5" w:rsidRDefault="00933BA5" w:rsidP="00933BA5">
      <w:pPr>
        <w:pStyle w:val="BodyTextIndent2"/>
        <w:ind w:left="1440"/>
        <w:rPr>
          <w:b/>
          <w:bCs/>
        </w:rPr>
      </w:pPr>
      <w:r>
        <w:rPr>
          <w:b/>
          <w:bCs/>
        </w:rPr>
        <w:t xml:space="preserve">TRIM_VAL </w:t>
      </w:r>
      <w:proofErr w:type="gramStart"/>
      <w:r>
        <w:rPr>
          <w:b/>
          <w:bCs/>
        </w:rPr>
        <w:t>trims[</w:t>
      </w:r>
      <w:proofErr w:type="gramEnd"/>
      <w:r w:rsidR="00497AD0">
        <w:rPr>
          <w:b/>
          <w:bCs/>
        </w:rPr>
        <w:t>32</w:t>
      </w:r>
      <w:r>
        <w:rPr>
          <w:b/>
          <w:bCs/>
        </w:rPr>
        <w:t>]</w:t>
      </w:r>
    </w:p>
    <w:p w:rsidR="006D0BD2" w:rsidRDefault="008D72EF">
      <w:pPr>
        <w:pStyle w:val="BodyTextIndent3"/>
        <w:rPr>
          <w:b/>
          <w:bCs/>
        </w:rPr>
      </w:pPr>
      <w:r>
        <w:rPr>
          <w:b/>
          <w:bCs/>
        </w:rPr>
        <w:t xml:space="preserve">See </w:t>
      </w:r>
      <w:r w:rsidR="00454C57">
        <w:rPr>
          <w:b/>
          <w:bCs/>
        </w:rPr>
        <w:fldChar w:fldCharType="begin"/>
      </w:r>
      <w:r>
        <w:rPr>
          <w:b/>
          <w:bCs/>
        </w:rPr>
        <w:instrText xml:space="preserve"> REF _Ref325374046 \r \h </w:instrText>
      </w:r>
      <w:r w:rsidR="00454C57">
        <w:rPr>
          <w:b/>
          <w:bCs/>
        </w:rPr>
      </w:r>
      <w:r w:rsidR="00454C57">
        <w:rPr>
          <w:b/>
          <w:bCs/>
        </w:rPr>
        <w:fldChar w:fldCharType="separate"/>
      </w:r>
      <w:r w:rsidR="007A2591">
        <w:rPr>
          <w:b/>
          <w:bCs/>
        </w:rPr>
        <w:t>10.38.3</w:t>
      </w:r>
      <w:r w:rsidR="00454C57">
        <w:rPr>
          <w:b/>
          <w:bCs/>
        </w:rPr>
        <w:fldChar w:fldCharType="end"/>
      </w:r>
      <w:r>
        <w:rPr>
          <w:b/>
          <w:bCs/>
        </w:rPr>
        <w:t xml:space="preserve"> </w:t>
      </w:r>
      <w:r w:rsidR="00454C57">
        <w:rPr>
          <w:b/>
          <w:bCs/>
        </w:rPr>
        <w:fldChar w:fldCharType="begin"/>
      </w:r>
      <w:r>
        <w:rPr>
          <w:b/>
          <w:bCs/>
        </w:rPr>
        <w:instrText xml:space="preserve"> REF _Ref325374046 \h </w:instrText>
      </w:r>
      <w:r w:rsidR="00454C57">
        <w:rPr>
          <w:b/>
          <w:bCs/>
        </w:rPr>
      </w:r>
      <w:r w:rsidR="00454C57">
        <w:rPr>
          <w:b/>
          <w:bCs/>
        </w:rPr>
        <w:fldChar w:fldCharType="separate"/>
      </w:r>
      <w:r w:rsidR="007A2591" w:rsidRPr="00F84CED">
        <w:t xml:space="preserve">Get/Set </w:t>
      </w:r>
      <w:r w:rsidR="007A2591">
        <w:t>Trim List</w:t>
      </w:r>
      <w:r w:rsidR="007A2591" w:rsidRPr="00F84CED">
        <w:t xml:space="preserve"> Common data</w:t>
      </w:r>
      <w:r w:rsidR="00454C57">
        <w:rPr>
          <w:b/>
          <w:bCs/>
        </w:rPr>
        <w:fldChar w:fldCharType="end"/>
      </w:r>
      <w:r>
        <w:rPr>
          <w:b/>
          <w:bCs/>
        </w:rPr>
        <w:t>.</w:t>
      </w:r>
    </w:p>
    <w:p w:rsidR="00F84CED" w:rsidRDefault="00F84CED" w:rsidP="00F84CED">
      <w:pPr>
        <w:pStyle w:val="BodyTextIndent"/>
        <w:spacing w:after="0" w:afterAutospacing="0"/>
        <w:rPr>
          <w:b/>
        </w:rPr>
      </w:pPr>
      <w:r w:rsidRPr="006B3ACE">
        <w:t>Returns</w:t>
      </w:r>
    </w:p>
    <w:p w:rsidR="00F84CED" w:rsidRDefault="00F84CED" w:rsidP="00F84CED">
      <w:pPr>
        <w:pStyle w:val="BodyTextIndent2"/>
        <w:rPr>
          <w:b/>
        </w:rPr>
      </w:pPr>
      <w:r>
        <w:rPr>
          <w:b/>
        </w:rPr>
        <w:t>Response Codes:</w:t>
      </w:r>
    </w:p>
    <w:p w:rsidR="00F84CED" w:rsidRPr="00FB5AC8" w:rsidRDefault="00454C57" w:rsidP="00F84CED">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F84CED">
        <w:t>Standard Response Codes</w:t>
      </w:r>
    </w:p>
    <w:p w:rsidR="00F84CED" w:rsidRDefault="00BA26FC" w:rsidP="00F84CED">
      <w:pPr>
        <w:pStyle w:val="BodyTextIndent3Bullet"/>
      </w:pPr>
      <w:r w:rsidDel="00BA26FC">
        <w:t xml:space="preserve"> </w:t>
      </w:r>
      <w:r w:rsidR="00F84CED">
        <w:t>(0xB0-0xCF ERROR SAVING TO NON-VOLATILE MEMORY)</w:t>
      </w:r>
    </w:p>
    <w:p w:rsidR="00F84CED" w:rsidRPr="00807682" w:rsidRDefault="00F84CED" w:rsidP="00F84CED">
      <w:pPr>
        <w:pStyle w:val="BodyTextIndent2"/>
        <w:spacing w:after="0"/>
        <w:rPr>
          <w:b/>
        </w:rPr>
      </w:pPr>
      <w:r>
        <w:rPr>
          <w:b/>
        </w:rPr>
        <w:t>Data:</w:t>
      </w:r>
      <w:r>
        <w:rPr>
          <w:b/>
        </w:rPr>
        <w:tab/>
      </w:r>
      <w:r>
        <w:rPr>
          <w:b/>
        </w:rPr>
        <w:tab/>
      </w:r>
      <w:r>
        <w:t>NONE</w:t>
      </w:r>
    </w:p>
    <w:p w:rsidR="00933BA5" w:rsidRDefault="00933BA5" w:rsidP="00933BA5">
      <w:pPr>
        <w:pStyle w:val="BodyTextIndent3"/>
      </w:pPr>
      <w:bookmarkStart w:id="335" w:name="_Ref295118551"/>
    </w:p>
    <w:p w:rsidR="00F84CED" w:rsidRDefault="00F84CED" w:rsidP="00F84CED">
      <w:pPr>
        <w:pStyle w:val="Heading3"/>
      </w:pPr>
      <w:bookmarkStart w:id="336" w:name="_Ref325374046"/>
      <w:r w:rsidRPr="00F84CED">
        <w:t xml:space="preserve">Get/Set </w:t>
      </w:r>
      <w:r w:rsidR="00933BA5">
        <w:t>Trim List</w:t>
      </w:r>
      <w:r w:rsidRPr="00F84CED">
        <w:t xml:space="preserve"> Common data</w:t>
      </w:r>
      <w:bookmarkEnd w:id="335"/>
      <w:bookmarkEnd w:id="336"/>
    </w:p>
    <w:p w:rsidR="00933BA5" w:rsidRDefault="00933BA5" w:rsidP="00933BA5">
      <w:pPr>
        <w:ind w:left="720"/>
      </w:pPr>
      <w:r>
        <w:t>Trim list data is sent and received byte-aligned, not word aligned. Take care to make each TRIM_VAL three bytes long and do not insert a padding byte between each TRIM_VAL.</w:t>
      </w:r>
    </w:p>
    <w:p w:rsidR="00933BA5" w:rsidRDefault="00933BA5" w:rsidP="00933BA5">
      <w:pPr>
        <w:ind w:left="720"/>
      </w:pPr>
    </w:p>
    <w:p w:rsidR="00933BA5" w:rsidRPr="00933BA5" w:rsidRDefault="00933BA5" w:rsidP="00933BA5">
      <w:pPr>
        <w:ind w:left="720"/>
      </w:pPr>
      <w:r>
        <w:t>TRIM_VAL:</w:t>
      </w:r>
    </w:p>
    <w:p w:rsidR="00F84CED" w:rsidRDefault="00F84CED" w:rsidP="00F84CED">
      <w:pPr>
        <w:pStyle w:val="BodyTextIndent2"/>
        <w:spacing w:before="240"/>
        <w:rPr>
          <w:b/>
          <w:bCs/>
        </w:rPr>
      </w:pPr>
      <w:r>
        <w:rPr>
          <w:b/>
          <w:bCs/>
        </w:rPr>
        <w:lastRenderedPageBreak/>
        <w:t>UINT16</w:t>
      </w:r>
      <w:r>
        <w:rPr>
          <w:b/>
          <w:bCs/>
        </w:rPr>
        <w:tab/>
      </w:r>
      <w:r w:rsidR="00933BA5">
        <w:rPr>
          <w:b/>
          <w:bCs/>
        </w:rPr>
        <w:t>Address</w:t>
      </w:r>
    </w:p>
    <w:p w:rsidR="00F84CED" w:rsidRPr="002C661C" w:rsidRDefault="00933BA5" w:rsidP="00F84CED">
      <w:pPr>
        <w:pStyle w:val="BodyTextIndent2"/>
        <w:ind w:left="1440"/>
        <w:rPr>
          <w:bCs/>
        </w:rPr>
      </w:pPr>
      <w:r>
        <w:rPr>
          <w:bCs/>
        </w:rPr>
        <w:t>Address, within the corresponding ASIC’s address space, of the register to which to write</w:t>
      </w:r>
      <w:r w:rsidR="00F84CED" w:rsidRPr="002C661C">
        <w:rPr>
          <w:bCs/>
        </w:rPr>
        <w:t>.</w:t>
      </w:r>
    </w:p>
    <w:p w:rsidR="00F84CED" w:rsidRDefault="00F84CED" w:rsidP="00F84CED">
      <w:pPr>
        <w:pStyle w:val="BodyTextIndent2"/>
        <w:spacing w:before="240"/>
        <w:rPr>
          <w:b/>
          <w:bCs/>
        </w:rPr>
      </w:pPr>
      <w:r>
        <w:rPr>
          <w:b/>
          <w:bCs/>
        </w:rPr>
        <w:t>UINT</w:t>
      </w:r>
      <w:r w:rsidR="00933BA5">
        <w:rPr>
          <w:b/>
          <w:bCs/>
        </w:rPr>
        <w:t>8</w:t>
      </w:r>
      <w:r>
        <w:rPr>
          <w:b/>
          <w:bCs/>
        </w:rPr>
        <w:tab/>
      </w:r>
      <w:r w:rsidR="00933BA5">
        <w:rPr>
          <w:b/>
          <w:bCs/>
        </w:rPr>
        <w:t>Data</w:t>
      </w:r>
    </w:p>
    <w:p w:rsidR="006D0BD2" w:rsidRDefault="00933BA5">
      <w:pPr>
        <w:pStyle w:val="BodyTextIndent2"/>
        <w:ind w:left="1440"/>
        <w:rPr>
          <w:bCs/>
        </w:rPr>
      </w:pPr>
      <w:proofErr w:type="gramStart"/>
      <w:r>
        <w:rPr>
          <w:bCs/>
        </w:rPr>
        <w:t>Value to be written</w:t>
      </w:r>
      <w:r w:rsidR="00F84CED" w:rsidRPr="002C661C">
        <w:rPr>
          <w:bCs/>
        </w:rPr>
        <w:t>.</w:t>
      </w:r>
      <w:proofErr w:type="gramEnd"/>
    </w:p>
    <w:p w:rsidR="001A020E" w:rsidRDefault="001A020E" w:rsidP="00774543">
      <w:pPr>
        <w:pStyle w:val="CMDheader"/>
      </w:pPr>
      <w:bookmarkStart w:id="337" w:name="_Toc364431423"/>
      <w:r>
        <w:lastRenderedPageBreak/>
        <w:t>Get XPG Event Counter / Set XPG Event Counter</w:t>
      </w:r>
      <w:bookmarkEnd w:id="337"/>
    </w:p>
    <w:p w:rsidR="009B6D4C" w:rsidRDefault="001A020E" w:rsidP="001A020E">
      <w:pPr>
        <w:ind w:left="144"/>
      </w:pPr>
      <w:r>
        <w:t xml:space="preserve">The XPG maintains a number of event counters.  </w:t>
      </w:r>
      <w:r w:rsidR="009B6D4C">
        <w:t>Examples include:</w:t>
      </w:r>
    </w:p>
    <w:p w:rsidR="00FF46B8" w:rsidRDefault="008F1014">
      <w:pPr>
        <w:numPr>
          <w:ilvl w:val="0"/>
          <w:numId w:val="22"/>
        </w:numPr>
        <w:ind w:left="720" w:hanging="270"/>
      </w:pPr>
      <w:r w:rsidRPr="008F1014">
        <w:t>Number of times charging has gone from constant current to constant voltage state</w:t>
      </w:r>
    </w:p>
    <w:p w:rsidR="00FF46B8" w:rsidRDefault="008F1014">
      <w:pPr>
        <w:numPr>
          <w:ilvl w:val="0"/>
          <w:numId w:val="22"/>
        </w:numPr>
        <w:ind w:left="720" w:hanging="270"/>
      </w:pPr>
      <w:r w:rsidRPr="008F1014">
        <w:t>Number of times charge has reached the end of constant voltage state or charge complete state</w:t>
      </w:r>
    </w:p>
    <w:p w:rsidR="00FF46B8" w:rsidRDefault="008F1014">
      <w:pPr>
        <w:numPr>
          <w:ilvl w:val="0"/>
          <w:numId w:val="22"/>
        </w:numPr>
        <w:ind w:left="720" w:hanging="270"/>
      </w:pPr>
      <w:r w:rsidRPr="008F1014">
        <w:t>Number of times the system has come out of storage mode</w:t>
      </w:r>
    </w:p>
    <w:p w:rsidR="001A020E" w:rsidRDefault="001A020E" w:rsidP="001A020E">
      <w:pPr>
        <w:ind w:left="144"/>
      </w:pPr>
    </w:p>
    <w:p w:rsidR="001A020E" w:rsidRDefault="001A020E" w:rsidP="001A020E">
      <w:pPr>
        <w:ind w:left="144"/>
      </w:pPr>
      <w:r>
        <w:t>These commands allow and external controller to determine how many times a specific event has occurred, and to set (normally reset to 0) the counters.</w:t>
      </w:r>
    </w:p>
    <w:p w:rsidR="00957EEE" w:rsidRDefault="00957EEE" w:rsidP="001A020E">
      <w:pPr>
        <w:ind w:left="144"/>
      </w:pPr>
    </w:p>
    <w:p w:rsidR="00957EEE" w:rsidRDefault="00957EEE" w:rsidP="001A020E">
      <w:pPr>
        <w:ind w:left="144"/>
      </w:pPr>
      <w:r>
        <w:t xml:space="preserve">A counter will not roll over if it achieves the maximum count.  Rather, the value must be reset to 0 explicitly by an </w:t>
      </w:r>
      <w:r w:rsidR="00F20865">
        <w:t>external.</w:t>
      </w:r>
    </w:p>
    <w:p w:rsidR="001A020E" w:rsidRPr="001A020E" w:rsidRDefault="001A020E" w:rsidP="001A020E"/>
    <w:p w:rsidR="001A020E" w:rsidRPr="004C0064" w:rsidRDefault="001A020E" w:rsidP="001A020E">
      <w:pPr>
        <w:pStyle w:val="Heading3"/>
      </w:pPr>
      <w:r>
        <w:t>Get Counter</w:t>
      </w:r>
    </w:p>
    <w:p w:rsidR="001A020E" w:rsidRDefault="001A020E" w:rsidP="001A020E">
      <w:pPr>
        <w:pStyle w:val="BodyTextIndent2"/>
      </w:pPr>
      <w:r>
        <w:t>Gets the current count for the selected event counter</w:t>
      </w:r>
    </w:p>
    <w:p w:rsidR="001A020E" w:rsidRDefault="001A020E" w:rsidP="001A020E">
      <w:pPr>
        <w:pStyle w:val="BodyTextIndent"/>
        <w:spacing w:after="0" w:afterAutospacing="0"/>
      </w:pPr>
    </w:p>
    <w:p w:rsidR="001A020E" w:rsidRPr="004E6E50" w:rsidRDefault="001A020E" w:rsidP="001A020E">
      <w:pPr>
        <w:pStyle w:val="BodyTextIndent"/>
        <w:spacing w:after="0" w:afterAutospacing="0"/>
      </w:pPr>
      <w:r w:rsidRPr="004E6E50">
        <w:t>Sends</w:t>
      </w:r>
    </w:p>
    <w:p w:rsidR="001A020E" w:rsidRPr="000843CB" w:rsidRDefault="001A020E" w:rsidP="001A020E">
      <w:pPr>
        <w:pStyle w:val="BodyTextIndent2"/>
      </w:pPr>
      <w:r w:rsidRPr="00E406C1">
        <w:rPr>
          <w:b/>
          <w:bCs/>
        </w:rPr>
        <w:t>Token:</w:t>
      </w:r>
      <w:r>
        <w:rPr>
          <w:b/>
          <w:bCs/>
        </w:rPr>
        <w:tab/>
      </w:r>
      <w:r>
        <w:t>TKN_GET_COUNTER</w:t>
      </w:r>
    </w:p>
    <w:p w:rsidR="001A020E" w:rsidRDefault="001A020E" w:rsidP="001A020E">
      <w:pPr>
        <w:pStyle w:val="BodyTextIndent2"/>
        <w:spacing w:after="200"/>
        <w:rPr>
          <w:b/>
          <w:bCs/>
        </w:rPr>
      </w:pPr>
      <w:r w:rsidRPr="00E406C1">
        <w:rPr>
          <w:b/>
          <w:bCs/>
        </w:rPr>
        <w:t>Parameters:</w:t>
      </w:r>
      <w:r>
        <w:rPr>
          <w:b/>
          <w:bCs/>
        </w:rPr>
        <w:tab/>
      </w:r>
    </w:p>
    <w:p w:rsidR="001A020E" w:rsidRDefault="001A020E" w:rsidP="001A020E">
      <w:pPr>
        <w:pStyle w:val="BodyTextIndent2"/>
        <w:ind w:left="1440"/>
        <w:rPr>
          <w:b/>
          <w:bCs/>
        </w:rPr>
      </w:pPr>
      <w:r>
        <w:rPr>
          <w:b/>
          <w:bCs/>
        </w:rPr>
        <w:t xml:space="preserve">UINT8 </w:t>
      </w:r>
      <w:proofErr w:type="spellStart"/>
      <w:r>
        <w:rPr>
          <w:b/>
          <w:bCs/>
        </w:rPr>
        <w:t>eventCounterID</w:t>
      </w:r>
      <w:proofErr w:type="spellEnd"/>
    </w:p>
    <w:tbl>
      <w:tblPr>
        <w:tblW w:w="7991" w:type="dxa"/>
        <w:tblInd w:w="1548" w:type="dxa"/>
        <w:tblCellMar>
          <w:left w:w="0" w:type="dxa"/>
          <w:right w:w="0" w:type="dxa"/>
        </w:tblCellMar>
        <w:tblLook w:val="04A0"/>
      </w:tblPr>
      <w:tblGrid>
        <w:gridCol w:w="720"/>
        <w:gridCol w:w="4248"/>
        <w:gridCol w:w="3023"/>
      </w:tblGrid>
      <w:tr w:rsidR="00FA3D95" w:rsidTr="00FA3681">
        <w:trPr>
          <w:trHeight w:val="300"/>
        </w:trPr>
        <w:tc>
          <w:tcPr>
            <w:tcW w:w="7991" w:type="dxa"/>
            <w:gridSpan w:val="3"/>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6276C" w:rsidRDefault="00FA3D95">
            <w:pPr>
              <w:jc w:val="center"/>
              <w:rPr>
                <w:rFonts w:ascii="Calibri" w:hAnsi="Calibri"/>
                <w:b/>
                <w:bCs/>
                <w:color w:val="000000"/>
                <w:sz w:val="22"/>
                <w:szCs w:val="22"/>
              </w:rPr>
            </w:pPr>
            <w:r>
              <w:rPr>
                <w:rFonts w:ascii="Calibri" w:hAnsi="Calibri"/>
                <w:b/>
                <w:bCs/>
                <w:color w:val="000000"/>
                <w:sz w:val="22"/>
                <w:szCs w:val="22"/>
              </w:rPr>
              <w:t>Table of Counter IDs</w:t>
            </w:r>
          </w:p>
        </w:tc>
      </w:tr>
      <w:tr w:rsidR="00C75C4B" w:rsidTr="00FA3D95">
        <w:trPr>
          <w:trHeight w:val="300"/>
        </w:trPr>
        <w:tc>
          <w:tcPr>
            <w:tcW w:w="7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b/>
                <w:bCs/>
                <w:color w:val="000000"/>
                <w:sz w:val="22"/>
                <w:szCs w:val="22"/>
              </w:rPr>
            </w:pPr>
            <w:r>
              <w:rPr>
                <w:rFonts w:ascii="Calibri" w:hAnsi="Calibri"/>
                <w:b/>
                <w:bCs/>
                <w:color w:val="000000"/>
                <w:sz w:val="22"/>
                <w:szCs w:val="22"/>
              </w:rPr>
              <w:t>ID</w:t>
            </w:r>
          </w:p>
        </w:tc>
        <w:tc>
          <w:tcPr>
            <w:tcW w:w="424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b/>
                <w:bCs/>
                <w:color w:val="000000"/>
                <w:sz w:val="22"/>
                <w:szCs w:val="22"/>
              </w:rPr>
            </w:pPr>
            <w:proofErr w:type="spellStart"/>
            <w:r>
              <w:rPr>
                <w:rFonts w:ascii="Calibri" w:hAnsi="Calibri"/>
                <w:b/>
                <w:bCs/>
                <w:color w:val="000000"/>
                <w:sz w:val="22"/>
                <w:szCs w:val="22"/>
              </w:rPr>
              <w:t>Enum</w:t>
            </w:r>
            <w:proofErr w:type="spellEnd"/>
          </w:p>
        </w:tc>
        <w:tc>
          <w:tcPr>
            <w:tcW w:w="30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b/>
                <w:bCs/>
                <w:color w:val="000000"/>
                <w:sz w:val="22"/>
                <w:szCs w:val="22"/>
              </w:rPr>
            </w:pPr>
            <w:r>
              <w:rPr>
                <w:rFonts w:ascii="Calibri" w:hAnsi="Calibri"/>
                <w:b/>
                <w:bCs/>
                <w:color w:val="000000"/>
                <w:sz w:val="22"/>
                <w:szCs w:val="22"/>
              </w:rPr>
              <w:t>Description</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0</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COUNTER_X_TEST</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Used for testing only.</w:t>
            </w:r>
          </w:p>
        </w:tc>
      </w:tr>
      <w:tr w:rsidR="00C75C4B" w:rsidTr="00FA3D95">
        <w:trPr>
          <w:trHeight w:val="6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1</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rsidP="00414507">
            <w:pPr>
              <w:rPr>
                <w:rFonts w:ascii="Calibri" w:eastAsiaTheme="minorHAnsi" w:hAnsi="Calibri"/>
                <w:color w:val="000000"/>
                <w:sz w:val="22"/>
                <w:szCs w:val="22"/>
              </w:rPr>
            </w:pPr>
            <w:r>
              <w:rPr>
                <w:rFonts w:ascii="Calibri" w:hAnsi="Calibri"/>
                <w:color w:val="000000"/>
                <w:sz w:val="22"/>
                <w:szCs w:val="22"/>
              </w:rPr>
              <w:t>COUNTER_</w:t>
            </w:r>
            <w:r w:rsidR="00414507">
              <w:rPr>
                <w:rFonts w:ascii="Calibri" w:hAnsi="Calibri"/>
                <w:color w:val="000000"/>
                <w:sz w:val="22"/>
                <w:szCs w:val="22"/>
              </w:rPr>
              <w:t>PRECHARGE</w:t>
            </w:r>
            <w:r>
              <w:rPr>
                <w:rFonts w:ascii="Calibri" w:hAnsi="Calibri"/>
                <w:color w:val="000000"/>
                <w:sz w:val="22"/>
                <w:szCs w:val="22"/>
              </w:rPr>
              <w:t>_COMPLETE</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Number of times charging has gone from constant current to constant voltage state</w:t>
            </w:r>
          </w:p>
        </w:tc>
      </w:tr>
      <w:tr w:rsidR="00C75C4B" w:rsidTr="00FA3D95">
        <w:trPr>
          <w:trHeight w:val="6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2</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COUNTER_CHARGE_COMPLETE</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Number of times charging has reached the end of constant voltage state or charge complete stage</w:t>
            </w:r>
          </w:p>
        </w:tc>
      </w:tr>
      <w:tr w:rsidR="00C75C4B" w:rsidTr="00FA3D95">
        <w:trPr>
          <w:trHeight w:val="6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3</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COUNTER_STORAGE_MODE</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Number of times the system has come out of storage mode</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4</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COUNTER_RUN_TIME_SECS_PRG_1</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1</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5</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COUNTER_RUN_TIME_SECS_PRG_2</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2</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6</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COUNTER_RUN_TIME_SECS_PRG_3</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 xml:space="preserve">The Cumulative Run-time of </w:t>
            </w:r>
            <w:r>
              <w:rPr>
                <w:rFonts w:ascii="Calibri" w:hAnsi="Calibri"/>
                <w:color w:val="000000"/>
                <w:sz w:val="22"/>
                <w:szCs w:val="22"/>
              </w:rPr>
              <w:lastRenderedPageBreak/>
              <w:t>Program 3</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lastRenderedPageBreak/>
              <w:t>7</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COUNTER_RUN_TIME_SECS_PRG_4</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4</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8</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COUNTER_RUN_TIME_SECS_PRG_5</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5</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9</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COUNTER_RUN_TIME_SECS_PRG_6</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6</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10</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COUNTER_RUN_TIME_SECS_PRG_7</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7</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11</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COUNTER_RUN_TIME_SECS_PRG_8</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8</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12</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COUNTER_RUN_TIME_SECS_PRG_9</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9</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13</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COUNTER_RUN_TIME_SECS_PRG_10</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Cumulative Run-time of Program 10</w:t>
            </w:r>
          </w:p>
        </w:tc>
      </w:tr>
      <w:tr w:rsidR="00C75C4B" w:rsidTr="00FA3D95">
        <w:trPr>
          <w:trHeight w:val="3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14</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COUNTER_BATTERY_DEPLETION</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The Counter for number of times battery is depleted</w:t>
            </w:r>
          </w:p>
        </w:tc>
      </w:tr>
      <w:tr w:rsidR="00C75C4B" w:rsidTr="00FA3D95">
        <w:trPr>
          <w:trHeight w:val="600"/>
        </w:trPr>
        <w:tc>
          <w:tcPr>
            <w:tcW w:w="7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jc w:val="center"/>
              <w:rPr>
                <w:rFonts w:ascii="Calibri" w:eastAsiaTheme="minorHAnsi" w:hAnsi="Calibri"/>
                <w:color w:val="000000"/>
                <w:sz w:val="22"/>
                <w:szCs w:val="22"/>
              </w:rPr>
            </w:pPr>
            <w:r>
              <w:rPr>
                <w:rFonts w:ascii="Calibri" w:hAnsi="Calibri"/>
                <w:color w:val="000000"/>
                <w:sz w:val="22"/>
                <w:szCs w:val="22"/>
              </w:rPr>
              <w:t>15</w:t>
            </w:r>
          </w:p>
        </w:tc>
        <w:tc>
          <w:tcPr>
            <w:tcW w:w="42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COUNTER_EVENT_QUEUE_MAX_COUNT</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5C4B" w:rsidRDefault="00C75C4B">
            <w:pPr>
              <w:rPr>
                <w:rFonts w:ascii="Calibri" w:eastAsiaTheme="minorHAnsi" w:hAnsi="Calibri"/>
                <w:color w:val="000000"/>
                <w:sz w:val="22"/>
                <w:szCs w:val="22"/>
              </w:rPr>
            </w:pPr>
            <w:r>
              <w:rPr>
                <w:rFonts w:ascii="Calibri" w:hAnsi="Calibri"/>
                <w:color w:val="000000"/>
                <w:sz w:val="22"/>
                <w:szCs w:val="22"/>
              </w:rPr>
              <w:t>Used for testing only.  The Counter for diagnostic purposes to see how full the event queue is getting</w:t>
            </w:r>
          </w:p>
        </w:tc>
      </w:tr>
    </w:tbl>
    <w:p w:rsidR="00C75C4B" w:rsidRDefault="00C75C4B" w:rsidP="001A020E">
      <w:pPr>
        <w:pStyle w:val="BodyTextIndent2"/>
        <w:ind w:left="1440"/>
        <w:rPr>
          <w:b/>
          <w:bCs/>
        </w:rPr>
      </w:pPr>
    </w:p>
    <w:p w:rsidR="001A020E" w:rsidRPr="00E406C1" w:rsidRDefault="001A020E" w:rsidP="001A020E">
      <w:pPr>
        <w:pStyle w:val="BodyTextIndent"/>
        <w:spacing w:after="0" w:afterAutospacing="0"/>
      </w:pPr>
      <w:r w:rsidRPr="00E406C1">
        <w:t>Returns</w:t>
      </w:r>
    </w:p>
    <w:p w:rsidR="001A020E" w:rsidRPr="00E406C1" w:rsidRDefault="001A020E" w:rsidP="001A020E">
      <w:pPr>
        <w:pStyle w:val="BodyTextIndent2"/>
        <w:spacing w:after="0"/>
        <w:rPr>
          <w:b/>
          <w:bCs/>
        </w:rPr>
      </w:pPr>
      <w:r w:rsidRPr="00E406C1">
        <w:rPr>
          <w:b/>
          <w:bCs/>
        </w:rPr>
        <w:t>Response Codes:</w:t>
      </w:r>
    </w:p>
    <w:p w:rsidR="001A020E" w:rsidRPr="00914534" w:rsidRDefault="00454C57" w:rsidP="001A020E">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1A020E">
        <w:t>Standard Response Codes</w:t>
      </w:r>
    </w:p>
    <w:p w:rsidR="00914534" w:rsidRPr="00FB5AC8" w:rsidRDefault="00914534" w:rsidP="00914534">
      <w:pPr>
        <w:pStyle w:val="BodyTextIndent3Bullet"/>
      </w:pPr>
      <w:r>
        <w:t>0x2F POWER ASIC READBACK FAILED</w:t>
      </w:r>
    </w:p>
    <w:p w:rsidR="001A020E" w:rsidRDefault="001A020E" w:rsidP="001A020E">
      <w:pPr>
        <w:pStyle w:val="BodyTextIndent2"/>
        <w:spacing w:after="0"/>
        <w:rPr>
          <w:b/>
        </w:rPr>
      </w:pPr>
      <w:r w:rsidRPr="00FB5AC8">
        <w:rPr>
          <w:b/>
        </w:rPr>
        <w:t>Data:</w:t>
      </w:r>
      <w:r>
        <w:rPr>
          <w:b/>
        </w:rPr>
        <w:tab/>
      </w:r>
    </w:p>
    <w:p w:rsidR="001A020E" w:rsidRDefault="001A020E" w:rsidP="001A020E">
      <w:pPr>
        <w:pStyle w:val="BodyTextIndent2"/>
        <w:ind w:left="1440"/>
        <w:rPr>
          <w:b/>
          <w:bCs/>
        </w:rPr>
      </w:pPr>
      <w:r>
        <w:rPr>
          <w:b/>
          <w:bCs/>
        </w:rPr>
        <w:t xml:space="preserve">UINT8 </w:t>
      </w:r>
      <w:r>
        <w:rPr>
          <w:b/>
          <w:bCs/>
        </w:rPr>
        <w:tab/>
      </w:r>
      <w:proofErr w:type="spellStart"/>
      <w:r>
        <w:rPr>
          <w:b/>
          <w:bCs/>
        </w:rPr>
        <w:t>eventCounterID</w:t>
      </w:r>
      <w:proofErr w:type="spellEnd"/>
    </w:p>
    <w:p w:rsidR="001A020E" w:rsidRPr="00A9659E" w:rsidRDefault="001A020E" w:rsidP="001A020E">
      <w:pPr>
        <w:pStyle w:val="BodyTextIndent2"/>
        <w:ind w:left="1440"/>
        <w:rPr>
          <w:bCs/>
        </w:rPr>
      </w:pPr>
      <w:r>
        <w:rPr>
          <w:b/>
          <w:bCs/>
        </w:rPr>
        <w:tab/>
      </w:r>
      <w:r>
        <w:rPr>
          <w:b/>
          <w:bCs/>
        </w:rPr>
        <w:tab/>
      </w:r>
      <w:r w:rsidRPr="00A9659E">
        <w:rPr>
          <w:bCs/>
        </w:rPr>
        <w:t>Echo of event counter ID</w:t>
      </w:r>
    </w:p>
    <w:p w:rsidR="001A020E" w:rsidRDefault="001A020E" w:rsidP="001A020E">
      <w:pPr>
        <w:pStyle w:val="BodyTextIndent2"/>
        <w:ind w:left="1440"/>
        <w:rPr>
          <w:b/>
          <w:bCs/>
        </w:rPr>
      </w:pPr>
      <w:r>
        <w:rPr>
          <w:b/>
          <w:bCs/>
        </w:rPr>
        <w:t>UINT8</w:t>
      </w:r>
      <w:r>
        <w:rPr>
          <w:b/>
          <w:bCs/>
        </w:rPr>
        <w:tab/>
        <w:t>reserved (0x00)</w:t>
      </w:r>
    </w:p>
    <w:p w:rsidR="001A020E" w:rsidRDefault="00962EA8" w:rsidP="001A020E">
      <w:pPr>
        <w:pStyle w:val="BodyTextIndent2"/>
        <w:ind w:left="1440"/>
        <w:rPr>
          <w:b/>
          <w:bCs/>
        </w:rPr>
      </w:pPr>
      <w:r>
        <w:rPr>
          <w:b/>
          <w:bCs/>
        </w:rPr>
        <w:t>UINT32</w:t>
      </w:r>
      <w:r w:rsidR="001A020E">
        <w:rPr>
          <w:b/>
          <w:bCs/>
        </w:rPr>
        <w:tab/>
      </w:r>
      <w:proofErr w:type="spellStart"/>
      <w:r w:rsidR="001A020E">
        <w:rPr>
          <w:b/>
          <w:bCs/>
        </w:rPr>
        <w:t>eventCount</w:t>
      </w:r>
      <w:proofErr w:type="spellEnd"/>
    </w:p>
    <w:p w:rsidR="001A020E" w:rsidRPr="00A9659E" w:rsidRDefault="001A020E" w:rsidP="001A020E">
      <w:pPr>
        <w:pStyle w:val="BodyTextIndent2"/>
        <w:ind w:left="1440"/>
        <w:rPr>
          <w:bCs/>
        </w:rPr>
      </w:pPr>
      <w:r>
        <w:rPr>
          <w:b/>
          <w:bCs/>
        </w:rPr>
        <w:tab/>
      </w:r>
      <w:r>
        <w:rPr>
          <w:b/>
          <w:bCs/>
        </w:rPr>
        <w:tab/>
      </w:r>
      <w:proofErr w:type="gramStart"/>
      <w:r w:rsidRPr="00A9659E">
        <w:rPr>
          <w:bCs/>
        </w:rPr>
        <w:t>Current count of selected event counter.</w:t>
      </w:r>
      <w:proofErr w:type="gramEnd"/>
    </w:p>
    <w:p w:rsidR="001A020E" w:rsidRPr="004C0064" w:rsidRDefault="001A020E" w:rsidP="001A020E">
      <w:pPr>
        <w:pStyle w:val="Heading3"/>
      </w:pPr>
      <w:r>
        <w:t>Set Counter</w:t>
      </w:r>
    </w:p>
    <w:p w:rsidR="001A020E" w:rsidRDefault="001A020E" w:rsidP="001A020E">
      <w:pPr>
        <w:pStyle w:val="BodyTextIndent2"/>
      </w:pPr>
      <w:proofErr w:type="gramStart"/>
      <w:r>
        <w:t>Sets the current count for the selected event counter.</w:t>
      </w:r>
      <w:proofErr w:type="gramEnd"/>
    </w:p>
    <w:p w:rsidR="001A020E" w:rsidRDefault="001A020E" w:rsidP="001A020E">
      <w:pPr>
        <w:pStyle w:val="BodyTextIndent"/>
        <w:spacing w:after="0" w:afterAutospacing="0"/>
      </w:pPr>
    </w:p>
    <w:p w:rsidR="001A020E" w:rsidRPr="004E6E50" w:rsidRDefault="001A020E" w:rsidP="001A020E">
      <w:pPr>
        <w:pStyle w:val="BodyTextIndent"/>
        <w:spacing w:after="0" w:afterAutospacing="0"/>
      </w:pPr>
      <w:r w:rsidRPr="004E6E50">
        <w:t>Sends</w:t>
      </w:r>
    </w:p>
    <w:p w:rsidR="001A020E" w:rsidRPr="000843CB" w:rsidRDefault="001A020E" w:rsidP="001A020E">
      <w:pPr>
        <w:pStyle w:val="BodyTextIndent2"/>
      </w:pPr>
      <w:r w:rsidRPr="00E406C1">
        <w:rPr>
          <w:b/>
          <w:bCs/>
        </w:rPr>
        <w:lastRenderedPageBreak/>
        <w:t>Token:</w:t>
      </w:r>
      <w:r>
        <w:rPr>
          <w:b/>
          <w:bCs/>
        </w:rPr>
        <w:tab/>
      </w:r>
      <w:r>
        <w:t>TKN_SET_COUNTER</w:t>
      </w:r>
    </w:p>
    <w:p w:rsidR="001A020E" w:rsidRDefault="001A020E" w:rsidP="001A020E">
      <w:pPr>
        <w:pStyle w:val="BodyTextIndent2"/>
        <w:spacing w:after="200"/>
        <w:rPr>
          <w:b/>
          <w:bCs/>
        </w:rPr>
      </w:pPr>
      <w:r w:rsidRPr="00E406C1">
        <w:rPr>
          <w:b/>
          <w:bCs/>
        </w:rPr>
        <w:t>Parameters:</w:t>
      </w:r>
      <w:r>
        <w:rPr>
          <w:b/>
          <w:bCs/>
        </w:rPr>
        <w:tab/>
      </w:r>
    </w:p>
    <w:p w:rsidR="001A020E" w:rsidRDefault="001A020E" w:rsidP="001A020E">
      <w:pPr>
        <w:pStyle w:val="BodyTextIndent2"/>
        <w:ind w:left="1440"/>
        <w:rPr>
          <w:b/>
          <w:bCs/>
        </w:rPr>
      </w:pPr>
      <w:r>
        <w:rPr>
          <w:b/>
          <w:bCs/>
        </w:rPr>
        <w:t xml:space="preserve">UINT8 </w:t>
      </w:r>
      <w:r>
        <w:rPr>
          <w:b/>
          <w:bCs/>
        </w:rPr>
        <w:tab/>
      </w:r>
      <w:proofErr w:type="spellStart"/>
      <w:r>
        <w:rPr>
          <w:b/>
          <w:bCs/>
        </w:rPr>
        <w:t>eventCounterID</w:t>
      </w:r>
      <w:proofErr w:type="spellEnd"/>
    </w:p>
    <w:p w:rsidR="001A020E" w:rsidRDefault="001A020E" w:rsidP="001A020E">
      <w:pPr>
        <w:pStyle w:val="BodyTextIndent2"/>
        <w:ind w:left="1440"/>
        <w:rPr>
          <w:b/>
          <w:bCs/>
        </w:rPr>
      </w:pPr>
      <w:r>
        <w:rPr>
          <w:b/>
          <w:bCs/>
        </w:rPr>
        <w:t>UINT8</w:t>
      </w:r>
      <w:r>
        <w:rPr>
          <w:b/>
          <w:bCs/>
        </w:rPr>
        <w:tab/>
        <w:t>reserved (0x00)</w:t>
      </w:r>
    </w:p>
    <w:p w:rsidR="001A020E" w:rsidRDefault="001A020E" w:rsidP="001A020E">
      <w:pPr>
        <w:pStyle w:val="BodyTextIndent2"/>
        <w:ind w:left="1440"/>
        <w:rPr>
          <w:b/>
          <w:bCs/>
        </w:rPr>
      </w:pPr>
      <w:r>
        <w:rPr>
          <w:b/>
          <w:bCs/>
        </w:rPr>
        <w:t>UINT</w:t>
      </w:r>
      <w:r w:rsidR="00962EA8">
        <w:rPr>
          <w:b/>
          <w:bCs/>
        </w:rPr>
        <w:t>32</w:t>
      </w:r>
      <w:r>
        <w:rPr>
          <w:b/>
          <w:bCs/>
        </w:rPr>
        <w:tab/>
      </w:r>
      <w:proofErr w:type="spellStart"/>
      <w:r>
        <w:rPr>
          <w:b/>
          <w:bCs/>
        </w:rPr>
        <w:t>eventCount</w:t>
      </w:r>
      <w:proofErr w:type="spellEnd"/>
    </w:p>
    <w:p w:rsidR="001A020E" w:rsidRPr="00A9659E" w:rsidRDefault="001A020E" w:rsidP="001A020E">
      <w:pPr>
        <w:pStyle w:val="BodyTextIndent2"/>
        <w:ind w:left="1440"/>
        <w:rPr>
          <w:bCs/>
        </w:rPr>
      </w:pPr>
      <w:r>
        <w:rPr>
          <w:b/>
          <w:bCs/>
        </w:rPr>
        <w:tab/>
      </w:r>
      <w:r>
        <w:rPr>
          <w:b/>
          <w:bCs/>
        </w:rPr>
        <w:tab/>
      </w:r>
      <w:proofErr w:type="gramStart"/>
      <w:r w:rsidRPr="00A9659E">
        <w:rPr>
          <w:bCs/>
        </w:rPr>
        <w:t>New count for selected event counter.</w:t>
      </w:r>
      <w:proofErr w:type="gramEnd"/>
    </w:p>
    <w:p w:rsidR="001A020E" w:rsidRPr="00E406C1" w:rsidRDefault="001A020E" w:rsidP="001A020E">
      <w:pPr>
        <w:pStyle w:val="BodyTextIndent"/>
        <w:spacing w:after="0" w:afterAutospacing="0"/>
      </w:pPr>
      <w:r w:rsidRPr="00E406C1">
        <w:t>Returns</w:t>
      </w:r>
    </w:p>
    <w:p w:rsidR="001A020E" w:rsidRPr="00E406C1" w:rsidRDefault="001A020E" w:rsidP="001A020E">
      <w:pPr>
        <w:pStyle w:val="BodyTextIndent2"/>
        <w:spacing w:after="0"/>
        <w:rPr>
          <w:b/>
          <w:bCs/>
        </w:rPr>
      </w:pPr>
      <w:r w:rsidRPr="00E406C1">
        <w:rPr>
          <w:b/>
          <w:bCs/>
        </w:rPr>
        <w:t>Response Codes:</w:t>
      </w:r>
    </w:p>
    <w:p w:rsidR="001A020E" w:rsidRPr="00914534" w:rsidRDefault="00454C57" w:rsidP="001A020E">
      <w:pPr>
        <w:pStyle w:val="BodyTextIndent3Bullet"/>
      </w:pPr>
      <w:r>
        <w:fldChar w:fldCharType="begin"/>
      </w:r>
      <w:r w:rsidR="0036677A">
        <w:instrText xml:space="preserve"> REF _Ref263344261 \r \h </w:instrText>
      </w:r>
      <w:r>
        <w:fldChar w:fldCharType="separate"/>
      </w:r>
      <w:r w:rsidR="007A2591">
        <w:t>9.1</w:t>
      </w:r>
      <w:r>
        <w:fldChar w:fldCharType="end"/>
      </w:r>
      <w:r w:rsidR="00BF1950">
        <w:t xml:space="preserve"> </w:t>
      </w:r>
      <w:r w:rsidR="001A020E">
        <w:t>Standard Response Codes</w:t>
      </w:r>
    </w:p>
    <w:p w:rsidR="00FF46B8" w:rsidRDefault="00914534">
      <w:pPr>
        <w:pStyle w:val="BodyTextIndent3Bullet"/>
        <w:spacing w:after="0"/>
        <w:rPr>
          <w:b/>
        </w:rPr>
      </w:pPr>
      <w:r>
        <w:t>0x2F POWER ASIC READBACK FAILED</w:t>
      </w:r>
    </w:p>
    <w:p w:rsidR="001A020E" w:rsidRPr="00914534" w:rsidRDefault="0036677A" w:rsidP="001A020E">
      <w:pPr>
        <w:pStyle w:val="BodyTextIndent2"/>
        <w:spacing w:before="240"/>
      </w:pPr>
      <w:r>
        <w:rPr>
          <w:b/>
        </w:rPr>
        <w:t>Data:</w:t>
      </w:r>
      <w:r>
        <w:rPr>
          <w:b/>
        </w:rPr>
        <w:tab/>
      </w:r>
      <w:r>
        <w:t>NONE</w:t>
      </w:r>
    </w:p>
    <w:p w:rsidR="00933BA5" w:rsidRPr="00914534" w:rsidRDefault="00933BA5" w:rsidP="00774543">
      <w:pPr>
        <w:pStyle w:val="CMDheader"/>
      </w:pPr>
      <w:bookmarkStart w:id="338" w:name="_Toc364431424"/>
      <w:r w:rsidRPr="00914534">
        <w:lastRenderedPageBreak/>
        <w:t>Echo Short</w:t>
      </w:r>
      <w:bookmarkEnd w:id="338"/>
    </w:p>
    <w:p w:rsidR="00933BA5" w:rsidRPr="000843CB" w:rsidRDefault="0036677A" w:rsidP="00933BA5">
      <w:pPr>
        <w:pStyle w:val="BodyTextIndent2"/>
      </w:pPr>
      <w:proofErr w:type="gramStart"/>
      <w:r>
        <w:t>An ech</w:t>
      </w:r>
      <w:r w:rsidR="008F1014" w:rsidRPr="008F1014">
        <w:rPr>
          <w:b/>
        </w:rPr>
        <w:t>o</w:t>
      </w:r>
      <w:r w:rsidR="00933BA5">
        <w:t xml:space="preserve"> command that uses a single MICS data block</w:t>
      </w:r>
      <w:r w:rsidR="00933BA5" w:rsidRPr="000843CB">
        <w:t>.</w:t>
      </w:r>
      <w:proofErr w:type="gramEnd"/>
      <w:r w:rsidR="00933BA5">
        <w:t xml:space="preserve"> The data sent in the command is returned verbatim in the response.</w:t>
      </w:r>
    </w:p>
    <w:p w:rsidR="00933BA5" w:rsidRPr="004A4134" w:rsidRDefault="00933BA5" w:rsidP="00933BA5">
      <w:pPr>
        <w:pStyle w:val="BodyTextIndent"/>
      </w:pPr>
      <w:r w:rsidRPr="004A4134">
        <w:t>Sends</w:t>
      </w:r>
    </w:p>
    <w:p w:rsidR="00933BA5" w:rsidRPr="004A4134" w:rsidRDefault="00933BA5" w:rsidP="00933BA5">
      <w:pPr>
        <w:pStyle w:val="BodyTextIndent2"/>
        <w:rPr>
          <w:b/>
          <w:bCs/>
        </w:rPr>
      </w:pPr>
      <w:r w:rsidRPr="004A4134">
        <w:rPr>
          <w:b/>
          <w:bCs/>
        </w:rPr>
        <w:t>Token:</w:t>
      </w:r>
    </w:p>
    <w:p w:rsidR="00933BA5" w:rsidRPr="000843CB" w:rsidRDefault="00933BA5" w:rsidP="00933BA5">
      <w:pPr>
        <w:pStyle w:val="BodyTextIndent3Bullet"/>
      </w:pPr>
      <w:r>
        <w:t>TKN_ECHO_SHORT</w:t>
      </w:r>
    </w:p>
    <w:p w:rsidR="00933BA5" w:rsidRDefault="00933BA5" w:rsidP="00933BA5">
      <w:pPr>
        <w:pStyle w:val="BodyTextIndent2"/>
        <w:rPr>
          <w:b/>
          <w:bCs/>
        </w:rPr>
      </w:pPr>
      <w:r w:rsidRPr="004A4134">
        <w:rPr>
          <w:b/>
          <w:bCs/>
        </w:rPr>
        <w:t>Parameters:</w:t>
      </w:r>
    </w:p>
    <w:p w:rsidR="00933BA5" w:rsidRDefault="00933BA5" w:rsidP="00933BA5">
      <w:pPr>
        <w:pStyle w:val="BodyTextIndent2"/>
        <w:ind w:left="1440"/>
        <w:rPr>
          <w:b/>
          <w:bCs/>
        </w:rPr>
      </w:pPr>
      <w:r>
        <w:rPr>
          <w:b/>
          <w:bCs/>
        </w:rPr>
        <w:t xml:space="preserve">UINT8 </w:t>
      </w:r>
      <w:r>
        <w:rPr>
          <w:b/>
          <w:bCs/>
        </w:rPr>
        <w:tab/>
      </w:r>
      <w:proofErr w:type="gramStart"/>
      <w:r>
        <w:rPr>
          <w:b/>
          <w:bCs/>
        </w:rPr>
        <w:t>data[</w:t>
      </w:r>
      <w:proofErr w:type="gramEnd"/>
      <w:r>
        <w:rPr>
          <w:b/>
          <w:bCs/>
        </w:rPr>
        <w:t>8]</w:t>
      </w:r>
    </w:p>
    <w:p w:rsidR="00933BA5" w:rsidRPr="004A4134" w:rsidRDefault="00933BA5" w:rsidP="00933BA5">
      <w:pPr>
        <w:pStyle w:val="BodyTextIndent"/>
      </w:pPr>
      <w:r w:rsidRPr="004A4134">
        <w:t xml:space="preserve">Returns </w:t>
      </w:r>
    </w:p>
    <w:p w:rsidR="00933BA5" w:rsidRPr="004A4134" w:rsidRDefault="00933BA5" w:rsidP="00933BA5">
      <w:pPr>
        <w:pStyle w:val="BodyTextIndent2"/>
        <w:rPr>
          <w:b/>
          <w:bCs/>
        </w:rPr>
      </w:pPr>
      <w:r w:rsidRPr="004A4134">
        <w:rPr>
          <w:b/>
          <w:bCs/>
        </w:rPr>
        <w:t>Response Codes:</w:t>
      </w:r>
    </w:p>
    <w:p w:rsidR="00933BA5" w:rsidRPr="00FB5AC8" w:rsidRDefault="00454C57" w:rsidP="00933BA5">
      <w:pPr>
        <w:pStyle w:val="BodyTextIndent3Bullet"/>
      </w:pPr>
      <w:r>
        <w:fldChar w:fldCharType="begin"/>
      </w:r>
      <w:r w:rsidR="0036677A">
        <w:instrText xml:space="preserve"> REF _Ref263344261 \w \h </w:instrText>
      </w:r>
      <w:r>
        <w:fldChar w:fldCharType="separate"/>
      </w:r>
      <w:r w:rsidR="007A2591">
        <w:t>9.1</w:t>
      </w:r>
      <w:r>
        <w:fldChar w:fldCharType="end"/>
      </w:r>
      <w:r w:rsidR="00933BA5">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3BA5" w:rsidRDefault="00933BA5" w:rsidP="00933BA5">
      <w:pPr>
        <w:pStyle w:val="BodyTextIndent2"/>
        <w:rPr>
          <w:b/>
          <w:bCs/>
        </w:rPr>
      </w:pPr>
      <w:r w:rsidRPr="00E406C1">
        <w:rPr>
          <w:b/>
          <w:bCs/>
        </w:rPr>
        <w:t>Data:</w:t>
      </w:r>
    </w:p>
    <w:p w:rsidR="00933BA5" w:rsidRDefault="00933BA5" w:rsidP="00933BA5">
      <w:pPr>
        <w:pStyle w:val="BodyTextIndent2"/>
        <w:ind w:left="1440"/>
        <w:rPr>
          <w:b/>
          <w:bCs/>
        </w:rPr>
      </w:pPr>
      <w:r>
        <w:rPr>
          <w:b/>
          <w:bCs/>
        </w:rPr>
        <w:t xml:space="preserve">UINT8 </w:t>
      </w:r>
      <w:r>
        <w:rPr>
          <w:b/>
          <w:bCs/>
        </w:rPr>
        <w:tab/>
      </w:r>
      <w:proofErr w:type="gramStart"/>
      <w:r>
        <w:rPr>
          <w:b/>
          <w:bCs/>
        </w:rPr>
        <w:t>data[</w:t>
      </w:r>
      <w:proofErr w:type="gramEnd"/>
      <w:r>
        <w:rPr>
          <w:b/>
          <w:bCs/>
        </w:rPr>
        <w:t>8]</w:t>
      </w:r>
    </w:p>
    <w:p w:rsidR="00933BA5" w:rsidRPr="000843CB" w:rsidRDefault="00933BA5" w:rsidP="00774543">
      <w:pPr>
        <w:pStyle w:val="CMDheader"/>
      </w:pPr>
      <w:bookmarkStart w:id="339" w:name="_Toc364431425"/>
      <w:r>
        <w:lastRenderedPageBreak/>
        <w:t>Echo Long</w:t>
      </w:r>
      <w:bookmarkEnd w:id="339"/>
    </w:p>
    <w:p w:rsidR="00933BA5" w:rsidRPr="000843CB" w:rsidRDefault="00933BA5" w:rsidP="00933BA5">
      <w:pPr>
        <w:pStyle w:val="BodyTextIndent2"/>
      </w:pPr>
      <w:r>
        <w:t>An echo command that uses multiple MICS data blocks</w:t>
      </w:r>
      <w:r w:rsidRPr="000843CB">
        <w:t>.</w:t>
      </w:r>
      <w:r>
        <w:t xml:space="preserve"> The data payload in the command is returned verbatim in the response</w:t>
      </w:r>
    </w:p>
    <w:p w:rsidR="00933BA5" w:rsidRPr="004A4134" w:rsidRDefault="00933BA5" w:rsidP="00933BA5">
      <w:pPr>
        <w:pStyle w:val="BodyTextIndent"/>
      </w:pPr>
      <w:r w:rsidRPr="004A4134">
        <w:t>Sends</w:t>
      </w:r>
    </w:p>
    <w:p w:rsidR="00933BA5" w:rsidRPr="004A4134" w:rsidRDefault="00933BA5" w:rsidP="00933BA5">
      <w:pPr>
        <w:pStyle w:val="BodyTextIndent2"/>
        <w:rPr>
          <w:b/>
          <w:bCs/>
        </w:rPr>
      </w:pPr>
      <w:r w:rsidRPr="004A4134">
        <w:rPr>
          <w:b/>
          <w:bCs/>
        </w:rPr>
        <w:t>Token:</w:t>
      </w:r>
    </w:p>
    <w:p w:rsidR="00933BA5" w:rsidRPr="000843CB" w:rsidRDefault="00933BA5" w:rsidP="00933BA5">
      <w:pPr>
        <w:pStyle w:val="BodyTextIndent3Bullet"/>
      </w:pPr>
      <w:r>
        <w:t>TKN_ECHO_LONG</w:t>
      </w:r>
    </w:p>
    <w:p w:rsidR="00933BA5" w:rsidRDefault="00933BA5" w:rsidP="00933BA5">
      <w:pPr>
        <w:pStyle w:val="BodyTextIndent2"/>
        <w:rPr>
          <w:b/>
          <w:bCs/>
        </w:rPr>
      </w:pPr>
      <w:r w:rsidRPr="004A4134">
        <w:rPr>
          <w:b/>
          <w:bCs/>
        </w:rPr>
        <w:t>Parameters:</w:t>
      </w:r>
    </w:p>
    <w:p w:rsidR="00933BA5" w:rsidRDefault="00933BA5" w:rsidP="00933BA5">
      <w:pPr>
        <w:pStyle w:val="BodyTextIndent2"/>
        <w:ind w:left="1440"/>
        <w:rPr>
          <w:b/>
          <w:bCs/>
        </w:rPr>
      </w:pPr>
      <w:r>
        <w:rPr>
          <w:b/>
          <w:bCs/>
        </w:rPr>
        <w:t xml:space="preserve">UINT8 </w:t>
      </w:r>
      <w:r>
        <w:rPr>
          <w:b/>
          <w:bCs/>
        </w:rPr>
        <w:tab/>
      </w:r>
      <w:proofErr w:type="gramStart"/>
      <w:r>
        <w:rPr>
          <w:b/>
          <w:bCs/>
        </w:rPr>
        <w:t>data[</w:t>
      </w:r>
      <w:proofErr w:type="gramEnd"/>
      <w:r>
        <w:rPr>
          <w:b/>
          <w:bCs/>
        </w:rPr>
        <w:t>256]</w:t>
      </w:r>
    </w:p>
    <w:p w:rsidR="00933BA5" w:rsidRPr="004A4134" w:rsidRDefault="00933BA5" w:rsidP="00933BA5">
      <w:pPr>
        <w:pStyle w:val="BodyTextIndent"/>
      </w:pPr>
      <w:r w:rsidRPr="004A4134">
        <w:t xml:space="preserve">Returns </w:t>
      </w:r>
    </w:p>
    <w:p w:rsidR="00933BA5" w:rsidRPr="004A4134" w:rsidRDefault="00933BA5" w:rsidP="00933BA5">
      <w:pPr>
        <w:pStyle w:val="BodyTextIndent2"/>
        <w:rPr>
          <w:b/>
          <w:bCs/>
        </w:rPr>
      </w:pPr>
      <w:r w:rsidRPr="004A4134">
        <w:rPr>
          <w:b/>
          <w:bCs/>
        </w:rPr>
        <w:t>Response Codes:</w:t>
      </w:r>
    </w:p>
    <w:p w:rsidR="00933BA5" w:rsidRPr="00FB5AC8" w:rsidRDefault="00454C57" w:rsidP="00933BA5">
      <w:pPr>
        <w:pStyle w:val="BodyTextIndent3Bullet"/>
      </w:pPr>
      <w:r>
        <w:fldChar w:fldCharType="begin"/>
      </w:r>
      <w:r w:rsidR="0036677A">
        <w:instrText xml:space="preserve"> REF _Ref263344261 \w \h </w:instrText>
      </w:r>
      <w:r>
        <w:fldChar w:fldCharType="separate"/>
      </w:r>
      <w:r w:rsidR="007A2591">
        <w:t>9.1</w:t>
      </w:r>
      <w:r>
        <w:fldChar w:fldCharType="end"/>
      </w:r>
      <w:r w:rsidR="00933BA5">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3BA5" w:rsidRDefault="00933BA5" w:rsidP="00933BA5">
      <w:pPr>
        <w:pStyle w:val="BodyTextIndent2"/>
        <w:rPr>
          <w:b/>
          <w:bCs/>
        </w:rPr>
      </w:pPr>
      <w:r w:rsidRPr="00E406C1">
        <w:rPr>
          <w:b/>
          <w:bCs/>
        </w:rPr>
        <w:t>Data:</w:t>
      </w:r>
    </w:p>
    <w:p w:rsidR="00933BA5" w:rsidRDefault="00933BA5" w:rsidP="00933BA5">
      <w:pPr>
        <w:pStyle w:val="BodyTextIndent2"/>
        <w:ind w:left="1440"/>
        <w:rPr>
          <w:b/>
          <w:bCs/>
        </w:rPr>
      </w:pPr>
      <w:r>
        <w:rPr>
          <w:b/>
          <w:bCs/>
        </w:rPr>
        <w:t xml:space="preserve">UINT8 </w:t>
      </w:r>
      <w:r>
        <w:rPr>
          <w:b/>
          <w:bCs/>
        </w:rPr>
        <w:tab/>
      </w:r>
      <w:proofErr w:type="gramStart"/>
      <w:r>
        <w:rPr>
          <w:b/>
          <w:bCs/>
        </w:rPr>
        <w:t>data[</w:t>
      </w:r>
      <w:proofErr w:type="gramEnd"/>
      <w:r>
        <w:rPr>
          <w:b/>
          <w:bCs/>
        </w:rPr>
        <w:t>256]</w:t>
      </w:r>
    </w:p>
    <w:p w:rsidR="00933BA5" w:rsidRPr="000843CB" w:rsidRDefault="00933BA5" w:rsidP="00774543">
      <w:pPr>
        <w:pStyle w:val="CMDheader"/>
      </w:pPr>
      <w:bookmarkStart w:id="340" w:name="_Toc364431426"/>
      <w:r>
        <w:lastRenderedPageBreak/>
        <w:t>Undefined</w:t>
      </w:r>
      <w:bookmarkEnd w:id="340"/>
    </w:p>
    <w:p w:rsidR="00933BA5" w:rsidRDefault="00933BA5" w:rsidP="00933BA5">
      <w:pPr>
        <w:pStyle w:val="BodyTextIndent2"/>
      </w:pPr>
      <w:r>
        <w:t xml:space="preserve">This command is </w:t>
      </w:r>
      <w:r w:rsidR="008601BB">
        <w:t>reserved as an explicitly undefined command token</w:t>
      </w:r>
      <w:r>
        <w:t xml:space="preserve">. Having a </w:t>
      </w:r>
      <w:r w:rsidR="00962EA8">
        <w:t>t</w:t>
      </w:r>
      <w:r w:rsidR="008601BB">
        <w:t xml:space="preserve">oken </w:t>
      </w:r>
      <w:r w:rsidR="00F85B17">
        <w:t xml:space="preserve">reserved </w:t>
      </w:r>
      <w:r>
        <w:t>for an unimplemented command is useful in XPG software testing and development.</w:t>
      </w:r>
    </w:p>
    <w:p w:rsidR="008601BB" w:rsidRPr="000843CB" w:rsidRDefault="008601BB" w:rsidP="00933BA5">
      <w:pPr>
        <w:pStyle w:val="BodyTextIndent2"/>
      </w:pPr>
      <w:r>
        <w:t>The XPG’s handling of TKN_UNDEFINED is identical to any other command token left undefined by this specification.</w:t>
      </w:r>
    </w:p>
    <w:p w:rsidR="00933BA5" w:rsidRPr="004A4134" w:rsidRDefault="00933BA5" w:rsidP="00933BA5">
      <w:pPr>
        <w:pStyle w:val="BodyTextIndent"/>
      </w:pPr>
      <w:r w:rsidRPr="004A4134">
        <w:t>Sends</w:t>
      </w:r>
    </w:p>
    <w:p w:rsidR="00933BA5" w:rsidRPr="004A4134" w:rsidRDefault="00933BA5" w:rsidP="00933BA5">
      <w:pPr>
        <w:pStyle w:val="BodyTextIndent2"/>
        <w:rPr>
          <w:b/>
          <w:bCs/>
        </w:rPr>
      </w:pPr>
      <w:r w:rsidRPr="004A4134">
        <w:rPr>
          <w:b/>
          <w:bCs/>
        </w:rPr>
        <w:t>Token:</w:t>
      </w:r>
    </w:p>
    <w:p w:rsidR="00933BA5" w:rsidRPr="000843CB" w:rsidRDefault="00933BA5" w:rsidP="00933BA5">
      <w:pPr>
        <w:pStyle w:val="BodyTextIndent3Bullet"/>
      </w:pPr>
      <w:r>
        <w:t>TKN_UNDEFINED</w:t>
      </w:r>
    </w:p>
    <w:p w:rsidR="00933BA5" w:rsidRDefault="00933BA5" w:rsidP="00933BA5">
      <w:pPr>
        <w:pStyle w:val="BodyTextIndent2"/>
        <w:rPr>
          <w:b/>
          <w:bCs/>
        </w:rPr>
      </w:pPr>
      <w:r w:rsidRPr="004A4134">
        <w:rPr>
          <w:b/>
          <w:bCs/>
        </w:rPr>
        <w:t>Parameters:</w:t>
      </w:r>
    </w:p>
    <w:p w:rsidR="00933BA5" w:rsidRDefault="00F85B17" w:rsidP="00933BA5">
      <w:pPr>
        <w:pStyle w:val="BodyTextIndent2"/>
        <w:ind w:left="1440"/>
        <w:rPr>
          <w:b/>
          <w:bCs/>
        </w:rPr>
      </w:pPr>
      <w:proofErr w:type="gramStart"/>
      <w:r>
        <w:rPr>
          <w:b/>
          <w:bCs/>
        </w:rPr>
        <w:t>none</w:t>
      </w:r>
      <w:proofErr w:type="gramEnd"/>
    </w:p>
    <w:p w:rsidR="00933BA5" w:rsidRPr="004A4134" w:rsidRDefault="00933BA5" w:rsidP="00933BA5">
      <w:pPr>
        <w:pStyle w:val="BodyTextIndent"/>
      </w:pPr>
      <w:r w:rsidRPr="004A4134">
        <w:t xml:space="preserve">Returns </w:t>
      </w:r>
    </w:p>
    <w:p w:rsidR="00933BA5" w:rsidRPr="004A4134" w:rsidRDefault="00933BA5" w:rsidP="00933BA5">
      <w:pPr>
        <w:pStyle w:val="BodyTextIndent2"/>
        <w:rPr>
          <w:b/>
          <w:bCs/>
        </w:rPr>
      </w:pPr>
      <w:r w:rsidRPr="004A4134">
        <w:rPr>
          <w:b/>
          <w:bCs/>
        </w:rPr>
        <w:t>Response Codes:</w:t>
      </w:r>
    </w:p>
    <w:p w:rsidR="00933BA5" w:rsidRPr="00FB5AC8" w:rsidRDefault="00454C57" w:rsidP="00933BA5">
      <w:pPr>
        <w:pStyle w:val="BodyTextIndent3Bullet"/>
      </w:pPr>
      <w:r>
        <w:fldChar w:fldCharType="begin"/>
      </w:r>
      <w:r w:rsidR="0036677A">
        <w:instrText xml:space="preserve"> REF _Ref263344261 \w \h </w:instrText>
      </w:r>
      <w:r>
        <w:fldChar w:fldCharType="separate"/>
      </w:r>
      <w:r w:rsidR="007A2591">
        <w:t>9.1</w:t>
      </w:r>
      <w:r>
        <w:fldChar w:fldCharType="end"/>
      </w:r>
      <w:r w:rsidR="00933BA5">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933BA5" w:rsidRDefault="00933BA5" w:rsidP="00933BA5">
      <w:pPr>
        <w:pStyle w:val="BodyTextIndent2"/>
        <w:rPr>
          <w:b/>
          <w:bCs/>
        </w:rPr>
      </w:pPr>
      <w:r w:rsidRPr="00E406C1">
        <w:rPr>
          <w:b/>
          <w:bCs/>
        </w:rPr>
        <w:t>Data:</w:t>
      </w:r>
    </w:p>
    <w:p w:rsidR="00933BA5" w:rsidRDefault="00F85B17" w:rsidP="00933BA5">
      <w:pPr>
        <w:pStyle w:val="BodyTextIndent2"/>
        <w:ind w:left="1440"/>
        <w:rPr>
          <w:b/>
          <w:bCs/>
        </w:rPr>
      </w:pPr>
      <w:proofErr w:type="gramStart"/>
      <w:r>
        <w:rPr>
          <w:b/>
          <w:bCs/>
        </w:rPr>
        <w:t>none</w:t>
      </w:r>
      <w:proofErr w:type="gramEnd"/>
    </w:p>
    <w:p w:rsidR="00CF282F" w:rsidRPr="000843CB" w:rsidRDefault="00CF282F" w:rsidP="00774543">
      <w:pPr>
        <w:pStyle w:val="CMDheader"/>
      </w:pPr>
      <w:bookmarkStart w:id="341" w:name="_Toc364431427"/>
      <w:r>
        <w:lastRenderedPageBreak/>
        <w:t xml:space="preserve">Get Test </w:t>
      </w:r>
      <w:r w:rsidR="00B87036">
        <w:t>Stimulation / Set Test Stimulation</w:t>
      </w:r>
      <w:bookmarkEnd w:id="341"/>
    </w:p>
    <w:p w:rsidR="00B87036" w:rsidRDefault="00CF282F" w:rsidP="00CF282F">
      <w:pPr>
        <w:pStyle w:val="BodyTextIndent2"/>
      </w:pPr>
      <w:r w:rsidRPr="000843CB">
        <w:t>Get</w:t>
      </w:r>
      <w:r>
        <w:t>/Set</w:t>
      </w:r>
      <w:r w:rsidRPr="000843CB">
        <w:t xml:space="preserve"> the </w:t>
      </w:r>
      <w:r>
        <w:t>settings for</w:t>
      </w:r>
      <w:r w:rsidRPr="000843CB">
        <w:t xml:space="preserve"> </w:t>
      </w:r>
      <w:r>
        <w:t xml:space="preserve">test </w:t>
      </w:r>
      <w:r w:rsidR="00B87036">
        <w:t>stimulation</w:t>
      </w:r>
      <w:r w:rsidRPr="000843CB">
        <w:t>.</w:t>
      </w:r>
    </w:p>
    <w:p w:rsidR="00CF282F" w:rsidRDefault="00B87036" w:rsidP="00CF282F">
      <w:pPr>
        <w:pStyle w:val="BodyTextIndent2"/>
      </w:pPr>
      <w:r>
        <w:t>Test stimulation, on</w:t>
      </w:r>
      <w:r w:rsidR="00DF3773">
        <w:t>c</w:t>
      </w:r>
      <w:r>
        <w:t xml:space="preserve">e enabled with the </w:t>
      </w:r>
      <w:r w:rsidR="00454C57">
        <w:fldChar w:fldCharType="begin"/>
      </w:r>
      <w:r w:rsidR="0036677A">
        <w:instrText xml:space="preserve"> REF _Ref316981028 \h </w:instrText>
      </w:r>
      <w:r w:rsidR="00454C57">
        <w:fldChar w:fldCharType="separate"/>
      </w:r>
      <w:r w:rsidR="007A2591">
        <w:t>Stimulation</w:t>
      </w:r>
      <w:r w:rsidR="00454C57">
        <w:fldChar w:fldCharType="end"/>
      </w:r>
      <w:r>
        <w:t xml:space="preserve"> command, does not start until a Set Test Stimulation command </w:t>
      </w:r>
      <w:r w:rsidR="00AF4C36">
        <w:t>containing</w:t>
      </w:r>
      <w:r>
        <w:t xml:space="preserve"> a definition of the stimulation to be generated. When a valid Set Test Stimulation command is received by the xPG, the requested stimulation begins immediately.</w:t>
      </w:r>
    </w:p>
    <w:p w:rsidR="00B87036" w:rsidRDefault="00B87036" w:rsidP="00CF282F">
      <w:pPr>
        <w:pStyle w:val="BodyTextIndent2"/>
      </w:pPr>
      <w:r>
        <w:t>If test stimulation is already being generated when a Set Test Stimulation command arrives, the xPG switches from the old parameters to the new cleanly at the end of a program cycle.</w:t>
      </w:r>
    </w:p>
    <w:p w:rsidR="003B4715" w:rsidRPr="003B4715" w:rsidRDefault="00B1034A" w:rsidP="00CF282F">
      <w:pPr>
        <w:pStyle w:val="BodyTextIndent2"/>
      </w:pPr>
      <w:r>
        <w:t xml:space="preserve">Rectangular waveforms are generated by default. </w:t>
      </w:r>
      <w:r w:rsidR="003B4715">
        <w:t>Flag values in each pulse can select alternate waveforms from the two waveform RAMs for the stimulation and/or recovery phase.</w:t>
      </w:r>
      <w:r>
        <w:t xml:space="preserve"> Use the </w:t>
      </w:r>
      <w:r w:rsidR="00454C57">
        <w:fldChar w:fldCharType="begin"/>
      </w:r>
      <w:r>
        <w:instrText xml:space="preserve"> REF _Ref337821285 \h </w:instrText>
      </w:r>
      <w:r w:rsidR="00454C57">
        <w:fldChar w:fldCharType="separate"/>
      </w:r>
      <w:r w:rsidR="007A2591">
        <w:t>Set Test Waveform</w:t>
      </w:r>
      <w:r w:rsidR="00454C57">
        <w:fldChar w:fldCharType="end"/>
      </w:r>
      <w:r>
        <w:t xml:space="preserve"> command to load the waveform RAMs prior to beginning test stimulation.</w:t>
      </w:r>
    </w:p>
    <w:p w:rsidR="000F1B10" w:rsidRPr="000843CB" w:rsidRDefault="000F1B10" w:rsidP="00CF282F">
      <w:pPr>
        <w:pStyle w:val="BodyTextIndent2"/>
      </w:pPr>
      <w:r>
        <w:t>This command is valid only when in the STIM_TEST stimulation state.</w:t>
      </w:r>
    </w:p>
    <w:p w:rsidR="00CF282F" w:rsidRPr="00AB4637" w:rsidRDefault="00CF282F" w:rsidP="00CF282F">
      <w:pPr>
        <w:pStyle w:val="Heading3"/>
      </w:pPr>
      <w:r w:rsidRPr="00AB4637">
        <w:t xml:space="preserve">Get </w:t>
      </w:r>
      <w:r>
        <w:t xml:space="preserve">Test </w:t>
      </w:r>
      <w:r w:rsidR="00B87036">
        <w:t>Stimulation</w:t>
      </w:r>
    </w:p>
    <w:p w:rsidR="00CF282F" w:rsidRPr="00110E12" w:rsidRDefault="00CF282F" w:rsidP="00CF282F">
      <w:pPr>
        <w:pStyle w:val="BodyTextIndent"/>
      </w:pPr>
      <w:r w:rsidRPr="00110E12">
        <w:t xml:space="preserve">Sends </w:t>
      </w:r>
    </w:p>
    <w:p w:rsidR="00CF282F" w:rsidRPr="00110E12" w:rsidRDefault="00CF282F" w:rsidP="00CF282F">
      <w:pPr>
        <w:pStyle w:val="BodyTextIndent2"/>
        <w:rPr>
          <w:b/>
          <w:bCs/>
        </w:rPr>
      </w:pPr>
      <w:r w:rsidRPr="00110E12">
        <w:rPr>
          <w:b/>
          <w:bCs/>
        </w:rPr>
        <w:t>Token:</w:t>
      </w:r>
    </w:p>
    <w:p w:rsidR="00CF282F" w:rsidRPr="000843CB" w:rsidRDefault="00CF282F" w:rsidP="00CF282F">
      <w:pPr>
        <w:pStyle w:val="BodyTextIndent3Bullet"/>
      </w:pPr>
      <w:r>
        <w:t>TKN_GET_TEST_</w:t>
      </w:r>
      <w:r w:rsidR="00B87036">
        <w:t>STIM</w:t>
      </w:r>
    </w:p>
    <w:p w:rsidR="00CF282F" w:rsidRPr="00110E12" w:rsidRDefault="00CF282F" w:rsidP="00CF282F">
      <w:pPr>
        <w:pStyle w:val="BodyTextIndent2"/>
        <w:rPr>
          <w:b/>
          <w:bCs/>
        </w:rPr>
      </w:pPr>
      <w:r w:rsidRPr="00110E12">
        <w:rPr>
          <w:b/>
          <w:bCs/>
        </w:rPr>
        <w:t>Parameters:</w:t>
      </w:r>
    </w:p>
    <w:p w:rsidR="00CF282F" w:rsidRDefault="00B87036" w:rsidP="00CF282F">
      <w:pPr>
        <w:pStyle w:val="BodyTextIndent3Bullet"/>
        <w:numPr>
          <w:ilvl w:val="0"/>
          <w:numId w:val="0"/>
        </w:numPr>
        <w:ind w:left="1440"/>
      </w:pPr>
      <w:proofErr w:type="gramStart"/>
      <w:r>
        <w:t>none</w:t>
      </w:r>
      <w:proofErr w:type="gramEnd"/>
    </w:p>
    <w:p w:rsidR="00CF282F" w:rsidRPr="000843CB" w:rsidRDefault="00CF282F" w:rsidP="00CF282F">
      <w:pPr>
        <w:pStyle w:val="BodyTextIndent3Bullet"/>
        <w:numPr>
          <w:ilvl w:val="0"/>
          <w:numId w:val="0"/>
        </w:numPr>
        <w:ind w:left="1440"/>
      </w:pPr>
    </w:p>
    <w:p w:rsidR="006D0BD2" w:rsidRDefault="00CF282F">
      <w:pPr>
        <w:pStyle w:val="BodyTextIndent3"/>
        <w:ind w:left="720"/>
      </w:pPr>
      <w:r w:rsidRPr="00110E12">
        <w:t>Returns</w:t>
      </w:r>
    </w:p>
    <w:p w:rsidR="00CF282F" w:rsidRPr="00110E12" w:rsidRDefault="00CF282F" w:rsidP="00CF282F">
      <w:pPr>
        <w:pStyle w:val="BodyTextIndent2"/>
        <w:rPr>
          <w:b/>
          <w:bCs/>
        </w:rPr>
      </w:pPr>
      <w:r w:rsidRPr="00110E12">
        <w:rPr>
          <w:b/>
          <w:bCs/>
        </w:rPr>
        <w:t>Response Codes:</w:t>
      </w:r>
    </w:p>
    <w:p w:rsidR="00CF282F" w:rsidRPr="00FD63E5" w:rsidRDefault="00454C57" w:rsidP="00CF282F">
      <w:pPr>
        <w:pStyle w:val="BodyTextIndent3Bullet"/>
      </w:pPr>
      <w:r>
        <w:fldChar w:fldCharType="begin"/>
      </w:r>
      <w:r w:rsidR="0036677A">
        <w:instrText xml:space="preserve"> REF _Ref263344261 \w \h </w:instrText>
      </w:r>
      <w:r>
        <w:fldChar w:fldCharType="separate"/>
      </w:r>
      <w:r w:rsidR="007A2591">
        <w:t>9.1</w:t>
      </w:r>
      <w:r>
        <w:fldChar w:fldCharType="end"/>
      </w:r>
      <w:r w:rsidR="00CF282F">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FD63E5" w:rsidRPr="00FB5AC8" w:rsidRDefault="00FD63E5" w:rsidP="00CF282F">
      <w:pPr>
        <w:pStyle w:val="BodyTextIndent3Bullet"/>
      </w:pPr>
      <w:r>
        <w:t>0x70 FEATURE NOT ENABLED</w:t>
      </w:r>
    </w:p>
    <w:p w:rsidR="006D0BD2" w:rsidRDefault="00CF282F">
      <w:pPr>
        <w:pStyle w:val="BodyTextIndent2"/>
        <w:rPr>
          <w:b/>
        </w:rPr>
      </w:pPr>
      <w:r w:rsidRPr="00110E12">
        <w:rPr>
          <w:b/>
          <w:bCs/>
        </w:rPr>
        <w:t>Data:</w:t>
      </w:r>
    </w:p>
    <w:p w:rsidR="00CF282F" w:rsidRPr="00662030" w:rsidRDefault="00CF282F" w:rsidP="00CF282F">
      <w:pPr>
        <w:pStyle w:val="BodyTextIndent2"/>
        <w:rPr>
          <w:b/>
          <w:bCs/>
        </w:rPr>
      </w:pPr>
      <w:r>
        <w:rPr>
          <w:b/>
          <w:bCs/>
        </w:rPr>
        <w:t>TEST_</w:t>
      </w:r>
      <w:r w:rsidR="00B87036">
        <w:rPr>
          <w:b/>
          <w:bCs/>
        </w:rPr>
        <w:t>STIM</w:t>
      </w:r>
      <w:r>
        <w:rPr>
          <w:b/>
          <w:bCs/>
        </w:rPr>
        <w:t>_DEFINITION</w:t>
      </w:r>
    </w:p>
    <w:p w:rsidR="00CF282F" w:rsidRDefault="00CF282F" w:rsidP="00CF282F">
      <w:pPr>
        <w:pStyle w:val="BodyTextIndent3"/>
      </w:pPr>
      <w:r>
        <w:t xml:space="preserve">The test </w:t>
      </w:r>
      <w:r w:rsidR="00B87036">
        <w:t>stimulation</w:t>
      </w:r>
      <w:r>
        <w:t xml:space="preserve"> definition data block.</w:t>
      </w:r>
    </w:p>
    <w:p w:rsidR="00CF282F" w:rsidRDefault="00CF282F" w:rsidP="00CF282F">
      <w:pPr>
        <w:pStyle w:val="BodyTextIndent3"/>
      </w:pPr>
      <w:r>
        <w:t xml:space="preserve">See </w:t>
      </w:r>
      <w:r w:rsidR="00454C57">
        <w:fldChar w:fldCharType="begin"/>
      </w:r>
      <w:r w:rsidR="0036677A">
        <w:instrText xml:space="preserve"> REF _Ref324324966 \r \h </w:instrText>
      </w:r>
      <w:r w:rsidR="00454C57">
        <w:fldChar w:fldCharType="separate"/>
      </w:r>
      <w:r w:rsidR="007A2591">
        <w:t>10.43.3</w:t>
      </w:r>
      <w:r w:rsidR="00454C57">
        <w:fldChar w:fldCharType="end"/>
      </w:r>
      <w:r w:rsidR="00B87036">
        <w:t>, “</w:t>
      </w:r>
      <w:r w:rsidR="00454C57">
        <w:fldChar w:fldCharType="begin"/>
      </w:r>
      <w:r w:rsidR="0036677A">
        <w:instrText xml:space="preserve"> REF _Ref324324966 \h </w:instrText>
      </w:r>
      <w:r w:rsidR="00454C57">
        <w:fldChar w:fldCharType="separate"/>
      </w:r>
      <w:r w:rsidR="007A2591" w:rsidRPr="00AB4637">
        <w:t xml:space="preserve">Set/Get </w:t>
      </w:r>
      <w:proofErr w:type="gramStart"/>
      <w:r w:rsidR="007A2591">
        <w:t xml:space="preserve">Test </w:t>
      </w:r>
      <w:proofErr w:type="gramEnd"/>
      <w:r w:rsidR="00454C57">
        <w:fldChar w:fldCharType="end"/>
      </w:r>
      <w:r w:rsidR="00B87036">
        <w:t>”.</w:t>
      </w:r>
    </w:p>
    <w:p w:rsidR="00CF282F" w:rsidRPr="00AB4637" w:rsidRDefault="00CF282F" w:rsidP="00CF282F">
      <w:pPr>
        <w:pStyle w:val="Heading3"/>
        <w:keepLines/>
      </w:pPr>
      <w:r w:rsidRPr="00AB4637">
        <w:lastRenderedPageBreak/>
        <w:t xml:space="preserve">Set </w:t>
      </w:r>
      <w:r>
        <w:t xml:space="preserve">Test </w:t>
      </w:r>
      <w:r w:rsidR="00B87036">
        <w:t>Stimulation</w:t>
      </w:r>
    </w:p>
    <w:p w:rsidR="00CF282F" w:rsidRDefault="000F1B10" w:rsidP="00CF282F">
      <w:pPr>
        <w:pStyle w:val="BodyTextIndent"/>
        <w:keepLines/>
      </w:pPr>
      <w:r>
        <w:t>Starts or changes the test stimulation parameters. When test stimulation is already active, the change takes place at the end of a program cycle.</w:t>
      </w:r>
    </w:p>
    <w:p w:rsidR="000F1B10" w:rsidRPr="00662030" w:rsidRDefault="000F1B10" w:rsidP="00CF282F">
      <w:pPr>
        <w:pStyle w:val="BodyTextIndent"/>
        <w:keepLines/>
      </w:pPr>
      <w:r>
        <w:t>This command is valid only when in the STIM_TEST stimulation state.</w:t>
      </w:r>
    </w:p>
    <w:p w:rsidR="00CF282F" w:rsidRPr="00662030" w:rsidRDefault="00CF282F" w:rsidP="00CF282F">
      <w:pPr>
        <w:pStyle w:val="BodyTextIndent2"/>
        <w:keepLines/>
        <w:rPr>
          <w:b/>
          <w:bCs/>
        </w:rPr>
      </w:pPr>
      <w:r w:rsidRPr="00662030">
        <w:rPr>
          <w:b/>
          <w:bCs/>
        </w:rPr>
        <w:t>Token:</w:t>
      </w:r>
    </w:p>
    <w:p w:rsidR="00CF282F" w:rsidRPr="000843CB" w:rsidRDefault="00454C57" w:rsidP="00CF282F">
      <w:pPr>
        <w:pStyle w:val="BodyTextIndent3Bullet"/>
        <w:keepLines/>
      </w:pPr>
      <w:r w:rsidRPr="000843CB">
        <w:fldChar w:fldCharType="begin"/>
      </w:r>
      <w:r w:rsidR="00CF282F" w:rsidRPr="000843CB">
        <w:instrText xml:space="preserve">xe </w:instrText>
      </w:r>
      <w:r w:rsidR="00B1034A">
        <w:instrText>“</w:instrText>
      </w:r>
      <w:r w:rsidR="00CF282F" w:rsidRPr="000843CB">
        <w:instrText>CMND_SET_PRGM_DEF:cmdTokens</w:instrText>
      </w:r>
      <w:r w:rsidR="00B1034A">
        <w:instrText>”</w:instrText>
      </w:r>
      <w:r w:rsidRPr="000843CB">
        <w:fldChar w:fldCharType="end"/>
      </w:r>
      <w:r w:rsidRPr="000843CB">
        <w:fldChar w:fldCharType="begin"/>
      </w:r>
      <w:r w:rsidR="00CF282F" w:rsidRPr="000843CB">
        <w:instrText xml:space="preserve">xe </w:instrText>
      </w:r>
      <w:r w:rsidR="00B1034A">
        <w:instrText>“</w:instrText>
      </w:r>
      <w:r w:rsidR="00CF282F" w:rsidRPr="000843CB">
        <w:instrText>cmdTokens:CMND_SET_PRGM_DEF</w:instrText>
      </w:r>
      <w:r w:rsidR="00B1034A">
        <w:instrText>”</w:instrText>
      </w:r>
      <w:r w:rsidRPr="000843CB">
        <w:fldChar w:fldCharType="end"/>
      </w:r>
      <w:r w:rsidR="00CF282F">
        <w:t>TKN_SET_TEST_</w:t>
      </w:r>
      <w:r w:rsidR="00B87036">
        <w:t>STIM</w:t>
      </w:r>
    </w:p>
    <w:p w:rsidR="00CF282F" w:rsidRPr="00662030" w:rsidRDefault="00CF282F" w:rsidP="00CF282F">
      <w:pPr>
        <w:pStyle w:val="BodyTextIndent2"/>
        <w:rPr>
          <w:b/>
          <w:bCs/>
        </w:rPr>
      </w:pPr>
      <w:r w:rsidRPr="00662030">
        <w:rPr>
          <w:b/>
          <w:bCs/>
        </w:rPr>
        <w:t>Parameters:</w:t>
      </w:r>
    </w:p>
    <w:p w:rsidR="00CF282F" w:rsidRPr="00662030" w:rsidRDefault="00CF282F" w:rsidP="00CF282F">
      <w:pPr>
        <w:pStyle w:val="BodyTextIndent2"/>
        <w:rPr>
          <w:b/>
          <w:bCs/>
        </w:rPr>
      </w:pPr>
      <w:r>
        <w:rPr>
          <w:b/>
          <w:bCs/>
        </w:rPr>
        <w:t>TEST_</w:t>
      </w:r>
      <w:r w:rsidR="00B87036">
        <w:rPr>
          <w:b/>
          <w:bCs/>
        </w:rPr>
        <w:t>STIM</w:t>
      </w:r>
      <w:r>
        <w:rPr>
          <w:b/>
          <w:bCs/>
        </w:rPr>
        <w:t>_DEFINITION</w:t>
      </w:r>
    </w:p>
    <w:p w:rsidR="00CF282F" w:rsidRDefault="00CF282F" w:rsidP="00CF282F">
      <w:pPr>
        <w:pStyle w:val="BodyTextIndent3"/>
      </w:pPr>
      <w:r>
        <w:t xml:space="preserve">The test </w:t>
      </w:r>
      <w:r w:rsidR="00B87036">
        <w:t>stimulation</w:t>
      </w:r>
      <w:r>
        <w:t xml:space="preserve"> definition data block.</w:t>
      </w:r>
    </w:p>
    <w:p w:rsidR="00B87036" w:rsidRDefault="00B87036" w:rsidP="00B87036">
      <w:pPr>
        <w:pStyle w:val="BodyTextIndent3"/>
      </w:pPr>
      <w:r>
        <w:t xml:space="preserve">See </w:t>
      </w:r>
      <w:r w:rsidR="00454C57">
        <w:fldChar w:fldCharType="begin"/>
      </w:r>
      <w:r w:rsidR="0036677A">
        <w:instrText xml:space="preserve"> REF _Ref324324966 \r \h </w:instrText>
      </w:r>
      <w:r w:rsidR="00454C57">
        <w:fldChar w:fldCharType="separate"/>
      </w:r>
      <w:r w:rsidR="007A2591">
        <w:t>10.43.3</w:t>
      </w:r>
      <w:r w:rsidR="00454C57">
        <w:fldChar w:fldCharType="end"/>
      </w:r>
      <w:r>
        <w:t>, “</w:t>
      </w:r>
      <w:r w:rsidR="00454C57">
        <w:fldChar w:fldCharType="begin"/>
      </w:r>
      <w:r w:rsidR="0036677A">
        <w:instrText xml:space="preserve"> REF _Ref324324966 \h </w:instrText>
      </w:r>
      <w:r w:rsidR="00454C57">
        <w:fldChar w:fldCharType="separate"/>
      </w:r>
      <w:r w:rsidR="007A2591" w:rsidRPr="00AB4637">
        <w:t xml:space="preserve">Set/Get </w:t>
      </w:r>
      <w:proofErr w:type="gramStart"/>
      <w:r w:rsidR="007A2591">
        <w:t xml:space="preserve">Test </w:t>
      </w:r>
      <w:proofErr w:type="gramEnd"/>
      <w:r w:rsidR="00454C57">
        <w:fldChar w:fldCharType="end"/>
      </w:r>
      <w:r>
        <w:t>”.</w:t>
      </w:r>
    </w:p>
    <w:p w:rsidR="00CF282F" w:rsidRPr="00662030" w:rsidRDefault="00CF282F" w:rsidP="00CF282F">
      <w:pPr>
        <w:pStyle w:val="BodyTextIndent"/>
      </w:pPr>
      <w:r w:rsidRPr="00662030">
        <w:t>Returns</w:t>
      </w:r>
    </w:p>
    <w:p w:rsidR="00CF282F" w:rsidRPr="00662030" w:rsidRDefault="00CF282F" w:rsidP="00CF282F">
      <w:pPr>
        <w:pStyle w:val="BodyTextIndent2"/>
        <w:rPr>
          <w:b/>
          <w:bCs/>
        </w:rPr>
      </w:pPr>
      <w:r w:rsidRPr="00662030">
        <w:rPr>
          <w:b/>
          <w:bCs/>
        </w:rPr>
        <w:t>Response Codes:</w:t>
      </w:r>
    </w:p>
    <w:p w:rsidR="00994F16" w:rsidRDefault="00454C57">
      <w:pPr>
        <w:pStyle w:val="BodyTextIndent3Bullet"/>
      </w:pPr>
      <w:r>
        <w:rPr>
          <w:bCs w:val="0"/>
        </w:rPr>
        <w:fldChar w:fldCharType="begin"/>
      </w:r>
      <w:r w:rsidR="0036677A">
        <w:instrText xml:space="preserve"> REF _Ref263344261 \w \h </w:instrText>
      </w:r>
      <w:r>
        <w:rPr>
          <w:bCs w:val="0"/>
        </w:rPr>
      </w:r>
      <w:r>
        <w:rPr>
          <w:bCs w:val="0"/>
        </w:rPr>
        <w:fldChar w:fldCharType="separate"/>
      </w:r>
      <w:r w:rsidR="007A2591">
        <w:t>9.1</w:t>
      </w:r>
      <w:r>
        <w:rPr>
          <w:bCs w:val="0"/>
        </w:rPr>
        <w:fldChar w:fldCharType="end"/>
      </w:r>
      <w:r w:rsidR="00CF282F">
        <w:t xml:space="preserve"> </w:t>
      </w:r>
      <w:r>
        <w:rPr>
          <w:bCs w:val="0"/>
        </w:rPr>
        <w:fldChar w:fldCharType="begin"/>
      </w:r>
      <w:r w:rsidR="0036677A">
        <w:instrText xml:space="preserve"> REF _Ref263344261 \h </w:instrText>
      </w:r>
      <w:r>
        <w:rPr>
          <w:bCs w:val="0"/>
        </w:rPr>
      </w:r>
      <w:r>
        <w:rPr>
          <w:bCs w:val="0"/>
        </w:rPr>
        <w:fldChar w:fldCharType="separate"/>
      </w:r>
      <w:r w:rsidR="007A2591" w:rsidRPr="007001D8">
        <w:t>Standard Response Codes</w:t>
      </w:r>
      <w:r>
        <w:rPr>
          <w:bCs w:val="0"/>
        </w:rPr>
        <w:fldChar w:fldCharType="end"/>
      </w:r>
    </w:p>
    <w:p w:rsidR="00FD63E5" w:rsidRPr="004F7FE8" w:rsidRDefault="00FD63E5" w:rsidP="001E191A">
      <w:pPr>
        <w:pStyle w:val="BodyTextIndent3Bullet"/>
      </w:pPr>
      <w:r>
        <w:t>0x36    MOD VIOLATES CHARGE DENSITY LIMIT</w:t>
      </w:r>
    </w:p>
    <w:p w:rsidR="004F7FE8" w:rsidRPr="00FD63E5" w:rsidRDefault="004F7FE8" w:rsidP="001E191A">
      <w:pPr>
        <w:pStyle w:val="BodyTextIndent3Bullet"/>
      </w:pPr>
      <w:r>
        <w:t>0x37    MOD VIOLATES CURRENT DENSITY LIMIT</w:t>
      </w:r>
    </w:p>
    <w:p w:rsidR="00FD63E5" w:rsidRDefault="00FD63E5" w:rsidP="001E191A">
      <w:pPr>
        <w:pStyle w:val="BodyTextIndent3Bullet"/>
      </w:pPr>
      <w:r>
        <w:t>0x3B   PULSE AMPLITUDE EXCEEDS LIMITS</w:t>
      </w:r>
    </w:p>
    <w:p w:rsidR="001E191A" w:rsidRDefault="001E191A" w:rsidP="000345DB">
      <w:pPr>
        <w:pStyle w:val="BodyTextIndent3Bullet"/>
      </w:pPr>
      <w:r>
        <w:t xml:space="preserve">0x70 </w:t>
      </w:r>
      <w:r>
        <w:tab/>
      </w:r>
      <w:r w:rsidR="00914534">
        <w:t xml:space="preserve">FEATURE </w:t>
      </w:r>
      <w:r>
        <w:t>NOT ENABLED</w:t>
      </w:r>
    </w:p>
    <w:p w:rsidR="00CF282F" w:rsidRPr="00662030" w:rsidRDefault="00CF282F" w:rsidP="00CF282F">
      <w:pPr>
        <w:pStyle w:val="BodyTextIndent2"/>
        <w:rPr>
          <w:b/>
          <w:bCs/>
        </w:rPr>
      </w:pPr>
      <w:r w:rsidRPr="00662030">
        <w:rPr>
          <w:b/>
          <w:bCs/>
        </w:rPr>
        <w:t>Data:</w:t>
      </w:r>
    </w:p>
    <w:p w:rsidR="00CF282F" w:rsidRDefault="00CF282F" w:rsidP="00CF282F">
      <w:pPr>
        <w:pStyle w:val="BodyTextIndent3Bullet"/>
      </w:pPr>
      <w:r w:rsidRPr="000843CB">
        <w:t>NONE</w:t>
      </w:r>
    </w:p>
    <w:p w:rsidR="006D0BD2" w:rsidRDefault="006D0BD2">
      <w:pPr>
        <w:pStyle w:val="BodyTextIndent3Bullet"/>
        <w:numPr>
          <w:ilvl w:val="0"/>
          <w:numId w:val="0"/>
        </w:numPr>
      </w:pPr>
    </w:p>
    <w:p w:rsidR="00CF282F" w:rsidRPr="00AB4637" w:rsidRDefault="00CF282F" w:rsidP="00CF282F">
      <w:pPr>
        <w:pStyle w:val="Heading3"/>
      </w:pPr>
      <w:bookmarkStart w:id="342" w:name="_Ref324324966"/>
      <w:r w:rsidRPr="00AB4637">
        <w:t xml:space="preserve">Set/Get </w:t>
      </w:r>
      <w:r>
        <w:t xml:space="preserve">Test </w:t>
      </w:r>
      <w:bookmarkEnd w:id="342"/>
      <w:r w:rsidR="00B87036">
        <w:t>Stimulation Common Data</w:t>
      </w:r>
    </w:p>
    <w:p w:rsidR="00CF282F" w:rsidRPr="00662030" w:rsidRDefault="00CF282F" w:rsidP="00CF282F">
      <w:pPr>
        <w:pStyle w:val="BodyTextIndent"/>
      </w:pPr>
      <w:r>
        <w:t>TEST_</w:t>
      </w:r>
      <w:r w:rsidR="00B87036">
        <w:t>STIM</w:t>
      </w:r>
      <w:r w:rsidRPr="00662030">
        <w:t>_DEFINITION</w:t>
      </w:r>
    </w:p>
    <w:p w:rsidR="00B87036" w:rsidRPr="00B42CFD" w:rsidRDefault="00B87036" w:rsidP="00B87036">
      <w:pPr>
        <w:pStyle w:val="BodyTextIndent2"/>
        <w:spacing w:before="240"/>
        <w:rPr>
          <w:b/>
          <w:bCs/>
        </w:rPr>
      </w:pPr>
      <w:r>
        <w:rPr>
          <w:b/>
          <w:bCs/>
        </w:rPr>
        <w:t>UINT8</w:t>
      </w:r>
      <w:r>
        <w:rPr>
          <w:b/>
          <w:bCs/>
        </w:rPr>
        <w:tab/>
      </w:r>
      <w:proofErr w:type="spellStart"/>
      <w:r>
        <w:rPr>
          <w:b/>
          <w:bCs/>
        </w:rPr>
        <w:t>FrequencyIndex</w:t>
      </w:r>
      <w:proofErr w:type="spellEnd"/>
    </w:p>
    <w:p w:rsidR="00B87036" w:rsidRDefault="00B87036" w:rsidP="00B87036">
      <w:pPr>
        <w:pStyle w:val="BodyTextIndent3"/>
      </w:pPr>
      <w:proofErr w:type="gramStart"/>
      <w:r>
        <w:t>Index into the program frequency table identifying the desired frequency for the test pulse.</w:t>
      </w:r>
      <w:proofErr w:type="gramEnd"/>
      <w:r>
        <w:t xml:space="preserve">  Limits are the same as for normal program </w:t>
      </w:r>
      <w:proofErr w:type="gramStart"/>
      <w:r>
        <w:t>definition,</w:t>
      </w:r>
      <w:proofErr w:type="gramEnd"/>
      <w:r>
        <w:t xml:space="preserve"> see </w:t>
      </w:r>
      <w:r w:rsidR="00454C57">
        <w:fldChar w:fldCharType="begin"/>
      </w:r>
      <w:r w:rsidR="0036677A">
        <w:instrText xml:space="preserve"> REF _Ref260054577 \w \h </w:instrText>
      </w:r>
      <w:r w:rsidR="00454C57">
        <w:fldChar w:fldCharType="separate"/>
      </w:r>
      <w:r w:rsidR="007A2591">
        <w:t>6.9</w:t>
      </w:r>
      <w:r w:rsidR="00454C57">
        <w:fldChar w:fldCharType="end"/>
      </w:r>
      <w:r>
        <w:t xml:space="preserve"> </w:t>
      </w:r>
      <w:r w:rsidR="00454C57">
        <w:fldChar w:fldCharType="begin"/>
      </w:r>
      <w:r w:rsidR="0036677A">
        <w:instrText xml:space="preserve"> REF _Ref260054577 \h </w:instrText>
      </w:r>
      <w:r w:rsidR="00454C57">
        <w:fldChar w:fldCharType="separate"/>
      </w:r>
      <w:r w:rsidR="007A2591" w:rsidRPr="009E56E2">
        <w:t>P</w:t>
      </w:r>
      <w:r w:rsidR="007A2591">
        <w:t xml:space="preserve">rogram Frequency Index </w:t>
      </w:r>
      <w:r w:rsidR="007A2591" w:rsidRPr="009E56E2">
        <w:t>Limit</w:t>
      </w:r>
      <w:r w:rsidR="007A2591">
        <w:t>s</w:t>
      </w:r>
      <w:r w:rsidR="00454C57">
        <w:fldChar w:fldCharType="end"/>
      </w:r>
      <w:r>
        <w:t>.</w:t>
      </w:r>
    </w:p>
    <w:p w:rsidR="00B87036" w:rsidRPr="00B42CFD" w:rsidRDefault="00B87036" w:rsidP="00B87036">
      <w:pPr>
        <w:pStyle w:val="BodyTextIndent2"/>
        <w:spacing w:before="240"/>
        <w:rPr>
          <w:b/>
          <w:bCs/>
        </w:rPr>
      </w:pPr>
      <w:r>
        <w:rPr>
          <w:b/>
          <w:bCs/>
        </w:rPr>
        <w:t xml:space="preserve">UINT8 </w:t>
      </w:r>
      <w:r>
        <w:rPr>
          <w:b/>
          <w:bCs/>
        </w:rPr>
        <w:tab/>
      </w:r>
      <w:proofErr w:type="spellStart"/>
      <w:r>
        <w:rPr>
          <w:b/>
          <w:bCs/>
        </w:rPr>
        <w:t>ComplianceVoltage</w:t>
      </w:r>
      <w:proofErr w:type="spellEnd"/>
    </w:p>
    <w:p w:rsidR="00B87036" w:rsidRPr="00B87036" w:rsidRDefault="00B87036" w:rsidP="00B87036">
      <w:pPr>
        <w:pStyle w:val="BodyTextIndent3"/>
        <w:rPr>
          <w:i/>
        </w:rPr>
      </w:pPr>
      <w:proofErr w:type="gramStart"/>
      <w:r>
        <w:t xml:space="preserve">The </w:t>
      </w:r>
      <w:proofErr w:type="spellStart"/>
      <w:r>
        <w:t>stim</w:t>
      </w:r>
      <w:proofErr w:type="spellEnd"/>
      <w:r>
        <w:t xml:space="preserve"> ASIC boost converter voltage setting, in the DAC units used by the </w:t>
      </w:r>
      <w:proofErr w:type="spellStart"/>
      <w:r>
        <w:t>stim</w:t>
      </w:r>
      <w:proofErr w:type="spellEnd"/>
      <w:r>
        <w:t xml:space="preserve"> ASIC.</w:t>
      </w:r>
      <w:proofErr w:type="gramEnd"/>
      <w:r>
        <w:t xml:space="preserve"> See EESP 0085 </w:t>
      </w:r>
      <w:proofErr w:type="spellStart"/>
      <w:r w:rsidRPr="00106364">
        <w:rPr>
          <w:i/>
        </w:rPr>
        <w:t>Stim</w:t>
      </w:r>
      <w:proofErr w:type="spellEnd"/>
      <w:r w:rsidRPr="00106364">
        <w:rPr>
          <w:i/>
        </w:rPr>
        <w:t xml:space="preserve"> ASIC Specifications</w:t>
      </w:r>
      <w:r>
        <w:rPr>
          <w:i/>
        </w:rPr>
        <w:t>.</w:t>
      </w:r>
    </w:p>
    <w:p w:rsidR="00B87036" w:rsidRDefault="00B87036" w:rsidP="00B87036">
      <w:pPr>
        <w:pStyle w:val="BodyTextIndent2"/>
        <w:spacing w:before="240"/>
        <w:rPr>
          <w:b/>
          <w:bCs/>
        </w:rPr>
      </w:pPr>
      <w:r>
        <w:rPr>
          <w:b/>
          <w:bCs/>
        </w:rPr>
        <w:lastRenderedPageBreak/>
        <w:t>UINT8</w:t>
      </w:r>
      <w:r>
        <w:rPr>
          <w:b/>
          <w:bCs/>
        </w:rPr>
        <w:tab/>
      </w:r>
      <w:proofErr w:type="spellStart"/>
      <w:r>
        <w:rPr>
          <w:b/>
          <w:bCs/>
        </w:rPr>
        <w:t>NumPulses</w:t>
      </w:r>
      <w:proofErr w:type="spellEnd"/>
    </w:p>
    <w:p w:rsidR="00D11445" w:rsidRDefault="00B87036" w:rsidP="00B87036">
      <w:pPr>
        <w:pStyle w:val="BodyTextIndent3"/>
      </w:pPr>
      <w:r>
        <w:t xml:space="preserve">The number of active pulse definitions. </w:t>
      </w:r>
      <w:proofErr w:type="gramStart"/>
      <w:r>
        <w:t>This number of pulses are</w:t>
      </w:r>
      <w:proofErr w:type="gramEnd"/>
      <w:r>
        <w:t xml:space="preserve"> generated, starting from the first definition</w:t>
      </w:r>
      <w:r w:rsidR="00D11445">
        <w:t>.</w:t>
      </w:r>
    </w:p>
    <w:p w:rsidR="00B87036" w:rsidRDefault="00B87036" w:rsidP="00B87036">
      <w:pPr>
        <w:pStyle w:val="BodyTextIndent3"/>
      </w:pPr>
      <w:proofErr w:type="spellStart"/>
      <w:r>
        <w:t>NumPulses</w:t>
      </w:r>
      <w:proofErr w:type="spellEnd"/>
      <w:r>
        <w:t xml:space="preserve"> = 0 turns off test stimulation without leaving the STIM_TEST </w:t>
      </w:r>
      <w:r w:rsidR="00454C57">
        <w:fldChar w:fldCharType="begin"/>
      </w:r>
      <w:r w:rsidR="0036677A">
        <w:instrText xml:space="preserve"> REF _Ref324322433 \h </w:instrText>
      </w:r>
      <w:r w:rsidR="00454C57">
        <w:fldChar w:fldCharType="separate"/>
      </w:r>
      <w:r w:rsidR="007A2591">
        <w:t>Stimulation State</w:t>
      </w:r>
      <w:r w:rsidR="00454C57">
        <w:fldChar w:fldCharType="end"/>
      </w:r>
      <w:r>
        <w:t>.</w:t>
      </w:r>
    </w:p>
    <w:p w:rsidR="00CF282F" w:rsidRPr="00B42CFD" w:rsidRDefault="00CF282F" w:rsidP="00CF282F">
      <w:pPr>
        <w:pStyle w:val="BodyTextIndent2"/>
        <w:spacing w:before="240"/>
        <w:rPr>
          <w:b/>
          <w:bCs/>
        </w:rPr>
      </w:pPr>
      <w:r>
        <w:rPr>
          <w:b/>
          <w:bCs/>
        </w:rPr>
        <w:t>UINT</w:t>
      </w:r>
      <w:r w:rsidR="00D11445">
        <w:rPr>
          <w:b/>
          <w:bCs/>
        </w:rPr>
        <w:t>8</w:t>
      </w:r>
      <w:r>
        <w:rPr>
          <w:b/>
          <w:bCs/>
        </w:rPr>
        <w:tab/>
      </w:r>
      <w:r w:rsidR="00D11445">
        <w:rPr>
          <w:b/>
          <w:bCs/>
        </w:rPr>
        <w:t>reserved</w:t>
      </w:r>
    </w:p>
    <w:p w:rsidR="00CF282F" w:rsidRDefault="00D11445" w:rsidP="00CF282F">
      <w:pPr>
        <w:pStyle w:val="BodyTextIndent3"/>
      </w:pPr>
      <w:proofErr w:type="gramStart"/>
      <w:r>
        <w:t>Reserved for future use.</w:t>
      </w:r>
      <w:proofErr w:type="gramEnd"/>
      <w:r>
        <w:t xml:space="preserve"> Must be set to 0 on transmit and ignored on receive.</w:t>
      </w:r>
    </w:p>
    <w:p w:rsidR="00D11445" w:rsidRDefault="00D11445" w:rsidP="00D11445">
      <w:pPr>
        <w:pStyle w:val="BodyTextIndent2"/>
        <w:spacing w:before="240"/>
        <w:rPr>
          <w:b/>
          <w:bCs/>
        </w:rPr>
      </w:pPr>
      <w:r>
        <w:rPr>
          <w:b/>
          <w:bCs/>
        </w:rPr>
        <w:t>TEST_PULSE</w:t>
      </w:r>
      <w:r w:rsidR="00F1692B">
        <w:rPr>
          <w:b/>
          <w:bCs/>
        </w:rPr>
        <w:t xml:space="preserve"> </w:t>
      </w:r>
      <w:proofErr w:type="gramStart"/>
      <w:r w:rsidR="00F1692B">
        <w:rPr>
          <w:b/>
          <w:bCs/>
        </w:rPr>
        <w:t>Pulse[</w:t>
      </w:r>
      <w:proofErr w:type="gramEnd"/>
      <w:r w:rsidR="00F1692B">
        <w:rPr>
          <w:b/>
          <w:bCs/>
        </w:rPr>
        <w:t>NUM_PULSES_PROGRAM</w:t>
      </w:r>
      <w:r>
        <w:rPr>
          <w:b/>
          <w:bCs/>
        </w:rPr>
        <w:t>]</w:t>
      </w:r>
    </w:p>
    <w:p w:rsidR="00D11445" w:rsidRDefault="00D11445" w:rsidP="00D11445">
      <w:pPr>
        <w:pStyle w:val="BodyTextIndent3"/>
      </w:pPr>
      <w:r>
        <w:t xml:space="preserve">Pulse definitions for the test stimulation. See below. Pulse definitions beyond the number in </w:t>
      </w:r>
      <w:proofErr w:type="spellStart"/>
      <w:r>
        <w:t>NumPulses</w:t>
      </w:r>
      <w:proofErr w:type="spellEnd"/>
      <w:r>
        <w:t xml:space="preserve"> are ignored.</w:t>
      </w:r>
    </w:p>
    <w:p w:rsidR="00D11445" w:rsidRPr="00662030" w:rsidRDefault="00D11445" w:rsidP="00D11445">
      <w:pPr>
        <w:pStyle w:val="BodyTextIndent"/>
      </w:pPr>
      <w:r>
        <w:t>TEST_PULSE</w:t>
      </w:r>
    </w:p>
    <w:p w:rsidR="00D11445" w:rsidRPr="00B42CFD" w:rsidRDefault="00D11445" w:rsidP="00D11445">
      <w:pPr>
        <w:pStyle w:val="BodyTextIndent2"/>
        <w:spacing w:before="240"/>
        <w:rPr>
          <w:b/>
          <w:bCs/>
        </w:rPr>
      </w:pPr>
      <w:r>
        <w:rPr>
          <w:b/>
          <w:bCs/>
        </w:rPr>
        <w:t>UINT16</w:t>
      </w:r>
      <w:r>
        <w:rPr>
          <w:b/>
          <w:bCs/>
        </w:rPr>
        <w:tab/>
        <w:t>Amplitude</w:t>
      </w:r>
    </w:p>
    <w:p w:rsidR="00D11445" w:rsidRDefault="00D11445" w:rsidP="00D11445">
      <w:pPr>
        <w:pStyle w:val="BodyTextIndent3"/>
      </w:pPr>
      <w:r>
        <w:t xml:space="preserve">Test pulse stimulus phase </w:t>
      </w:r>
      <w:r w:rsidR="00DC3E70">
        <w:t xml:space="preserve">amplitude in </w:t>
      </w:r>
      <w:proofErr w:type="spellStart"/>
      <w:r w:rsidR="00DC3E70">
        <w:t>microamps</w:t>
      </w:r>
      <w:proofErr w:type="spellEnd"/>
      <w:r>
        <w:t>.</w:t>
      </w:r>
      <w:r w:rsidR="00DC3E70">
        <w:t xml:space="preserve"> See </w:t>
      </w:r>
      <w:r w:rsidR="00454C57">
        <w:fldChar w:fldCharType="begin"/>
      </w:r>
      <w:r w:rsidR="0036677A">
        <w:instrText xml:space="preserve"> REF _Ref259793531 \r \h </w:instrText>
      </w:r>
      <w:r w:rsidR="00454C57">
        <w:fldChar w:fldCharType="separate"/>
      </w:r>
      <w:r w:rsidR="007A2591">
        <w:t>6.6</w:t>
      </w:r>
      <w:r w:rsidR="00454C57">
        <w:fldChar w:fldCharType="end"/>
      </w:r>
      <w:r w:rsidR="00F1692B">
        <w:t xml:space="preserve"> </w:t>
      </w:r>
      <w:r w:rsidR="00454C57">
        <w:fldChar w:fldCharType="begin"/>
      </w:r>
      <w:r w:rsidR="0036677A">
        <w:instrText xml:space="preserve"> REF _Ref259793531 \h </w:instrText>
      </w:r>
      <w:r w:rsidR="00454C57">
        <w:fldChar w:fldCharType="separate"/>
      </w:r>
      <w:r w:rsidR="007A2591" w:rsidRPr="009E56E2">
        <w:t xml:space="preserve">Pulse </w:t>
      </w:r>
      <w:r w:rsidR="007A2591">
        <w:t>Amplitude</w:t>
      </w:r>
      <w:r w:rsidR="007A2591" w:rsidRPr="009E56E2">
        <w:t xml:space="preserve"> Limit</w:t>
      </w:r>
      <w:r w:rsidR="007A2591">
        <w:t>s</w:t>
      </w:r>
      <w:r w:rsidR="00454C57">
        <w:fldChar w:fldCharType="end"/>
      </w:r>
      <w:r w:rsidR="00F1692B">
        <w:t xml:space="preserve"> for limits.</w:t>
      </w:r>
    </w:p>
    <w:p w:rsidR="00CF282F" w:rsidRPr="00B42CFD" w:rsidRDefault="00CF282F" w:rsidP="00CF282F">
      <w:pPr>
        <w:pStyle w:val="BodyTextIndent2"/>
        <w:keepNext/>
        <w:spacing w:before="240"/>
        <w:rPr>
          <w:b/>
          <w:bCs/>
        </w:rPr>
      </w:pPr>
      <w:proofErr w:type="gramStart"/>
      <w:r>
        <w:rPr>
          <w:b/>
          <w:bCs/>
        </w:rPr>
        <w:t>INT8  [</w:t>
      </w:r>
      <w:proofErr w:type="gramEnd"/>
      <w:r>
        <w:rPr>
          <w:b/>
          <w:bCs/>
        </w:rPr>
        <w:t>NUM_ELECTRODES]</w:t>
      </w:r>
      <w:r>
        <w:rPr>
          <w:b/>
          <w:bCs/>
        </w:rPr>
        <w:tab/>
      </w:r>
      <w:proofErr w:type="spellStart"/>
      <w:r w:rsidR="00D11445">
        <w:rPr>
          <w:b/>
          <w:bCs/>
        </w:rPr>
        <w:t>ChannelP</w:t>
      </w:r>
      <w:r>
        <w:rPr>
          <w:b/>
          <w:bCs/>
        </w:rPr>
        <w:t>ercentage</w:t>
      </w:r>
      <w:proofErr w:type="spellEnd"/>
    </w:p>
    <w:p w:rsidR="00CF282F" w:rsidRDefault="00CF282F" w:rsidP="00CF282F">
      <w:pPr>
        <w:pStyle w:val="BodyTextIndent3"/>
      </w:pPr>
      <w:r>
        <w:t>Signed percentage of pulse amplitude apportioned to electrode channel for the pulse.</w:t>
      </w:r>
    </w:p>
    <w:p w:rsidR="00CF282F" w:rsidRDefault="00CF282F" w:rsidP="00CF282F">
      <w:pPr>
        <w:pStyle w:val="BodyTextIndent3"/>
      </w:pPr>
      <w:r>
        <w:t xml:space="preserve">-100 to +100.  </w:t>
      </w:r>
    </w:p>
    <w:p w:rsidR="00CF282F" w:rsidRDefault="00CF282F" w:rsidP="00CF282F">
      <w:pPr>
        <w:pStyle w:val="BodyTextIndent3"/>
      </w:pPr>
      <w:r>
        <w:t xml:space="preserve">Special setting to designate </w:t>
      </w:r>
      <w:r w:rsidR="00D11445">
        <w:t>that a</w:t>
      </w:r>
      <w:r>
        <w:t xml:space="preserve"> channel</w:t>
      </w:r>
      <w:r w:rsidR="00D11445">
        <w:t xml:space="preserve"> should be in uncontrolled-current (voltage) mode</w:t>
      </w:r>
      <w:r>
        <w:t>:</w:t>
      </w:r>
    </w:p>
    <w:p w:rsidR="00CF282F" w:rsidRDefault="00CF282F" w:rsidP="00CF282F">
      <w:pPr>
        <w:pStyle w:val="BodyTextIndent3"/>
      </w:pPr>
      <w:r>
        <w:tab/>
        <w:t>UNCONTROLLED_SRC_SNK_CHAN = 127</w:t>
      </w:r>
    </w:p>
    <w:p w:rsidR="00D11445" w:rsidRPr="00B42CFD" w:rsidRDefault="00D11445" w:rsidP="00D11445">
      <w:pPr>
        <w:pStyle w:val="BodyTextIndent2"/>
        <w:spacing w:before="240"/>
        <w:rPr>
          <w:b/>
          <w:bCs/>
        </w:rPr>
      </w:pPr>
      <w:r>
        <w:rPr>
          <w:b/>
          <w:bCs/>
        </w:rPr>
        <w:t>UINT16</w:t>
      </w:r>
      <w:r>
        <w:rPr>
          <w:b/>
          <w:bCs/>
        </w:rPr>
        <w:tab/>
      </w:r>
      <w:proofErr w:type="spellStart"/>
      <w:r>
        <w:rPr>
          <w:b/>
          <w:bCs/>
        </w:rPr>
        <w:t>StimWidth</w:t>
      </w:r>
      <w:proofErr w:type="spellEnd"/>
    </w:p>
    <w:p w:rsidR="00D11445" w:rsidRDefault="00D11445" w:rsidP="00D11445">
      <w:pPr>
        <w:pStyle w:val="BodyTextIndent3"/>
      </w:pPr>
      <w:r>
        <w:t xml:space="preserve">Test pulse stimulus phase pulse width in microseconds.  (Setting to 0 disables definition.)  If not set to 0, see </w:t>
      </w:r>
      <w:r w:rsidR="00454C57">
        <w:fldChar w:fldCharType="begin"/>
      </w:r>
      <w:r w:rsidR="0036677A">
        <w:instrText xml:space="preserve"> REF _Ref288050283 \w \h </w:instrText>
      </w:r>
      <w:r w:rsidR="00454C57">
        <w:fldChar w:fldCharType="separate"/>
      </w:r>
      <w:r w:rsidR="007A2591">
        <w:t>6.20</w:t>
      </w:r>
      <w:r w:rsidR="00454C57">
        <w:fldChar w:fldCharType="end"/>
      </w:r>
      <w:r>
        <w:t xml:space="preserve"> </w:t>
      </w:r>
      <w:r w:rsidR="00454C57">
        <w:fldChar w:fldCharType="begin"/>
      </w:r>
      <w:r>
        <w:instrText xml:space="preserve"> REF _Ref288050283 \h </w:instrText>
      </w:r>
      <w:r w:rsidR="00454C57">
        <w:fldChar w:fldCharType="separate"/>
      </w:r>
      <w:r w:rsidR="007A2591">
        <w:t xml:space="preserve">Test </w:t>
      </w:r>
      <w:r w:rsidR="007A2591" w:rsidRPr="009E56E2">
        <w:t xml:space="preserve">Pulse </w:t>
      </w:r>
      <w:proofErr w:type="spellStart"/>
      <w:r w:rsidR="007A2591">
        <w:t>Stim</w:t>
      </w:r>
      <w:proofErr w:type="spellEnd"/>
      <w:r w:rsidR="007A2591">
        <w:t xml:space="preserve"> Phase Pulse </w:t>
      </w:r>
      <w:r w:rsidR="007A2591" w:rsidRPr="009E56E2">
        <w:t>Width Limit</w:t>
      </w:r>
      <w:r w:rsidR="007A2591">
        <w:t>s</w:t>
      </w:r>
      <w:r w:rsidR="00454C57">
        <w:fldChar w:fldCharType="end"/>
      </w:r>
      <w:r>
        <w:t xml:space="preserve"> for limits.</w:t>
      </w:r>
    </w:p>
    <w:p w:rsidR="00CF282F" w:rsidRPr="00B42CFD" w:rsidRDefault="00D11445" w:rsidP="00CF282F">
      <w:pPr>
        <w:pStyle w:val="BodyTextIndent2"/>
        <w:spacing w:before="240"/>
        <w:rPr>
          <w:b/>
          <w:bCs/>
        </w:rPr>
      </w:pPr>
      <w:r>
        <w:rPr>
          <w:b/>
          <w:bCs/>
        </w:rPr>
        <w:t>UINT8</w:t>
      </w:r>
      <w:r>
        <w:rPr>
          <w:b/>
          <w:bCs/>
        </w:rPr>
        <w:tab/>
      </w:r>
      <w:proofErr w:type="spellStart"/>
      <w:r w:rsidR="00CF282F">
        <w:rPr>
          <w:b/>
          <w:bCs/>
        </w:rPr>
        <w:t>InterphaseDelay</w:t>
      </w:r>
      <w:proofErr w:type="spellEnd"/>
    </w:p>
    <w:p w:rsidR="00CF282F" w:rsidRDefault="00CF282F" w:rsidP="00CF282F">
      <w:pPr>
        <w:pStyle w:val="BodyTextIndent3"/>
      </w:pPr>
      <w:proofErr w:type="gramStart"/>
      <w:r>
        <w:t xml:space="preserve">The </w:t>
      </w:r>
      <w:proofErr w:type="spellStart"/>
      <w:r>
        <w:t>interphase</w:t>
      </w:r>
      <w:proofErr w:type="spellEnd"/>
      <w:r>
        <w:t xml:space="preserve"> delay, in microseconds, if non-standard recovery phase is requested.</w:t>
      </w:r>
      <w:proofErr w:type="gramEnd"/>
      <w:r>
        <w:t xml:space="preserve">  The </w:t>
      </w:r>
      <w:proofErr w:type="spellStart"/>
      <w:r>
        <w:t>interphase</w:t>
      </w:r>
      <w:proofErr w:type="spellEnd"/>
      <w:r>
        <w:t xml:space="preserve"> delay limits are the same as for normal pulse definitions, see </w:t>
      </w:r>
      <w:r w:rsidR="00454C57">
        <w:fldChar w:fldCharType="begin"/>
      </w:r>
      <w:r w:rsidR="0036677A">
        <w:instrText xml:space="preserve"> REF _Ref263346410 \w \h </w:instrText>
      </w:r>
      <w:r w:rsidR="00454C57">
        <w:fldChar w:fldCharType="separate"/>
      </w:r>
      <w:r w:rsidR="007A2591">
        <w:t>6.12</w:t>
      </w:r>
      <w:r w:rsidR="00454C57">
        <w:fldChar w:fldCharType="end"/>
      </w:r>
      <w:r>
        <w:t xml:space="preserve"> </w:t>
      </w:r>
      <w:r w:rsidR="00454C57">
        <w:fldChar w:fldCharType="begin"/>
      </w:r>
      <w:r>
        <w:instrText xml:space="preserve"> REF _Ref263346410 \h </w:instrText>
      </w:r>
      <w:r w:rsidR="00454C57">
        <w:fldChar w:fldCharType="separate"/>
      </w:r>
      <w:proofErr w:type="spellStart"/>
      <w:r w:rsidR="007A2591">
        <w:t>Interphase</w:t>
      </w:r>
      <w:proofErr w:type="spellEnd"/>
      <w:r w:rsidR="007A2591">
        <w:t xml:space="preserve"> delay Limits</w:t>
      </w:r>
      <w:r w:rsidR="00454C57">
        <w:fldChar w:fldCharType="end"/>
      </w:r>
      <w:r>
        <w:t>.</w:t>
      </w:r>
    </w:p>
    <w:p w:rsidR="00CF282F" w:rsidRPr="00B42CFD" w:rsidRDefault="00D11445" w:rsidP="00CF282F">
      <w:pPr>
        <w:pStyle w:val="BodyTextIndent2"/>
        <w:spacing w:before="240"/>
        <w:rPr>
          <w:b/>
          <w:bCs/>
        </w:rPr>
      </w:pPr>
      <w:r>
        <w:rPr>
          <w:b/>
          <w:bCs/>
        </w:rPr>
        <w:t>UINT8</w:t>
      </w:r>
      <w:r>
        <w:rPr>
          <w:b/>
          <w:bCs/>
        </w:rPr>
        <w:tab/>
      </w:r>
      <w:proofErr w:type="spellStart"/>
      <w:r w:rsidR="00CF282F">
        <w:rPr>
          <w:b/>
          <w:bCs/>
        </w:rPr>
        <w:t>RecoveryRatioSelect</w:t>
      </w:r>
      <w:proofErr w:type="spellEnd"/>
    </w:p>
    <w:p w:rsidR="00CF282F" w:rsidRDefault="00CF282F" w:rsidP="00CF282F">
      <w:pPr>
        <w:pStyle w:val="BodyTextIndent3"/>
      </w:pPr>
      <w:proofErr w:type="gramStart"/>
      <w:r>
        <w:lastRenderedPageBreak/>
        <w:t>The recovery ratio (and type) to use if non-standard recovery phase is requested.</w:t>
      </w:r>
      <w:proofErr w:type="gramEnd"/>
      <w:r>
        <w:t xml:space="preserve">  A setting of 0 indicates passive recovery.  See </w:t>
      </w:r>
      <w:r w:rsidR="00454C57">
        <w:fldChar w:fldCharType="begin"/>
      </w:r>
      <w:r w:rsidR="0036677A">
        <w:instrText xml:space="preserve"> REF _Ref288050823 \w \h </w:instrText>
      </w:r>
      <w:r w:rsidR="00454C57">
        <w:fldChar w:fldCharType="separate"/>
      </w:r>
      <w:r w:rsidR="007A2591">
        <w:t>6.21</w:t>
      </w:r>
      <w:r w:rsidR="00454C57">
        <w:fldChar w:fldCharType="end"/>
      </w:r>
      <w:r>
        <w:t xml:space="preserve"> </w:t>
      </w:r>
      <w:r w:rsidR="00454C57">
        <w:fldChar w:fldCharType="begin"/>
      </w:r>
      <w:r w:rsidR="0036677A">
        <w:instrText xml:space="preserve"> REF _Ref288050823 \h </w:instrText>
      </w:r>
      <w:r w:rsidR="00454C57">
        <w:fldChar w:fldCharType="separate"/>
      </w:r>
      <w:r w:rsidR="007A2591">
        <w:t xml:space="preserve">Test </w:t>
      </w:r>
      <w:r w:rsidR="007A2591" w:rsidRPr="009E56E2">
        <w:t xml:space="preserve">Pulse </w:t>
      </w:r>
      <w:r w:rsidR="007A2591">
        <w:t>Recovery Ratio Select</w:t>
      </w:r>
      <w:r w:rsidR="007A2591" w:rsidRPr="009E56E2">
        <w:t xml:space="preserve"> Limit</w:t>
      </w:r>
      <w:r w:rsidR="007A2591">
        <w:t>s</w:t>
      </w:r>
      <w:r w:rsidR="00454C57">
        <w:fldChar w:fldCharType="end"/>
      </w:r>
      <w:r>
        <w:t>.</w:t>
      </w:r>
    </w:p>
    <w:p w:rsidR="00CF282F" w:rsidRPr="00B42CFD" w:rsidRDefault="00D11445" w:rsidP="00CF282F">
      <w:pPr>
        <w:pStyle w:val="BodyTextIndent2"/>
        <w:spacing w:before="240"/>
        <w:rPr>
          <w:b/>
          <w:bCs/>
        </w:rPr>
      </w:pPr>
      <w:r>
        <w:rPr>
          <w:b/>
          <w:bCs/>
        </w:rPr>
        <w:t xml:space="preserve">UINT16 </w:t>
      </w:r>
      <w:r>
        <w:rPr>
          <w:b/>
          <w:bCs/>
        </w:rPr>
        <w:tab/>
      </w:r>
      <w:proofErr w:type="spellStart"/>
      <w:r w:rsidR="00CF282F">
        <w:rPr>
          <w:b/>
          <w:bCs/>
        </w:rPr>
        <w:t>PassiveRecoveryWidth</w:t>
      </w:r>
      <w:proofErr w:type="spellEnd"/>
    </w:p>
    <w:p w:rsidR="00CF282F" w:rsidRDefault="00CF282F" w:rsidP="00CF282F">
      <w:pPr>
        <w:pStyle w:val="BodyTextIndent3"/>
      </w:pPr>
      <w:proofErr w:type="gramStart"/>
      <w:r>
        <w:t>The passive recovery pulse width, in microseconds</w:t>
      </w:r>
      <w:r w:rsidR="00D11445">
        <w:t>.</w:t>
      </w:r>
      <w:proofErr w:type="gramEnd"/>
      <w:r>
        <w:t xml:space="preserve"> See </w:t>
      </w:r>
      <w:r w:rsidR="00454C57">
        <w:fldChar w:fldCharType="begin"/>
      </w:r>
      <w:r w:rsidR="0036677A">
        <w:instrText xml:space="preserve"> REF _Ref288051073 \w \h </w:instrText>
      </w:r>
      <w:r w:rsidR="00454C57">
        <w:fldChar w:fldCharType="separate"/>
      </w:r>
      <w:r w:rsidR="007A2591">
        <w:t>6.22</w:t>
      </w:r>
      <w:r w:rsidR="00454C57">
        <w:fldChar w:fldCharType="end"/>
      </w:r>
      <w:r>
        <w:t xml:space="preserve"> </w:t>
      </w:r>
      <w:r w:rsidR="00454C57">
        <w:fldChar w:fldCharType="begin"/>
      </w:r>
      <w:r w:rsidR="0036677A">
        <w:instrText xml:space="preserve"> REF _Ref288051073 \h </w:instrText>
      </w:r>
      <w:r w:rsidR="00454C57">
        <w:fldChar w:fldCharType="separate"/>
      </w:r>
      <w:r w:rsidR="007A2591">
        <w:t>Test Pulse Passive Recovery Width Limits</w:t>
      </w:r>
      <w:r w:rsidR="00454C57">
        <w:fldChar w:fldCharType="end"/>
      </w:r>
      <w:r>
        <w:t>.</w:t>
      </w:r>
    </w:p>
    <w:p w:rsidR="00CF282F" w:rsidRPr="00B42CFD" w:rsidRDefault="00D11445" w:rsidP="00CF282F">
      <w:pPr>
        <w:pStyle w:val="BodyTextIndent2"/>
        <w:spacing w:before="240"/>
        <w:rPr>
          <w:b/>
          <w:bCs/>
        </w:rPr>
      </w:pPr>
      <w:r>
        <w:rPr>
          <w:b/>
          <w:bCs/>
        </w:rPr>
        <w:t xml:space="preserve">UINT16 </w:t>
      </w:r>
      <w:r>
        <w:rPr>
          <w:b/>
          <w:bCs/>
        </w:rPr>
        <w:tab/>
      </w:r>
      <w:proofErr w:type="spellStart"/>
      <w:r w:rsidR="00CF282F">
        <w:rPr>
          <w:b/>
          <w:bCs/>
        </w:rPr>
        <w:t>CBCWidth</w:t>
      </w:r>
      <w:proofErr w:type="spellEnd"/>
    </w:p>
    <w:p w:rsidR="00CF282F" w:rsidRDefault="00CF282F" w:rsidP="00CF282F">
      <w:pPr>
        <w:pStyle w:val="BodyTextIndent3"/>
      </w:pPr>
      <w:proofErr w:type="gramStart"/>
      <w:r>
        <w:t>The Charge Balance Correction (CBC) pulse width, in microseconds.</w:t>
      </w:r>
      <w:proofErr w:type="gramEnd"/>
      <w:r w:rsidR="00D11445">
        <w:t xml:space="preserve"> A value of 0 indicates that this pulse has no CBC phase.</w:t>
      </w:r>
      <w:r>
        <w:t xml:space="preserve"> See </w:t>
      </w:r>
      <w:r w:rsidR="00454C57">
        <w:fldChar w:fldCharType="begin"/>
      </w:r>
      <w:r w:rsidR="0036677A">
        <w:instrText xml:space="preserve"> REF _Ref288051106 \w \h </w:instrText>
      </w:r>
      <w:r w:rsidR="00454C57">
        <w:fldChar w:fldCharType="separate"/>
      </w:r>
      <w:r w:rsidR="007A2591">
        <w:t>6.23</w:t>
      </w:r>
      <w:r w:rsidR="00454C57">
        <w:fldChar w:fldCharType="end"/>
      </w:r>
      <w:r>
        <w:t xml:space="preserve"> </w:t>
      </w:r>
      <w:r w:rsidR="00454C57">
        <w:fldChar w:fldCharType="begin"/>
      </w:r>
      <w:r w:rsidR="0036677A">
        <w:instrText xml:space="preserve"> REF _Ref288051106 \h </w:instrText>
      </w:r>
      <w:r w:rsidR="00454C57">
        <w:fldChar w:fldCharType="separate"/>
      </w:r>
      <w:r w:rsidR="007A2591">
        <w:t>Test Pulse Charge Balance Correction Width Limits</w:t>
      </w:r>
      <w:r w:rsidR="00454C57">
        <w:fldChar w:fldCharType="end"/>
      </w:r>
      <w:r>
        <w:t>.</w:t>
      </w:r>
    </w:p>
    <w:p w:rsidR="00DC655B" w:rsidRPr="00B42CFD" w:rsidRDefault="00DC655B" w:rsidP="00DC655B">
      <w:pPr>
        <w:pStyle w:val="BodyTextIndent2"/>
        <w:spacing w:before="240"/>
        <w:rPr>
          <w:b/>
          <w:bCs/>
        </w:rPr>
      </w:pPr>
      <w:r>
        <w:rPr>
          <w:b/>
          <w:bCs/>
        </w:rPr>
        <w:t xml:space="preserve">UINT8 </w:t>
      </w:r>
      <w:r>
        <w:rPr>
          <w:b/>
          <w:bCs/>
        </w:rPr>
        <w:tab/>
        <w:t>Flags</w:t>
      </w:r>
    </w:p>
    <w:p w:rsidR="00DC655B" w:rsidRDefault="00DC655B" w:rsidP="00DC655B">
      <w:pPr>
        <w:pStyle w:val="BodyTextIndent3"/>
      </w:pPr>
      <w:proofErr w:type="spellStart"/>
      <w:proofErr w:type="gramStart"/>
      <w:r>
        <w:t>Bitfield</w:t>
      </w:r>
      <w:proofErr w:type="spellEnd"/>
      <w:r>
        <w:t xml:space="preserve"> controlling stimulation options.</w:t>
      </w:r>
      <w:proofErr w:type="gramEnd"/>
      <w:r>
        <w:t xml:space="preserve"> The following flags are defined:</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36"/>
        <w:gridCol w:w="871"/>
        <w:gridCol w:w="4489"/>
      </w:tblGrid>
      <w:tr w:rsidR="00DC655B" w:rsidTr="003B4715">
        <w:tc>
          <w:tcPr>
            <w:tcW w:w="3136" w:type="dxa"/>
          </w:tcPr>
          <w:p w:rsidR="00DC655B" w:rsidRPr="009F28B5" w:rsidRDefault="00DC655B" w:rsidP="00DC655B">
            <w:pPr>
              <w:pStyle w:val="BodyTextIndent3"/>
              <w:ind w:left="0"/>
            </w:pPr>
            <w:r w:rsidRPr="009F28B5">
              <w:t>Mnemonic</w:t>
            </w:r>
          </w:p>
        </w:tc>
        <w:tc>
          <w:tcPr>
            <w:tcW w:w="871" w:type="dxa"/>
          </w:tcPr>
          <w:p w:rsidR="00DC655B" w:rsidRPr="009F28B5" w:rsidRDefault="00DC655B" w:rsidP="00DC655B">
            <w:pPr>
              <w:pStyle w:val="BodyTextIndent3"/>
              <w:ind w:left="0"/>
            </w:pPr>
            <w:r w:rsidRPr="009F28B5">
              <w:t>Value</w:t>
            </w:r>
          </w:p>
        </w:tc>
        <w:tc>
          <w:tcPr>
            <w:tcW w:w="4489" w:type="dxa"/>
          </w:tcPr>
          <w:p w:rsidR="00DC655B" w:rsidRPr="009F28B5" w:rsidRDefault="00DC655B" w:rsidP="00DC655B">
            <w:pPr>
              <w:pStyle w:val="BodyTextIndent3"/>
              <w:ind w:left="0"/>
            </w:pPr>
            <w:r w:rsidRPr="009F28B5">
              <w:t>Interpretation</w:t>
            </w:r>
          </w:p>
        </w:tc>
      </w:tr>
      <w:tr w:rsidR="00DC655B" w:rsidTr="003B4715">
        <w:tc>
          <w:tcPr>
            <w:tcW w:w="3136" w:type="dxa"/>
          </w:tcPr>
          <w:p w:rsidR="00DC655B" w:rsidRPr="009F28B5" w:rsidRDefault="00DC655B" w:rsidP="00DC655B">
            <w:pPr>
              <w:pStyle w:val="BodyTextIndent3"/>
              <w:ind w:left="0"/>
            </w:pPr>
            <w:r w:rsidRPr="009F28B5">
              <w:t>USRC_STIM</w:t>
            </w:r>
          </w:p>
        </w:tc>
        <w:tc>
          <w:tcPr>
            <w:tcW w:w="871" w:type="dxa"/>
          </w:tcPr>
          <w:p w:rsidR="00DC655B" w:rsidRPr="009F28B5" w:rsidRDefault="00DC655B" w:rsidP="00DC655B">
            <w:pPr>
              <w:pStyle w:val="BodyTextIndent3"/>
              <w:ind w:left="0"/>
            </w:pPr>
            <w:r w:rsidRPr="009F28B5">
              <w:t>0x01</w:t>
            </w:r>
          </w:p>
        </w:tc>
        <w:tc>
          <w:tcPr>
            <w:tcW w:w="4489" w:type="dxa"/>
          </w:tcPr>
          <w:p w:rsidR="00DC655B" w:rsidRPr="009F28B5" w:rsidRDefault="00DC655B" w:rsidP="00DC655B">
            <w:pPr>
              <w:pStyle w:val="BodyTextIndent3"/>
              <w:ind w:left="0"/>
            </w:pPr>
            <w:r w:rsidRPr="009F28B5">
              <w:t>If 1, uncontrolled channels during the stimulation phase are sources. Otherwise, they are sinks.</w:t>
            </w:r>
          </w:p>
        </w:tc>
      </w:tr>
      <w:tr w:rsidR="00DC655B" w:rsidTr="003B4715">
        <w:tc>
          <w:tcPr>
            <w:tcW w:w="3136" w:type="dxa"/>
          </w:tcPr>
          <w:p w:rsidR="00DC655B" w:rsidRPr="009F28B5" w:rsidRDefault="00DC655B" w:rsidP="00DC655B">
            <w:pPr>
              <w:pStyle w:val="BodyTextIndent3"/>
              <w:ind w:left="0"/>
            </w:pPr>
            <w:r w:rsidRPr="009F28B5">
              <w:t>USRC_REC</w:t>
            </w:r>
          </w:p>
        </w:tc>
        <w:tc>
          <w:tcPr>
            <w:tcW w:w="871" w:type="dxa"/>
          </w:tcPr>
          <w:p w:rsidR="00DC655B" w:rsidRPr="009F28B5" w:rsidRDefault="00DC655B" w:rsidP="00DC655B">
            <w:pPr>
              <w:pStyle w:val="BodyTextIndent3"/>
              <w:ind w:left="0"/>
            </w:pPr>
            <w:r w:rsidRPr="009F28B5">
              <w:t>0x02</w:t>
            </w:r>
          </w:p>
        </w:tc>
        <w:tc>
          <w:tcPr>
            <w:tcW w:w="4489" w:type="dxa"/>
          </w:tcPr>
          <w:p w:rsidR="00DC655B" w:rsidRPr="009F28B5" w:rsidRDefault="00DC655B" w:rsidP="00DC655B">
            <w:pPr>
              <w:pStyle w:val="BodyTextIndent3"/>
              <w:ind w:left="0"/>
            </w:pPr>
            <w:r w:rsidRPr="009F28B5">
              <w:t>If 1, uncontrolled channels during the recovery phase are sources. Otherwise, they are sinks. This applies to both active and passive recovery.</w:t>
            </w:r>
          </w:p>
        </w:tc>
      </w:tr>
      <w:tr w:rsidR="00DC655B" w:rsidTr="003B4715">
        <w:tc>
          <w:tcPr>
            <w:tcW w:w="3136" w:type="dxa"/>
          </w:tcPr>
          <w:p w:rsidR="00DC655B" w:rsidRPr="009F28B5" w:rsidRDefault="00DC655B" w:rsidP="00DC655B">
            <w:pPr>
              <w:pStyle w:val="BodyTextIndent3"/>
              <w:ind w:left="0"/>
            </w:pPr>
            <w:r w:rsidRPr="009F28B5">
              <w:t>USRC_CBC</w:t>
            </w:r>
          </w:p>
        </w:tc>
        <w:tc>
          <w:tcPr>
            <w:tcW w:w="871" w:type="dxa"/>
          </w:tcPr>
          <w:p w:rsidR="00DC655B" w:rsidRPr="009F28B5" w:rsidRDefault="00DC655B" w:rsidP="00DC655B">
            <w:pPr>
              <w:pStyle w:val="BodyTextIndent3"/>
              <w:ind w:left="0"/>
            </w:pPr>
            <w:r w:rsidRPr="009F28B5">
              <w:t>0x04</w:t>
            </w:r>
          </w:p>
        </w:tc>
        <w:tc>
          <w:tcPr>
            <w:tcW w:w="4489" w:type="dxa"/>
          </w:tcPr>
          <w:p w:rsidR="00DC655B" w:rsidRPr="009F28B5" w:rsidRDefault="00DC655B" w:rsidP="00DC655B">
            <w:pPr>
              <w:pStyle w:val="BodyTextIndent3"/>
              <w:ind w:left="0"/>
            </w:pPr>
            <w:r w:rsidRPr="009F28B5">
              <w:t>If 1, the CBC phase uses uncontrolled sources. Otherwise, it uses uncontrolled sinks. If the pulse has no CBC phase, this flag is ignored.</w:t>
            </w:r>
          </w:p>
        </w:tc>
      </w:tr>
      <w:tr w:rsidR="00B1034A" w:rsidTr="003B4715">
        <w:tc>
          <w:tcPr>
            <w:tcW w:w="3136" w:type="dxa"/>
          </w:tcPr>
          <w:p w:rsidR="00B1034A" w:rsidRPr="00B1034A" w:rsidRDefault="00B1034A" w:rsidP="00DC655B">
            <w:pPr>
              <w:pStyle w:val="BodyTextIndent3"/>
              <w:ind w:left="0"/>
            </w:pPr>
            <w:r>
              <w:t>W</w:t>
            </w:r>
            <w:r>
              <w:rPr>
                <w:bCs/>
              </w:rPr>
              <w:t>AVE_STIM_RECT</w:t>
            </w:r>
          </w:p>
        </w:tc>
        <w:tc>
          <w:tcPr>
            <w:tcW w:w="871" w:type="dxa"/>
          </w:tcPr>
          <w:p w:rsidR="00B1034A" w:rsidRPr="009F28B5" w:rsidRDefault="00B1034A" w:rsidP="00DC655B">
            <w:pPr>
              <w:pStyle w:val="BodyTextIndent3"/>
              <w:ind w:left="0"/>
            </w:pPr>
            <w:r>
              <w:t>0x00</w:t>
            </w:r>
          </w:p>
        </w:tc>
        <w:tc>
          <w:tcPr>
            <w:tcW w:w="4489" w:type="dxa"/>
          </w:tcPr>
          <w:p w:rsidR="00B1034A" w:rsidRPr="009F28B5" w:rsidRDefault="00B1034A" w:rsidP="00DC655B">
            <w:pPr>
              <w:pStyle w:val="BodyTextIndent3"/>
              <w:ind w:left="0"/>
            </w:pPr>
            <w:r>
              <w:t>If neither WAVE_STIM_RAM0 nor WAVE_STIM_RAM1 are set, a rectangular waveform is used.</w:t>
            </w:r>
          </w:p>
        </w:tc>
      </w:tr>
      <w:tr w:rsidR="003B4715" w:rsidTr="003B4715">
        <w:tc>
          <w:tcPr>
            <w:tcW w:w="3136" w:type="dxa"/>
          </w:tcPr>
          <w:p w:rsidR="003B4715" w:rsidRPr="009F28B5" w:rsidRDefault="003B4715" w:rsidP="003B4715">
            <w:pPr>
              <w:pStyle w:val="BodyTextIndent3"/>
              <w:ind w:left="0"/>
            </w:pPr>
            <w:r>
              <w:t>WAVE_STIM_RAM0</w:t>
            </w:r>
          </w:p>
        </w:tc>
        <w:tc>
          <w:tcPr>
            <w:tcW w:w="871" w:type="dxa"/>
          </w:tcPr>
          <w:p w:rsidR="003B4715" w:rsidRPr="009F28B5" w:rsidRDefault="003B4715" w:rsidP="003B4715">
            <w:pPr>
              <w:pStyle w:val="BodyTextIndent3"/>
              <w:ind w:left="0"/>
            </w:pPr>
            <w:r>
              <w:t>0x10</w:t>
            </w:r>
          </w:p>
        </w:tc>
        <w:tc>
          <w:tcPr>
            <w:tcW w:w="4489" w:type="dxa"/>
          </w:tcPr>
          <w:p w:rsidR="003B4715" w:rsidRPr="009F28B5" w:rsidRDefault="003B4715" w:rsidP="003B4715">
            <w:pPr>
              <w:pStyle w:val="BodyTextIndent3"/>
              <w:ind w:left="0"/>
            </w:pPr>
            <w:r>
              <w:t>Use the waveform in RAM0 in the stimulation phase.</w:t>
            </w:r>
          </w:p>
        </w:tc>
      </w:tr>
      <w:tr w:rsidR="003B4715" w:rsidTr="003B4715">
        <w:tc>
          <w:tcPr>
            <w:tcW w:w="3136" w:type="dxa"/>
          </w:tcPr>
          <w:p w:rsidR="003B4715" w:rsidRPr="009F28B5" w:rsidRDefault="003B4715" w:rsidP="00DC655B">
            <w:pPr>
              <w:pStyle w:val="BodyTextIndent3"/>
              <w:ind w:left="0"/>
            </w:pPr>
            <w:r>
              <w:t>WAVE_STIM_RAM1</w:t>
            </w:r>
          </w:p>
        </w:tc>
        <w:tc>
          <w:tcPr>
            <w:tcW w:w="871" w:type="dxa"/>
          </w:tcPr>
          <w:p w:rsidR="003B4715" w:rsidRPr="009F28B5" w:rsidRDefault="003B4715" w:rsidP="00DC655B">
            <w:pPr>
              <w:pStyle w:val="BodyTextIndent3"/>
              <w:ind w:left="0"/>
            </w:pPr>
            <w:r>
              <w:t>0x18</w:t>
            </w:r>
          </w:p>
        </w:tc>
        <w:tc>
          <w:tcPr>
            <w:tcW w:w="4489" w:type="dxa"/>
          </w:tcPr>
          <w:p w:rsidR="003B4715" w:rsidRPr="009F28B5" w:rsidRDefault="003B4715" w:rsidP="00DC655B">
            <w:pPr>
              <w:pStyle w:val="BodyTextIndent3"/>
              <w:ind w:left="0"/>
            </w:pPr>
            <w:r>
              <w:t>Use the waveform in RAM1 in the stimulation phase.</w:t>
            </w:r>
          </w:p>
        </w:tc>
      </w:tr>
      <w:tr w:rsidR="00B1034A" w:rsidTr="003B4715">
        <w:tc>
          <w:tcPr>
            <w:tcW w:w="3136" w:type="dxa"/>
          </w:tcPr>
          <w:p w:rsidR="00B1034A" w:rsidRDefault="00B1034A" w:rsidP="00DC655B">
            <w:pPr>
              <w:pStyle w:val="BodyTextIndent3"/>
              <w:ind w:left="0"/>
            </w:pPr>
            <w:r>
              <w:t>WAVE_RECOVERY_RECT</w:t>
            </w:r>
          </w:p>
        </w:tc>
        <w:tc>
          <w:tcPr>
            <w:tcW w:w="871" w:type="dxa"/>
          </w:tcPr>
          <w:p w:rsidR="00B1034A" w:rsidRDefault="00B1034A" w:rsidP="00DC655B">
            <w:pPr>
              <w:pStyle w:val="BodyTextIndent3"/>
              <w:ind w:left="0"/>
            </w:pPr>
            <w:r>
              <w:t>0x00</w:t>
            </w:r>
          </w:p>
        </w:tc>
        <w:tc>
          <w:tcPr>
            <w:tcW w:w="4489" w:type="dxa"/>
          </w:tcPr>
          <w:p w:rsidR="00B1034A" w:rsidRDefault="00B1034A" w:rsidP="00DC655B">
            <w:pPr>
              <w:pStyle w:val="BodyTextIndent3"/>
              <w:ind w:left="0"/>
            </w:pPr>
            <w:r>
              <w:t xml:space="preserve">If neither WAVE_RECOVERY_RAM0 nor WAVE_RECOVERY_RAM1 are set, a </w:t>
            </w:r>
            <w:r>
              <w:lastRenderedPageBreak/>
              <w:t>rectangular waveform is used.</w:t>
            </w:r>
          </w:p>
        </w:tc>
      </w:tr>
      <w:tr w:rsidR="003B4715" w:rsidTr="003B4715">
        <w:tc>
          <w:tcPr>
            <w:tcW w:w="3136" w:type="dxa"/>
          </w:tcPr>
          <w:p w:rsidR="003B4715" w:rsidRDefault="003B4715" w:rsidP="00DC655B">
            <w:pPr>
              <w:pStyle w:val="BodyTextIndent3"/>
              <w:ind w:left="0"/>
            </w:pPr>
            <w:r>
              <w:lastRenderedPageBreak/>
              <w:t>WAVE_RECOVERY_RAM0</w:t>
            </w:r>
          </w:p>
        </w:tc>
        <w:tc>
          <w:tcPr>
            <w:tcW w:w="871" w:type="dxa"/>
          </w:tcPr>
          <w:p w:rsidR="003B4715" w:rsidRDefault="003B4715" w:rsidP="00DC655B">
            <w:pPr>
              <w:pStyle w:val="BodyTextIndent3"/>
              <w:ind w:left="0"/>
            </w:pPr>
            <w:r>
              <w:t>0x40</w:t>
            </w:r>
          </w:p>
        </w:tc>
        <w:tc>
          <w:tcPr>
            <w:tcW w:w="4489" w:type="dxa"/>
          </w:tcPr>
          <w:p w:rsidR="003B4715" w:rsidRDefault="003B4715" w:rsidP="00DC655B">
            <w:pPr>
              <w:pStyle w:val="BodyTextIndent3"/>
              <w:ind w:left="0"/>
            </w:pPr>
            <w:r>
              <w:t>Use the waveform in RAM0 in the recovery phase. (Applies to active recovery only.)</w:t>
            </w:r>
          </w:p>
        </w:tc>
      </w:tr>
      <w:tr w:rsidR="003B4715" w:rsidTr="003B4715">
        <w:tc>
          <w:tcPr>
            <w:tcW w:w="3136" w:type="dxa"/>
          </w:tcPr>
          <w:p w:rsidR="003B4715" w:rsidRPr="009F28B5" w:rsidRDefault="003B4715" w:rsidP="00DC655B">
            <w:pPr>
              <w:pStyle w:val="BodyTextIndent3"/>
              <w:ind w:left="0"/>
            </w:pPr>
            <w:r>
              <w:t>WAVE_RECOVERY_RAM1</w:t>
            </w:r>
          </w:p>
        </w:tc>
        <w:tc>
          <w:tcPr>
            <w:tcW w:w="871" w:type="dxa"/>
          </w:tcPr>
          <w:p w:rsidR="003B4715" w:rsidRPr="009F28B5" w:rsidRDefault="003B4715" w:rsidP="00DC655B">
            <w:pPr>
              <w:pStyle w:val="BodyTextIndent3"/>
              <w:ind w:left="0"/>
            </w:pPr>
            <w:r>
              <w:t>0x60</w:t>
            </w:r>
          </w:p>
        </w:tc>
        <w:tc>
          <w:tcPr>
            <w:tcW w:w="4489" w:type="dxa"/>
          </w:tcPr>
          <w:p w:rsidR="003B4715" w:rsidRPr="009F28B5" w:rsidRDefault="003B4715" w:rsidP="00DC655B">
            <w:pPr>
              <w:pStyle w:val="BodyTextIndent3"/>
              <w:ind w:left="0"/>
            </w:pPr>
            <w:r>
              <w:t>Use the waveform in RAM1 in the recovery phase. (Applies to active recovery only.)</w:t>
            </w:r>
          </w:p>
        </w:tc>
      </w:tr>
    </w:tbl>
    <w:p w:rsidR="00DC655B" w:rsidRDefault="00DC655B" w:rsidP="00DC655B">
      <w:pPr>
        <w:pStyle w:val="BodyTextIndent3"/>
      </w:pPr>
    </w:p>
    <w:p w:rsidR="00DC655B" w:rsidRPr="00B42CFD" w:rsidRDefault="00DC655B" w:rsidP="00DC655B">
      <w:pPr>
        <w:pStyle w:val="BodyTextIndent2"/>
        <w:spacing w:before="240"/>
        <w:rPr>
          <w:b/>
          <w:bCs/>
        </w:rPr>
      </w:pPr>
      <w:r>
        <w:rPr>
          <w:b/>
          <w:bCs/>
        </w:rPr>
        <w:t xml:space="preserve">UINT8 </w:t>
      </w:r>
      <w:r>
        <w:rPr>
          <w:b/>
          <w:bCs/>
        </w:rPr>
        <w:tab/>
        <w:t>reserved</w:t>
      </w:r>
    </w:p>
    <w:p w:rsidR="00CF282F" w:rsidRDefault="00DC655B" w:rsidP="00DC655B">
      <w:pPr>
        <w:pStyle w:val="BodyTextIndent3"/>
      </w:pPr>
      <w:proofErr w:type="gramStart"/>
      <w:r>
        <w:t>Reserved for future use.</w:t>
      </w:r>
      <w:proofErr w:type="gramEnd"/>
      <w:r>
        <w:t xml:space="preserve"> Must be set to 0 on transmit and ignored on receive.</w:t>
      </w:r>
      <w:r w:rsidR="00CF282F">
        <w:br w:type="page"/>
      </w:r>
    </w:p>
    <w:p w:rsidR="004D3972" w:rsidRPr="000843CB" w:rsidRDefault="004D3972" w:rsidP="00774543">
      <w:pPr>
        <w:pStyle w:val="CMDheader"/>
      </w:pPr>
      <w:bookmarkStart w:id="343" w:name="_Ref337821285"/>
      <w:bookmarkStart w:id="344" w:name="_Toc364431428"/>
      <w:r>
        <w:lastRenderedPageBreak/>
        <w:t>Set Test Waveform</w:t>
      </w:r>
      <w:bookmarkEnd w:id="343"/>
      <w:bookmarkEnd w:id="344"/>
    </w:p>
    <w:p w:rsidR="004D3972" w:rsidRPr="004D3972" w:rsidRDefault="004D3972" w:rsidP="004D3972">
      <w:pPr>
        <w:pStyle w:val="BodyTextIndent2"/>
      </w:pPr>
      <w:proofErr w:type="gramStart"/>
      <w:r>
        <w:t>Loads a stimulation waveform into the stimulation hardware for test purposes.</w:t>
      </w:r>
      <w:proofErr w:type="gramEnd"/>
    </w:p>
    <w:p w:rsidR="004D3972" w:rsidRDefault="004D3972" w:rsidP="004D3972">
      <w:pPr>
        <w:pStyle w:val="BodyTextIndent2"/>
      </w:pPr>
      <w:r>
        <w:t>This command is valid only when in the STIM_TEST stimulation state and stimulation is not being generated.</w:t>
      </w:r>
    </w:p>
    <w:p w:rsidR="004D3972" w:rsidRPr="00110E12" w:rsidRDefault="004D3972" w:rsidP="004D3972">
      <w:pPr>
        <w:pStyle w:val="BodyTextIndent"/>
      </w:pPr>
      <w:r w:rsidRPr="00110E12">
        <w:t xml:space="preserve">Sends </w:t>
      </w:r>
    </w:p>
    <w:p w:rsidR="004D3972" w:rsidRPr="00110E12" w:rsidRDefault="004D3972" w:rsidP="004D3972">
      <w:pPr>
        <w:pStyle w:val="BodyTextIndent2"/>
        <w:rPr>
          <w:b/>
          <w:bCs/>
        </w:rPr>
      </w:pPr>
      <w:r w:rsidRPr="00110E12">
        <w:rPr>
          <w:b/>
          <w:bCs/>
        </w:rPr>
        <w:t>Token:</w:t>
      </w:r>
    </w:p>
    <w:p w:rsidR="004D3972" w:rsidRPr="000843CB" w:rsidRDefault="004D3972" w:rsidP="004D3972">
      <w:pPr>
        <w:pStyle w:val="BodyTextIndent3Bullet"/>
      </w:pPr>
      <w:r>
        <w:t>TKN_SET_TEST_WAVEFORM</w:t>
      </w:r>
    </w:p>
    <w:p w:rsidR="004D3972" w:rsidRPr="00110E12" w:rsidRDefault="004D3972" w:rsidP="004D3972">
      <w:pPr>
        <w:pStyle w:val="BodyTextIndent2"/>
        <w:rPr>
          <w:b/>
          <w:bCs/>
        </w:rPr>
      </w:pPr>
      <w:r w:rsidRPr="00110E12">
        <w:rPr>
          <w:b/>
          <w:bCs/>
        </w:rPr>
        <w:t>Parameters:</w:t>
      </w:r>
    </w:p>
    <w:p w:rsidR="004D3972" w:rsidRPr="003B4715" w:rsidRDefault="008F1014" w:rsidP="004D3972">
      <w:pPr>
        <w:pStyle w:val="BodyTextIndent3Bullet"/>
        <w:numPr>
          <w:ilvl w:val="0"/>
          <w:numId w:val="0"/>
        </w:numPr>
        <w:ind w:left="1440"/>
        <w:rPr>
          <w:b/>
        </w:rPr>
      </w:pPr>
      <w:r w:rsidRPr="008F1014">
        <w:rPr>
          <w:b/>
        </w:rPr>
        <w:t>UINT8</w:t>
      </w:r>
      <w:r w:rsidRPr="008F1014">
        <w:rPr>
          <w:b/>
        </w:rPr>
        <w:tab/>
        <w:t>ram</w:t>
      </w:r>
    </w:p>
    <w:p w:rsidR="00FF46B8" w:rsidRDefault="003B4715">
      <w:pPr>
        <w:pStyle w:val="BodyTextIndent3Bullet"/>
        <w:numPr>
          <w:ilvl w:val="0"/>
          <w:numId w:val="0"/>
        </w:numPr>
        <w:ind w:left="2160"/>
      </w:pPr>
      <w:r>
        <w:t>Select which waveform RAM to use. Two RAMs are available, numbered 0 and 1.</w:t>
      </w:r>
    </w:p>
    <w:p w:rsidR="00FF46B8" w:rsidRDefault="00FF46B8">
      <w:pPr>
        <w:pStyle w:val="BodyTextIndent3Bullet"/>
        <w:numPr>
          <w:ilvl w:val="0"/>
          <w:numId w:val="0"/>
        </w:numPr>
        <w:ind w:left="2160"/>
      </w:pPr>
    </w:p>
    <w:p w:rsidR="003B4715" w:rsidRPr="003B4715" w:rsidRDefault="008F1014" w:rsidP="003B4715">
      <w:pPr>
        <w:pStyle w:val="BodyTextIndent3Bullet"/>
        <w:numPr>
          <w:ilvl w:val="0"/>
          <w:numId w:val="0"/>
        </w:numPr>
        <w:ind w:left="1440"/>
        <w:rPr>
          <w:b/>
        </w:rPr>
      </w:pPr>
      <w:r w:rsidRPr="008F1014">
        <w:rPr>
          <w:b/>
        </w:rPr>
        <w:t>UINT8</w:t>
      </w:r>
      <w:r w:rsidRPr="008F1014">
        <w:rPr>
          <w:b/>
        </w:rPr>
        <w:tab/>
        <w:t>reserved</w:t>
      </w:r>
    </w:p>
    <w:p w:rsidR="00FF46B8" w:rsidRDefault="003B4715">
      <w:pPr>
        <w:pStyle w:val="BodyTextIndent3Bullet"/>
        <w:numPr>
          <w:ilvl w:val="0"/>
          <w:numId w:val="0"/>
        </w:numPr>
        <w:ind w:left="2160"/>
      </w:pPr>
      <w:r>
        <w:t>Pad byte for word alignment. Must be set to 0 on transmit.</w:t>
      </w:r>
    </w:p>
    <w:p w:rsidR="003B4715" w:rsidRDefault="003B4715" w:rsidP="003B4715">
      <w:pPr>
        <w:pStyle w:val="BodyTextIndent3Bullet"/>
        <w:numPr>
          <w:ilvl w:val="0"/>
          <w:numId w:val="0"/>
        </w:numPr>
        <w:ind w:left="1440"/>
      </w:pPr>
    </w:p>
    <w:p w:rsidR="003B4715" w:rsidRPr="003B4715" w:rsidRDefault="008F1014" w:rsidP="003B4715">
      <w:pPr>
        <w:pStyle w:val="BodyTextIndent3Bullet"/>
        <w:numPr>
          <w:ilvl w:val="0"/>
          <w:numId w:val="0"/>
        </w:numPr>
        <w:ind w:left="1440"/>
        <w:rPr>
          <w:b/>
        </w:rPr>
      </w:pPr>
      <w:r w:rsidRPr="008F1014">
        <w:rPr>
          <w:b/>
        </w:rPr>
        <w:t>UINT8</w:t>
      </w:r>
      <w:r w:rsidRPr="008F1014">
        <w:rPr>
          <w:b/>
        </w:rPr>
        <w:tab/>
      </w:r>
      <w:proofErr w:type="gramStart"/>
      <w:r w:rsidRPr="008F1014">
        <w:rPr>
          <w:b/>
        </w:rPr>
        <w:t>waveform[</w:t>
      </w:r>
      <w:proofErr w:type="gramEnd"/>
      <w:r w:rsidRPr="008F1014">
        <w:rPr>
          <w:b/>
        </w:rPr>
        <w:t>256]</w:t>
      </w:r>
    </w:p>
    <w:p w:rsidR="00FF46B8" w:rsidRDefault="003B4715">
      <w:pPr>
        <w:pStyle w:val="BodyTextIndent3Bullet"/>
        <w:numPr>
          <w:ilvl w:val="0"/>
          <w:numId w:val="0"/>
        </w:numPr>
        <w:ind w:left="2160"/>
      </w:pPr>
      <w:proofErr w:type="gramStart"/>
      <w:r>
        <w:t>256-sample waveform template.</w:t>
      </w:r>
      <w:proofErr w:type="gramEnd"/>
      <w:r>
        <w:t xml:space="preserve"> Each sample must be between 0 (no current) and 255 (full scale output). The stimulation output current will be scaled proportionally. The template will be automatically </w:t>
      </w:r>
      <w:proofErr w:type="gramStart"/>
      <w:r>
        <w:t>under- or over-sampled</w:t>
      </w:r>
      <w:proofErr w:type="gramEnd"/>
      <w:r>
        <w:t xml:space="preserve"> for pulse widths shorter or longer than 256 µs.</w:t>
      </w:r>
    </w:p>
    <w:p w:rsidR="004D3972" w:rsidRPr="000843CB" w:rsidRDefault="004D3972" w:rsidP="004D3972">
      <w:pPr>
        <w:pStyle w:val="BodyTextIndent3Bullet"/>
        <w:numPr>
          <w:ilvl w:val="0"/>
          <w:numId w:val="0"/>
        </w:numPr>
        <w:ind w:left="1440"/>
      </w:pPr>
    </w:p>
    <w:p w:rsidR="004D3972" w:rsidRDefault="004D3972" w:rsidP="004D3972">
      <w:pPr>
        <w:pStyle w:val="BodyTextIndent3"/>
        <w:ind w:left="720"/>
      </w:pPr>
      <w:r w:rsidRPr="00110E12">
        <w:t>Returns</w:t>
      </w:r>
    </w:p>
    <w:p w:rsidR="004D3972" w:rsidRPr="00110E12" w:rsidRDefault="004D3972" w:rsidP="004D3972">
      <w:pPr>
        <w:pStyle w:val="BodyTextIndent2"/>
        <w:rPr>
          <w:b/>
          <w:bCs/>
        </w:rPr>
      </w:pPr>
      <w:r w:rsidRPr="00110E12">
        <w:rPr>
          <w:b/>
          <w:bCs/>
        </w:rPr>
        <w:t>Response Codes:</w:t>
      </w:r>
    </w:p>
    <w:p w:rsidR="004D3972" w:rsidRPr="006A4313" w:rsidRDefault="00454C57" w:rsidP="004D3972">
      <w:pPr>
        <w:pStyle w:val="BodyTextIndent3Bullet"/>
      </w:pPr>
      <w:r>
        <w:fldChar w:fldCharType="begin"/>
      </w:r>
      <w:r w:rsidR="004D3972">
        <w:instrText xml:space="preserve"> REF _Ref263344261 \w \h </w:instrText>
      </w:r>
      <w:r>
        <w:fldChar w:fldCharType="separate"/>
      </w:r>
      <w:r w:rsidR="007A2591">
        <w:t>9.1</w:t>
      </w:r>
      <w:r>
        <w:fldChar w:fldCharType="end"/>
      </w:r>
      <w:r w:rsidR="004D3972">
        <w:t xml:space="preserve"> </w:t>
      </w:r>
      <w:r>
        <w:fldChar w:fldCharType="begin"/>
      </w:r>
      <w:r w:rsidR="004D3972">
        <w:instrText xml:space="preserve"> REF _Ref263344261 \h </w:instrText>
      </w:r>
      <w:r>
        <w:fldChar w:fldCharType="separate"/>
      </w:r>
      <w:r w:rsidR="007A2591" w:rsidRPr="007001D8">
        <w:t>Standard Response Codes</w:t>
      </w:r>
      <w:r>
        <w:fldChar w:fldCharType="end"/>
      </w:r>
    </w:p>
    <w:p w:rsidR="006A4313" w:rsidRPr="003B4715" w:rsidRDefault="006A4313" w:rsidP="004D3972">
      <w:pPr>
        <w:pStyle w:val="BodyTextIndent3Bullet"/>
      </w:pPr>
      <w:r>
        <w:t>0x70 FEATURE NOT ENABLED</w:t>
      </w:r>
    </w:p>
    <w:p w:rsidR="00FF46B8" w:rsidRDefault="00FF46B8">
      <w:pPr>
        <w:pStyle w:val="BodyTextIndent3Bullet"/>
        <w:numPr>
          <w:ilvl w:val="0"/>
          <w:numId w:val="0"/>
        </w:numPr>
      </w:pPr>
    </w:p>
    <w:p w:rsidR="00D22F14" w:rsidRDefault="009D2690" w:rsidP="00774543">
      <w:pPr>
        <w:pStyle w:val="CMDheader"/>
      </w:pPr>
      <w:bookmarkStart w:id="345" w:name="_Toc364431429"/>
      <w:r>
        <w:lastRenderedPageBreak/>
        <w:t xml:space="preserve">Get Titration </w:t>
      </w:r>
      <w:r w:rsidR="00DC3E70">
        <w:t>Stimulation</w:t>
      </w:r>
      <w:r>
        <w:t xml:space="preserve"> / Set Titration </w:t>
      </w:r>
      <w:r w:rsidR="00DC3E70">
        <w:t>Stimulation</w:t>
      </w:r>
      <w:bookmarkEnd w:id="345"/>
    </w:p>
    <w:p w:rsidR="009D2690" w:rsidRPr="000843CB" w:rsidRDefault="009D2690" w:rsidP="009D2690">
      <w:pPr>
        <w:pStyle w:val="BodyTextIndent2"/>
      </w:pPr>
      <w:r w:rsidRPr="000843CB">
        <w:t>Get</w:t>
      </w:r>
      <w:r>
        <w:t>/Set</w:t>
      </w:r>
      <w:r w:rsidRPr="000843CB">
        <w:t xml:space="preserve"> </w:t>
      </w:r>
      <w:r>
        <w:t>the current titration program</w:t>
      </w:r>
      <w:r w:rsidRPr="000843CB">
        <w:t>.</w:t>
      </w:r>
      <w:r w:rsidR="000F1B10">
        <w:t xml:space="preserve"> </w:t>
      </w:r>
      <w:proofErr w:type="gramStart"/>
      <w:r w:rsidR="000F1B10">
        <w:t>Valid only when in the STIM_TITRATE stimulation state.</w:t>
      </w:r>
      <w:proofErr w:type="gramEnd"/>
    </w:p>
    <w:p w:rsidR="009D2690" w:rsidRPr="00AB4637" w:rsidRDefault="009D2690" w:rsidP="009D2690">
      <w:pPr>
        <w:pStyle w:val="Heading3"/>
      </w:pPr>
      <w:r w:rsidRPr="00AB4637">
        <w:t xml:space="preserve">Get </w:t>
      </w:r>
      <w:r>
        <w:t xml:space="preserve">Titration </w:t>
      </w:r>
      <w:r w:rsidR="00DC3E70">
        <w:t>Stimulation</w:t>
      </w:r>
    </w:p>
    <w:p w:rsidR="009D2690" w:rsidRPr="00110E12" w:rsidRDefault="009D2690" w:rsidP="009D2690">
      <w:pPr>
        <w:pStyle w:val="BodyTextIndent"/>
      </w:pPr>
      <w:r w:rsidRPr="00110E12">
        <w:t xml:space="preserve">Sends </w:t>
      </w:r>
    </w:p>
    <w:p w:rsidR="009D2690" w:rsidRPr="00110E12" w:rsidRDefault="009D2690" w:rsidP="009D2690">
      <w:pPr>
        <w:pStyle w:val="BodyTextIndent2"/>
        <w:rPr>
          <w:b/>
          <w:bCs/>
        </w:rPr>
      </w:pPr>
      <w:r w:rsidRPr="00110E12">
        <w:rPr>
          <w:b/>
          <w:bCs/>
        </w:rPr>
        <w:t>Token:</w:t>
      </w:r>
    </w:p>
    <w:p w:rsidR="009D2690" w:rsidRPr="000843CB" w:rsidRDefault="00DC3E70" w:rsidP="009D2690">
      <w:pPr>
        <w:pStyle w:val="BodyTextIndent3Bullet"/>
      </w:pPr>
      <w:r>
        <w:t>TKN_GET_TITR_STIM</w:t>
      </w:r>
    </w:p>
    <w:p w:rsidR="009D2690" w:rsidRPr="00110E12" w:rsidRDefault="009D2690" w:rsidP="009D2690">
      <w:pPr>
        <w:pStyle w:val="BodyTextIndent2"/>
        <w:rPr>
          <w:b/>
          <w:bCs/>
        </w:rPr>
      </w:pPr>
      <w:r w:rsidRPr="00110E12">
        <w:rPr>
          <w:b/>
          <w:bCs/>
        </w:rPr>
        <w:t>Parameters:</w:t>
      </w:r>
    </w:p>
    <w:p w:rsidR="009D2690" w:rsidRDefault="009D2690" w:rsidP="009D2690">
      <w:pPr>
        <w:pStyle w:val="BodyTextIndent3Bullet"/>
        <w:numPr>
          <w:ilvl w:val="0"/>
          <w:numId w:val="0"/>
        </w:numPr>
        <w:ind w:left="1440"/>
      </w:pPr>
      <w:r>
        <w:t>None</w:t>
      </w:r>
    </w:p>
    <w:p w:rsidR="009D2690" w:rsidRPr="00110E12" w:rsidRDefault="009D2690" w:rsidP="009D2690">
      <w:pPr>
        <w:pStyle w:val="BodyTextIndent3"/>
      </w:pPr>
      <w:r w:rsidRPr="00110E12">
        <w:t>Returns</w:t>
      </w:r>
    </w:p>
    <w:p w:rsidR="009D2690" w:rsidRPr="00110E12" w:rsidRDefault="009D2690" w:rsidP="009D2690">
      <w:pPr>
        <w:pStyle w:val="BodyTextIndent2"/>
        <w:rPr>
          <w:b/>
          <w:bCs/>
        </w:rPr>
      </w:pPr>
      <w:r w:rsidRPr="00110E12">
        <w:rPr>
          <w:b/>
          <w:bCs/>
        </w:rPr>
        <w:t>Response Codes:</w:t>
      </w:r>
    </w:p>
    <w:p w:rsidR="009D2690" w:rsidRPr="000F412B" w:rsidRDefault="00454C57" w:rsidP="009D2690">
      <w:pPr>
        <w:pStyle w:val="BodyTextIndent3Bullet"/>
      </w:pPr>
      <w:r>
        <w:fldChar w:fldCharType="begin"/>
      </w:r>
      <w:r w:rsidR="0036677A">
        <w:instrText xml:space="preserve"> REF _Ref263344261 \w \h </w:instrText>
      </w:r>
      <w:r>
        <w:fldChar w:fldCharType="separate"/>
      </w:r>
      <w:r w:rsidR="007A2591">
        <w:t>9.1</w:t>
      </w:r>
      <w:r>
        <w:fldChar w:fldCharType="end"/>
      </w:r>
      <w:r w:rsidR="009D2690">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0F412B" w:rsidRPr="00FB5AC8" w:rsidRDefault="000F412B" w:rsidP="009D2690">
      <w:pPr>
        <w:pStyle w:val="BodyTextIndent3Bullet"/>
      </w:pPr>
      <w:r>
        <w:t>0x70 FEATURE NOT ENABLED</w:t>
      </w:r>
    </w:p>
    <w:p w:rsidR="009D2690" w:rsidRPr="00110E12" w:rsidRDefault="009D2690" w:rsidP="009D2690">
      <w:pPr>
        <w:pStyle w:val="BodyTextIndent2"/>
        <w:rPr>
          <w:b/>
          <w:bCs/>
        </w:rPr>
      </w:pPr>
      <w:r w:rsidRPr="00110E12">
        <w:rPr>
          <w:b/>
          <w:bCs/>
        </w:rPr>
        <w:t>Data:</w:t>
      </w:r>
    </w:p>
    <w:p w:rsidR="009D2690" w:rsidRPr="00662030" w:rsidRDefault="009D2690" w:rsidP="009D2690">
      <w:pPr>
        <w:pStyle w:val="BodyTextIndent2"/>
        <w:rPr>
          <w:b/>
          <w:bCs/>
        </w:rPr>
      </w:pPr>
      <w:r>
        <w:rPr>
          <w:b/>
          <w:bCs/>
        </w:rPr>
        <w:t>TITR_</w:t>
      </w:r>
      <w:r w:rsidR="00DC3E70">
        <w:rPr>
          <w:b/>
          <w:bCs/>
        </w:rPr>
        <w:t>STIM</w:t>
      </w:r>
    </w:p>
    <w:p w:rsidR="009D2690" w:rsidRDefault="009D2690" w:rsidP="009D2690">
      <w:pPr>
        <w:pStyle w:val="BodyTextIndent3"/>
      </w:pPr>
      <w:proofErr w:type="gramStart"/>
      <w:r>
        <w:t xml:space="preserve">The current titration </w:t>
      </w:r>
      <w:r w:rsidR="00DC3E70">
        <w:t>stimulation</w:t>
      </w:r>
      <w:r>
        <w:t xml:space="preserve"> definition.</w:t>
      </w:r>
      <w:proofErr w:type="gramEnd"/>
    </w:p>
    <w:p w:rsidR="009B6D4C" w:rsidRPr="00662030" w:rsidRDefault="009B6D4C" w:rsidP="009B6D4C">
      <w:pPr>
        <w:pStyle w:val="BodyTextIndent3"/>
      </w:pPr>
      <w:r>
        <w:t xml:space="preserve">See </w:t>
      </w:r>
      <w:r w:rsidR="00454C57">
        <w:fldChar w:fldCharType="begin"/>
      </w:r>
      <w:r>
        <w:instrText xml:space="preserve"> REF _Ref324422132 \r \h </w:instrText>
      </w:r>
      <w:r w:rsidR="00454C57">
        <w:fldChar w:fldCharType="separate"/>
      </w:r>
      <w:r w:rsidR="007A2591">
        <w:t>10.45.3</w:t>
      </w:r>
      <w:r w:rsidR="00454C57">
        <w:fldChar w:fldCharType="end"/>
      </w:r>
      <w:r>
        <w:t>, “</w:t>
      </w:r>
      <w:r w:rsidR="00454C57">
        <w:fldChar w:fldCharType="begin"/>
      </w:r>
      <w:r>
        <w:instrText xml:space="preserve"> REF _Ref324422132 \h </w:instrText>
      </w:r>
      <w:r w:rsidR="00454C57">
        <w:fldChar w:fldCharType="separate"/>
      </w:r>
      <w:r w:rsidR="007A2591" w:rsidRPr="00AB4637">
        <w:t xml:space="preserve">Set/Get </w:t>
      </w:r>
      <w:r w:rsidR="007A2591">
        <w:t xml:space="preserve">Titration Program </w:t>
      </w:r>
      <w:r w:rsidR="007A2591" w:rsidRPr="00AB4637">
        <w:t>Common Command Parameter / Response Data</w:t>
      </w:r>
      <w:r w:rsidR="00454C57">
        <w:fldChar w:fldCharType="end"/>
      </w:r>
      <w:r>
        <w:t>”.</w:t>
      </w:r>
    </w:p>
    <w:p w:rsidR="009D2690" w:rsidRPr="00AB4637" w:rsidRDefault="009D2690" w:rsidP="009D2690">
      <w:pPr>
        <w:pStyle w:val="Heading3"/>
        <w:keepLines/>
      </w:pPr>
      <w:r w:rsidRPr="00AB4637">
        <w:t xml:space="preserve">Set </w:t>
      </w:r>
      <w:r>
        <w:t xml:space="preserve">Titration </w:t>
      </w:r>
      <w:r w:rsidR="00DC3E70">
        <w:t>Stimulation</w:t>
      </w:r>
    </w:p>
    <w:p w:rsidR="009D2690" w:rsidRDefault="000F1B10" w:rsidP="009D2690">
      <w:pPr>
        <w:pStyle w:val="BodyTextIndent"/>
        <w:keepLines/>
      </w:pPr>
      <w:r>
        <w:t>When in the STIM_TITRATE stimulation state, this command controls the stimulation output. If titration stimulation is not already active, the xPG will start stimulation with the parameters in this command. Otherwise, it will switch to the program settings contained in this command at the end of the current stimulation program cycle.</w:t>
      </w:r>
    </w:p>
    <w:p w:rsidR="000F1B10" w:rsidRPr="00662030" w:rsidRDefault="000F1B10" w:rsidP="009D2690">
      <w:pPr>
        <w:pStyle w:val="BodyTextIndent"/>
        <w:keepLines/>
      </w:pPr>
      <w:r>
        <w:t>The command is not accepted when in any other stimulation state.</w:t>
      </w:r>
    </w:p>
    <w:p w:rsidR="009D2690" w:rsidRPr="00662030" w:rsidRDefault="009D2690" w:rsidP="009D2690">
      <w:pPr>
        <w:pStyle w:val="BodyTextIndent2"/>
        <w:keepLines/>
        <w:rPr>
          <w:b/>
          <w:bCs/>
        </w:rPr>
      </w:pPr>
      <w:r w:rsidRPr="00662030">
        <w:rPr>
          <w:b/>
          <w:bCs/>
        </w:rPr>
        <w:t>Token:</w:t>
      </w:r>
    </w:p>
    <w:p w:rsidR="009D2690" w:rsidRPr="000843CB" w:rsidRDefault="00DC3E70" w:rsidP="009D2690">
      <w:pPr>
        <w:pStyle w:val="BodyTextIndent3Bullet"/>
        <w:keepLines/>
      </w:pPr>
      <w:r>
        <w:t>TKN_SET_TITR_STIM</w:t>
      </w:r>
    </w:p>
    <w:p w:rsidR="006D0BD2" w:rsidRDefault="009D2690">
      <w:pPr>
        <w:pStyle w:val="BodyTextIndent2"/>
        <w:rPr>
          <w:b/>
        </w:rPr>
      </w:pPr>
      <w:r w:rsidRPr="00662030">
        <w:rPr>
          <w:b/>
          <w:bCs/>
        </w:rPr>
        <w:t>Parameters:</w:t>
      </w:r>
    </w:p>
    <w:p w:rsidR="009D2690" w:rsidRPr="00662030" w:rsidRDefault="009D2690" w:rsidP="009D2690">
      <w:pPr>
        <w:pStyle w:val="BodyTextIndent2"/>
        <w:rPr>
          <w:b/>
          <w:bCs/>
        </w:rPr>
      </w:pPr>
      <w:r>
        <w:rPr>
          <w:b/>
          <w:bCs/>
        </w:rPr>
        <w:t>TITR_</w:t>
      </w:r>
      <w:r w:rsidR="00BF5FD0">
        <w:rPr>
          <w:b/>
          <w:bCs/>
        </w:rPr>
        <w:t>STIM</w:t>
      </w:r>
    </w:p>
    <w:p w:rsidR="009D2690" w:rsidRDefault="009D2690" w:rsidP="009D2690">
      <w:pPr>
        <w:pStyle w:val="BodyTextIndent3"/>
      </w:pPr>
      <w:r>
        <w:t>The titration program definition data block.</w:t>
      </w:r>
    </w:p>
    <w:p w:rsidR="009D2690" w:rsidRPr="00662030" w:rsidRDefault="009D2690" w:rsidP="009D2690">
      <w:pPr>
        <w:pStyle w:val="BodyTextIndent3"/>
      </w:pPr>
      <w:r>
        <w:lastRenderedPageBreak/>
        <w:t xml:space="preserve">See </w:t>
      </w:r>
      <w:r w:rsidR="00454C57">
        <w:fldChar w:fldCharType="begin"/>
      </w:r>
      <w:r w:rsidR="0036677A">
        <w:instrText xml:space="preserve"> REF _Ref324422132 \r \h </w:instrText>
      </w:r>
      <w:r w:rsidR="00454C57">
        <w:fldChar w:fldCharType="separate"/>
      </w:r>
      <w:r w:rsidR="007A2591">
        <w:t>10.45.3</w:t>
      </w:r>
      <w:r w:rsidR="00454C57">
        <w:fldChar w:fldCharType="end"/>
      </w:r>
      <w:r w:rsidR="00B965CB">
        <w:t>, “</w:t>
      </w:r>
      <w:r w:rsidR="00454C57">
        <w:fldChar w:fldCharType="begin"/>
      </w:r>
      <w:r w:rsidR="0036677A">
        <w:instrText xml:space="preserve"> REF _Ref324422132 \h </w:instrText>
      </w:r>
      <w:r w:rsidR="00454C57">
        <w:fldChar w:fldCharType="separate"/>
      </w:r>
      <w:r w:rsidR="007A2591" w:rsidRPr="00AB4637">
        <w:t xml:space="preserve">Set/Get </w:t>
      </w:r>
      <w:r w:rsidR="007A2591">
        <w:t xml:space="preserve">Titration Program </w:t>
      </w:r>
      <w:r w:rsidR="007A2591" w:rsidRPr="00AB4637">
        <w:t>Common Command Parameter / Response Data</w:t>
      </w:r>
      <w:r w:rsidR="00454C57">
        <w:fldChar w:fldCharType="end"/>
      </w:r>
      <w:r w:rsidR="00B965CB">
        <w:t>”.</w:t>
      </w:r>
    </w:p>
    <w:p w:rsidR="009D2690" w:rsidRPr="00662030" w:rsidRDefault="009D2690" w:rsidP="009D2690">
      <w:pPr>
        <w:pStyle w:val="BodyTextIndent"/>
      </w:pPr>
      <w:r w:rsidRPr="00662030">
        <w:t>Returns</w:t>
      </w:r>
    </w:p>
    <w:p w:rsidR="009D2690" w:rsidRPr="00662030" w:rsidRDefault="009D2690" w:rsidP="009D2690">
      <w:pPr>
        <w:pStyle w:val="BodyTextIndent2"/>
        <w:rPr>
          <w:b/>
          <w:bCs/>
        </w:rPr>
      </w:pPr>
      <w:r w:rsidRPr="00662030">
        <w:rPr>
          <w:b/>
          <w:bCs/>
        </w:rPr>
        <w:t>Response Codes:</w:t>
      </w:r>
    </w:p>
    <w:p w:rsidR="00994F16" w:rsidRDefault="00454C57">
      <w:pPr>
        <w:pStyle w:val="BodyTextIndent3Bullet"/>
      </w:pPr>
      <w:r>
        <w:rPr>
          <w:bCs w:val="0"/>
        </w:rPr>
        <w:fldChar w:fldCharType="begin"/>
      </w:r>
      <w:r w:rsidR="0036677A">
        <w:instrText xml:space="preserve"> REF _Ref263344261 \w \h </w:instrText>
      </w:r>
      <w:r>
        <w:rPr>
          <w:bCs w:val="0"/>
        </w:rPr>
      </w:r>
      <w:r>
        <w:rPr>
          <w:bCs w:val="0"/>
        </w:rPr>
        <w:fldChar w:fldCharType="separate"/>
      </w:r>
      <w:r w:rsidR="007A2591">
        <w:t>9.1</w:t>
      </w:r>
      <w:r>
        <w:rPr>
          <w:bCs w:val="0"/>
        </w:rPr>
        <w:fldChar w:fldCharType="end"/>
      </w:r>
      <w:r w:rsidR="009D2690">
        <w:t xml:space="preserve"> </w:t>
      </w:r>
      <w:r>
        <w:rPr>
          <w:bCs w:val="0"/>
        </w:rPr>
        <w:fldChar w:fldCharType="begin"/>
      </w:r>
      <w:r w:rsidR="0036677A">
        <w:instrText xml:space="preserve"> REF _Ref263344261 \h </w:instrText>
      </w:r>
      <w:r>
        <w:rPr>
          <w:bCs w:val="0"/>
        </w:rPr>
      </w:r>
      <w:r>
        <w:rPr>
          <w:bCs w:val="0"/>
        </w:rPr>
        <w:fldChar w:fldCharType="separate"/>
      </w:r>
      <w:r w:rsidR="007A2591" w:rsidRPr="007001D8">
        <w:t>Standard Response Codes</w:t>
      </w:r>
      <w:r>
        <w:rPr>
          <w:bCs w:val="0"/>
        </w:rPr>
        <w:fldChar w:fldCharType="end"/>
      </w:r>
    </w:p>
    <w:p w:rsidR="000F412B" w:rsidRPr="00FD63E5" w:rsidRDefault="000F412B" w:rsidP="000F412B">
      <w:pPr>
        <w:pStyle w:val="BodyTextIndent3Bullet"/>
      </w:pPr>
      <w:r>
        <w:t>0x2E</w:t>
      </w:r>
      <w:r>
        <w:tab/>
        <w:t>STIM SETUP ERROR BAD STIM ASIC READBACK</w:t>
      </w:r>
    </w:p>
    <w:p w:rsidR="000F412B" w:rsidRPr="004F7FE8" w:rsidRDefault="000F412B" w:rsidP="000F412B">
      <w:pPr>
        <w:pStyle w:val="BodyTextIndent3Bullet"/>
      </w:pPr>
      <w:r>
        <w:t>0x36    MOD VIOLATES CHARGE DENSITY LIMIT</w:t>
      </w:r>
    </w:p>
    <w:p w:rsidR="000F412B" w:rsidRPr="00FD63E5" w:rsidRDefault="000F412B" w:rsidP="000F412B">
      <w:pPr>
        <w:pStyle w:val="BodyTextIndent3Bullet"/>
      </w:pPr>
      <w:r>
        <w:t>0x37    MOD VIOLATES CURRENT DENSITY LIMIT</w:t>
      </w:r>
    </w:p>
    <w:p w:rsidR="000F412B" w:rsidRDefault="000F412B" w:rsidP="000F412B">
      <w:pPr>
        <w:pStyle w:val="BodyTextIndent3Bullet"/>
      </w:pPr>
      <w:r>
        <w:t>0x3B   PULSE AMPLITUDE EXCEEDS LIMITS</w:t>
      </w:r>
    </w:p>
    <w:p w:rsidR="000F412B" w:rsidRDefault="000F412B" w:rsidP="000F412B">
      <w:pPr>
        <w:pStyle w:val="BodyTextIndent3Bullet"/>
      </w:pPr>
      <w:r>
        <w:t xml:space="preserve">0x70 </w:t>
      </w:r>
      <w:r>
        <w:tab/>
        <w:t>FEATURE NOT ENABLED</w:t>
      </w:r>
    </w:p>
    <w:p w:rsidR="000F412B" w:rsidRPr="000F412B" w:rsidRDefault="000F412B" w:rsidP="000F412B">
      <w:pPr>
        <w:pStyle w:val="BodyTextIndent3Bullet"/>
      </w:pPr>
      <w:r>
        <w:t>0x38</w:t>
      </w:r>
      <w:r>
        <w:tab/>
        <w:t>PW FREQUENCY CONFLICT</w:t>
      </w:r>
    </w:p>
    <w:p w:rsidR="009D2690" w:rsidRPr="00662030" w:rsidRDefault="009D2690" w:rsidP="009D2690">
      <w:pPr>
        <w:pStyle w:val="BodyTextIndent2"/>
        <w:rPr>
          <w:b/>
          <w:bCs/>
        </w:rPr>
      </w:pPr>
      <w:r w:rsidRPr="00662030">
        <w:rPr>
          <w:b/>
          <w:bCs/>
        </w:rPr>
        <w:t>Data:</w:t>
      </w:r>
    </w:p>
    <w:p w:rsidR="009D2690" w:rsidRDefault="009D2690" w:rsidP="009D2690">
      <w:pPr>
        <w:pStyle w:val="BodyTextIndent3Bullet"/>
      </w:pPr>
      <w:r w:rsidRPr="000843CB">
        <w:t>NONE</w:t>
      </w:r>
    </w:p>
    <w:p w:rsidR="006D0BD2" w:rsidRDefault="006D0BD2">
      <w:pPr>
        <w:pStyle w:val="BodyTextIndent3Bullet"/>
        <w:numPr>
          <w:ilvl w:val="0"/>
          <w:numId w:val="0"/>
        </w:numPr>
        <w:ind w:left="2160"/>
      </w:pPr>
    </w:p>
    <w:p w:rsidR="009D2690" w:rsidRPr="00AB4637" w:rsidRDefault="009D2690" w:rsidP="009D2690">
      <w:pPr>
        <w:pStyle w:val="Heading3"/>
      </w:pPr>
      <w:bookmarkStart w:id="346" w:name="_Ref324422132"/>
      <w:r w:rsidRPr="00AB4637">
        <w:t xml:space="preserve">Set/Get </w:t>
      </w:r>
      <w:r>
        <w:t xml:space="preserve">Titration Program </w:t>
      </w:r>
      <w:r w:rsidRPr="00AB4637">
        <w:t>Common Command Parameter / Response Data</w:t>
      </w:r>
      <w:bookmarkEnd w:id="346"/>
    </w:p>
    <w:p w:rsidR="009D2690" w:rsidRPr="00662030" w:rsidRDefault="009D2690" w:rsidP="009D2690">
      <w:pPr>
        <w:pStyle w:val="BodyTextIndent"/>
      </w:pPr>
      <w:r>
        <w:t>TITR_</w:t>
      </w:r>
      <w:r w:rsidR="00DC3E70">
        <w:t>STIM</w:t>
      </w:r>
    </w:p>
    <w:p w:rsidR="000F1B10" w:rsidRPr="00B42CFD" w:rsidRDefault="00DC3E70" w:rsidP="000F1B10">
      <w:pPr>
        <w:pStyle w:val="BodyTextIndent2"/>
        <w:spacing w:before="240"/>
        <w:rPr>
          <w:b/>
          <w:bCs/>
        </w:rPr>
      </w:pPr>
      <w:r>
        <w:rPr>
          <w:b/>
          <w:bCs/>
        </w:rPr>
        <w:t>UINT8</w:t>
      </w:r>
      <w:r>
        <w:rPr>
          <w:b/>
          <w:bCs/>
        </w:rPr>
        <w:tab/>
      </w:r>
      <w:proofErr w:type="spellStart"/>
      <w:r>
        <w:rPr>
          <w:b/>
          <w:bCs/>
        </w:rPr>
        <w:t>f</w:t>
      </w:r>
      <w:r w:rsidR="000F1B10">
        <w:rPr>
          <w:b/>
          <w:bCs/>
        </w:rPr>
        <w:t>requencyIndex</w:t>
      </w:r>
      <w:proofErr w:type="spellEnd"/>
    </w:p>
    <w:p w:rsidR="009D2690" w:rsidRDefault="000F1B10" w:rsidP="000F1B10">
      <w:pPr>
        <w:pStyle w:val="BodyTextIndent2"/>
        <w:spacing w:before="240"/>
      </w:pPr>
      <w:proofErr w:type="gramStart"/>
      <w:r>
        <w:t>Index into the program frequency table identifying the desired frequency for the p</w:t>
      </w:r>
      <w:r w:rsidR="00BA26FC">
        <w:t>rogram</w:t>
      </w:r>
      <w:r>
        <w:t>.</w:t>
      </w:r>
      <w:proofErr w:type="gramEnd"/>
      <w:r>
        <w:t xml:space="preserve">  Limits are the same as for normal program </w:t>
      </w:r>
      <w:proofErr w:type="gramStart"/>
      <w:r>
        <w:t>definition,</w:t>
      </w:r>
      <w:proofErr w:type="gramEnd"/>
      <w:r>
        <w:t xml:space="preserve"> see </w:t>
      </w:r>
      <w:r w:rsidR="00454C57">
        <w:fldChar w:fldCharType="begin"/>
      </w:r>
      <w:r w:rsidR="0036677A">
        <w:instrText xml:space="preserve"> REF _Ref260054577 \w \h </w:instrText>
      </w:r>
      <w:r w:rsidR="00454C57">
        <w:fldChar w:fldCharType="separate"/>
      </w:r>
      <w:r w:rsidR="007A2591">
        <w:t>6.9</w:t>
      </w:r>
      <w:r w:rsidR="00454C57">
        <w:fldChar w:fldCharType="end"/>
      </w:r>
      <w:r>
        <w:t xml:space="preserve"> </w:t>
      </w:r>
      <w:r w:rsidR="00454C57">
        <w:fldChar w:fldCharType="begin"/>
      </w:r>
      <w:r w:rsidR="0036677A">
        <w:instrText xml:space="preserve"> REF _Ref260054577 \h </w:instrText>
      </w:r>
      <w:r w:rsidR="00454C57">
        <w:fldChar w:fldCharType="separate"/>
      </w:r>
      <w:r w:rsidR="007A2591" w:rsidRPr="009E56E2">
        <w:t>P</w:t>
      </w:r>
      <w:r w:rsidR="007A2591">
        <w:t xml:space="preserve">rogram Frequency Index </w:t>
      </w:r>
      <w:r w:rsidR="007A2591" w:rsidRPr="009E56E2">
        <w:t>Limit</w:t>
      </w:r>
      <w:r w:rsidR="007A2591">
        <w:t>s</w:t>
      </w:r>
      <w:r w:rsidR="00454C57">
        <w:fldChar w:fldCharType="end"/>
      </w:r>
      <w:r>
        <w:t>.</w:t>
      </w:r>
    </w:p>
    <w:p w:rsidR="00DC3E70" w:rsidRDefault="00DC3E70" w:rsidP="00DC3E70">
      <w:pPr>
        <w:pStyle w:val="BodyTextIndent2"/>
        <w:rPr>
          <w:b/>
          <w:bCs/>
        </w:rPr>
      </w:pPr>
      <w:r>
        <w:rPr>
          <w:b/>
          <w:bCs/>
        </w:rPr>
        <w:t xml:space="preserve">UINT8 </w:t>
      </w:r>
      <w:r>
        <w:rPr>
          <w:b/>
          <w:bCs/>
        </w:rPr>
        <w:tab/>
      </w:r>
      <w:proofErr w:type="spellStart"/>
      <w:r>
        <w:rPr>
          <w:b/>
          <w:bCs/>
        </w:rPr>
        <w:t>numPulses</w:t>
      </w:r>
      <w:proofErr w:type="spellEnd"/>
    </w:p>
    <w:p w:rsidR="00DC3E70" w:rsidRDefault="00DC3E70" w:rsidP="00DC3E70">
      <w:pPr>
        <w:pStyle w:val="BodyTextIndent3"/>
      </w:pPr>
      <w:r>
        <w:t xml:space="preserve">The number of active pulse definitions. </w:t>
      </w:r>
      <w:proofErr w:type="gramStart"/>
      <w:r>
        <w:t>This number of pulses are</w:t>
      </w:r>
      <w:proofErr w:type="gramEnd"/>
      <w:r>
        <w:t xml:space="preserve"> generated, starting from the first definition.</w:t>
      </w:r>
    </w:p>
    <w:p w:rsidR="00DC3E70" w:rsidRDefault="00DC3E70" w:rsidP="00DC3E70">
      <w:pPr>
        <w:pStyle w:val="BodyTextIndent3"/>
      </w:pPr>
      <w:proofErr w:type="spellStart"/>
      <w:r>
        <w:t>NumPulses</w:t>
      </w:r>
      <w:proofErr w:type="spellEnd"/>
      <w:r>
        <w:t xml:space="preserve"> = 0 turns off titration stimulation without leaving the STIM_TITRATE </w:t>
      </w:r>
      <w:r w:rsidR="00454C57">
        <w:fldChar w:fldCharType="begin"/>
      </w:r>
      <w:r w:rsidR="0036677A">
        <w:instrText xml:space="preserve"> REF _Ref324322433 \h </w:instrText>
      </w:r>
      <w:r w:rsidR="00454C57">
        <w:fldChar w:fldCharType="separate"/>
      </w:r>
      <w:r w:rsidR="007A2591">
        <w:t>Stimulation State</w:t>
      </w:r>
      <w:r w:rsidR="00454C57">
        <w:fldChar w:fldCharType="end"/>
      </w:r>
      <w:r>
        <w:t>.</w:t>
      </w:r>
    </w:p>
    <w:p w:rsidR="00DC3E70" w:rsidRDefault="00DC3E70" w:rsidP="00DC3E70">
      <w:pPr>
        <w:pStyle w:val="BodyTextIndent2"/>
        <w:spacing w:before="240"/>
        <w:rPr>
          <w:b/>
          <w:bCs/>
        </w:rPr>
      </w:pPr>
      <w:r>
        <w:rPr>
          <w:b/>
          <w:bCs/>
        </w:rPr>
        <w:t xml:space="preserve">TITR_PULSE </w:t>
      </w:r>
      <w:proofErr w:type="gramStart"/>
      <w:r>
        <w:rPr>
          <w:b/>
          <w:bCs/>
        </w:rPr>
        <w:t>p</w:t>
      </w:r>
      <w:r w:rsidR="00F1692B">
        <w:rPr>
          <w:b/>
          <w:bCs/>
        </w:rPr>
        <w:t>ulse[</w:t>
      </w:r>
      <w:proofErr w:type="gramEnd"/>
      <w:r w:rsidR="00F1692B">
        <w:rPr>
          <w:b/>
          <w:bCs/>
        </w:rPr>
        <w:t>NUM_PULSES_PROGRAM</w:t>
      </w:r>
      <w:r>
        <w:rPr>
          <w:b/>
          <w:bCs/>
        </w:rPr>
        <w:t>]</w:t>
      </w:r>
    </w:p>
    <w:p w:rsidR="00DC3E70" w:rsidRDefault="00DC3E70" w:rsidP="00DC3E70">
      <w:pPr>
        <w:pStyle w:val="BodyTextIndent3"/>
      </w:pPr>
      <w:r>
        <w:t xml:space="preserve">Pulse definitions for the titration stimulation. See below. Pulse definitions beyond the number in </w:t>
      </w:r>
      <w:proofErr w:type="spellStart"/>
      <w:r>
        <w:t>NumPulses</w:t>
      </w:r>
      <w:proofErr w:type="spellEnd"/>
      <w:r>
        <w:t xml:space="preserve"> are ignored.</w:t>
      </w:r>
    </w:p>
    <w:p w:rsidR="00DC3E70" w:rsidRPr="00662030" w:rsidRDefault="00DC3E70" w:rsidP="00DC3E70">
      <w:pPr>
        <w:pStyle w:val="BodyTextIndent"/>
      </w:pPr>
      <w:r>
        <w:t>TITR_PULSE</w:t>
      </w:r>
    </w:p>
    <w:p w:rsidR="00F1692B" w:rsidRPr="00B42CFD" w:rsidRDefault="00F1692B" w:rsidP="00F1692B">
      <w:pPr>
        <w:pStyle w:val="BodyTextIndent2"/>
        <w:spacing w:before="240"/>
        <w:rPr>
          <w:b/>
          <w:bCs/>
        </w:rPr>
      </w:pPr>
      <w:r>
        <w:rPr>
          <w:b/>
          <w:bCs/>
        </w:rPr>
        <w:t>UINT16</w:t>
      </w:r>
      <w:r>
        <w:rPr>
          <w:b/>
          <w:bCs/>
        </w:rPr>
        <w:tab/>
        <w:t>Amplitude</w:t>
      </w:r>
    </w:p>
    <w:p w:rsidR="00F1692B" w:rsidRDefault="00BA26FC" w:rsidP="00F1692B">
      <w:pPr>
        <w:pStyle w:val="BodyTextIndent3"/>
      </w:pPr>
      <w:proofErr w:type="gramStart"/>
      <w:r>
        <w:lastRenderedPageBreak/>
        <w:t>S</w:t>
      </w:r>
      <w:r w:rsidR="00F1692B">
        <w:t xml:space="preserve">timulus phase amplitude in </w:t>
      </w:r>
      <w:proofErr w:type="spellStart"/>
      <w:r w:rsidR="00F1692B">
        <w:t>microamps</w:t>
      </w:r>
      <w:proofErr w:type="spellEnd"/>
      <w:r w:rsidR="00F1692B">
        <w:t>.</w:t>
      </w:r>
      <w:proofErr w:type="gramEnd"/>
      <w:r w:rsidR="00F1692B">
        <w:t xml:space="preserve"> See </w:t>
      </w:r>
      <w:r w:rsidR="00454C57">
        <w:fldChar w:fldCharType="begin"/>
      </w:r>
      <w:r w:rsidR="0036677A">
        <w:instrText xml:space="preserve"> REF _Ref259793531 \r \h </w:instrText>
      </w:r>
      <w:r w:rsidR="00454C57">
        <w:fldChar w:fldCharType="separate"/>
      </w:r>
      <w:r w:rsidR="007A2591">
        <w:t>6.6</w:t>
      </w:r>
      <w:r w:rsidR="00454C57">
        <w:fldChar w:fldCharType="end"/>
      </w:r>
      <w:r w:rsidR="00F1692B">
        <w:t xml:space="preserve"> </w:t>
      </w:r>
      <w:r w:rsidR="00454C57">
        <w:fldChar w:fldCharType="begin"/>
      </w:r>
      <w:r w:rsidR="0036677A">
        <w:instrText xml:space="preserve"> REF _Ref259793531 \h </w:instrText>
      </w:r>
      <w:r w:rsidR="00454C57">
        <w:fldChar w:fldCharType="separate"/>
      </w:r>
      <w:r w:rsidR="007A2591" w:rsidRPr="009E56E2">
        <w:t xml:space="preserve">Pulse </w:t>
      </w:r>
      <w:r w:rsidR="007A2591">
        <w:t>Amplitude</w:t>
      </w:r>
      <w:r w:rsidR="007A2591" w:rsidRPr="009E56E2">
        <w:t xml:space="preserve"> Limit</w:t>
      </w:r>
      <w:r w:rsidR="007A2591">
        <w:t>s</w:t>
      </w:r>
      <w:r w:rsidR="00454C57">
        <w:fldChar w:fldCharType="end"/>
      </w:r>
      <w:r w:rsidR="00F1692B">
        <w:t xml:space="preserve"> for limits.</w:t>
      </w:r>
    </w:p>
    <w:p w:rsidR="00DC3E70" w:rsidRPr="00B42CFD" w:rsidRDefault="00DC3E70" w:rsidP="00DC3E70">
      <w:pPr>
        <w:pStyle w:val="BodyTextIndent2"/>
        <w:spacing w:before="240"/>
        <w:rPr>
          <w:b/>
          <w:bCs/>
        </w:rPr>
      </w:pPr>
      <w:r>
        <w:rPr>
          <w:b/>
          <w:bCs/>
        </w:rPr>
        <w:t>UINT16</w:t>
      </w:r>
      <w:r>
        <w:rPr>
          <w:b/>
          <w:bCs/>
        </w:rPr>
        <w:tab/>
      </w:r>
      <w:proofErr w:type="spellStart"/>
      <w:r>
        <w:rPr>
          <w:b/>
          <w:bCs/>
        </w:rPr>
        <w:t>pulseWidth</w:t>
      </w:r>
      <w:proofErr w:type="spellEnd"/>
    </w:p>
    <w:p w:rsidR="00DC3E70" w:rsidRDefault="00DC3E70" w:rsidP="00DC3E70">
      <w:pPr>
        <w:pStyle w:val="BodyTextIndent2"/>
        <w:spacing w:before="240"/>
      </w:pPr>
      <w:proofErr w:type="gramStart"/>
      <w:r>
        <w:t>The pulse width of the stimulation phase of the pulse, in microseconds.</w:t>
      </w:r>
      <w:proofErr w:type="gramEnd"/>
    </w:p>
    <w:p w:rsidR="00DC3E70" w:rsidRPr="00B42CFD" w:rsidRDefault="00DC3E70" w:rsidP="00DC3E70">
      <w:pPr>
        <w:pStyle w:val="BodyTextIndent2"/>
        <w:keepNext/>
        <w:spacing w:before="240"/>
        <w:rPr>
          <w:b/>
          <w:bCs/>
        </w:rPr>
      </w:pPr>
      <w:proofErr w:type="gramStart"/>
      <w:r>
        <w:rPr>
          <w:b/>
          <w:bCs/>
        </w:rPr>
        <w:t>INT8  [</w:t>
      </w:r>
      <w:proofErr w:type="gramEnd"/>
      <w:r>
        <w:rPr>
          <w:b/>
          <w:bCs/>
        </w:rPr>
        <w:t>NUM_ELECTRODES]</w:t>
      </w:r>
      <w:r>
        <w:rPr>
          <w:b/>
          <w:bCs/>
        </w:rPr>
        <w:tab/>
      </w:r>
      <w:proofErr w:type="spellStart"/>
      <w:r>
        <w:rPr>
          <w:b/>
          <w:bCs/>
        </w:rPr>
        <w:t>channelPercentage</w:t>
      </w:r>
      <w:proofErr w:type="spellEnd"/>
    </w:p>
    <w:p w:rsidR="00DC3E70" w:rsidRDefault="00DC3E70" w:rsidP="00DC3E70">
      <w:pPr>
        <w:pStyle w:val="BodyTextIndent3"/>
      </w:pPr>
      <w:r>
        <w:t>Signed percentage of pulse amplitude apportioned to electrode channel for the pulse.</w:t>
      </w:r>
    </w:p>
    <w:p w:rsidR="009D2690" w:rsidRDefault="00DC3E70" w:rsidP="00DC3E70">
      <w:pPr>
        <w:pStyle w:val="BodyTextIndent3"/>
      </w:pPr>
      <w:r>
        <w:t xml:space="preserve">-100 to +100.  </w:t>
      </w:r>
    </w:p>
    <w:p w:rsidR="00375FCF" w:rsidRPr="000843CB" w:rsidRDefault="00375FCF" w:rsidP="00D5197A">
      <w:pPr>
        <w:pStyle w:val="CMDheader"/>
      </w:pPr>
      <w:bookmarkStart w:id="347" w:name="_Ref325372839"/>
      <w:bookmarkStart w:id="348" w:name="_Toc364431430"/>
      <w:r>
        <w:lastRenderedPageBreak/>
        <w:t>Get Ramp Time / Set Ramp Time</w:t>
      </w:r>
      <w:bookmarkEnd w:id="347"/>
      <w:bookmarkEnd w:id="348"/>
    </w:p>
    <w:p w:rsidR="00375FCF" w:rsidRPr="000843CB" w:rsidRDefault="00375FCF" w:rsidP="00375FCF">
      <w:pPr>
        <w:pStyle w:val="BodyTextIndent2"/>
      </w:pPr>
      <w:r w:rsidRPr="000843CB">
        <w:t>Get</w:t>
      </w:r>
      <w:r>
        <w:t>/Set</w:t>
      </w:r>
      <w:r w:rsidRPr="000843CB">
        <w:t xml:space="preserve"> the time over which program ramping should occur</w:t>
      </w:r>
      <w:r w:rsidR="0051406B">
        <w:t>.</w:t>
      </w:r>
    </w:p>
    <w:p w:rsidR="00375FCF" w:rsidRPr="00AB4637" w:rsidRDefault="00375FCF" w:rsidP="00375FCF">
      <w:pPr>
        <w:pStyle w:val="Heading3"/>
      </w:pPr>
      <w:r w:rsidRPr="00AB4637">
        <w:t xml:space="preserve">Get </w:t>
      </w:r>
      <w:r>
        <w:t>Ramp Time</w:t>
      </w:r>
    </w:p>
    <w:p w:rsidR="00375FCF" w:rsidRPr="00FB45EF" w:rsidRDefault="00375FCF" w:rsidP="00375FCF">
      <w:pPr>
        <w:pStyle w:val="BodyTextIndent"/>
      </w:pPr>
      <w:r w:rsidRPr="00FB45EF">
        <w:t xml:space="preserve">Sends </w:t>
      </w:r>
    </w:p>
    <w:p w:rsidR="00375FCF" w:rsidRPr="00FB45EF" w:rsidRDefault="00375FCF" w:rsidP="00375FCF">
      <w:pPr>
        <w:pStyle w:val="BodyTextIndent2"/>
        <w:rPr>
          <w:b/>
          <w:bCs/>
        </w:rPr>
      </w:pPr>
      <w:r w:rsidRPr="00FB45EF">
        <w:rPr>
          <w:b/>
          <w:bCs/>
        </w:rPr>
        <w:t>Token:</w:t>
      </w:r>
    </w:p>
    <w:p w:rsidR="00375FCF" w:rsidRPr="000843CB" w:rsidRDefault="00454C57" w:rsidP="00375FCF">
      <w:pPr>
        <w:pStyle w:val="BodyTextIndent3Bullet"/>
      </w:pPr>
      <w:r w:rsidRPr="000843CB">
        <w:fldChar w:fldCharType="begin"/>
      </w:r>
      <w:r w:rsidR="00375FCF" w:rsidRPr="000843CB">
        <w:instrText>xe "CMND_GET_PRGM_CONST:cmdTokens"</w:instrText>
      </w:r>
      <w:r w:rsidRPr="000843CB">
        <w:fldChar w:fldCharType="end"/>
      </w:r>
      <w:r w:rsidRPr="000843CB">
        <w:fldChar w:fldCharType="begin"/>
      </w:r>
      <w:r w:rsidR="00375FCF" w:rsidRPr="000843CB">
        <w:instrText>xe "cmdTokens:CMND_GET_PRGM_CONST"</w:instrText>
      </w:r>
      <w:r w:rsidRPr="000843CB">
        <w:fldChar w:fldCharType="end"/>
      </w:r>
      <w:r w:rsidR="00375FCF">
        <w:t>TKN_GET_RAMP_TIME</w:t>
      </w:r>
    </w:p>
    <w:p w:rsidR="00375FCF" w:rsidRPr="00FB45EF" w:rsidRDefault="00375FCF" w:rsidP="00375FCF">
      <w:pPr>
        <w:pStyle w:val="BodyTextIndent2"/>
        <w:rPr>
          <w:b/>
          <w:bCs/>
        </w:rPr>
      </w:pPr>
      <w:r w:rsidRPr="00FB45EF">
        <w:rPr>
          <w:b/>
          <w:bCs/>
        </w:rPr>
        <w:t>Parameters:</w:t>
      </w:r>
    </w:p>
    <w:p w:rsidR="00375FCF" w:rsidRPr="000843CB" w:rsidRDefault="00375FCF" w:rsidP="00375FCF">
      <w:pPr>
        <w:pStyle w:val="BodyTextIndent3Bullet"/>
      </w:pPr>
      <w:r w:rsidRPr="000843CB">
        <w:t>NONE</w:t>
      </w:r>
    </w:p>
    <w:p w:rsidR="00375FCF" w:rsidRPr="00FB45EF" w:rsidRDefault="00375FCF" w:rsidP="00375FCF">
      <w:pPr>
        <w:pStyle w:val="BodyTextIndent"/>
      </w:pPr>
      <w:r w:rsidRPr="00FB45EF">
        <w:t xml:space="preserve">Returns </w:t>
      </w:r>
    </w:p>
    <w:p w:rsidR="00375FCF" w:rsidRPr="00FB45EF" w:rsidRDefault="00375FCF" w:rsidP="00375FCF">
      <w:pPr>
        <w:pStyle w:val="BodyTextIndent2"/>
        <w:rPr>
          <w:b/>
          <w:bCs/>
        </w:rPr>
      </w:pPr>
      <w:r w:rsidRPr="00FB45EF">
        <w:rPr>
          <w:b/>
          <w:bCs/>
        </w:rPr>
        <w:t>Response Codes:</w:t>
      </w:r>
    </w:p>
    <w:p w:rsidR="00375FCF" w:rsidRPr="00FB5AC8" w:rsidRDefault="00454C57" w:rsidP="00375FCF">
      <w:pPr>
        <w:pStyle w:val="BodyTextIndent3Bullet"/>
      </w:pPr>
      <w:r>
        <w:fldChar w:fldCharType="begin"/>
      </w:r>
      <w:r w:rsidR="0036677A">
        <w:instrText xml:space="preserve"> REF _Ref263344261 \w \h </w:instrText>
      </w:r>
      <w:r>
        <w:fldChar w:fldCharType="separate"/>
      </w:r>
      <w:r w:rsidR="007A2591">
        <w:t>9.1</w:t>
      </w:r>
      <w:r>
        <w:fldChar w:fldCharType="end"/>
      </w:r>
      <w:r w:rsidR="00375FCF">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375FCF" w:rsidRPr="000F412B" w:rsidRDefault="00375FCF" w:rsidP="00375FCF">
      <w:pPr>
        <w:pStyle w:val="BodyTextIndent3Bullet"/>
      </w:pPr>
      <w:r>
        <w:t>0x6</w:t>
      </w:r>
      <w:r w:rsidR="00914534">
        <w:t>8</w:t>
      </w:r>
      <w:r>
        <w:t xml:space="preserve"> </w:t>
      </w:r>
      <w:r w:rsidR="00914534">
        <w:t xml:space="preserve">RAMP TIME </w:t>
      </w:r>
      <w:r>
        <w:t>CORRUPTED</w:t>
      </w:r>
    </w:p>
    <w:p w:rsidR="000F412B" w:rsidRDefault="000F412B" w:rsidP="00375FCF">
      <w:pPr>
        <w:pStyle w:val="BodyTextIndent3Bullet"/>
      </w:pPr>
      <w:r>
        <w:t>0x78 READ FAILED</w:t>
      </w:r>
    </w:p>
    <w:p w:rsidR="00375FCF" w:rsidRPr="00FB45EF" w:rsidRDefault="00375FCF" w:rsidP="00375FCF">
      <w:pPr>
        <w:pStyle w:val="BodyTextIndent2"/>
        <w:rPr>
          <w:b/>
          <w:bCs/>
        </w:rPr>
      </w:pPr>
      <w:r w:rsidRPr="00FB45EF">
        <w:rPr>
          <w:b/>
          <w:bCs/>
        </w:rPr>
        <w:t>Data:</w:t>
      </w:r>
    </w:p>
    <w:p w:rsidR="00375FCF" w:rsidRPr="00FB45EF" w:rsidRDefault="00375FCF" w:rsidP="00375FCF">
      <w:pPr>
        <w:pStyle w:val="BodyTextIndent2"/>
        <w:rPr>
          <w:b/>
          <w:bCs/>
        </w:rPr>
      </w:pPr>
      <w:r>
        <w:rPr>
          <w:b/>
          <w:bCs/>
        </w:rPr>
        <w:t>UINT16</w:t>
      </w:r>
      <w:r w:rsidRPr="00FB45EF">
        <w:rPr>
          <w:b/>
          <w:bCs/>
        </w:rPr>
        <w:t xml:space="preserve"> </w:t>
      </w:r>
      <w:proofErr w:type="spellStart"/>
      <w:r w:rsidRPr="00FB45EF">
        <w:rPr>
          <w:b/>
          <w:bCs/>
        </w:rPr>
        <w:t>RampTime</w:t>
      </w:r>
      <w:proofErr w:type="spellEnd"/>
    </w:p>
    <w:p w:rsidR="00375FCF" w:rsidRDefault="00375FCF" w:rsidP="00375FCF">
      <w:pPr>
        <w:pStyle w:val="BodyTextIndent3"/>
      </w:pPr>
      <w:proofErr w:type="gramStart"/>
      <w:r>
        <w:t>T</w:t>
      </w:r>
      <w:r w:rsidRPr="0099111A">
        <w:t xml:space="preserve">ime in </w:t>
      </w:r>
      <w:r>
        <w:t>milli</w:t>
      </w:r>
      <w:r w:rsidRPr="0099111A">
        <w:t>seconds over which to ramp the progr</w:t>
      </w:r>
      <w:r>
        <w:t>am to its full amplitude values</w:t>
      </w:r>
      <w:r>
        <w:br/>
        <w:t>0 (No Ramping) to 8 seconds.</w:t>
      </w:r>
      <w:proofErr w:type="gramEnd"/>
      <w:r>
        <w:t xml:space="preserve">  </w:t>
      </w:r>
      <w:proofErr w:type="gramStart"/>
      <w:r w:rsidRPr="00FC7762">
        <w:t>(Limited to multiples of 1000, to achieve integer seconds.)</w:t>
      </w:r>
      <w:proofErr w:type="gramEnd"/>
    </w:p>
    <w:p w:rsidR="00375FCF" w:rsidRPr="00AB4637" w:rsidRDefault="00375FCF" w:rsidP="00375FCF">
      <w:pPr>
        <w:pStyle w:val="Heading3"/>
      </w:pPr>
      <w:r w:rsidRPr="00AB4637">
        <w:t xml:space="preserve">Set </w:t>
      </w:r>
      <w:r>
        <w:t>Ramp Time</w:t>
      </w:r>
    </w:p>
    <w:p w:rsidR="00375FCF" w:rsidRPr="00FB45EF" w:rsidRDefault="00375FCF" w:rsidP="00375FCF">
      <w:pPr>
        <w:pStyle w:val="BodyTextIndent"/>
      </w:pPr>
      <w:r w:rsidRPr="00FB45EF">
        <w:t>Sends</w:t>
      </w:r>
    </w:p>
    <w:p w:rsidR="00375FCF" w:rsidRPr="00FB45EF" w:rsidRDefault="00375FCF" w:rsidP="00375FCF">
      <w:pPr>
        <w:pStyle w:val="BodyTextIndent2"/>
        <w:rPr>
          <w:b/>
          <w:bCs/>
        </w:rPr>
      </w:pPr>
      <w:r w:rsidRPr="00FB45EF">
        <w:rPr>
          <w:b/>
          <w:bCs/>
        </w:rPr>
        <w:t>Token:</w:t>
      </w:r>
    </w:p>
    <w:p w:rsidR="00375FCF" w:rsidRPr="000843CB" w:rsidRDefault="00454C57" w:rsidP="00375FCF">
      <w:pPr>
        <w:pStyle w:val="BodyTextIndent3Bullet"/>
      </w:pPr>
      <w:r w:rsidRPr="000843CB">
        <w:fldChar w:fldCharType="begin"/>
      </w:r>
      <w:r w:rsidR="00375FCF" w:rsidRPr="000843CB">
        <w:instrText>xe "CMND_SET_PRGM_CONST:cmdTokens"</w:instrText>
      </w:r>
      <w:r w:rsidRPr="000843CB">
        <w:fldChar w:fldCharType="end"/>
      </w:r>
      <w:r w:rsidRPr="000843CB">
        <w:fldChar w:fldCharType="begin"/>
      </w:r>
      <w:r w:rsidR="00375FCF" w:rsidRPr="000843CB">
        <w:instrText>xe "cmdTokens:CMND_SET_PRGM_CONST"</w:instrText>
      </w:r>
      <w:r w:rsidRPr="000843CB">
        <w:fldChar w:fldCharType="end"/>
      </w:r>
      <w:r w:rsidR="00375FCF">
        <w:t>TKN_SET_RAMP_TIME</w:t>
      </w:r>
    </w:p>
    <w:p w:rsidR="00375FCF" w:rsidRPr="00FB45EF" w:rsidRDefault="00375FCF" w:rsidP="00375FCF">
      <w:pPr>
        <w:pStyle w:val="BodyTextIndent2"/>
        <w:rPr>
          <w:b/>
          <w:bCs/>
        </w:rPr>
      </w:pPr>
      <w:r w:rsidRPr="00FB45EF">
        <w:rPr>
          <w:b/>
          <w:bCs/>
        </w:rPr>
        <w:t>Parameters:</w:t>
      </w:r>
    </w:p>
    <w:p w:rsidR="00375FCF" w:rsidRPr="00FB45EF" w:rsidRDefault="00375FCF" w:rsidP="00375FCF">
      <w:pPr>
        <w:pStyle w:val="BodyTextIndent2"/>
        <w:rPr>
          <w:b/>
          <w:bCs/>
        </w:rPr>
      </w:pPr>
      <w:r>
        <w:rPr>
          <w:b/>
          <w:bCs/>
        </w:rPr>
        <w:t>UINT16</w:t>
      </w:r>
      <w:r w:rsidRPr="00FB45EF">
        <w:rPr>
          <w:b/>
          <w:bCs/>
        </w:rPr>
        <w:t xml:space="preserve"> </w:t>
      </w:r>
      <w:proofErr w:type="spellStart"/>
      <w:r w:rsidRPr="00FB45EF">
        <w:rPr>
          <w:b/>
          <w:bCs/>
        </w:rPr>
        <w:t>RampTime</w:t>
      </w:r>
      <w:proofErr w:type="spellEnd"/>
    </w:p>
    <w:p w:rsidR="00375FCF" w:rsidRDefault="00375FCF" w:rsidP="00375FCF">
      <w:pPr>
        <w:pStyle w:val="BodyTextIndent3"/>
      </w:pPr>
      <w:proofErr w:type="gramStart"/>
      <w:r>
        <w:t>T</w:t>
      </w:r>
      <w:r w:rsidRPr="0099111A">
        <w:t xml:space="preserve">ime in </w:t>
      </w:r>
      <w:r>
        <w:t>milli</w:t>
      </w:r>
      <w:r w:rsidRPr="0099111A">
        <w:t>seconds over which to ramp the progr</w:t>
      </w:r>
      <w:r>
        <w:t>am to its full amplitude values</w:t>
      </w:r>
      <w:r>
        <w:br/>
        <w:t>0 (No Ramping) to 8 seconds.</w:t>
      </w:r>
      <w:proofErr w:type="gramEnd"/>
      <w:r>
        <w:t xml:space="preserve">  </w:t>
      </w:r>
      <w:proofErr w:type="gramStart"/>
      <w:r>
        <w:t>Limited to multiples of 1000, to achieve integer seconds.</w:t>
      </w:r>
      <w:proofErr w:type="gramEnd"/>
    </w:p>
    <w:p w:rsidR="00375FCF" w:rsidRPr="00FB45EF" w:rsidRDefault="00375FCF" w:rsidP="00375FCF">
      <w:pPr>
        <w:pStyle w:val="BodyTextIndent"/>
      </w:pPr>
      <w:r w:rsidRPr="00FB45EF">
        <w:t xml:space="preserve">Returns </w:t>
      </w:r>
    </w:p>
    <w:p w:rsidR="00375FCF" w:rsidRPr="00FB45EF" w:rsidRDefault="00375FCF" w:rsidP="00375FCF">
      <w:pPr>
        <w:pStyle w:val="BodyTextIndent2"/>
        <w:rPr>
          <w:b/>
          <w:bCs/>
        </w:rPr>
      </w:pPr>
      <w:r w:rsidRPr="00FB45EF">
        <w:rPr>
          <w:b/>
          <w:bCs/>
        </w:rPr>
        <w:t>Response Codes:</w:t>
      </w:r>
    </w:p>
    <w:p w:rsidR="00375FCF" w:rsidRPr="00FB5AC8" w:rsidRDefault="00454C57" w:rsidP="00375FCF">
      <w:pPr>
        <w:pStyle w:val="BodyTextIndent3Bullet"/>
      </w:pPr>
      <w:r>
        <w:lastRenderedPageBreak/>
        <w:fldChar w:fldCharType="begin"/>
      </w:r>
      <w:r w:rsidR="0036677A">
        <w:instrText xml:space="preserve"> REF _Ref263344261 \w \h </w:instrText>
      </w:r>
      <w:r>
        <w:fldChar w:fldCharType="separate"/>
      </w:r>
      <w:r w:rsidR="007A2591">
        <w:t>9.1</w:t>
      </w:r>
      <w:r>
        <w:fldChar w:fldCharType="end"/>
      </w:r>
      <w:r w:rsidR="00375FCF">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375FCF" w:rsidRDefault="00375FCF" w:rsidP="00375FCF">
      <w:pPr>
        <w:pStyle w:val="BodyTextIndent3Bullet"/>
      </w:pPr>
      <w:r>
        <w:t>0x77 WRITE FAILED</w:t>
      </w:r>
    </w:p>
    <w:p w:rsidR="00375FCF" w:rsidRPr="00FB45EF" w:rsidRDefault="00375FCF" w:rsidP="00375FCF">
      <w:pPr>
        <w:pStyle w:val="BodyTextIndent2"/>
        <w:rPr>
          <w:b/>
          <w:bCs/>
        </w:rPr>
      </w:pPr>
      <w:r w:rsidRPr="00FB45EF">
        <w:rPr>
          <w:b/>
          <w:bCs/>
        </w:rPr>
        <w:t xml:space="preserve">Data: </w:t>
      </w:r>
    </w:p>
    <w:p w:rsidR="00375FCF" w:rsidRPr="000843CB" w:rsidRDefault="00375FCF" w:rsidP="00375FCF">
      <w:pPr>
        <w:pStyle w:val="BodyTextIndent3Bullet"/>
      </w:pPr>
      <w:r w:rsidRPr="000843CB">
        <w:t>NONE</w:t>
      </w:r>
    </w:p>
    <w:p w:rsidR="00C71854" w:rsidRPr="000843CB" w:rsidRDefault="00C71854" w:rsidP="00D5197A">
      <w:pPr>
        <w:pStyle w:val="CMDheader"/>
      </w:pPr>
      <w:bookmarkStart w:id="349" w:name="_Toc364431431"/>
      <w:r>
        <w:lastRenderedPageBreak/>
        <w:t>Get VBAT</w:t>
      </w:r>
      <w:bookmarkEnd w:id="349"/>
    </w:p>
    <w:p w:rsidR="00C71854" w:rsidRPr="000843CB" w:rsidRDefault="00C71854" w:rsidP="00C71854">
      <w:pPr>
        <w:pStyle w:val="BodyTextIndent2"/>
      </w:pPr>
      <w:proofErr w:type="gramStart"/>
      <w:r>
        <w:t>Returns the VBAT voltage in internal measurement units.</w:t>
      </w:r>
      <w:proofErr w:type="gramEnd"/>
      <w:r>
        <w:t xml:space="preserve"> Used for calibrations and device testing. </w:t>
      </w:r>
      <w:proofErr w:type="gramStart"/>
      <w:r>
        <w:t>May be useful for troubleshooting in the field.</w:t>
      </w:r>
      <w:proofErr w:type="gramEnd"/>
    </w:p>
    <w:p w:rsidR="00C71854" w:rsidRPr="00FB45EF" w:rsidRDefault="00C71854" w:rsidP="00C71854">
      <w:pPr>
        <w:pStyle w:val="BodyTextIndent"/>
      </w:pPr>
      <w:r w:rsidRPr="00FB45EF">
        <w:t xml:space="preserve">Sends </w:t>
      </w:r>
    </w:p>
    <w:p w:rsidR="00C71854" w:rsidRPr="00FB45EF" w:rsidRDefault="00C71854" w:rsidP="00C71854">
      <w:pPr>
        <w:pStyle w:val="BodyTextIndent2"/>
        <w:rPr>
          <w:b/>
          <w:bCs/>
        </w:rPr>
      </w:pPr>
      <w:r w:rsidRPr="00FB45EF">
        <w:rPr>
          <w:b/>
          <w:bCs/>
        </w:rPr>
        <w:t>Token:</w:t>
      </w:r>
    </w:p>
    <w:p w:rsidR="00C71854" w:rsidRPr="000843CB" w:rsidRDefault="00C71854" w:rsidP="00C71854">
      <w:pPr>
        <w:pStyle w:val="BodyTextIndent3Bullet"/>
      </w:pPr>
      <w:r>
        <w:t>TKN_GET_VBAT</w:t>
      </w:r>
    </w:p>
    <w:p w:rsidR="00C71854" w:rsidRPr="00FB45EF" w:rsidRDefault="00C71854" w:rsidP="00C71854">
      <w:pPr>
        <w:pStyle w:val="BodyTextIndent2"/>
        <w:rPr>
          <w:b/>
          <w:bCs/>
        </w:rPr>
      </w:pPr>
      <w:r w:rsidRPr="00FB45EF">
        <w:rPr>
          <w:b/>
          <w:bCs/>
        </w:rPr>
        <w:t>Parameters:</w:t>
      </w:r>
    </w:p>
    <w:p w:rsidR="00C71854" w:rsidRPr="000843CB" w:rsidRDefault="00C71854" w:rsidP="00C71854">
      <w:pPr>
        <w:pStyle w:val="BodyTextIndent3Bullet"/>
      </w:pPr>
      <w:r w:rsidRPr="000843CB">
        <w:t>NONE</w:t>
      </w:r>
    </w:p>
    <w:p w:rsidR="00C71854" w:rsidRPr="00FB45EF" w:rsidRDefault="00C71854" w:rsidP="00C71854">
      <w:pPr>
        <w:pStyle w:val="BodyTextIndent"/>
      </w:pPr>
      <w:r w:rsidRPr="00FB45EF">
        <w:t xml:space="preserve">Returns </w:t>
      </w:r>
    </w:p>
    <w:p w:rsidR="00C71854" w:rsidRPr="00FB45EF" w:rsidRDefault="00C71854" w:rsidP="00C71854">
      <w:pPr>
        <w:pStyle w:val="BodyTextIndent2"/>
        <w:rPr>
          <w:b/>
          <w:bCs/>
        </w:rPr>
      </w:pPr>
      <w:r w:rsidRPr="00FB45EF">
        <w:rPr>
          <w:b/>
          <w:bCs/>
        </w:rPr>
        <w:t>Response Codes:</w:t>
      </w:r>
    </w:p>
    <w:p w:rsidR="00C71854" w:rsidRPr="00FB5AC8" w:rsidRDefault="00454C57" w:rsidP="00C71854">
      <w:pPr>
        <w:pStyle w:val="BodyTextIndent3Bullet"/>
      </w:pPr>
      <w:r>
        <w:fldChar w:fldCharType="begin"/>
      </w:r>
      <w:r w:rsidR="0036677A">
        <w:instrText xml:space="preserve"> REF _Ref263344261 \w \h </w:instrText>
      </w:r>
      <w:r>
        <w:fldChar w:fldCharType="separate"/>
      </w:r>
      <w:r w:rsidR="007A2591">
        <w:t>9.1</w:t>
      </w:r>
      <w:r>
        <w:fldChar w:fldCharType="end"/>
      </w:r>
      <w:r w:rsidR="00C71854">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C71854" w:rsidRPr="00FB45EF" w:rsidRDefault="00C71854" w:rsidP="00C71854">
      <w:pPr>
        <w:pStyle w:val="BodyTextIndent2"/>
        <w:rPr>
          <w:b/>
          <w:bCs/>
        </w:rPr>
      </w:pPr>
      <w:r w:rsidRPr="00FB45EF">
        <w:rPr>
          <w:b/>
          <w:bCs/>
        </w:rPr>
        <w:t>Data:</w:t>
      </w:r>
    </w:p>
    <w:p w:rsidR="00C71854" w:rsidRPr="00FB45EF" w:rsidRDefault="00C71854" w:rsidP="00C71854">
      <w:pPr>
        <w:pStyle w:val="BodyTextIndent2"/>
        <w:rPr>
          <w:b/>
          <w:bCs/>
        </w:rPr>
      </w:pPr>
      <w:r>
        <w:rPr>
          <w:b/>
          <w:bCs/>
        </w:rPr>
        <w:t>UINT16</w:t>
      </w:r>
      <w:r w:rsidRPr="00FB45EF">
        <w:rPr>
          <w:b/>
          <w:bCs/>
        </w:rPr>
        <w:t xml:space="preserve"> </w:t>
      </w:r>
      <w:proofErr w:type="spellStart"/>
      <w:r>
        <w:rPr>
          <w:b/>
          <w:bCs/>
        </w:rPr>
        <w:t>vbat</w:t>
      </w:r>
      <w:proofErr w:type="spellEnd"/>
    </w:p>
    <w:p w:rsidR="00C71854" w:rsidRDefault="00C71854" w:rsidP="00C71854">
      <w:pPr>
        <w:pStyle w:val="Heading3"/>
      </w:pPr>
      <w:proofErr w:type="gramStart"/>
      <w:r>
        <w:t xml:space="preserve">The voltage of the </w:t>
      </w:r>
      <w:proofErr w:type="spellStart"/>
      <w:r>
        <w:t>xPG’s</w:t>
      </w:r>
      <w:proofErr w:type="spellEnd"/>
      <w:r>
        <w:t xml:space="preserve"> internal battery, also known as VBAT.</w:t>
      </w:r>
      <w:proofErr w:type="gramEnd"/>
      <w:r>
        <w:t xml:space="preserve"> The value is returned in internal units. These internal units are the same as those used for the battery state calibration tables. See</w:t>
      </w:r>
      <w:r w:rsidR="00D5197A">
        <w:t xml:space="preserve"> </w:t>
      </w:r>
      <w:r w:rsidR="00454C57">
        <w:fldChar w:fldCharType="begin"/>
      </w:r>
      <w:r w:rsidR="00D5197A">
        <w:instrText xml:space="preserve"> REF _Ref354128792 \r \h </w:instrText>
      </w:r>
      <w:r w:rsidR="00454C57">
        <w:fldChar w:fldCharType="separate"/>
      </w:r>
      <w:r w:rsidR="007A2591">
        <w:t>10.37.4</w:t>
      </w:r>
      <w:r w:rsidR="00454C57">
        <w:fldChar w:fldCharType="end"/>
      </w:r>
      <w:r w:rsidR="00D5197A">
        <w:t xml:space="preserve"> </w:t>
      </w:r>
      <w:r w:rsidR="00454C57">
        <w:fldChar w:fldCharType="begin"/>
      </w:r>
      <w:r w:rsidR="00D5197A">
        <w:instrText xml:space="preserve"> REF _Ref354128792 \h </w:instrText>
      </w:r>
      <w:r w:rsidR="00454C57">
        <w:fldChar w:fldCharType="separate"/>
      </w:r>
      <w:r w:rsidR="007A2591" w:rsidRPr="00AA59E2">
        <w:rPr>
          <w:szCs w:val="24"/>
        </w:rPr>
        <w:t>Get</w:t>
      </w:r>
      <w:r w:rsidR="007A2591" w:rsidRPr="00AA59E2">
        <w:t xml:space="preserve">/Set </w:t>
      </w:r>
      <w:r w:rsidR="007A2591">
        <w:t xml:space="preserve">General </w:t>
      </w:r>
      <w:r w:rsidR="007A2591" w:rsidRPr="00AA59E2">
        <w:t>Calibration Common data</w:t>
      </w:r>
      <w:r w:rsidR="00454C57">
        <w:fldChar w:fldCharType="end"/>
      </w:r>
      <w:r>
        <w:t>.</w:t>
      </w:r>
    </w:p>
    <w:p w:rsidR="006D0BD2" w:rsidRDefault="00217F09" w:rsidP="00D5197A">
      <w:pPr>
        <w:pStyle w:val="CMDheader"/>
      </w:pPr>
      <w:bookmarkStart w:id="350" w:name="_Toc364431432"/>
      <w:r w:rsidRPr="003E4B73">
        <w:lastRenderedPageBreak/>
        <w:t>Get software description block</w:t>
      </w:r>
      <w:r w:rsidRPr="003E4B73" w:rsidDel="00217F09">
        <w:t xml:space="preserve"> </w:t>
      </w:r>
      <w:r>
        <w:t xml:space="preserve">/ </w:t>
      </w:r>
      <w:r w:rsidRPr="003E4B73">
        <w:t>Set software description block</w:t>
      </w:r>
      <w:bookmarkEnd w:id="350"/>
    </w:p>
    <w:p w:rsidR="00AF4C36" w:rsidRDefault="00AF4C36" w:rsidP="00AF4C36">
      <w:pPr>
        <w:pStyle w:val="BodyTextIndent2"/>
        <w:rPr>
          <w:iCs/>
        </w:rPr>
      </w:pPr>
      <w:r>
        <w:rPr>
          <w:iCs/>
        </w:rPr>
        <w:t>These messages r</w:t>
      </w:r>
      <w:r w:rsidRPr="000447D5">
        <w:rPr>
          <w:iCs/>
        </w:rPr>
        <w:t xml:space="preserve">ead or </w:t>
      </w:r>
      <w:r>
        <w:rPr>
          <w:iCs/>
        </w:rPr>
        <w:t xml:space="preserve">write the Software Description Block, used by the </w:t>
      </w:r>
      <w:proofErr w:type="spellStart"/>
      <w:r>
        <w:rPr>
          <w:iCs/>
        </w:rPr>
        <w:t>Bootloader</w:t>
      </w:r>
      <w:proofErr w:type="spellEnd"/>
      <w:r>
        <w:rPr>
          <w:iCs/>
        </w:rPr>
        <w:t xml:space="preserve"> to set and read the parameters for booting the xPG software.</w:t>
      </w:r>
    </w:p>
    <w:p w:rsidR="00AF4C36" w:rsidRDefault="00AF4C36" w:rsidP="00AF4C36">
      <w:pPr>
        <w:pStyle w:val="BodyTextIndent2"/>
        <w:rPr>
          <w:iCs/>
        </w:rPr>
      </w:pPr>
    </w:p>
    <w:p w:rsidR="00AF4C36" w:rsidRPr="00AB4637" w:rsidRDefault="00AF4C36" w:rsidP="00AF4C36">
      <w:pPr>
        <w:pStyle w:val="Heading3"/>
      </w:pPr>
      <w:r w:rsidRPr="00AB4637">
        <w:t xml:space="preserve">Get </w:t>
      </w:r>
      <w:r>
        <w:t>Software Description Block</w:t>
      </w:r>
    </w:p>
    <w:p w:rsidR="00AF4C36" w:rsidRPr="00FB45EF" w:rsidRDefault="00AF4C36" w:rsidP="00AF4C36">
      <w:pPr>
        <w:pStyle w:val="BodyTextIndent"/>
      </w:pPr>
      <w:r w:rsidRPr="00FB45EF">
        <w:t xml:space="preserve">Sends </w:t>
      </w:r>
    </w:p>
    <w:p w:rsidR="00AF4C36" w:rsidRPr="00FB45EF" w:rsidRDefault="00AF4C36" w:rsidP="00AF4C36">
      <w:pPr>
        <w:pStyle w:val="BodyTextIndent2"/>
        <w:rPr>
          <w:b/>
          <w:bCs/>
        </w:rPr>
      </w:pPr>
      <w:r w:rsidRPr="00FB45EF">
        <w:rPr>
          <w:b/>
          <w:bCs/>
        </w:rPr>
        <w:t>Token:</w:t>
      </w:r>
    </w:p>
    <w:p w:rsidR="00AF4C36" w:rsidRPr="000843CB" w:rsidRDefault="00454C57" w:rsidP="00AF4C36">
      <w:pPr>
        <w:pStyle w:val="BodyTextIndent3Bullet"/>
      </w:pPr>
      <w:r w:rsidRPr="000843CB">
        <w:fldChar w:fldCharType="begin"/>
      </w:r>
      <w:r w:rsidR="00AF4C36" w:rsidRPr="000843CB">
        <w:instrText>xe "CMND_GET_PRGM_CONST:cmdTokens"</w:instrText>
      </w:r>
      <w:r w:rsidRPr="000843CB">
        <w:fldChar w:fldCharType="end"/>
      </w:r>
      <w:r w:rsidRPr="000843CB">
        <w:fldChar w:fldCharType="begin"/>
      </w:r>
      <w:r w:rsidR="00AF4C36" w:rsidRPr="000843CB">
        <w:instrText>xe "cmdTokens:CMND_GET_PRGM_CONST"</w:instrText>
      </w:r>
      <w:r w:rsidRPr="000843CB">
        <w:fldChar w:fldCharType="end"/>
      </w:r>
      <w:r w:rsidR="00AF4C36">
        <w:t>TKN_GET_SDB</w:t>
      </w:r>
    </w:p>
    <w:p w:rsidR="00AF4C36" w:rsidRPr="00FB45EF" w:rsidRDefault="00AF4C36" w:rsidP="00AF4C36">
      <w:pPr>
        <w:pStyle w:val="BodyTextIndent2"/>
        <w:rPr>
          <w:b/>
          <w:bCs/>
        </w:rPr>
      </w:pPr>
      <w:r w:rsidRPr="00FB45EF">
        <w:rPr>
          <w:b/>
          <w:bCs/>
        </w:rPr>
        <w:t>Parameters:</w:t>
      </w:r>
    </w:p>
    <w:p w:rsidR="00AF4C36" w:rsidRPr="000843CB" w:rsidRDefault="00AF4C36" w:rsidP="00AF4C36">
      <w:pPr>
        <w:pStyle w:val="BodyTextIndent3Bullet"/>
      </w:pPr>
      <w:r w:rsidRPr="000843CB">
        <w:t>NONE</w:t>
      </w:r>
    </w:p>
    <w:p w:rsidR="00AF4C36" w:rsidRPr="00FB45EF" w:rsidRDefault="00AF4C36" w:rsidP="00AF4C36">
      <w:pPr>
        <w:pStyle w:val="BodyTextIndent"/>
      </w:pPr>
      <w:r w:rsidRPr="00FB45EF">
        <w:t xml:space="preserve">Returns </w:t>
      </w:r>
    </w:p>
    <w:p w:rsidR="00AF4C36" w:rsidRPr="00FB45EF" w:rsidRDefault="00AF4C36" w:rsidP="00AF4C36">
      <w:pPr>
        <w:pStyle w:val="BodyTextIndent2"/>
        <w:rPr>
          <w:b/>
          <w:bCs/>
        </w:rPr>
      </w:pPr>
      <w:r w:rsidRPr="00FB45EF">
        <w:rPr>
          <w:b/>
          <w:bCs/>
        </w:rPr>
        <w:t>Response Codes:</w:t>
      </w:r>
    </w:p>
    <w:p w:rsidR="00AF4C36" w:rsidRPr="00FB5AC8" w:rsidRDefault="00454C57" w:rsidP="00AF4C36">
      <w:pPr>
        <w:pStyle w:val="BodyTextIndent3Bullet"/>
      </w:pPr>
      <w:r>
        <w:fldChar w:fldCharType="begin"/>
      </w:r>
      <w:r w:rsidR="00AF4C36">
        <w:instrText xml:space="preserve"> REF _Ref263344261 \w \h </w:instrText>
      </w:r>
      <w:r>
        <w:fldChar w:fldCharType="separate"/>
      </w:r>
      <w:r w:rsidR="007A2591">
        <w:t>9.1</w:t>
      </w:r>
      <w:r>
        <w:fldChar w:fldCharType="end"/>
      </w:r>
      <w:r w:rsidR="00AF4C36">
        <w:t xml:space="preserve"> </w:t>
      </w:r>
      <w:r>
        <w:fldChar w:fldCharType="begin"/>
      </w:r>
      <w:r w:rsidR="00AF4C36">
        <w:instrText xml:space="preserve"> REF _Ref263344261 \h </w:instrText>
      </w:r>
      <w:r>
        <w:fldChar w:fldCharType="separate"/>
      </w:r>
      <w:r w:rsidR="007A2591" w:rsidRPr="007001D8">
        <w:t>Standard Response Codes</w:t>
      </w:r>
      <w:r>
        <w:fldChar w:fldCharType="end"/>
      </w:r>
    </w:p>
    <w:p w:rsidR="00AF4C36" w:rsidRDefault="00AF4C36" w:rsidP="00AF4C36">
      <w:pPr>
        <w:pStyle w:val="BodyTextIndent3Bullet"/>
      </w:pPr>
      <w:r>
        <w:t>0x60 DATA CORRUPTED</w:t>
      </w:r>
    </w:p>
    <w:p w:rsidR="00AF4C36" w:rsidRPr="00FB45EF" w:rsidRDefault="00AF4C36" w:rsidP="00AF4C36">
      <w:pPr>
        <w:pStyle w:val="BodyTextIndent2"/>
        <w:rPr>
          <w:b/>
          <w:bCs/>
        </w:rPr>
      </w:pPr>
      <w:r w:rsidRPr="00FB45EF">
        <w:rPr>
          <w:b/>
          <w:bCs/>
        </w:rPr>
        <w:t>Data:</w:t>
      </w:r>
    </w:p>
    <w:p w:rsidR="00AF4C36" w:rsidRPr="00FD2DD8" w:rsidRDefault="00AF4C36" w:rsidP="00AF4C36">
      <w:pPr>
        <w:pStyle w:val="BodyTextIndent2"/>
        <w:rPr>
          <w:b/>
          <w:bCs/>
        </w:rPr>
      </w:pPr>
      <w:r>
        <w:rPr>
          <w:b/>
          <w:bCs/>
        </w:rPr>
        <w:t xml:space="preserve">UINT32 </w:t>
      </w:r>
      <w:proofErr w:type="spellStart"/>
      <w:r>
        <w:rPr>
          <w:b/>
          <w:bCs/>
        </w:rPr>
        <w:t>HighMemStartAddress</w:t>
      </w:r>
      <w:proofErr w:type="spellEnd"/>
    </w:p>
    <w:p w:rsidR="00AF4C36" w:rsidRDefault="00AF4C36" w:rsidP="00AF4C36">
      <w:pPr>
        <w:pStyle w:val="BodyTextIndent3"/>
      </w:pPr>
      <w:r>
        <w:t xml:space="preserve">This is the starting address of the high-memory (greater than 0xffff) area used for code and static data.  The </w:t>
      </w:r>
      <w:proofErr w:type="spellStart"/>
      <w:r>
        <w:t>bootloader</w:t>
      </w:r>
      <w:proofErr w:type="spellEnd"/>
      <w:r>
        <w:t xml:space="preserve"> computes the CRC of the code between </w:t>
      </w:r>
      <w:proofErr w:type="spellStart"/>
      <w:r>
        <w:t>HighMemStartAddress</w:t>
      </w:r>
      <w:proofErr w:type="spellEnd"/>
      <w:r>
        <w:t xml:space="preserve"> and the </w:t>
      </w:r>
      <w:proofErr w:type="spellStart"/>
      <w:r>
        <w:t>HighMemEndAddress</w:t>
      </w:r>
      <w:proofErr w:type="spellEnd"/>
      <w:r>
        <w:t>.</w:t>
      </w:r>
    </w:p>
    <w:p w:rsidR="00AF4C36" w:rsidRPr="00FD2DD8" w:rsidRDefault="00AF4C36" w:rsidP="00AF4C36">
      <w:pPr>
        <w:pStyle w:val="BodyTextIndent2"/>
        <w:rPr>
          <w:b/>
          <w:bCs/>
        </w:rPr>
      </w:pPr>
      <w:r>
        <w:rPr>
          <w:b/>
          <w:bCs/>
        </w:rPr>
        <w:t xml:space="preserve">UINT32 </w:t>
      </w:r>
      <w:proofErr w:type="spellStart"/>
      <w:r>
        <w:rPr>
          <w:b/>
          <w:bCs/>
        </w:rPr>
        <w:t>HighMemEndAddress</w:t>
      </w:r>
      <w:proofErr w:type="spellEnd"/>
    </w:p>
    <w:p w:rsidR="00AF4C36" w:rsidRDefault="00AF4C36" w:rsidP="00AF4C36">
      <w:pPr>
        <w:pStyle w:val="BodyTextIndent3"/>
      </w:pPr>
      <w:r>
        <w:t xml:space="preserve">This is the ending address of the high-memory (greater than 0xffff) area that is used for code and static data. The </w:t>
      </w:r>
      <w:proofErr w:type="spellStart"/>
      <w:r>
        <w:t>bootloader</w:t>
      </w:r>
      <w:proofErr w:type="spellEnd"/>
      <w:r>
        <w:t xml:space="preserve"> computes the CRC of the code between the </w:t>
      </w:r>
      <w:proofErr w:type="spellStart"/>
      <w:r>
        <w:t>HighMemStartAddress</w:t>
      </w:r>
      <w:proofErr w:type="spellEnd"/>
      <w:r>
        <w:t xml:space="preserve"> and the </w:t>
      </w:r>
      <w:proofErr w:type="spellStart"/>
      <w:r>
        <w:t>HighMemEndAddress</w:t>
      </w:r>
      <w:proofErr w:type="spellEnd"/>
      <w:r>
        <w:t>.</w:t>
      </w:r>
    </w:p>
    <w:p w:rsidR="00AF4C36" w:rsidRPr="00FD2DD8" w:rsidRDefault="00AF4C36" w:rsidP="00AF4C36">
      <w:pPr>
        <w:pStyle w:val="BodyTextIndent2"/>
        <w:rPr>
          <w:b/>
          <w:bCs/>
        </w:rPr>
      </w:pPr>
      <w:r>
        <w:rPr>
          <w:b/>
          <w:bCs/>
        </w:rPr>
        <w:t xml:space="preserve">UINT16 </w:t>
      </w:r>
      <w:proofErr w:type="spellStart"/>
      <w:r>
        <w:rPr>
          <w:b/>
          <w:bCs/>
        </w:rPr>
        <w:t>LowMemStartAddress</w:t>
      </w:r>
      <w:proofErr w:type="spellEnd"/>
    </w:p>
    <w:p w:rsidR="00AF4C36" w:rsidRDefault="00AF4C36" w:rsidP="00AF4C36">
      <w:pPr>
        <w:pStyle w:val="BodyTextIndent3"/>
      </w:pPr>
      <w:r>
        <w:t xml:space="preserve">This is the starting address of the low-memory (less than 0x10000) area used for code and static data.  The </w:t>
      </w:r>
      <w:proofErr w:type="spellStart"/>
      <w:r>
        <w:t>bootloader</w:t>
      </w:r>
      <w:proofErr w:type="spellEnd"/>
      <w:r>
        <w:t xml:space="preserve"> computes the CRC of the code between </w:t>
      </w:r>
      <w:proofErr w:type="spellStart"/>
      <w:r>
        <w:t>LowMemStartAddress</w:t>
      </w:r>
      <w:proofErr w:type="spellEnd"/>
      <w:r>
        <w:t xml:space="preserve"> and the </w:t>
      </w:r>
      <w:proofErr w:type="spellStart"/>
      <w:r>
        <w:t>LowMemEndAddress</w:t>
      </w:r>
      <w:proofErr w:type="spellEnd"/>
      <w:r>
        <w:t>.</w:t>
      </w:r>
    </w:p>
    <w:p w:rsidR="00AF4C36" w:rsidRPr="00FD2DD8" w:rsidRDefault="00AF4C36" w:rsidP="00AF4C36">
      <w:pPr>
        <w:pStyle w:val="BodyTextIndent2"/>
        <w:rPr>
          <w:b/>
          <w:bCs/>
        </w:rPr>
      </w:pPr>
      <w:r>
        <w:rPr>
          <w:b/>
          <w:bCs/>
        </w:rPr>
        <w:t xml:space="preserve">UINT16 </w:t>
      </w:r>
      <w:proofErr w:type="spellStart"/>
      <w:r>
        <w:rPr>
          <w:b/>
          <w:bCs/>
        </w:rPr>
        <w:t>LowMemEndAddress</w:t>
      </w:r>
      <w:proofErr w:type="spellEnd"/>
    </w:p>
    <w:p w:rsidR="00AF4C36" w:rsidRDefault="00AF4C36" w:rsidP="00AF4C36">
      <w:pPr>
        <w:pStyle w:val="BodyTextIndent3"/>
      </w:pPr>
      <w:r>
        <w:t xml:space="preserve">This is the ending address of the low-memory (less than 0x10000) area that is used for code and static data. The </w:t>
      </w:r>
      <w:proofErr w:type="spellStart"/>
      <w:r>
        <w:t>bootloader</w:t>
      </w:r>
      <w:proofErr w:type="spellEnd"/>
      <w:r>
        <w:t xml:space="preserve"> computes the CRC of the code between the </w:t>
      </w:r>
      <w:proofErr w:type="spellStart"/>
      <w:r>
        <w:t>LowMemStartAddress</w:t>
      </w:r>
      <w:proofErr w:type="spellEnd"/>
      <w:r>
        <w:t xml:space="preserve"> and the </w:t>
      </w:r>
      <w:proofErr w:type="spellStart"/>
      <w:r>
        <w:t>LowMemEndAddress</w:t>
      </w:r>
      <w:proofErr w:type="spellEnd"/>
      <w:r>
        <w:t>.</w:t>
      </w:r>
    </w:p>
    <w:p w:rsidR="00AF4C36" w:rsidRPr="00FD2DD8" w:rsidRDefault="00AF4C36" w:rsidP="00AF4C36">
      <w:pPr>
        <w:pStyle w:val="BodyTextIndent2"/>
        <w:rPr>
          <w:b/>
          <w:bCs/>
        </w:rPr>
      </w:pPr>
      <w:r>
        <w:rPr>
          <w:b/>
          <w:bCs/>
        </w:rPr>
        <w:lastRenderedPageBreak/>
        <w:t xml:space="preserve">UINT16 </w:t>
      </w:r>
      <w:proofErr w:type="spellStart"/>
      <w:r>
        <w:rPr>
          <w:b/>
          <w:bCs/>
        </w:rPr>
        <w:t>VectorStartAddress</w:t>
      </w:r>
      <w:proofErr w:type="spellEnd"/>
    </w:p>
    <w:p w:rsidR="00AF4C36" w:rsidRDefault="00AF4C36" w:rsidP="00AF4C36">
      <w:pPr>
        <w:pStyle w:val="BodyTextIndent3"/>
      </w:pPr>
      <w:r>
        <w:t xml:space="preserve">This is the starting address of the interrupt vector table.  The </w:t>
      </w:r>
      <w:proofErr w:type="spellStart"/>
      <w:r>
        <w:t>bootloader</w:t>
      </w:r>
      <w:proofErr w:type="spellEnd"/>
      <w:r>
        <w:t xml:space="preserve"> computes the CRC of the data in the interrupt vector table.</w:t>
      </w:r>
    </w:p>
    <w:p w:rsidR="00AF4C36" w:rsidRPr="00FD2DD8" w:rsidRDefault="00AF4C36" w:rsidP="00AF4C36">
      <w:pPr>
        <w:pStyle w:val="BodyTextIndent2"/>
        <w:rPr>
          <w:b/>
          <w:bCs/>
        </w:rPr>
      </w:pPr>
      <w:r>
        <w:rPr>
          <w:b/>
          <w:bCs/>
        </w:rPr>
        <w:t xml:space="preserve">UINT16 </w:t>
      </w:r>
      <w:proofErr w:type="spellStart"/>
      <w:r>
        <w:rPr>
          <w:b/>
          <w:bCs/>
        </w:rPr>
        <w:t>VectorEndAddress</w:t>
      </w:r>
      <w:proofErr w:type="spellEnd"/>
    </w:p>
    <w:p w:rsidR="00AF4C36" w:rsidRDefault="00AF4C36" w:rsidP="00AF4C36">
      <w:pPr>
        <w:pStyle w:val="BodyTextIndent3"/>
      </w:pPr>
      <w:r>
        <w:t xml:space="preserve">This is the ending address of the interrupt vector table.  The </w:t>
      </w:r>
      <w:proofErr w:type="spellStart"/>
      <w:r>
        <w:t>bootloader</w:t>
      </w:r>
      <w:proofErr w:type="spellEnd"/>
      <w:r>
        <w:t xml:space="preserve"> computes the CRC of the data in the interrupt vector table.</w:t>
      </w:r>
    </w:p>
    <w:p w:rsidR="00AF4C36" w:rsidRPr="00FD2DD8" w:rsidRDefault="00AF4C36" w:rsidP="00AF4C36">
      <w:pPr>
        <w:pStyle w:val="BodyTextIndent2"/>
        <w:rPr>
          <w:b/>
          <w:bCs/>
        </w:rPr>
      </w:pPr>
      <w:r>
        <w:rPr>
          <w:b/>
          <w:bCs/>
        </w:rPr>
        <w:t xml:space="preserve">UINT16 </w:t>
      </w:r>
      <w:proofErr w:type="spellStart"/>
      <w:r>
        <w:rPr>
          <w:b/>
          <w:bCs/>
        </w:rPr>
        <w:t>ApplicationEntryPoint</w:t>
      </w:r>
      <w:proofErr w:type="spellEnd"/>
    </w:p>
    <w:p w:rsidR="00AF4C36" w:rsidRDefault="00AF4C36" w:rsidP="00AF4C36">
      <w:pPr>
        <w:pStyle w:val="BodyTextIndent3"/>
      </w:pPr>
      <w:r>
        <w:t>This is the address of the application entry point.</w:t>
      </w:r>
    </w:p>
    <w:p w:rsidR="00AF4C36" w:rsidRPr="00FD2DD8" w:rsidRDefault="00AF4C36" w:rsidP="00AF4C36">
      <w:pPr>
        <w:pStyle w:val="BodyTextIndent2"/>
        <w:rPr>
          <w:b/>
          <w:bCs/>
        </w:rPr>
      </w:pPr>
      <w:r>
        <w:rPr>
          <w:b/>
          <w:bCs/>
        </w:rPr>
        <w:t xml:space="preserve">UINT16 </w:t>
      </w:r>
      <w:proofErr w:type="spellStart"/>
      <w:r>
        <w:rPr>
          <w:b/>
          <w:bCs/>
        </w:rPr>
        <w:t>ApplicationCRC</w:t>
      </w:r>
      <w:proofErr w:type="spellEnd"/>
    </w:p>
    <w:p w:rsidR="00AF4C36" w:rsidRDefault="00AF4C36" w:rsidP="00AF4C36">
      <w:pPr>
        <w:pStyle w:val="BodyTextIndent3"/>
      </w:pPr>
      <w:r>
        <w:t xml:space="preserve">This is the CRC calculated on the three areas of flash described above.  The first area is the low memory, then the interrupt vector table, and finally the high-memory area.  </w:t>
      </w:r>
    </w:p>
    <w:p w:rsidR="00AF4C36" w:rsidRPr="00FD2DD8" w:rsidRDefault="00AF4C36" w:rsidP="00AF4C36">
      <w:pPr>
        <w:pStyle w:val="BodyTextIndent2"/>
        <w:rPr>
          <w:b/>
          <w:bCs/>
        </w:rPr>
      </w:pPr>
      <w:r>
        <w:rPr>
          <w:b/>
          <w:bCs/>
        </w:rPr>
        <w:t xml:space="preserve">UINT8 </w:t>
      </w:r>
      <w:proofErr w:type="spellStart"/>
      <w:r>
        <w:rPr>
          <w:b/>
          <w:bCs/>
        </w:rPr>
        <w:t>BootFlag</w:t>
      </w:r>
      <w:proofErr w:type="spellEnd"/>
    </w:p>
    <w:p w:rsidR="00AF4C36" w:rsidRDefault="001416A1" w:rsidP="00AF4C36">
      <w:pPr>
        <w:pStyle w:val="BodyTextIndent3"/>
      </w:pPr>
      <w:r>
        <w:t xml:space="preserve">The </w:t>
      </w:r>
      <w:proofErr w:type="spellStart"/>
      <w:r>
        <w:t>BootFlag</w:t>
      </w:r>
      <w:proofErr w:type="spellEnd"/>
      <w:r>
        <w:t xml:space="preserve"> is a combination of the following possible values: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84"/>
        <w:gridCol w:w="790"/>
        <w:gridCol w:w="2320"/>
      </w:tblGrid>
      <w:tr w:rsidR="001416A1" w:rsidRPr="003530AC" w:rsidTr="00687DC4">
        <w:trPr>
          <w:cantSplit/>
          <w:tblHeader/>
        </w:trPr>
        <w:tc>
          <w:tcPr>
            <w:tcW w:w="4084" w:type="dxa"/>
            <w:shd w:val="clear" w:color="auto" w:fill="auto"/>
          </w:tcPr>
          <w:p w:rsidR="001416A1" w:rsidRPr="009F28B5" w:rsidRDefault="001416A1" w:rsidP="00687DC4">
            <w:pPr>
              <w:pStyle w:val="BodyTextIndent3"/>
              <w:ind w:left="0"/>
            </w:pPr>
            <w:r w:rsidRPr="009F28B5">
              <w:t>Flag Name</w:t>
            </w:r>
          </w:p>
        </w:tc>
        <w:tc>
          <w:tcPr>
            <w:tcW w:w="704" w:type="dxa"/>
            <w:shd w:val="clear" w:color="auto" w:fill="auto"/>
          </w:tcPr>
          <w:p w:rsidR="001416A1" w:rsidRPr="009F28B5" w:rsidRDefault="001416A1" w:rsidP="00687DC4">
            <w:pPr>
              <w:pStyle w:val="BodyTextIndent3"/>
              <w:ind w:left="0"/>
            </w:pPr>
            <w:r w:rsidRPr="009F28B5">
              <w:t>Value</w:t>
            </w:r>
          </w:p>
        </w:tc>
        <w:tc>
          <w:tcPr>
            <w:tcW w:w="2320" w:type="dxa"/>
            <w:shd w:val="clear" w:color="auto" w:fill="auto"/>
          </w:tcPr>
          <w:p w:rsidR="001416A1" w:rsidRPr="009F28B5" w:rsidRDefault="001416A1" w:rsidP="00687DC4">
            <w:pPr>
              <w:pStyle w:val="BodyTextIndent3"/>
              <w:ind w:left="0"/>
            </w:pPr>
            <w:r w:rsidRPr="009F28B5">
              <w:t>Description</w:t>
            </w:r>
          </w:p>
        </w:tc>
      </w:tr>
      <w:tr w:rsidR="001416A1" w:rsidRPr="003530AC" w:rsidTr="00687DC4">
        <w:trPr>
          <w:cantSplit/>
        </w:trPr>
        <w:tc>
          <w:tcPr>
            <w:tcW w:w="4084" w:type="dxa"/>
            <w:shd w:val="clear" w:color="auto" w:fill="auto"/>
          </w:tcPr>
          <w:p w:rsidR="001416A1" w:rsidRPr="009F28B5" w:rsidRDefault="001416A1" w:rsidP="00687DC4">
            <w:pPr>
              <w:pStyle w:val="BodyTextIndent3"/>
              <w:ind w:left="0"/>
            </w:pPr>
            <w:r w:rsidRPr="009F28B5">
              <w:t>BOOTFLAG_NO_APPLICATION</w:t>
            </w:r>
          </w:p>
        </w:tc>
        <w:tc>
          <w:tcPr>
            <w:tcW w:w="704" w:type="dxa"/>
            <w:shd w:val="clear" w:color="auto" w:fill="auto"/>
          </w:tcPr>
          <w:p w:rsidR="001416A1" w:rsidRPr="009F28B5" w:rsidRDefault="001416A1" w:rsidP="00687DC4">
            <w:pPr>
              <w:pStyle w:val="BodyTextIndent3"/>
              <w:ind w:left="0"/>
            </w:pPr>
            <w:r w:rsidRPr="009F28B5">
              <w:t>0x01</w:t>
            </w:r>
          </w:p>
        </w:tc>
        <w:tc>
          <w:tcPr>
            <w:tcW w:w="2320" w:type="dxa"/>
            <w:shd w:val="clear" w:color="auto" w:fill="auto"/>
          </w:tcPr>
          <w:p w:rsidR="001416A1" w:rsidRPr="009F28B5" w:rsidRDefault="001416A1" w:rsidP="00687DC4">
            <w:pPr>
              <w:pStyle w:val="BodyTextIndent3"/>
              <w:ind w:left="0"/>
            </w:pPr>
            <w:r w:rsidRPr="009F28B5">
              <w:t>When set, this bit indicates that there is no application.</w:t>
            </w:r>
          </w:p>
        </w:tc>
      </w:tr>
      <w:tr w:rsidR="001416A1" w:rsidRPr="003530AC" w:rsidTr="00687DC4">
        <w:trPr>
          <w:cantSplit/>
        </w:trPr>
        <w:tc>
          <w:tcPr>
            <w:tcW w:w="4084" w:type="dxa"/>
            <w:shd w:val="clear" w:color="auto" w:fill="auto"/>
          </w:tcPr>
          <w:p w:rsidR="001416A1" w:rsidRPr="009F28B5" w:rsidRDefault="001416A1" w:rsidP="00687DC4">
            <w:pPr>
              <w:pStyle w:val="BodyTextIndent3"/>
              <w:ind w:left="0"/>
            </w:pPr>
            <w:r w:rsidRPr="009F28B5">
              <w:t>BOOTFLAG_CALCULATE_CRC</w:t>
            </w:r>
          </w:p>
        </w:tc>
        <w:tc>
          <w:tcPr>
            <w:tcW w:w="704" w:type="dxa"/>
            <w:shd w:val="clear" w:color="auto" w:fill="auto"/>
          </w:tcPr>
          <w:p w:rsidR="001416A1" w:rsidRPr="009F28B5" w:rsidRDefault="001416A1" w:rsidP="00687DC4">
            <w:pPr>
              <w:pStyle w:val="BodyTextIndent3"/>
              <w:ind w:left="0"/>
            </w:pPr>
            <w:r w:rsidRPr="009F28B5">
              <w:t>0x02</w:t>
            </w:r>
          </w:p>
        </w:tc>
        <w:tc>
          <w:tcPr>
            <w:tcW w:w="2320" w:type="dxa"/>
            <w:shd w:val="clear" w:color="auto" w:fill="auto"/>
          </w:tcPr>
          <w:p w:rsidR="001416A1" w:rsidRPr="009F28B5" w:rsidRDefault="001416A1" w:rsidP="00687DC4">
            <w:pPr>
              <w:pStyle w:val="BodyTextIndent3"/>
              <w:ind w:left="0"/>
            </w:pPr>
            <w:r w:rsidRPr="009F28B5">
              <w:t xml:space="preserve">When set, this bit tells the </w:t>
            </w:r>
            <w:proofErr w:type="spellStart"/>
            <w:r w:rsidRPr="009F28B5">
              <w:t>bootloader</w:t>
            </w:r>
            <w:proofErr w:type="spellEnd"/>
            <w:r w:rsidRPr="009F28B5">
              <w:t xml:space="preserve"> to compute the CRC of the application areas.</w:t>
            </w:r>
          </w:p>
        </w:tc>
      </w:tr>
      <w:tr w:rsidR="001416A1" w:rsidRPr="00687DC4" w:rsidTr="00687DC4">
        <w:trPr>
          <w:cantSplit/>
        </w:trPr>
        <w:tc>
          <w:tcPr>
            <w:tcW w:w="4084" w:type="dxa"/>
            <w:shd w:val="clear" w:color="auto" w:fill="auto"/>
          </w:tcPr>
          <w:p w:rsidR="001416A1" w:rsidRPr="009F28B5" w:rsidRDefault="001416A1" w:rsidP="00687DC4">
            <w:pPr>
              <w:pStyle w:val="BodyTextIndent3"/>
              <w:ind w:left="0"/>
            </w:pPr>
            <w:r w:rsidRPr="009F28B5">
              <w:t>BOOTFLAG_STORAGE_IF_NO_APP</w:t>
            </w:r>
          </w:p>
        </w:tc>
        <w:tc>
          <w:tcPr>
            <w:tcW w:w="704" w:type="dxa"/>
            <w:shd w:val="clear" w:color="auto" w:fill="auto"/>
          </w:tcPr>
          <w:p w:rsidR="001416A1" w:rsidRPr="009F28B5" w:rsidRDefault="001416A1" w:rsidP="00687DC4">
            <w:pPr>
              <w:pStyle w:val="BodyTextIndent3"/>
              <w:ind w:left="0"/>
            </w:pPr>
            <w:r w:rsidRPr="009F28B5">
              <w:t>0x04</w:t>
            </w:r>
          </w:p>
        </w:tc>
        <w:tc>
          <w:tcPr>
            <w:tcW w:w="2320" w:type="dxa"/>
            <w:shd w:val="clear" w:color="auto" w:fill="auto"/>
          </w:tcPr>
          <w:p w:rsidR="001416A1" w:rsidRPr="009F28B5" w:rsidRDefault="001416A1" w:rsidP="00687DC4">
            <w:pPr>
              <w:pStyle w:val="BodyTextIndent3"/>
              <w:ind w:left="0"/>
            </w:pPr>
            <w:r w:rsidRPr="009F28B5">
              <w:t xml:space="preserve">This bit, when set, tells the </w:t>
            </w:r>
            <w:proofErr w:type="spellStart"/>
            <w:r w:rsidRPr="009F28B5">
              <w:t>bootloader</w:t>
            </w:r>
            <w:proofErr w:type="spellEnd"/>
            <w:r w:rsidRPr="009F28B5">
              <w:t xml:space="preserve"> to enter storage mode if the CRC fails or if there is no application.</w:t>
            </w:r>
          </w:p>
        </w:tc>
      </w:tr>
    </w:tbl>
    <w:p w:rsidR="001416A1" w:rsidRDefault="001416A1" w:rsidP="001416A1">
      <w:pPr>
        <w:pStyle w:val="BodyTextIndent3"/>
      </w:pPr>
    </w:p>
    <w:p w:rsidR="00FF46B8" w:rsidRDefault="00AF4C36">
      <w:pPr>
        <w:pStyle w:val="BodyTextIndent2"/>
        <w:keepNext/>
        <w:rPr>
          <w:b/>
          <w:bCs/>
        </w:rPr>
      </w:pPr>
      <w:r>
        <w:rPr>
          <w:b/>
          <w:bCs/>
        </w:rPr>
        <w:t xml:space="preserve">UINT8 </w:t>
      </w:r>
      <w:proofErr w:type="spellStart"/>
      <w:r>
        <w:rPr>
          <w:b/>
          <w:bCs/>
        </w:rPr>
        <w:t>MICSListeningWindowDuration</w:t>
      </w:r>
      <w:proofErr w:type="spellEnd"/>
    </w:p>
    <w:p w:rsidR="00AF4C36" w:rsidRDefault="001416A1" w:rsidP="00AF4C36">
      <w:pPr>
        <w:pStyle w:val="BodyTextIndent3"/>
      </w:pPr>
      <w:r>
        <w:t xml:space="preserve">This is the time in seconds that the </w:t>
      </w:r>
      <w:proofErr w:type="spellStart"/>
      <w:r>
        <w:t>bootloader</w:t>
      </w:r>
      <w:proofErr w:type="spellEnd"/>
      <w:r>
        <w:t xml:space="preserve"> will wait before trying to boot.</w:t>
      </w:r>
    </w:p>
    <w:p w:rsidR="00AF4C36" w:rsidRDefault="00AF4C36" w:rsidP="00AF4C36">
      <w:pPr>
        <w:pStyle w:val="BodyTextIndent2"/>
        <w:rPr>
          <w:b/>
          <w:bCs/>
        </w:rPr>
      </w:pPr>
      <w:r>
        <w:rPr>
          <w:b/>
          <w:bCs/>
        </w:rPr>
        <w:t xml:space="preserve">UINT16 </w:t>
      </w:r>
      <w:proofErr w:type="spellStart"/>
      <w:r>
        <w:rPr>
          <w:b/>
          <w:bCs/>
        </w:rPr>
        <w:t>SoftwareDescriptionBlockCRC</w:t>
      </w:r>
      <w:proofErr w:type="spellEnd"/>
    </w:p>
    <w:p w:rsidR="00AF4C36" w:rsidRDefault="001416A1" w:rsidP="00AF4C36">
      <w:pPr>
        <w:pStyle w:val="BodyTextIndent3"/>
      </w:pPr>
      <w:r>
        <w:t>This is the CRC of the software description block.</w:t>
      </w:r>
    </w:p>
    <w:p w:rsidR="00AF4C36" w:rsidRDefault="00AF4C36" w:rsidP="00AF4C36">
      <w:pPr>
        <w:pStyle w:val="BodyTextIndent3"/>
      </w:pPr>
    </w:p>
    <w:p w:rsidR="00AF4C36" w:rsidRPr="00AB4637" w:rsidRDefault="00AF4C36" w:rsidP="00AF4C36">
      <w:pPr>
        <w:pStyle w:val="Heading3"/>
      </w:pPr>
      <w:r>
        <w:t>Set Software Description Block</w:t>
      </w:r>
    </w:p>
    <w:p w:rsidR="00AF4C36" w:rsidRPr="00FB45EF" w:rsidRDefault="00AF3EBD" w:rsidP="00AF4C36">
      <w:pPr>
        <w:pStyle w:val="BodyTextIndent"/>
      </w:pPr>
      <w:proofErr w:type="gramStart"/>
      <w:r>
        <w:t>Sets the values in the Software Description Block.</w:t>
      </w:r>
      <w:proofErr w:type="gramEnd"/>
      <w:r>
        <w:t xml:space="preserve"> </w:t>
      </w:r>
    </w:p>
    <w:p w:rsidR="00AF4C36" w:rsidRPr="00FB45EF" w:rsidRDefault="00AF4C36" w:rsidP="00AF4C36">
      <w:pPr>
        <w:pStyle w:val="BodyTextIndent2"/>
        <w:rPr>
          <w:b/>
          <w:bCs/>
        </w:rPr>
      </w:pPr>
      <w:r w:rsidRPr="00FB45EF">
        <w:rPr>
          <w:b/>
          <w:bCs/>
        </w:rPr>
        <w:t>Token:</w:t>
      </w:r>
    </w:p>
    <w:p w:rsidR="00AF4C36" w:rsidRPr="000843CB" w:rsidRDefault="00454C57" w:rsidP="00AF4C36">
      <w:pPr>
        <w:pStyle w:val="BodyTextIndent3Bullet"/>
      </w:pPr>
      <w:r w:rsidRPr="000843CB">
        <w:fldChar w:fldCharType="begin"/>
      </w:r>
      <w:r w:rsidR="00AF4C36" w:rsidRPr="000843CB">
        <w:instrText>xe "CMND_SET_PRGM_CONST:cmdTokens"</w:instrText>
      </w:r>
      <w:r w:rsidRPr="000843CB">
        <w:fldChar w:fldCharType="end"/>
      </w:r>
      <w:r w:rsidRPr="000843CB">
        <w:fldChar w:fldCharType="begin"/>
      </w:r>
      <w:r w:rsidR="00AF4C36" w:rsidRPr="000843CB">
        <w:instrText>xe "cmdTokens:CMND_SET_PRGM_CONST"</w:instrText>
      </w:r>
      <w:r w:rsidRPr="000843CB">
        <w:fldChar w:fldCharType="end"/>
      </w:r>
      <w:r w:rsidR="00AF4C36">
        <w:t>TKN_</w:t>
      </w:r>
      <w:r w:rsidR="00AF4C36" w:rsidRPr="002515B3">
        <w:t xml:space="preserve"> </w:t>
      </w:r>
      <w:r w:rsidR="00AF4C36">
        <w:t>SET_SDB</w:t>
      </w:r>
    </w:p>
    <w:p w:rsidR="00AF4C36" w:rsidRPr="00FB45EF" w:rsidRDefault="00AF4C36" w:rsidP="00AF4C36">
      <w:pPr>
        <w:pStyle w:val="BodyTextIndent2"/>
        <w:rPr>
          <w:b/>
          <w:bCs/>
        </w:rPr>
      </w:pPr>
      <w:r w:rsidRPr="00FB45EF">
        <w:rPr>
          <w:b/>
          <w:bCs/>
        </w:rPr>
        <w:t>Parameters:</w:t>
      </w:r>
    </w:p>
    <w:p w:rsidR="001416A1" w:rsidRPr="00FD2DD8" w:rsidRDefault="001416A1" w:rsidP="001416A1">
      <w:pPr>
        <w:pStyle w:val="BodyTextIndent2"/>
        <w:rPr>
          <w:b/>
          <w:bCs/>
        </w:rPr>
      </w:pPr>
      <w:r>
        <w:rPr>
          <w:b/>
          <w:bCs/>
        </w:rPr>
        <w:t xml:space="preserve">UINT32 </w:t>
      </w:r>
      <w:proofErr w:type="spellStart"/>
      <w:r>
        <w:rPr>
          <w:b/>
          <w:bCs/>
        </w:rPr>
        <w:t>HighMemStartAddress</w:t>
      </w:r>
      <w:proofErr w:type="spellEnd"/>
    </w:p>
    <w:p w:rsidR="001416A1" w:rsidRDefault="001416A1" w:rsidP="001416A1">
      <w:pPr>
        <w:pStyle w:val="BodyTextIndent3"/>
      </w:pPr>
      <w:r>
        <w:t xml:space="preserve">This is the starting address of the high-memory (greater than 0xffff) area used for code and static data.  The </w:t>
      </w:r>
      <w:proofErr w:type="spellStart"/>
      <w:r>
        <w:t>bootloader</w:t>
      </w:r>
      <w:proofErr w:type="spellEnd"/>
      <w:r>
        <w:t xml:space="preserve"> computes the CRC of the code between </w:t>
      </w:r>
      <w:proofErr w:type="spellStart"/>
      <w:r>
        <w:t>HighMemStartAddress</w:t>
      </w:r>
      <w:proofErr w:type="spellEnd"/>
      <w:r>
        <w:t xml:space="preserve"> and the </w:t>
      </w:r>
      <w:proofErr w:type="spellStart"/>
      <w:r>
        <w:t>HighMemEndAddress</w:t>
      </w:r>
      <w:proofErr w:type="spellEnd"/>
      <w:r>
        <w:t>.</w:t>
      </w:r>
    </w:p>
    <w:p w:rsidR="001416A1" w:rsidRPr="00FD2DD8" w:rsidRDefault="001416A1" w:rsidP="001416A1">
      <w:pPr>
        <w:pStyle w:val="BodyTextIndent2"/>
        <w:rPr>
          <w:b/>
          <w:bCs/>
        </w:rPr>
      </w:pPr>
      <w:r>
        <w:rPr>
          <w:b/>
          <w:bCs/>
        </w:rPr>
        <w:t xml:space="preserve">UINT32 </w:t>
      </w:r>
      <w:proofErr w:type="spellStart"/>
      <w:r>
        <w:rPr>
          <w:b/>
          <w:bCs/>
        </w:rPr>
        <w:t>HighMemEndAddress</w:t>
      </w:r>
      <w:proofErr w:type="spellEnd"/>
    </w:p>
    <w:p w:rsidR="001416A1" w:rsidRDefault="001416A1" w:rsidP="001416A1">
      <w:pPr>
        <w:pStyle w:val="BodyTextIndent3"/>
      </w:pPr>
      <w:r>
        <w:t xml:space="preserve">This is the ending address of the high-memory (greater than 0xffff) area that is used for code and static data. The </w:t>
      </w:r>
      <w:proofErr w:type="spellStart"/>
      <w:r>
        <w:t>bootloader</w:t>
      </w:r>
      <w:proofErr w:type="spellEnd"/>
      <w:r>
        <w:t xml:space="preserve"> computes the CRC of the code between the </w:t>
      </w:r>
      <w:proofErr w:type="spellStart"/>
      <w:r>
        <w:t>HighMemStartAddress</w:t>
      </w:r>
      <w:proofErr w:type="spellEnd"/>
      <w:r>
        <w:t xml:space="preserve"> and the </w:t>
      </w:r>
      <w:proofErr w:type="spellStart"/>
      <w:r>
        <w:t>HighMemEndAddress</w:t>
      </w:r>
      <w:proofErr w:type="spellEnd"/>
      <w:r>
        <w:t>.</w:t>
      </w:r>
    </w:p>
    <w:p w:rsidR="001416A1" w:rsidRPr="00FD2DD8" w:rsidRDefault="001416A1" w:rsidP="001416A1">
      <w:pPr>
        <w:pStyle w:val="BodyTextIndent2"/>
        <w:rPr>
          <w:b/>
          <w:bCs/>
        </w:rPr>
      </w:pPr>
      <w:r>
        <w:rPr>
          <w:b/>
          <w:bCs/>
        </w:rPr>
        <w:t xml:space="preserve">UINT16 </w:t>
      </w:r>
      <w:proofErr w:type="spellStart"/>
      <w:r>
        <w:rPr>
          <w:b/>
          <w:bCs/>
        </w:rPr>
        <w:t>LowMemStartAddress</w:t>
      </w:r>
      <w:proofErr w:type="spellEnd"/>
    </w:p>
    <w:p w:rsidR="001416A1" w:rsidRDefault="001416A1" w:rsidP="001416A1">
      <w:pPr>
        <w:pStyle w:val="BodyTextIndent3"/>
      </w:pPr>
      <w:r>
        <w:t xml:space="preserve">This is the starting address of the low-memory (less than 0x10000) area used for code and static data.  The </w:t>
      </w:r>
      <w:proofErr w:type="spellStart"/>
      <w:r>
        <w:t>bootloader</w:t>
      </w:r>
      <w:proofErr w:type="spellEnd"/>
      <w:r>
        <w:t xml:space="preserve"> computes the CRC of the code between </w:t>
      </w:r>
      <w:proofErr w:type="spellStart"/>
      <w:r>
        <w:t>LowMemStartAddress</w:t>
      </w:r>
      <w:proofErr w:type="spellEnd"/>
      <w:r>
        <w:t xml:space="preserve"> and the </w:t>
      </w:r>
      <w:proofErr w:type="spellStart"/>
      <w:r>
        <w:t>LowMemEndAddress</w:t>
      </w:r>
      <w:proofErr w:type="spellEnd"/>
      <w:r>
        <w:t>.</w:t>
      </w:r>
    </w:p>
    <w:p w:rsidR="001416A1" w:rsidRPr="00FD2DD8" w:rsidRDefault="001416A1" w:rsidP="001416A1">
      <w:pPr>
        <w:pStyle w:val="BodyTextIndent2"/>
        <w:rPr>
          <w:b/>
          <w:bCs/>
        </w:rPr>
      </w:pPr>
      <w:r>
        <w:rPr>
          <w:b/>
          <w:bCs/>
        </w:rPr>
        <w:t xml:space="preserve">UINT16 </w:t>
      </w:r>
      <w:proofErr w:type="spellStart"/>
      <w:r>
        <w:rPr>
          <w:b/>
          <w:bCs/>
        </w:rPr>
        <w:t>LowMemEndAddress</w:t>
      </w:r>
      <w:proofErr w:type="spellEnd"/>
    </w:p>
    <w:p w:rsidR="001416A1" w:rsidRDefault="001416A1" w:rsidP="001416A1">
      <w:pPr>
        <w:pStyle w:val="BodyTextIndent3"/>
      </w:pPr>
      <w:r>
        <w:t xml:space="preserve">This is the ending address of the low-memory (less than 0x10000) area that is used for code and static data. The </w:t>
      </w:r>
      <w:proofErr w:type="spellStart"/>
      <w:r>
        <w:t>bootloader</w:t>
      </w:r>
      <w:proofErr w:type="spellEnd"/>
      <w:r>
        <w:t xml:space="preserve"> computes the CRC of the code between the </w:t>
      </w:r>
      <w:proofErr w:type="spellStart"/>
      <w:r>
        <w:t>LowMemStartAddress</w:t>
      </w:r>
      <w:proofErr w:type="spellEnd"/>
      <w:r>
        <w:t xml:space="preserve"> and the </w:t>
      </w:r>
      <w:proofErr w:type="spellStart"/>
      <w:r>
        <w:t>LowMemEndAddress</w:t>
      </w:r>
      <w:proofErr w:type="spellEnd"/>
      <w:r>
        <w:t>.</w:t>
      </w:r>
    </w:p>
    <w:p w:rsidR="001416A1" w:rsidRPr="00FD2DD8" w:rsidRDefault="001416A1" w:rsidP="001416A1">
      <w:pPr>
        <w:pStyle w:val="BodyTextIndent2"/>
        <w:rPr>
          <w:b/>
          <w:bCs/>
        </w:rPr>
      </w:pPr>
      <w:r>
        <w:rPr>
          <w:b/>
          <w:bCs/>
        </w:rPr>
        <w:t xml:space="preserve">UINT16 </w:t>
      </w:r>
      <w:proofErr w:type="spellStart"/>
      <w:r>
        <w:rPr>
          <w:b/>
          <w:bCs/>
        </w:rPr>
        <w:t>VectorStartAddress</w:t>
      </w:r>
      <w:proofErr w:type="spellEnd"/>
    </w:p>
    <w:p w:rsidR="001416A1" w:rsidRDefault="001416A1" w:rsidP="001416A1">
      <w:pPr>
        <w:pStyle w:val="BodyTextIndent3"/>
      </w:pPr>
      <w:r>
        <w:t xml:space="preserve">This is the starting address of the interrupt vector table.  The </w:t>
      </w:r>
      <w:proofErr w:type="spellStart"/>
      <w:r>
        <w:t>bootloader</w:t>
      </w:r>
      <w:proofErr w:type="spellEnd"/>
      <w:r>
        <w:t xml:space="preserve"> computes the CRC of the data in the interrupt vector table.</w:t>
      </w:r>
    </w:p>
    <w:p w:rsidR="001416A1" w:rsidRPr="00FD2DD8" w:rsidRDefault="001416A1" w:rsidP="001416A1">
      <w:pPr>
        <w:pStyle w:val="BodyTextIndent2"/>
        <w:rPr>
          <w:b/>
          <w:bCs/>
        </w:rPr>
      </w:pPr>
      <w:r>
        <w:rPr>
          <w:b/>
          <w:bCs/>
        </w:rPr>
        <w:t xml:space="preserve">UINT16 </w:t>
      </w:r>
      <w:proofErr w:type="spellStart"/>
      <w:r>
        <w:rPr>
          <w:b/>
          <w:bCs/>
        </w:rPr>
        <w:t>VectorEndAddress</w:t>
      </w:r>
      <w:proofErr w:type="spellEnd"/>
    </w:p>
    <w:p w:rsidR="001416A1" w:rsidRDefault="001416A1" w:rsidP="001416A1">
      <w:pPr>
        <w:pStyle w:val="BodyTextIndent3"/>
      </w:pPr>
      <w:r>
        <w:t xml:space="preserve">This is the ending address of the interrupt vector table.  The </w:t>
      </w:r>
      <w:proofErr w:type="spellStart"/>
      <w:r>
        <w:t>bootloader</w:t>
      </w:r>
      <w:proofErr w:type="spellEnd"/>
      <w:r>
        <w:t xml:space="preserve"> computes the CRC of the data in the interrupt vector table.</w:t>
      </w:r>
    </w:p>
    <w:p w:rsidR="001416A1" w:rsidRPr="00FD2DD8" w:rsidRDefault="001416A1" w:rsidP="001416A1">
      <w:pPr>
        <w:pStyle w:val="BodyTextIndent2"/>
        <w:rPr>
          <w:b/>
          <w:bCs/>
        </w:rPr>
      </w:pPr>
      <w:r>
        <w:rPr>
          <w:b/>
          <w:bCs/>
        </w:rPr>
        <w:t xml:space="preserve">UINT16 </w:t>
      </w:r>
      <w:proofErr w:type="spellStart"/>
      <w:r>
        <w:rPr>
          <w:b/>
          <w:bCs/>
        </w:rPr>
        <w:t>ApplicationEntryPoint</w:t>
      </w:r>
      <w:proofErr w:type="spellEnd"/>
    </w:p>
    <w:p w:rsidR="001416A1" w:rsidRDefault="001416A1" w:rsidP="001416A1">
      <w:pPr>
        <w:pStyle w:val="BodyTextIndent3"/>
      </w:pPr>
      <w:r>
        <w:t>This is the address of the application entry point.</w:t>
      </w:r>
    </w:p>
    <w:p w:rsidR="001416A1" w:rsidRPr="00FD2DD8" w:rsidRDefault="001416A1" w:rsidP="001416A1">
      <w:pPr>
        <w:pStyle w:val="BodyTextIndent2"/>
        <w:rPr>
          <w:b/>
          <w:bCs/>
        </w:rPr>
      </w:pPr>
      <w:r>
        <w:rPr>
          <w:b/>
          <w:bCs/>
        </w:rPr>
        <w:t xml:space="preserve">UINT16 </w:t>
      </w:r>
      <w:proofErr w:type="spellStart"/>
      <w:r>
        <w:rPr>
          <w:b/>
          <w:bCs/>
        </w:rPr>
        <w:t>ApplicationCRC</w:t>
      </w:r>
      <w:proofErr w:type="spellEnd"/>
    </w:p>
    <w:p w:rsidR="001416A1" w:rsidRDefault="001416A1" w:rsidP="001416A1">
      <w:pPr>
        <w:pStyle w:val="BodyTextIndent3"/>
      </w:pPr>
      <w:r>
        <w:lastRenderedPageBreak/>
        <w:t xml:space="preserve">This is the CRC calculated on the three areas of flash described above.  The first area is the low memory, then the interrupt vector table, and finally the high-memory area.  </w:t>
      </w:r>
    </w:p>
    <w:p w:rsidR="001416A1" w:rsidRPr="00FD2DD8" w:rsidRDefault="001416A1" w:rsidP="001416A1">
      <w:pPr>
        <w:pStyle w:val="BodyTextIndent2"/>
        <w:rPr>
          <w:b/>
          <w:bCs/>
        </w:rPr>
      </w:pPr>
      <w:r>
        <w:rPr>
          <w:b/>
          <w:bCs/>
        </w:rPr>
        <w:t xml:space="preserve">UINT8 </w:t>
      </w:r>
      <w:proofErr w:type="spellStart"/>
      <w:r>
        <w:rPr>
          <w:b/>
          <w:bCs/>
        </w:rPr>
        <w:t>BootFlag</w:t>
      </w:r>
      <w:proofErr w:type="spellEnd"/>
    </w:p>
    <w:p w:rsidR="001416A1" w:rsidRDefault="001416A1" w:rsidP="001416A1">
      <w:pPr>
        <w:pStyle w:val="BodyTextIndent3"/>
      </w:pPr>
      <w:r>
        <w:t xml:space="preserve">The </w:t>
      </w:r>
      <w:proofErr w:type="spellStart"/>
      <w:r>
        <w:t>BootFlag</w:t>
      </w:r>
      <w:proofErr w:type="spellEnd"/>
      <w:r>
        <w:t xml:space="preserve"> is a combination of the following possible values: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84"/>
        <w:gridCol w:w="790"/>
        <w:gridCol w:w="2320"/>
      </w:tblGrid>
      <w:tr w:rsidR="001416A1" w:rsidRPr="003530AC" w:rsidTr="00687DC4">
        <w:trPr>
          <w:cantSplit/>
          <w:tblHeader/>
        </w:trPr>
        <w:tc>
          <w:tcPr>
            <w:tcW w:w="4084" w:type="dxa"/>
            <w:shd w:val="clear" w:color="auto" w:fill="auto"/>
          </w:tcPr>
          <w:p w:rsidR="001416A1" w:rsidRPr="009F28B5" w:rsidRDefault="001416A1" w:rsidP="00687DC4">
            <w:pPr>
              <w:pStyle w:val="BodyTextIndent3"/>
              <w:ind w:left="0"/>
            </w:pPr>
            <w:r w:rsidRPr="009F28B5">
              <w:t>Flag Name</w:t>
            </w:r>
          </w:p>
        </w:tc>
        <w:tc>
          <w:tcPr>
            <w:tcW w:w="704" w:type="dxa"/>
            <w:shd w:val="clear" w:color="auto" w:fill="auto"/>
          </w:tcPr>
          <w:p w:rsidR="001416A1" w:rsidRPr="009F28B5" w:rsidRDefault="001416A1" w:rsidP="00687DC4">
            <w:pPr>
              <w:pStyle w:val="BodyTextIndent3"/>
              <w:ind w:left="0"/>
            </w:pPr>
            <w:r w:rsidRPr="009F28B5">
              <w:t>Value</w:t>
            </w:r>
          </w:p>
        </w:tc>
        <w:tc>
          <w:tcPr>
            <w:tcW w:w="2320" w:type="dxa"/>
            <w:shd w:val="clear" w:color="auto" w:fill="auto"/>
          </w:tcPr>
          <w:p w:rsidR="001416A1" w:rsidRPr="009F28B5" w:rsidRDefault="001416A1" w:rsidP="00687DC4">
            <w:pPr>
              <w:pStyle w:val="BodyTextIndent3"/>
              <w:ind w:left="0"/>
            </w:pPr>
            <w:r w:rsidRPr="009F28B5">
              <w:t>Description</w:t>
            </w:r>
          </w:p>
        </w:tc>
      </w:tr>
      <w:tr w:rsidR="001416A1" w:rsidRPr="003530AC" w:rsidTr="00687DC4">
        <w:trPr>
          <w:cantSplit/>
        </w:trPr>
        <w:tc>
          <w:tcPr>
            <w:tcW w:w="4084" w:type="dxa"/>
            <w:shd w:val="clear" w:color="auto" w:fill="auto"/>
          </w:tcPr>
          <w:p w:rsidR="001416A1" w:rsidRPr="009F28B5" w:rsidRDefault="001416A1" w:rsidP="00687DC4">
            <w:pPr>
              <w:pStyle w:val="BodyTextIndent3"/>
              <w:ind w:left="0"/>
            </w:pPr>
            <w:r w:rsidRPr="009F28B5">
              <w:t>BOOTFLAG_NO_APPLICATION</w:t>
            </w:r>
          </w:p>
        </w:tc>
        <w:tc>
          <w:tcPr>
            <w:tcW w:w="704" w:type="dxa"/>
            <w:shd w:val="clear" w:color="auto" w:fill="auto"/>
          </w:tcPr>
          <w:p w:rsidR="001416A1" w:rsidRPr="009F28B5" w:rsidRDefault="001416A1" w:rsidP="00687DC4">
            <w:pPr>
              <w:pStyle w:val="BodyTextIndent3"/>
              <w:ind w:left="0"/>
            </w:pPr>
            <w:r w:rsidRPr="009F28B5">
              <w:t>0x01</w:t>
            </w:r>
          </w:p>
        </w:tc>
        <w:tc>
          <w:tcPr>
            <w:tcW w:w="2320" w:type="dxa"/>
            <w:shd w:val="clear" w:color="auto" w:fill="auto"/>
          </w:tcPr>
          <w:p w:rsidR="001416A1" w:rsidRPr="009F28B5" w:rsidRDefault="001416A1" w:rsidP="00687DC4">
            <w:pPr>
              <w:pStyle w:val="BodyTextIndent3"/>
              <w:ind w:left="0"/>
            </w:pPr>
            <w:r w:rsidRPr="009F28B5">
              <w:t>When set, this bit indicates that there is no application.</w:t>
            </w:r>
          </w:p>
        </w:tc>
      </w:tr>
      <w:tr w:rsidR="001416A1" w:rsidRPr="003530AC" w:rsidTr="00687DC4">
        <w:trPr>
          <w:cantSplit/>
        </w:trPr>
        <w:tc>
          <w:tcPr>
            <w:tcW w:w="4084" w:type="dxa"/>
            <w:shd w:val="clear" w:color="auto" w:fill="auto"/>
          </w:tcPr>
          <w:p w:rsidR="001416A1" w:rsidRPr="009F28B5" w:rsidRDefault="001416A1" w:rsidP="00687DC4">
            <w:pPr>
              <w:pStyle w:val="BodyTextIndent3"/>
              <w:ind w:left="0"/>
            </w:pPr>
            <w:r w:rsidRPr="009F28B5">
              <w:t>BOOTFLAG_CALCULATE_CRC</w:t>
            </w:r>
          </w:p>
        </w:tc>
        <w:tc>
          <w:tcPr>
            <w:tcW w:w="704" w:type="dxa"/>
            <w:shd w:val="clear" w:color="auto" w:fill="auto"/>
          </w:tcPr>
          <w:p w:rsidR="001416A1" w:rsidRPr="009F28B5" w:rsidRDefault="001416A1" w:rsidP="00687DC4">
            <w:pPr>
              <w:pStyle w:val="BodyTextIndent3"/>
              <w:ind w:left="0"/>
            </w:pPr>
            <w:r w:rsidRPr="009F28B5">
              <w:t>0x02</w:t>
            </w:r>
          </w:p>
        </w:tc>
        <w:tc>
          <w:tcPr>
            <w:tcW w:w="2320" w:type="dxa"/>
            <w:shd w:val="clear" w:color="auto" w:fill="auto"/>
          </w:tcPr>
          <w:p w:rsidR="001416A1" w:rsidRPr="009F28B5" w:rsidRDefault="001416A1" w:rsidP="00687DC4">
            <w:pPr>
              <w:pStyle w:val="BodyTextIndent3"/>
              <w:ind w:left="0"/>
            </w:pPr>
            <w:r w:rsidRPr="009F28B5">
              <w:t xml:space="preserve">When set, this bit tells the </w:t>
            </w:r>
            <w:proofErr w:type="spellStart"/>
            <w:r w:rsidRPr="009F28B5">
              <w:t>bootloader</w:t>
            </w:r>
            <w:proofErr w:type="spellEnd"/>
            <w:r w:rsidRPr="009F28B5">
              <w:t xml:space="preserve"> to compute the CRC of the application areas.</w:t>
            </w:r>
          </w:p>
        </w:tc>
      </w:tr>
      <w:tr w:rsidR="001416A1" w:rsidRPr="00687DC4" w:rsidTr="00687DC4">
        <w:trPr>
          <w:cantSplit/>
        </w:trPr>
        <w:tc>
          <w:tcPr>
            <w:tcW w:w="4084" w:type="dxa"/>
            <w:shd w:val="clear" w:color="auto" w:fill="auto"/>
          </w:tcPr>
          <w:p w:rsidR="001416A1" w:rsidRPr="009F28B5" w:rsidRDefault="001416A1" w:rsidP="00687DC4">
            <w:pPr>
              <w:pStyle w:val="BodyTextIndent3"/>
              <w:ind w:left="0"/>
            </w:pPr>
            <w:r w:rsidRPr="009F28B5">
              <w:t>BOOTFLAG_STORAGE_IF_NO_APP</w:t>
            </w:r>
          </w:p>
        </w:tc>
        <w:tc>
          <w:tcPr>
            <w:tcW w:w="704" w:type="dxa"/>
            <w:shd w:val="clear" w:color="auto" w:fill="auto"/>
          </w:tcPr>
          <w:p w:rsidR="001416A1" w:rsidRPr="009F28B5" w:rsidRDefault="001416A1" w:rsidP="00687DC4">
            <w:pPr>
              <w:pStyle w:val="BodyTextIndent3"/>
              <w:ind w:left="0"/>
            </w:pPr>
            <w:r w:rsidRPr="009F28B5">
              <w:t>0x04</w:t>
            </w:r>
          </w:p>
        </w:tc>
        <w:tc>
          <w:tcPr>
            <w:tcW w:w="2320" w:type="dxa"/>
            <w:shd w:val="clear" w:color="auto" w:fill="auto"/>
          </w:tcPr>
          <w:p w:rsidR="001416A1" w:rsidRPr="009F28B5" w:rsidRDefault="001416A1" w:rsidP="00687DC4">
            <w:pPr>
              <w:pStyle w:val="BodyTextIndent3"/>
              <w:ind w:left="0"/>
            </w:pPr>
            <w:r w:rsidRPr="009F28B5">
              <w:t xml:space="preserve">This bit, when set, tells the </w:t>
            </w:r>
            <w:proofErr w:type="spellStart"/>
            <w:r w:rsidRPr="009F28B5">
              <w:t>bootloader</w:t>
            </w:r>
            <w:proofErr w:type="spellEnd"/>
            <w:r w:rsidRPr="009F28B5">
              <w:t xml:space="preserve"> to enter storage mode if the CRC fails or if there is no application.</w:t>
            </w:r>
          </w:p>
        </w:tc>
      </w:tr>
    </w:tbl>
    <w:p w:rsidR="001416A1" w:rsidRDefault="001416A1" w:rsidP="001416A1">
      <w:pPr>
        <w:pStyle w:val="BodyTextIndent3"/>
      </w:pPr>
    </w:p>
    <w:p w:rsidR="001416A1" w:rsidRPr="00FD2DD8" w:rsidRDefault="001416A1" w:rsidP="001416A1">
      <w:pPr>
        <w:pStyle w:val="BodyTextIndent2"/>
        <w:keepNext/>
        <w:rPr>
          <w:b/>
          <w:bCs/>
        </w:rPr>
      </w:pPr>
      <w:r>
        <w:rPr>
          <w:b/>
          <w:bCs/>
        </w:rPr>
        <w:t xml:space="preserve">UINT8 </w:t>
      </w:r>
      <w:proofErr w:type="spellStart"/>
      <w:r>
        <w:rPr>
          <w:b/>
          <w:bCs/>
        </w:rPr>
        <w:t>MICSListeningWindowDuration</w:t>
      </w:r>
      <w:proofErr w:type="spellEnd"/>
    </w:p>
    <w:p w:rsidR="001416A1" w:rsidRDefault="001416A1" w:rsidP="001416A1">
      <w:pPr>
        <w:pStyle w:val="BodyTextIndent3"/>
      </w:pPr>
      <w:r>
        <w:t xml:space="preserve">This is the time in seconds that the </w:t>
      </w:r>
      <w:proofErr w:type="spellStart"/>
      <w:r>
        <w:t>bootloader</w:t>
      </w:r>
      <w:proofErr w:type="spellEnd"/>
      <w:r>
        <w:t xml:space="preserve"> will wait before trying to boot.</w:t>
      </w:r>
    </w:p>
    <w:p w:rsidR="001416A1" w:rsidRDefault="001416A1" w:rsidP="001416A1">
      <w:pPr>
        <w:pStyle w:val="BodyTextIndent2"/>
        <w:rPr>
          <w:b/>
          <w:bCs/>
        </w:rPr>
      </w:pPr>
      <w:r>
        <w:rPr>
          <w:b/>
          <w:bCs/>
        </w:rPr>
        <w:t xml:space="preserve">UINT16 </w:t>
      </w:r>
      <w:proofErr w:type="spellStart"/>
      <w:r>
        <w:rPr>
          <w:b/>
          <w:bCs/>
        </w:rPr>
        <w:t>SoftwareDescriptionBlockCRC</w:t>
      </w:r>
      <w:proofErr w:type="spellEnd"/>
    </w:p>
    <w:p w:rsidR="001416A1" w:rsidRDefault="001416A1" w:rsidP="001416A1">
      <w:pPr>
        <w:pStyle w:val="BodyTextIndent3"/>
      </w:pPr>
      <w:r>
        <w:t>This is the CRC of the software description block.  The IPG overwrites this value with its computed CRC.</w:t>
      </w:r>
    </w:p>
    <w:p w:rsidR="00AF4C36" w:rsidRPr="00FB45EF" w:rsidRDefault="00AF4C36" w:rsidP="00AF4C36">
      <w:pPr>
        <w:pStyle w:val="BodyTextIndent"/>
      </w:pPr>
      <w:r w:rsidRPr="00FB45EF">
        <w:t xml:space="preserve">Returns </w:t>
      </w:r>
    </w:p>
    <w:p w:rsidR="00AF4C36" w:rsidRPr="00FB45EF" w:rsidRDefault="00AF4C36" w:rsidP="00AF4C36">
      <w:pPr>
        <w:pStyle w:val="BodyTextIndent2"/>
        <w:rPr>
          <w:b/>
          <w:bCs/>
        </w:rPr>
      </w:pPr>
      <w:r w:rsidRPr="00FB45EF">
        <w:rPr>
          <w:b/>
          <w:bCs/>
        </w:rPr>
        <w:t>Response Codes:</w:t>
      </w:r>
    </w:p>
    <w:p w:rsidR="00AF4C36" w:rsidRPr="00FB5AC8" w:rsidRDefault="00454C57" w:rsidP="00AF4C36">
      <w:pPr>
        <w:pStyle w:val="BodyTextIndent3Bullet"/>
      </w:pPr>
      <w:r>
        <w:fldChar w:fldCharType="begin"/>
      </w:r>
      <w:r w:rsidR="00AF4C36">
        <w:instrText xml:space="preserve"> REF _Ref263344261 \w \h </w:instrText>
      </w:r>
      <w:r>
        <w:fldChar w:fldCharType="separate"/>
      </w:r>
      <w:r w:rsidR="007A2591">
        <w:t>9.1</w:t>
      </w:r>
      <w:r>
        <w:fldChar w:fldCharType="end"/>
      </w:r>
      <w:r w:rsidR="00AF4C36">
        <w:t xml:space="preserve"> </w:t>
      </w:r>
      <w:r>
        <w:fldChar w:fldCharType="begin"/>
      </w:r>
      <w:r w:rsidR="00AF4C36">
        <w:instrText xml:space="preserve"> REF _Ref263344261 \h </w:instrText>
      </w:r>
      <w:r>
        <w:fldChar w:fldCharType="separate"/>
      </w:r>
      <w:r w:rsidR="007A2591" w:rsidRPr="007001D8">
        <w:t>Standard Response Codes</w:t>
      </w:r>
      <w:r>
        <w:fldChar w:fldCharType="end"/>
      </w:r>
    </w:p>
    <w:p w:rsidR="00AF4C36" w:rsidRDefault="00662A58" w:rsidP="00662A58">
      <w:pPr>
        <w:pStyle w:val="BodyTextIndent3Bullet"/>
      </w:pPr>
      <w:r>
        <w:t>0xC9</w:t>
      </w:r>
      <w:r w:rsidR="00AF4C36">
        <w:t xml:space="preserve"> </w:t>
      </w:r>
      <w:r w:rsidRPr="00662A58">
        <w:t>FLASH_WRITE_ERROR_BAD_WRITE</w:t>
      </w:r>
    </w:p>
    <w:p w:rsidR="00AF4C36" w:rsidRPr="00FB45EF" w:rsidRDefault="00AF4C36" w:rsidP="00AF4C36">
      <w:pPr>
        <w:pStyle w:val="BodyTextIndent2"/>
        <w:rPr>
          <w:b/>
          <w:bCs/>
        </w:rPr>
      </w:pPr>
      <w:r w:rsidRPr="00FB45EF">
        <w:rPr>
          <w:b/>
          <w:bCs/>
        </w:rPr>
        <w:t xml:space="preserve">Data: </w:t>
      </w:r>
    </w:p>
    <w:p w:rsidR="00AF4C36" w:rsidRPr="000843CB" w:rsidRDefault="00AF4C36" w:rsidP="00AF4C36">
      <w:pPr>
        <w:pStyle w:val="BodyTextIndent3Bullet"/>
      </w:pPr>
      <w:r w:rsidRPr="000843CB">
        <w:t>NONE</w:t>
      </w:r>
    </w:p>
    <w:p w:rsidR="006D0BD2" w:rsidRDefault="00217F09" w:rsidP="00D5197A">
      <w:pPr>
        <w:pStyle w:val="CMDheader"/>
      </w:pPr>
      <w:bookmarkStart w:id="351" w:name="_Toc337815430"/>
      <w:bookmarkStart w:id="352" w:name="_Toc337820136"/>
      <w:bookmarkStart w:id="353" w:name="_Toc347474863"/>
      <w:bookmarkStart w:id="354" w:name="_Toc353529870"/>
      <w:bookmarkStart w:id="355" w:name="_Toc354130565"/>
      <w:bookmarkStart w:id="356" w:name="_Toc332631850"/>
      <w:bookmarkStart w:id="357" w:name="_Toc332894582"/>
      <w:bookmarkStart w:id="358" w:name="_Toc332894776"/>
      <w:bookmarkStart w:id="359" w:name="_Toc332894899"/>
      <w:bookmarkStart w:id="360" w:name="_Toc337815431"/>
      <w:bookmarkStart w:id="361" w:name="_Toc337820137"/>
      <w:bookmarkStart w:id="362" w:name="_Toc347474864"/>
      <w:bookmarkStart w:id="363" w:name="_Toc353529871"/>
      <w:bookmarkStart w:id="364" w:name="_Toc354130566"/>
      <w:bookmarkStart w:id="365" w:name="_Toc332631851"/>
      <w:bookmarkStart w:id="366" w:name="_Toc332894583"/>
      <w:bookmarkStart w:id="367" w:name="_Toc332894777"/>
      <w:bookmarkStart w:id="368" w:name="_Toc332894900"/>
      <w:bookmarkStart w:id="369" w:name="_Toc337815432"/>
      <w:bookmarkStart w:id="370" w:name="_Toc337820138"/>
      <w:bookmarkStart w:id="371" w:name="_Toc347474865"/>
      <w:bookmarkStart w:id="372" w:name="_Toc353529872"/>
      <w:bookmarkStart w:id="373" w:name="_Toc354130567"/>
      <w:bookmarkStart w:id="374" w:name="_Toc364431433"/>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lastRenderedPageBreak/>
        <w:t xml:space="preserve">Read Memory / </w:t>
      </w:r>
      <w:r w:rsidRPr="003E4B73">
        <w:t>Write Memory</w:t>
      </w:r>
      <w:bookmarkEnd w:id="374"/>
    </w:p>
    <w:p w:rsidR="00B03DE5" w:rsidRPr="00B03DE5" w:rsidRDefault="000447D5" w:rsidP="00B03DE5">
      <w:pPr>
        <w:pStyle w:val="BodyTextIndent2"/>
      </w:pPr>
      <w:r w:rsidRPr="000447D5">
        <w:rPr>
          <w:iCs/>
        </w:rPr>
        <w:t xml:space="preserve">Read or </w:t>
      </w:r>
      <w:r w:rsidR="00B03DE5">
        <w:rPr>
          <w:iCs/>
        </w:rPr>
        <w:t>write memory and registers in the IPG</w:t>
      </w:r>
      <w:r w:rsidR="00B03DE5" w:rsidRPr="00B03DE5">
        <w:t>.</w:t>
      </w:r>
    </w:p>
    <w:p w:rsidR="00B03DE5" w:rsidRDefault="00B03DE5" w:rsidP="00B03DE5">
      <w:pPr>
        <w:pStyle w:val="BodyTextIndent2"/>
      </w:pPr>
      <w:r>
        <w:t xml:space="preserve">The xPG has several devices with distinct address spaces. In addition, some addresses within the MSP430’s own address space have to be accessed with word operations and some have to be accessed with byte operations. For the purposes of the read and write memory commands, these distinct address spaces, plus the different access methods for the MSP430’s built-in bus, are mapped into a single 32-bit address space. The upper 8 bits indicate in which physical address space the </w:t>
      </w:r>
      <w:r w:rsidR="008F6739">
        <w:t xml:space="preserve">other 24 </w:t>
      </w:r>
      <w:r>
        <w:t>bits should be interpreted.</w:t>
      </w:r>
    </w:p>
    <w:p w:rsidR="00B03DE5" w:rsidRDefault="00B03DE5" w:rsidP="00B03DE5">
      <w:pPr>
        <w:pStyle w:val="BodyTextIndent2"/>
      </w:pPr>
      <w:r>
        <w:t xml:space="preserve">The address space </w:t>
      </w:r>
      <w:r w:rsidR="007C68B1">
        <w:t>is</w:t>
      </w:r>
      <w:r>
        <w:t xml:space="preserve"> de</w:t>
      </w:r>
      <w:r w:rsidR="00171D7B">
        <w:t>cod</w:t>
      </w:r>
      <w:r>
        <w: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6"/>
        <w:gridCol w:w="2280"/>
        <w:gridCol w:w="1016"/>
        <w:gridCol w:w="3184"/>
      </w:tblGrid>
      <w:tr w:rsidR="00B03DE5" w:rsidTr="00093BD1">
        <w:tc>
          <w:tcPr>
            <w:tcW w:w="1536" w:type="dxa"/>
          </w:tcPr>
          <w:p w:rsidR="006D0BD2" w:rsidRPr="009F28B5" w:rsidRDefault="000447D5" w:rsidP="00093BD1">
            <w:pPr>
              <w:pStyle w:val="BodyTextIndent2"/>
              <w:ind w:left="0"/>
              <w:jc w:val="center"/>
              <w:rPr>
                <w:b/>
              </w:rPr>
            </w:pPr>
            <w:r w:rsidRPr="009F28B5">
              <w:rPr>
                <w:b/>
              </w:rPr>
              <w:t>Address</w:t>
            </w:r>
          </w:p>
        </w:tc>
        <w:tc>
          <w:tcPr>
            <w:tcW w:w="2280" w:type="dxa"/>
          </w:tcPr>
          <w:p w:rsidR="006D0BD2" w:rsidRPr="009F28B5" w:rsidRDefault="000447D5" w:rsidP="00093BD1">
            <w:pPr>
              <w:pStyle w:val="BodyTextIndent2"/>
              <w:ind w:left="0"/>
              <w:jc w:val="center"/>
              <w:rPr>
                <w:b/>
              </w:rPr>
            </w:pPr>
            <w:r w:rsidRPr="009F28B5">
              <w:rPr>
                <w:b/>
              </w:rPr>
              <w:t>Address space</w:t>
            </w:r>
          </w:p>
        </w:tc>
        <w:tc>
          <w:tcPr>
            <w:tcW w:w="1016" w:type="dxa"/>
          </w:tcPr>
          <w:p w:rsidR="006D0BD2" w:rsidRPr="009F28B5" w:rsidRDefault="000447D5" w:rsidP="00093BD1">
            <w:pPr>
              <w:pStyle w:val="BodyTextIndent2"/>
              <w:ind w:left="0"/>
              <w:jc w:val="center"/>
              <w:rPr>
                <w:b/>
              </w:rPr>
            </w:pPr>
            <w:r w:rsidRPr="009F28B5">
              <w:rPr>
                <w:b/>
              </w:rPr>
              <w:t>Access</w:t>
            </w:r>
          </w:p>
        </w:tc>
        <w:tc>
          <w:tcPr>
            <w:tcW w:w="3184" w:type="dxa"/>
          </w:tcPr>
          <w:p w:rsidR="006D0BD2" w:rsidRPr="009F28B5" w:rsidRDefault="000447D5" w:rsidP="00093BD1">
            <w:pPr>
              <w:pStyle w:val="BodyTextIndent2"/>
              <w:ind w:left="0"/>
              <w:jc w:val="center"/>
              <w:rPr>
                <w:b/>
              </w:rPr>
            </w:pPr>
            <w:r w:rsidRPr="009F28B5">
              <w:rPr>
                <w:b/>
              </w:rPr>
              <w:t>Notes</w:t>
            </w:r>
          </w:p>
        </w:tc>
      </w:tr>
      <w:tr w:rsidR="00B03DE5" w:rsidTr="00093BD1">
        <w:tc>
          <w:tcPr>
            <w:tcW w:w="1536" w:type="dxa"/>
          </w:tcPr>
          <w:p w:rsidR="00B03DE5" w:rsidRPr="009F28B5" w:rsidRDefault="00B03DE5" w:rsidP="00093BD1">
            <w:pPr>
              <w:pStyle w:val="BodyTextIndent2"/>
              <w:ind w:left="0"/>
            </w:pPr>
            <w:r w:rsidRPr="009F28B5">
              <w:t>0x00</w:t>
            </w:r>
            <w:r w:rsidR="007C68B1" w:rsidRPr="009F28B5">
              <w:t>0</w:t>
            </w:r>
            <w:r w:rsidRPr="009F28B5">
              <w:t>nnnnn</w:t>
            </w:r>
          </w:p>
        </w:tc>
        <w:tc>
          <w:tcPr>
            <w:tcW w:w="2280" w:type="dxa"/>
          </w:tcPr>
          <w:p w:rsidR="0086357F" w:rsidRPr="009F28B5" w:rsidRDefault="00B03DE5" w:rsidP="00093BD1">
            <w:pPr>
              <w:pStyle w:val="BodyTextIndent2"/>
              <w:ind w:left="0"/>
            </w:pPr>
            <w:r w:rsidRPr="009F28B5">
              <w:t>MSP430</w:t>
            </w:r>
          </w:p>
        </w:tc>
        <w:tc>
          <w:tcPr>
            <w:tcW w:w="1016" w:type="dxa"/>
          </w:tcPr>
          <w:p w:rsidR="00B03DE5" w:rsidRPr="009F28B5" w:rsidRDefault="00B03DE5" w:rsidP="00093BD1">
            <w:pPr>
              <w:pStyle w:val="BodyTextIndent2"/>
              <w:ind w:left="0"/>
            </w:pPr>
            <w:r w:rsidRPr="009F28B5">
              <w:t>Word</w:t>
            </w:r>
          </w:p>
        </w:tc>
        <w:tc>
          <w:tcPr>
            <w:tcW w:w="3184" w:type="dxa"/>
          </w:tcPr>
          <w:p w:rsidR="0086357F" w:rsidRPr="009F28B5" w:rsidRDefault="009B35D2" w:rsidP="00093BD1">
            <w:pPr>
              <w:pStyle w:val="BodyTextIndent2"/>
              <w:ind w:left="0"/>
            </w:pPr>
            <w:proofErr w:type="spellStart"/>
            <w:r w:rsidRPr="009F28B5">
              <w:t>Bootloader</w:t>
            </w:r>
            <w:proofErr w:type="spellEnd"/>
            <w:r w:rsidRPr="009F28B5">
              <w:t>: All w</w:t>
            </w:r>
            <w:r w:rsidR="00B03DE5" w:rsidRPr="009F28B5">
              <w:t>r</w:t>
            </w:r>
            <w:r w:rsidR="007C68B1" w:rsidRPr="009F28B5">
              <w:t>ites use flash write algorithm.</w:t>
            </w:r>
          </w:p>
          <w:p w:rsidR="00856D13" w:rsidRPr="009F28B5" w:rsidRDefault="009B35D2" w:rsidP="00093BD1">
            <w:pPr>
              <w:pStyle w:val="BodyTextIndent2"/>
              <w:ind w:left="0"/>
            </w:pPr>
            <w:r w:rsidRPr="009F28B5">
              <w:t>Application: Writes are not permitted.</w:t>
            </w:r>
          </w:p>
        </w:tc>
      </w:tr>
      <w:tr w:rsidR="00B03DE5" w:rsidTr="00093BD1">
        <w:tc>
          <w:tcPr>
            <w:tcW w:w="1536" w:type="dxa"/>
          </w:tcPr>
          <w:p w:rsidR="00B03DE5" w:rsidRPr="009F28B5" w:rsidRDefault="007C68B1" w:rsidP="00093BD1">
            <w:pPr>
              <w:pStyle w:val="BodyTextIndent2"/>
              <w:ind w:left="0"/>
            </w:pPr>
            <w:r w:rsidRPr="009F28B5">
              <w:t>0x010</w:t>
            </w:r>
            <w:r w:rsidR="00B03DE5" w:rsidRPr="009F28B5">
              <w:t>nnnnn</w:t>
            </w:r>
          </w:p>
        </w:tc>
        <w:tc>
          <w:tcPr>
            <w:tcW w:w="2280" w:type="dxa"/>
          </w:tcPr>
          <w:p w:rsidR="0086357F" w:rsidRPr="009F28B5" w:rsidRDefault="00B03DE5" w:rsidP="00093BD1">
            <w:pPr>
              <w:pStyle w:val="BodyTextIndent2"/>
              <w:ind w:left="0"/>
            </w:pPr>
            <w:r w:rsidRPr="009F28B5">
              <w:t>MSP430</w:t>
            </w:r>
          </w:p>
        </w:tc>
        <w:tc>
          <w:tcPr>
            <w:tcW w:w="1016" w:type="dxa"/>
          </w:tcPr>
          <w:p w:rsidR="00B03DE5" w:rsidRPr="009F28B5" w:rsidRDefault="00B03DE5" w:rsidP="00093BD1">
            <w:pPr>
              <w:pStyle w:val="BodyTextIndent2"/>
              <w:ind w:left="0"/>
            </w:pPr>
            <w:r w:rsidRPr="009F28B5">
              <w:t>Byte</w:t>
            </w:r>
          </w:p>
        </w:tc>
        <w:tc>
          <w:tcPr>
            <w:tcW w:w="3184" w:type="dxa"/>
          </w:tcPr>
          <w:p w:rsidR="00B03DE5" w:rsidRPr="009F28B5" w:rsidRDefault="009B35D2" w:rsidP="00093BD1">
            <w:pPr>
              <w:pStyle w:val="BodyTextIndent2"/>
              <w:ind w:left="0"/>
            </w:pPr>
            <w:r w:rsidRPr="009F28B5">
              <w:t xml:space="preserve">Not in </w:t>
            </w:r>
            <w:proofErr w:type="spellStart"/>
            <w:r w:rsidRPr="009F28B5">
              <w:t>bootloader</w:t>
            </w:r>
            <w:proofErr w:type="spellEnd"/>
            <w:r w:rsidRPr="009F28B5">
              <w:t>.</w:t>
            </w:r>
          </w:p>
        </w:tc>
      </w:tr>
      <w:tr w:rsidR="009B35D2" w:rsidTr="00093BD1">
        <w:tc>
          <w:tcPr>
            <w:tcW w:w="1536" w:type="dxa"/>
          </w:tcPr>
          <w:p w:rsidR="009B35D2" w:rsidRPr="009F28B5" w:rsidRDefault="009B35D2" w:rsidP="00093BD1">
            <w:pPr>
              <w:pStyle w:val="BodyTextIndent2"/>
              <w:ind w:left="0"/>
            </w:pPr>
            <w:r w:rsidRPr="009F28B5">
              <w:t>0x020nnnnn</w:t>
            </w:r>
          </w:p>
        </w:tc>
        <w:tc>
          <w:tcPr>
            <w:tcW w:w="2280" w:type="dxa"/>
          </w:tcPr>
          <w:p w:rsidR="009B35D2" w:rsidRPr="009F28B5" w:rsidRDefault="009B35D2" w:rsidP="00093BD1">
            <w:pPr>
              <w:pStyle w:val="BodyTextIndent2"/>
              <w:ind w:left="0"/>
            </w:pPr>
            <w:r w:rsidRPr="009F28B5">
              <w:t>MSP430</w:t>
            </w:r>
          </w:p>
        </w:tc>
        <w:tc>
          <w:tcPr>
            <w:tcW w:w="1016" w:type="dxa"/>
          </w:tcPr>
          <w:p w:rsidR="009B35D2" w:rsidRPr="009F28B5" w:rsidRDefault="009B35D2" w:rsidP="00093BD1">
            <w:pPr>
              <w:pStyle w:val="BodyTextIndent2"/>
              <w:ind w:left="0"/>
            </w:pPr>
            <w:r w:rsidRPr="009F28B5">
              <w:t>Word</w:t>
            </w:r>
          </w:p>
        </w:tc>
        <w:tc>
          <w:tcPr>
            <w:tcW w:w="3184" w:type="dxa"/>
          </w:tcPr>
          <w:p w:rsidR="009B35D2" w:rsidRPr="009F28B5" w:rsidRDefault="009B35D2" w:rsidP="00093BD1">
            <w:pPr>
              <w:pStyle w:val="BodyTextIndent2"/>
              <w:ind w:left="0"/>
            </w:pPr>
            <w:r w:rsidRPr="009F28B5">
              <w:t xml:space="preserve">Not in </w:t>
            </w:r>
            <w:proofErr w:type="spellStart"/>
            <w:r w:rsidRPr="009F28B5">
              <w:t>bootloader</w:t>
            </w:r>
            <w:proofErr w:type="spellEnd"/>
            <w:r w:rsidRPr="009F28B5">
              <w:t>.</w:t>
            </w:r>
          </w:p>
        </w:tc>
      </w:tr>
      <w:tr w:rsidR="009B35D2" w:rsidTr="00093BD1">
        <w:tc>
          <w:tcPr>
            <w:tcW w:w="1536" w:type="dxa"/>
          </w:tcPr>
          <w:p w:rsidR="009B35D2" w:rsidRPr="009F28B5" w:rsidRDefault="009B35D2" w:rsidP="00093BD1">
            <w:pPr>
              <w:pStyle w:val="BodyTextIndent2"/>
              <w:ind w:left="0"/>
            </w:pPr>
            <w:r w:rsidRPr="009F28B5">
              <w:t>0x1000nnnn</w:t>
            </w:r>
          </w:p>
        </w:tc>
        <w:tc>
          <w:tcPr>
            <w:tcW w:w="2280" w:type="dxa"/>
          </w:tcPr>
          <w:p w:rsidR="009B35D2" w:rsidRPr="009F28B5" w:rsidRDefault="009B35D2" w:rsidP="00093BD1">
            <w:pPr>
              <w:pStyle w:val="BodyTextIndent2"/>
              <w:ind w:left="0"/>
            </w:pPr>
            <w:r w:rsidRPr="009F28B5">
              <w:t>NVRAM</w:t>
            </w:r>
          </w:p>
        </w:tc>
        <w:tc>
          <w:tcPr>
            <w:tcW w:w="1016" w:type="dxa"/>
          </w:tcPr>
          <w:p w:rsidR="009B35D2" w:rsidRPr="009F28B5" w:rsidRDefault="009B35D2" w:rsidP="00093BD1">
            <w:pPr>
              <w:pStyle w:val="BodyTextIndent2"/>
              <w:ind w:left="0"/>
            </w:pPr>
            <w:r w:rsidRPr="009F28B5">
              <w:t>Byte</w:t>
            </w:r>
          </w:p>
        </w:tc>
        <w:tc>
          <w:tcPr>
            <w:tcW w:w="3184" w:type="dxa"/>
          </w:tcPr>
          <w:p w:rsidR="009B35D2" w:rsidRPr="009F28B5" w:rsidRDefault="009B35D2" w:rsidP="00093BD1">
            <w:pPr>
              <w:pStyle w:val="BodyTextIndent2"/>
              <w:ind w:left="0"/>
            </w:pPr>
            <w:r w:rsidRPr="009F28B5">
              <w:t xml:space="preserve">Not in </w:t>
            </w:r>
            <w:proofErr w:type="spellStart"/>
            <w:r w:rsidRPr="009F28B5">
              <w:t>bootloader</w:t>
            </w:r>
            <w:proofErr w:type="spellEnd"/>
            <w:r w:rsidRPr="009F28B5">
              <w:t>.</w:t>
            </w:r>
          </w:p>
        </w:tc>
      </w:tr>
      <w:tr w:rsidR="009B35D2" w:rsidTr="00093BD1">
        <w:tc>
          <w:tcPr>
            <w:tcW w:w="1536" w:type="dxa"/>
          </w:tcPr>
          <w:p w:rsidR="009B35D2" w:rsidRPr="009F28B5" w:rsidRDefault="009B35D2" w:rsidP="00093BD1">
            <w:pPr>
              <w:pStyle w:val="BodyTextIndent2"/>
              <w:ind w:left="0"/>
            </w:pPr>
            <w:r w:rsidRPr="009F28B5">
              <w:t>0x200000nn</w:t>
            </w:r>
          </w:p>
        </w:tc>
        <w:tc>
          <w:tcPr>
            <w:tcW w:w="2280" w:type="dxa"/>
          </w:tcPr>
          <w:p w:rsidR="009B35D2" w:rsidRPr="009F28B5" w:rsidRDefault="009B35D2" w:rsidP="00093BD1">
            <w:pPr>
              <w:pStyle w:val="BodyTextIndent2"/>
              <w:ind w:left="0"/>
            </w:pPr>
            <w:r w:rsidRPr="009F28B5">
              <w:t>Power ASIC (Pluto)</w:t>
            </w:r>
          </w:p>
        </w:tc>
        <w:tc>
          <w:tcPr>
            <w:tcW w:w="1016" w:type="dxa"/>
          </w:tcPr>
          <w:p w:rsidR="009B35D2" w:rsidRPr="009F28B5" w:rsidRDefault="009B35D2" w:rsidP="00093BD1">
            <w:pPr>
              <w:pStyle w:val="BodyTextIndent2"/>
              <w:ind w:left="0"/>
            </w:pPr>
            <w:r w:rsidRPr="009F28B5">
              <w:t>Byte</w:t>
            </w:r>
          </w:p>
        </w:tc>
        <w:tc>
          <w:tcPr>
            <w:tcW w:w="3184" w:type="dxa"/>
          </w:tcPr>
          <w:p w:rsidR="009B35D2" w:rsidRPr="009F28B5" w:rsidRDefault="009B35D2" w:rsidP="00093BD1">
            <w:pPr>
              <w:pStyle w:val="BodyTextIndent2"/>
              <w:ind w:left="0"/>
            </w:pPr>
            <w:r w:rsidRPr="009F28B5">
              <w:t xml:space="preserve">Not in </w:t>
            </w:r>
            <w:proofErr w:type="spellStart"/>
            <w:r w:rsidRPr="009F28B5">
              <w:t>bootloader</w:t>
            </w:r>
            <w:proofErr w:type="spellEnd"/>
            <w:r w:rsidRPr="009F28B5">
              <w:t>.</w:t>
            </w:r>
          </w:p>
        </w:tc>
      </w:tr>
      <w:tr w:rsidR="009B35D2" w:rsidTr="00093BD1">
        <w:tc>
          <w:tcPr>
            <w:tcW w:w="1536" w:type="dxa"/>
          </w:tcPr>
          <w:p w:rsidR="009B35D2" w:rsidRPr="009F28B5" w:rsidRDefault="009B35D2" w:rsidP="00093BD1">
            <w:pPr>
              <w:pStyle w:val="BodyTextIndent2"/>
              <w:ind w:left="0"/>
            </w:pPr>
            <w:r w:rsidRPr="009F28B5">
              <w:t>0x30000nnn</w:t>
            </w:r>
          </w:p>
        </w:tc>
        <w:tc>
          <w:tcPr>
            <w:tcW w:w="2280" w:type="dxa"/>
          </w:tcPr>
          <w:p w:rsidR="009B35D2" w:rsidRPr="009F28B5" w:rsidRDefault="009B35D2" w:rsidP="00093BD1">
            <w:pPr>
              <w:pStyle w:val="BodyTextIndent2"/>
              <w:ind w:left="0"/>
            </w:pPr>
            <w:proofErr w:type="spellStart"/>
            <w:r w:rsidRPr="009F28B5">
              <w:t>Stim</w:t>
            </w:r>
            <w:proofErr w:type="spellEnd"/>
            <w:r w:rsidRPr="009F28B5">
              <w:t xml:space="preserve"> ASIC (Saturn)</w:t>
            </w:r>
          </w:p>
        </w:tc>
        <w:tc>
          <w:tcPr>
            <w:tcW w:w="1016" w:type="dxa"/>
          </w:tcPr>
          <w:p w:rsidR="009B35D2" w:rsidRPr="009F28B5" w:rsidRDefault="009B35D2" w:rsidP="00093BD1">
            <w:pPr>
              <w:pStyle w:val="BodyTextIndent2"/>
              <w:ind w:left="0"/>
            </w:pPr>
            <w:r w:rsidRPr="009F28B5">
              <w:t>Byte</w:t>
            </w:r>
          </w:p>
        </w:tc>
        <w:tc>
          <w:tcPr>
            <w:tcW w:w="3184" w:type="dxa"/>
          </w:tcPr>
          <w:p w:rsidR="009B35D2" w:rsidRPr="009F28B5" w:rsidRDefault="009B35D2" w:rsidP="00093BD1">
            <w:pPr>
              <w:pStyle w:val="BodyTextIndent2"/>
              <w:ind w:left="0"/>
            </w:pPr>
            <w:r w:rsidRPr="009F28B5">
              <w:t xml:space="preserve">Not in </w:t>
            </w:r>
            <w:proofErr w:type="spellStart"/>
            <w:r w:rsidRPr="009F28B5">
              <w:t>bootloader</w:t>
            </w:r>
            <w:proofErr w:type="spellEnd"/>
            <w:r w:rsidRPr="009F28B5">
              <w:t>.</w:t>
            </w:r>
          </w:p>
        </w:tc>
      </w:tr>
      <w:tr w:rsidR="009B35D2" w:rsidTr="00093BD1">
        <w:tc>
          <w:tcPr>
            <w:tcW w:w="1536" w:type="dxa"/>
          </w:tcPr>
          <w:p w:rsidR="009B35D2" w:rsidRPr="009F28B5" w:rsidRDefault="009B35D2" w:rsidP="00093BD1">
            <w:pPr>
              <w:pStyle w:val="BodyTextIndent2"/>
              <w:ind w:left="0"/>
            </w:pPr>
            <w:r w:rsidRPr="009F28B5">
              <w:t>0x400000nn</w:t>
            </w:r>
          </w:p>
        </w:tc>
        <w:tc>
          <w:tcPr>
            <w:tcW w:w="2280" w:type="dxa"/>
          </w:tcPr>
          <w:p w:rsidR="009B35D2" w:rsidRPr="009F28B5" w:rsidRDefault="009B35D2" w:rsidP="00093BD1">
            <w:pPr>
              <w:pStyle w:val="BodyTextIndent2"/>
              <w:ind w:left="0"/>
            </w:pPr>
            <w:r w:rsidRPr="009F28B5">
              <w:t>MICS (ZL7010x)</w:t>
            </w:r>
          </w:p>
        </w:tc>
        <w:tc>
          <w:tcPr>
            <w:tcW w:w="1016" w:type="dxa"/>
          </w:tcPr>
          <w:p w:rsidR="009B35D2" w:rsidRPr="009F28B5" w:rsidRDefault="009B35D2" w:rsidP="00093BD1">
            <w:pPr>
              <w:pStyle w:val="BodyTextIndent2"/>
              <w:ind w:left="0"/>
            </w:pPr>
            <w:r w:rsidRPr="009F28B5">
              <w:t>Byte</w:t>
            </w:r>
          </w:p>
        </w:tc>
        <w:tc>
          <w:tcPr>
            <w:tcW w:w="3184" w:type="dxa"/>
          </w:tcPr>
          <w:p w:rsidR="009B35D2" w:rsidRPr="009F28B5" w:rsidRDefault="009B35D2" w:rsidP="00093BD1">
            <w:pPr>
              <w:pStyle w:val="BodyTextIndent2"/>
              <w:ind w:left="0"/>
            </w:pPr>
            <w:r w:rsidRPr="009F28B5">
              <w:t xml:space="preserve">Not in </w:t>
            </w:r>
            <w:proofErr w:type="spellStart"/>
            <w:r w:rsidRPr="009F28B5">
              <w:t>bootloader</w:t>
            </w:r>
            <w:proofErr w:type="spellEnd"/>
            <w:r w:rsidRPr="009F28B5">
              <w:t>.</w:t>
            </w:r>
          </w:p>
        </w:tc>
      </w:tr>
    </w:tbl>
    <w:p w:rsidR="00B03DE5" w:rsidRDefault="00B03DE5" w:rsidP="00B03DE5">
      <w:pPr>
        <w:pStyle w:val="BodyTextIndent2"/>
      </w:pPr>
    </w:p>
    <w:p w:rsidR="0010503F" w:rsidRDefault="0010503F" w:rsidP="00B03DE5">
      <w:pPr>
        <w:pStyle w:val="BodyTextIndent2"/>
      </w:pPr>
      <w:r>
        <w:t xml:space="preserve">In other words, to read the waveform RAM that is at the </w:t>
      </w:r>
      <w:proofErr w:type="spellStart"/>
      <w:r>
        <w:t>Stim</w:t>
      </w:r>
      <w:proofErr w:type="spellEnd"/>
      <w:r>
        <w:t xml:space="preserve"> ASIC’s register address </w:t>
      </w:r>
      <w:proofErr w:type="gramStart"/>
      <w:r>
        <w:t>0x800,</w:t>
      </w:r>
      <w:proofErr w:type="gramEnd"/>
      <w:r>
        <w:t xml:space="preserve"> send a Read Memory command for address 0x30000800.</w:t>
      </w:r>
    </w:p>
    <w:p w:rsidR="007C68B1" w:rsidRDefault="007C68B1" w:rsidP="00B03DE5">
      <w:pPr>
        <w:pStyle w:val="BodyTextIndent2"/>
      </w:pPr>
      <w:r>
        <w:t xml:space="preserve">When accessing a region with word access, the address must be even and the length of the access must be even. Regions with byte access do </w:t>
      </w:r>
      <w:r w:rsidR="0010503F">
        <w:t>not have this restriction</w:t>
      </w:r>
      <w:r>
        <w:t>.</w:t>
      </w:r>
    </w:p>
    <w:p w:rsidR="007C68B1" w:rsidRDefault="007C68B1" w:rsidP="00B03DE5">
      <w:pPr>
        <w:pStyle w:val="BodyTextIndent2"/>
      </w:pPr>
      <w:proofErr w:type="spellStart"/>
      <w:r>
        <w:t>Bootloader</w:t>
      </w:r>
      <w:proofErr w:type="spellEnd"/>
      <w:r>
        <w:t xml:space="preserve"> mode </w:t>
      </w:r>
      <w:r w:rsidR="00171D7B">
        <w:t>does not support any address region other than 0x00</w:t>
      </w:r>
      <w:r w:rsidR="008F6739">
        <w:t xml:space="preserve">, and </w:t>
      </w:r>
      <w:r w:rsidR="0010503F">
        <w:t xml:space="preserve">only supports writing to </w:t>
      </w:r>
      <w:r w:rsidR="008F6739">
        <w:t>flash</w:t>
      </w:r>
      <w:r w:rsidR="00171D7B">
        <w:t xml:space="preserve">. When </w:t>
      </w:r>
      <w:r w:rsidR="008F6739">
        <w:t xml:space="preserve">not in </w:t>
      </w:r>
      <w:proofErr w:type="spellStart"/>
      <w:r w:rsidR="008F6739">
        <w:t>bootloader</w:t>
      </w:r>
      <w:proofErr w:type="spellEnd"/>
      <w:r w:rsidR="008F6739">
        <w:t xml:space="preserve"> mode</w:t>
      </w:r>
      <w:r w:rsidR="009B35D2">
        <w:t>, writes in region 0x00 are not permitted and will result in an error.</w:t>
      </w:r>
    </w:p>
    <w:p w:rsidR="00F270E8" w:rsidRDefault="00171D7B" w:rsidP="00B03DE5">
      <w:pPr>
        <w:pStyle w:val="BodyTextIndent2"/>
      </w:pPr>
      <w:r>
        <w:t>All addresses other than those listed above are reserved for future use.</w:t>
      </w:r>
    </w:p>
    <w:p w:rsidR="0086357F" w:rsidRDefault="00F270E8">
      <w:pPr>
        <w:pStyle w:val="BodyTextIndent2"/>
      </w:pPr>
      <w:r>
        <w:t>The first and last address in any read or write must fall within the same region. Additional constraints on addressing and additional protocols for reading and writing may be imposed by the hardware or, in some cases, by the device driver layer, but are beyond the scope of this document.</w:t>
      </w:r>
    </w:p>
    <w:p w:rsidR="00B03DE5" w:rsidRPr="00AB4637" w:rsidRDefault="008F6739" w:rsidP="00B03DE5">
      <w:pPr>
        <w:pStyle w:val="Heading3"/>
      </w:pPr>
      <w:r>
        <w:lastRenderedPageBreak/>
        <w:t>Write Memory</w:t>
      </w:r>
    </w:p>
    <w:p w:rsidR="00B03DE5" w:rsidRPr="00110E12" w:rsidRDefault="008F6739" w:rsidP="00B03DE5">
      <w:pPr>
        <w:pStyle w:val="BodyTextIndent"/>
      </w:pPr>
      <w:r>
        <w:t>Write one or more bytes to registers or memory.</w:t>
      </w:r>
    </w:p>
    <w:p w:rsidR="00B03DE5" w:rsidRPr="00110E12" w:rsidRDefault="00B03DE5" w:rsidP="00B03DE5">
      <w:pPr>
        <w:pStyle w:val="BodyTextIndent2"/>
        <w:rPr>
          <w:b/>
          <w:bCs/>
        </w:rPr>
      </w:pPr>
      <w:r w:rsidRPr="00110E12">
        <w:rPr>
          <w:b/>
          <w:bCs/>
        </w:rPr>
        <w:t>Token:</w:t>
      </w:r>
    </w:p>
    <w:p w:rsidR="00B03DE5" w:rsidRPr="000843CB" w:rsidRDefault="00B03DE5" w:rsidP="00B03DE5">
      <w:pPr>
        <w:pStyle w:val="BodyTextIndent3Bullet"/>
      </w:pPr>
      <w:r>
        <w:t>TKN_</w:t>
      </w:r>
      <w:r w:rsidR="008F6739">
        <w:t>WRITE_MEMORY</w:t>
      </w:r>
    </w:p>
    <w:p w:rsidR="00B03DE5" w:rsidRPr="00110E12" w:rsidRDefault="00B03DE5" w:rsidP="00B03DE5">
      <w:pPr>
        <w:pStyle w:val="BodyTextIndent2"/>
        <w:rPr>
          <w:b/>
          <w:bCs/>
        </w:rPr>
      </w:pPr>
      <w:r w:rsidRPr="00110E12">
        <w:rPr>
          <w:b/>
          <w:bCs/>
        </w:rPr>
        <w:t>Parameters:</w:t>
      </w:r>
    </w:p>
    <w:p w:rsidR="008F6739" w:rsidRPr="00FB45EF" w:rsidRDefault="008F6739" w:rsidP="008F6739">
      <w:pPr>
        <w:pStyle w:val="BodyTextIndent2"/>
        <w:rPr>
          <w:b/>
          <w:bCs/>
        </w:rPr>
      </w:pPr>
      <w:r>
        <w:rPr>
          <w:b/>
          <w:bCs/>
        </w:rPr>
        <w:t>UINT32</w:t>
      </w:r>
      <w:r w:rsidRPr="00FB45EF">
        <w:rPr>
          <w:b/>
          <w:bCs/>
        </w:rPr>
        <w:t xml:space="preserve"> </w:t>
      </w:r>
      <w:r>
        <w:rPr>
          <w:b/>
          <w:bCs/>
        </w:rPr>
        <w:t>address</w:t>
      </w:r>
    </w:p>
    <w:p w:rsidR="008F6739" w:rsidRDefault="008F6739" w:rsidP="008F6739">
      <w:pPr>
        <w:pStyle w:val="BodyTextIndent3"/>
      </w:pPr>
      <w:proofErr w:type="gramStart"/>
      <w:r>
        <w:t>The address at which to begin the write.</w:t>
      </w:r>
      <w:proofErr w:type="gramEnd"/>
      <w:r>
        <w:t xml:space="preserve"> See the address space table above. Addresses in word-access regions must be even.</w:t>
      </w:r>
    </w:p>
    <w:p w:rsidR="008F6739" w:rsidRPr="00FB45EF" w:rsidRDefault="008F6739" w:rsidP="008F6739">
      <w:pPr>
        <w:pStyle w:val="BodyTextIndent2"/>
        <w:rPr>
          <w:b/>
          <w:bCs/>
        </w:rPr>
      </w:pPr>
      <w:r>
        <w:rPr>
          <w:b/>
          <w:bCs/>
        </w:rPr>
        <w:t>UINT16</w:t>
      </w:r>
      <w:r w:rsidRPr="00FB45EF">
        <w:rPr>
          <w:b/>
          <w:bCs/>
        </w:rPr>
        <w:t xml:space="preserve"> </w:t>
      </w:r>
      <w:r>
        <w:rPr>
          <w:b/>
          <w:bCs/>
        </w:rPr>
        <w:t>length</w:t>
      </w:r>
    </w:p>
    <w:p w:rsidR="008F6739" w:rsidRDefault="008F6739" w:rsidP="008F6739">
      <w:pPr>
        <w:pStyle w:val="BodyTextIndent3"/>
      </w:pPr>
      <w:proofErr w:type="gramStart"/>
      <w:r>
        <w:t>The number of bytes to write.</w:t>
      </w:r>
      <w:proofErr w:type="gramEnd"/>
      <w:r>
        <w:t xml:space="preserve"> Lengths in word-access regions must be even.</w:t>
      </w:r>
    </w:p>
    <w:p w:rsidR="008F6739" w:rsidRPr="00FB45EF" w:rsidRDefault="008F6739" w:rsidP="008F6739">
      <w:pPr>
        <w:pStyle w:val="BodyTextIndent2"/>
        <w:rPr>
          <w:b/>
          <w:bCs/>
        </w:rPr>
      </w:pPr>
      <w:r>
        <w:rPr>
          <w:b/>
          <w:bCs/>
        </w:rPr>
        <w:t>UINT8</w:t>
      </w:r>
      <w:r w:rsidRPr="00FB45EF">
        <w:rPr>
          <w:b/>
          <w:bCs/>
        </w:rPr>
        <w:t xml:space="preserve"> </w:t>
      </w:r>
      <w:proofErr w:type="gramStart"/>
      <w:r>
        <w:rPr>
          <w:b/>
          <w:bCs/>
        </w:rPr>
        <w:t>data[</w:t>
      </w:r>
      <w:proofErr w:type="gramEnd"/>
      <w:r>
        <w:rPr>
          <w:b/>
          <w:bCs/>
        </w:rPr>
        <w:t>64]</w:t>
      </w:r>
    </w:p>
    <w:p w:rsidR="008F6739" w:rsidRDefault="008F6739" w:rsidP="008F6739">
      <w:pPr>
        <w:pStyle w:val="BodyTextIndent3"/>
      </w:pPr>
      <w:r>
        <w:t>The data to write, starting at element 0 and proceeding to element (length – 1).</w:t>
      </w:r>
    </w:p>
    <w:p w:rsidR="00B03DE5" w:rsidRPr="000843CB" w:rsidRDefault="00B03DE5" w:rsidP="00B03DE5">
      <w:pPr>
        <w:pStyle w:val="BodyTextIndent3Bullet"/>
        <w:numPr>
          <w:ilvl w:val="0"/>
          <w:numId w:val="0"/>
        </w:numPr>
        <w:ind w:left="1440"/>
      </w:pPr>
    </w:p>
    <w:p w:rsidR="00B03DE5" w:rsidRDefault="00B03DE5" w:rsidP="00B03DE5">
      <w:pPr>
        <w:pStyle w:val="BodyTextIndent3"/>
        <w:ind w:left="720"/>
      </w:pPr>
      <w:r w:rsidRPr="00110E12">
        <w:t>Returns</w:t>
      </w:r>
    </w:p>
    <w:p w:rsidR="00B03DE5" w:rsidRPr="00110E12" w:rsidRDefault="00B03DE5" w:rsidP="00B03DE5">
      <w:pPr>
        <w:pStyle w:val="BodyTextIndent2"/>
        <w:rPr>
          <w:b/>
          <w:bCs/>
        </w:rPr>
      </w:pPr>
      <w:r w:rsidRPr="00110E12">
        <w:rPr>
          <w:b/>
          <w:bCs/>
        </w:rPr>
        <w:t>Response Codes:</w:t>
      </w:r>
    </w:p>
    <w:p w:rsidR="00B03DE5" w:rsidRPr="00FB5AC8" w:rsidRDefault="00454C57" w:rsidP="00B03DE5">
      <w:pPr>
        <w:pStyle w:val="BodyTextIndent3Bullet"/>
      </w:pPr>
      <w:r>
        <w:fldChar w:fldCharType="begin"/>
      </w:r>
      <w:r w:rsidR="0036677A">
        <w:instrText xml:space="preserve"> REF _Ref263344261 \w \h </w:instrText>
      </w:r>
      <w:r>
        <w:fldChar w:fldCharType="separate"/>
      </w:r>
      <w:r w:rsidR="007A2591">
        <w:t>9.1</w:t>
      </w:r>
      <w:r>
        <w:fldChar w:fldCharType="end"/>
      </w:r>
      <w:r w:rsidR="00B03DE5">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B03DE5" w:rsidRDefault="00B03DE5" w:rsidP="00B03DE5">
      <w:pPr>
        <w:pStyle w:val="BodyTextIndent2"/>
        <w:rPr>
          <w:b/>
        </w:rPr>
      </w:pPr>
      <w:r w:rsidRPr="00110E12">
        <w:rPr>
          <w:b/>
          <w:bCs/>
        </w:rPr>
        <w:t>Data:</w:t>
      </w:r>
    </w:p>
    <w:p w:rsidR="008F6739" w:rsidRDefault="008F6739" w:rsidP="00B03DE5">
      <w:pPr>
        <w:pStyle w:val="BodyTextIndent3"/>
      </w:pPr>
      <w:r>
        <w:t>NONE</w:t>
      </w:r>
    </w:p>
    <w:p w:rsidR="00B03DE5" w:rsidRPr="00AB4637" w:rsidRDefault="008F6739" w:rsidP="00B03DE5">
      <w:pPr>
        <w:pStyle w:val="Heading3"/>
        <w:keepLines/>
      </w:pPr>
      <w:r>
        <w:t>Read Memory</w:t>
      </w:r>
    </w:p>
    <w:p w:rsidR="00B03DE5" w:rsidRPr="00662030" w:rsidRDefault="008F6739" w:rsidP="00B03DE5">
      <w:pPr>
        <w:pStyle w:val="BodyTextIndent"/>
        <w:keepLines/>
      </w:pPr>
      <w:proofErr w:type="gramStart"/>
      <w:r>
        <w:t>Reads one or more bytes from a region of registers or memory.</w:t>
      </w:r>
      <w:proofErr w:type="gramEnd"/>
    </w:p>
    <w:p w:rsidR="00B03DE5" w:rsidRPr="00662030" w:rsidRDefault="00B03DE5" w:rsidP="00B03DE5">
      <w:pPr>
        <w:pStyle w:val="BodyTextIndent2"/>
        <w:keepLines/>
        <w:rPr>
          <w:b/>
          <w:bCs/>
        </w:rPr>
      </w:pPr>
      <w:r w:rsidRPr="00662030">
        <w:rPr>
          <w:b/>
          <w:bCs/>
        </w:rPr>
        <w:t>Token:</w:t>
      </w:r>
    </w:p>
    <w:p w:rsidR="00B03DE5" w:rsidRPr="000843CB" w:rsidRDefault="008F6739" w:rsidP="00B03DE5">
      <w:pPr>
        <w:pStyle w:val="BodyTextIndent3Bullet"/>
        <w:keepLines/>
      </w:pPr>
      <w:r>
        <w:t>TKN_READ_MEMORY</w:t>
      </w:r>
    </w:p>
    <w:p w:rsidR="00B03DE5" w:rsidRPr="00662030" w:rsidRDefault="00B03DE5" w:rsidP="00B03DE5">
      <w:pPr>
        <w:pStyle w:val="BodyTextIndent2"/>
        <w:rPr>
          <w:b/>
          <w:bCs/>
        </w:rPr>
      </w:pPr>
      <w:r w:rsidRPr="00662030">
        <w:rPr>
          <w:b/>
          <w:bCs/>
        </w:rPr>
        <w:t>Parameters:</w:t>
      </w:r>
    </w:p>
    <w:p w:rsidR="008F6739" w:rsidRPr="00FB45EF" w:rsidRDefault="008F6739" w:rsidP="008F6739">
      <w:pPr>
        <w:pStyle w:val="BodyTextIndent2"/>
        <w:rPr>
          <w:b/>
          <w:bCs/>
        </w:rPr>
      </w:pPr>
      <w:r>
        <w:rPr>
          <w:b/>
          <w:bCs/>
        </w:rPr>
        <w:t>UINT32</w:t>
      </w:r>
      <w:r w:rsidRPr="00FB45EF">
        <w:rPr>
          <w:b/>
          <w:bCs/>
        </w:rPr>
        <w:t xml:space="preserve"> </w:t>
      </w:r>
      <w:r>
        <w:rPr>
          <w:b/>
          <w:bCs/>
        </w:rPr>
        <w:t>address</w:t>
      </w:r>
    </w:p>
    <w:p w:rsidR="008F6739" w:rsidRDefault="008F6739" w:rsidP="008F6739">
      <w:pPr>
        <w:pStyle w:val="BodyTextIndent3"/>
      </w:pPr>
      <w:proofErr w:type="gramStart"/>
      <w:r>
        <w:t xml:space="preserve">The address at which to begin the </w:t>
      </w:r>
      <w:r w:rsidR="005D1718">
        <w:t>read</w:t>
      </w:r>
      <w:r>
        <w:t>.</w:t>
      </w:r>
      <w:proofErr w:type="gramEnd"/>
      <w:r>
        <w:t xml:space="preserve"> See the address space table above. Addresses in word-access regions must be even.</w:t>
      </w:r>
    </w:p>
    <w:p w:rsidR="008F6739" w:rsidRPr="00FB45EF" w:rsidRDefault="008F6739" w:rsidP="008F6739">
      <w:pPr>
        <w:pStyle w:val="BodyTextIndent2"/>
        <w:rPr>
          <w:b/>
          <w:bCs/>
        </w:rPr>
      </w:pPr>
      <w:r>
        <w:rPr>
          <w:b/>
          <w:bCs/>
        </w:rPr>
        <w:t>UINT16</w:t>
      </w:r>
      <w:r w:rsidRPr="00FB45EF">
        <w:rPr>
          <w:b/>
          <w:bCs/>
        </w:rPr>
        <w:t xml:space="preserve"> </w:t>
      </w:r>
      <w:r>
        <w:rPr>
          <w:b/>
          <w:bCs/>
        </w:rPr>
        <w:t>length</w:t>
      </w:r>
    </w:p>
    <w:p w:rsidR="008F6739" w:rsidRDefault="008F6739" w:rsidP="008F6739">
      <w:pPr>
        <w:pStyle w:val="BodyTextIndent3"/>
      </w:pPr>
      <w:proofErr w:type="gramStart"/>
      <w:r>
        <w:t xml:space="preserve">The number of bytes to </w:t>
      </w:r>
      <w:r w:rsidR="005D1718">
        <w:t>read</w:t>
      </w:r>
      <w:r>
        <w:t>.</w:t>
      </w:r>
      <w:proofErr w:type="gramEnd"/>
      <w:r>
        <w:t xml:space="preserve"> Lengths in word-access regions must be even.</w:t>
      </w:r>
    </w:p>
    <w:p w:rsidR="00B03DE5" w:rsidRDefault="00B03DE5" w:rsidP="00B03DE5">
      <w:pPr>
        <w:pStyle w:val="BodyTextIndent3"/>
      </w:pPr>
    </w:p>
    <w:p w:rsidR="00B03DE5" w:rsidRPr="00662030" w:rsidRDefault="00B03DE5" w:rsidP="00B03DE5">
      <w:pPr>
        <w:pStyle w:val="BodyTextIndent"/>
      </w:pPr>
      <w:r w:rsidRPr="00662030">
        <w:t>Returns</w:t>
      </w:r>
    </w:p>
    <w:p w:rsidR="00B03DE5" w:rsidRPr="00662030" w:rsidRDefault="00B03DE5" w:rsidP="00B03DE5">
      <w:pPr>
        <w:pStyle w:val="BodyTextIndent2"/>
        <w:rPr>
          <w:b/>
          <w:bCs/>
        </w:rPr>
      </w:pPr>
      <w:r w:rsidRPr="00662030">
        <w:rPr>
          <w:b/>
          <w:bCs/>
        </w:rPr>
        <w:t>Response Codes:</w:t>
      </w:r>
    </w:p>
    <w:p w:rsidR="00B03DE5" w:rsidRPr="00FB5AC8" w:rsidRDefault="00454C57" w:rsidP="00B03DE5">
      <w:pPr>
        <w:pStyle w:val="BodyTextIndent3Bullet"/>
      </w:pPr>
      <w:r>
        <w:fldChar w:fldCharType="begin"/>
      </w:r>
      <w:r w:rsidR="0036677A">
        <w:instrText xml:space="preserve"> REF _Ref263344261 \w \h </w:instrText>
      </w:r>
      <w:r>
        <w:fldChar w:fldCharType="separate"/>
      </w:r>
      <w:r w:rsidR="007A2591">
        <w:t>9.1</w:t>
      </w:r>
      <w:r>
        <w:fldChar w:fldCharType="end"/>
      </w:r>
      <w:r w:rsidR="00B03DE5">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B03DE5" w:rsidRPr="00662030" w:rsidRDefault="00B03DE5" w:rsidP="00B03DE5">
      <w:pPr>
        <w:pStyle w:val="BodyTextIndent2"/>
        <w:rPr>
          <w:b/>
          <w:bCs/>
        </w:rPr>
      </w:pPr>
      <w:r w:rsidRPr="00662030">
        <w:rPr>
          <w:b/>
          <w:bCs/>
        </w:rPr>
        <w:t>Data:</w:t>
      </w:r>
    </w:p>
    <w:p w:rsidR="008F6739" w:rsidRPr="00FB45EF" w:rsidRDefault="008F6739" w:rsidP="008F6739">
      <w:pPr>
        <w:pStyle w:val="BodyTextIndent2"/>
        <w:rPr>
          <w:b/>
          <w:bCs/>
        </w:rPr>
      </w:pPr>
      <w:r>
        <w:rPr>
          <w:b/>
          <w:bCs/>
        </w:rPr>
        <w:t>UINT32</w:t>
      </w:r>
      <w:r w:rsidRPr="00FB45EF">
        <w:rPr>
          <w:b/>
          <w:bCs/>
        </w:rPr>
        <w:t xml:space="preserve"> </w:t>
      </w:r>
      <w:r>
        <w:rPr>
          <w:b/>
          <w:bCs/>
        </w:rPr>
        <w:t>address</w:t>
      </w:r>
    </w:p>
    <w:p w:rsidR="008F6739" w:rsidRDefault="008F6739" w:rsidP="008F6739">
      <w:pPr>
        <w:pStyle w:val="BodyTextIndent3"/>
      </w:pPr>
      <w:proofErr w:type="gramStart"/>
      <w:r>
        <w:t xml:space="preserve">The address at which to begin the </w:t>
      </w:r>
      <w:r w:rsidR="005D1718">
        <w:t>read</w:t>
      </w:r>
      <w:r>
        <w:t>.</w:t>
      </w:r>
      <w:proofErr w:type="gramEnd"/>
      <w:r>
        <w:t xml:space="preserve"> See the address space table above. Addresses in word-access regions must be even.</w:t>
      </w:r>
    </w:p>
    <w:p w:rsidR="008F6739" w:rsidRPr="00FB45EF" w:rsidRDefault="008F6739" w:rsidP="008F6739">
      <w:pPr>
        <w:pStyle w:val="BodyTextIndent2"/>
        <w:rPr>
          <w:b/>
          <w:bCs/>
        </w:rPr>
      </w:pPr>
      <w:r>
        <w:rPr>
          <w:b/>
          <w:bCs/>
        </w:rPr>
        <w:t>UINT16</w:t>
      </w:r>
      <w:r w:rsidRPr="00FB45EF">
        <w:rPr>
          <w:b/>
          <w:bCs/>
        </w:rPr>
        <w:t xml:space="preserve"> </w:t>
      </w:r>
      <w:r>
        <w:rPr>
          <w:b/>
          <w:bCs/>
        </w:rPr>
        <w:t>length</w:t>
      </w:r>
    </w:p>
    <w:p w:rsidR="008F6739" w:rsidRDefault="008F6739" w:rsidP="008F6739">
      <w:pPr>
        <w:pStyle w:val="BodyTextIndent3"/>
      </w:pPr>
      <w:proofErr w:type="gramStart"/>
      <w:r>
        <w:t xml:space="preserve">The number of bytes to </w:t>
      </w:r>
      <w:r w:rsidR="005D1718">
        <w:t>read</w:t>
      </w:r>
      <w:r>
        <w:t>.</w:t>
      </w:r>
      <w:proofErr w:type="gramEnd"/>
      <w:r>
        <w:t xml:space="preserve"> Lengths in word-access regions must be even.</w:t>
      </w:r>
    </w:p>
    <w:p w:rsidR="008F6739" w:rsidRPr="00FB45EF" w:rsidRDefault="008F6739" w:rsidP="008F6739">
      <w:pPr>
        <w:pStyle w:val="BodyTextIndent2"/>
        <w:rPr>
          <w:b/>
          <w:bCs/>
        </w:rPr>
      </w:pPr>
      <w:r>
        <w:rPr>
          <w:b/>
          <w:bCs/>
        </w:rPr>
        <w:t>UINT8</w:t>
      </w:r>
      <w:r w:rsidRPr="00FB45EF">
        <w:rPr>
          <w:b/>
          <w:bCs/>
        </w:rPr>
        <w:t xml:space="preserve"> </w:t>
      </w:r>
      <w:proofErr w:type="gramStart"/>
      <w:r>
        <w:rPr>
          <w:b/>
          <w:bCs/>
        </w:rPr>
        <w:t>data[</w:t>
      </w:r>
      <w:proofErr w:type="gramEnd"/>
      <w:r>
        <w:rPr>
          <w:b/>
          <w:bCs/>
        </w:rPr>
        <w:t>64]</w:t>
      </w:r>
    </w:p>
    <w:p w:rsidR="008F6739" w:rsidRDefault="008F6739" w:rsidP="008F6739">
      <w:pPr>
        <w:pStyle w:val="BodyTextIndent3"/>
      </w:pPr>
      <w:r>
        <w:t>The data to write, starting at element 0 and proceeding to element (length – 1).</w:t>
      </w:r>
    </w:p>
    <w:p w:rsidR="00217F09" w:rsidRPr="003E4B73" w:rsidRDefault="00217F09" w:rsidP="00217F09">
      <w:pPr>
        <w:pStyle w:val="BodyText"/>
      </w:pPr>
    </w:p>
    <w:p w:rsidR="006D0BD2" w:rsidRDefault="00217F09" w:rsidP="00D5197A">
      <w:pPr>
        <w:pStyle w:val="CMDheader"/>
      </w:pPr>
      <w:bookmarkStart w:id="375" w:name="_Toc364431434"/>
      <w:r w:rsidRPr="003E4B73">
        <w:lastRenderedPageBreak/>
        <w:t>Reset xPG</w:t>
      </w:r>
      <w:bookmarkEnd w:id="375"/>
    </w:p>
    <w:p w:rsidR="00F02B7F" w:rsidRPr="00110E12" w:rsidRDefault="00F02B7F" w:rsidP="00F02B7F">
      <w:pPr>
        <w:pStyle w:val="BodyTextIndent"/>
      </w:pPr>
      <w:proofErr w:type="gramStart"/>
      <w:r>
        <w:t>Causes the xPG to reset itself.</w:t>
      </w:r>
      <w:proofErr w:type="gramEnd"/>
      <w:r>
        <w:t xml:space="preserve">  This command is used both by the </w:t>
      </w:r>
      <w:proofErr w:type="spellStart"/>
      <w:r>
        <w:t>bootloader</w:t>
      </w:r>
      <w:proofErr w:type="spellEnd"/>
      <w:r>
        <w:t xml:space="preserve"> and by the application.</w:t>
      </w:r>
    </w:p>
    <w:p w:rsidR="00F02B7F" w:rsidRPr="00110E12" w:rsidRDefault="00F02B7F" w:rsidP="00F02B7F">
      <w:pPr>
        <w:pStyle w:val="BodyTextIndent2"/>
        <w:rPr>
          <w:b/>
          <w:bCs/>
        </w:rPr>
      </w:pPr>
      <w:r w:rsidRPr="00110E12">
        <w:rPr>
          <w:b/>
          <w:bCs/>
        </w:rPr>
        <w:t>Token:</w:t>
      </w:r>
    </w:p>
    <w:p w:rsidR="00F02B7F" w:rsidRPr="000843CB" w:rsidRDefault="00F02B7F" w:rsidP="00F02B7F">
      <w:pPr>
        <w:pStyle w:val="BodyTextIndent3Bullet"/>
      </w:pPr>
      <w:r>
        <w:t>TKN_RESET</w:t>
      </w:r>
    </w:p>
    <w:p w:rsidR="00F02B7F" w:rsidRPr="00110E12" w:rsidRDefault="00F02B7F" w:rsidP="00F02B7F">
      <w:pPr>
        <w:pStyle w:val="BodyTextIndent2"/>
        <w:rPr>
          <w:b/>
          <w:bCs/>
        </w:rPr>
      </w:pPr>
      <w:r w:rsidRPr="00110E12">
        <w:rPr>
          <w:b/>
          <w:bCs/>
        </w:rPr>
        <w:t>Parameters:</w:t>
      </w:r>
    </w:p>
    <w:p w:rsidR="00F02B7F" w:rsidRDefault="00F02B7F" w:rsidP="00F02B7F">
      <w:pPr>
        <w:pStyle w:val="BodyTextIndent3"/>
      </w:pPr>
      <w:r>
        <w:t>None</w:t>
      </w:r>
    </w:p>
    <w:p w:rsidR="00F02B7F" w:rsidRPr="000843CB" w:rsidRDefault="00F02B7F" w:rsidP="00F02B7F">
      <w:pPr>
        <w:pStyle w:val="BodyTextIndent3Bullet"/>
        <w:numPr>
          <w:ilvl w:val="0"/>
          <w:numId w:val="0"/>
        </w:numPr>
        <w:ind w:left="1440"/>
      </w:pPr>
    </w:p>
    <w:p w:rsidR="00F02B7F" w:rsidRDefault="00F02B7F" w:rsidP="00F02B7F">
      <w:pPr>
        <w:pStyle w:val="BodyTextIndent3"/>
        <w:ind w:left="720"/>
      </w:pPr>
      <w:r w:rsidRPr="00110E12">
        <w:t>Returns</w:t>
      </w:r>
    </w:p>
    <w:p w:rsidR="00F02B7F" w:rsidRPr="00110E12" w:rsidRDefault="00F02B7F" w:rsidP="00F02B7F">
      <w:pPr>
        <w:pStyle w:val="BodyTextIndent2"/>
        <w:rPr>
          <w:b/>
          <w:bCs/>
        </w:rPr>
      </w:pPr>
      <w:r w:rsidRPr="00110E12">
        <w:rPr>
          <w:b/>
          <w:bCs/>
        </w:rPr>
        <w:t>Response Codes:</w:t>
      </w:r>
    </w:p>
    <w:p w:rsidR="00F02B7F" w:rsidRPr="00FB5AC8" w:rsidRDefault="00454C57" w:rsidP="00F02B7F">
      <w:pPr>
        <w:pStyle w:val="BodyTextIndent3Bullet"/>
      </w:pPr>
      <w:r>
        <w:fldChar w:fldCharType="begin"/>
      </w:r>
      <w:r w:rsidR="00F02B7F">
        <w:instrText xml:space="preserve"> REF _Ref263344261 \w \h </w:instrText>
      </w:r>
      <w:r>
        <w:fldChar w:fldCharType="separate"/>
      </w:r>
      <w:r w:rsidR="007A2591">
        <w:t>9.1</w:t>
      </w:r>
      <w:r>
        <w:fldChar w:fldCharType="end"/>
      </w:r>
      <w:r w:rsidR="00F02B7F">
        <w:t xml:space="preserve"> </w:t>
      </w:r>
      <w:r>
        <w:fldChar w:fldCharType="begin"/>
      </w:r>
      <w:r w:rsidR="00F02B7F">
        <w:instrText xml:space="preserve"> REF _Ref263344261 \h </w:instrText>
      </w:r>
      <w:r>
        <w:fldChar w:fldCharType="separate"/>
      </w:r>
      <w:r w:rsidR="007A2591" w:rsidRPr="007001D8">
        <w:t>Standard Response Codes</w:t>
      </w:r>
      <w:r>
        <w:fldChar w:fldCharType="end"/>
      </w:r>
    </w:p>
    <w:p w:rsidR="00F02B7F" w:rsidRDefault="00F02B7F" w:rsidP="00F02B7F">
      <w:pPr>
        <w:pStyle w:val="BodyTextIndent2"/>
        <w:rPr>
          <w:b/>
        </w:rPr>
      </w:pPr>
      <w:r w:rsidRPr="00110E12">
        <w:rPr>
          <w:b/>
          <w:bCs/>
        </w:rPr>
        <w:t>Data:</w:t>
      </w:r>
    </w:p>
    <w:p w:rsidR="00F02B7F" w:rsidRDefault="00F02B7F" w:rsidP="00F02B7F">
      <w:pPr>
        <w:pStyle w:val="BodyTextIndent3"/>
      </w:pPr>
      <w:r>
        <w:t>NONE</w:t>
      </w:r>
    </w:p>
    <w:p w:rsidR="006D0BD2" w:rsidRDefault="00217F09" w:rsidP="00D5197A">
      <w:pPr>
        <w:pStyle w:val="CMDheader"/>
      </w:pPr>
      <w:bookmarkStart w:id="376" w:name="_Toc364431435"/>
      <w:r w:rsidRPr="003E4B73">
        <w:lastRenderedPageBreak/>
        <w:t>Erase flash block</w:t>
      </w:r>
      <w:bookmarkEnd w:id="376"/>
    </w:p>
    <w:p w:rsidR="00AF3EBD" w:rsidRPr="00110E12" w:rsidRDefault="006A71B1" w:rsidP="00AF3EBD">
      <w:pPr>
        <w:pStyle w:val="BodyTextIndent"/>
      </w:pPr>
      <w:r>
        <w:t>Erase one or more blocks of flash ram.</w:t>
      </w:r>
    </w:p>
    <w:p w:rsidR="00AF3EBD" w:rsidRPr="00110E12" w:rsidRDefault="00AF3EBD" w:rsidP="00AF3EBD">
      <w:pPr>
        <w:pStyle w:val="BodyTextIndent2"/>
        <w:rPr>
          <w:b/>
          <w:bCs/>
        </w:rPr>
      </w:pPr>
      <w:r w:rsidRPr="00110E12">
        <w:rPr>
          <w:b/>
          <w:bCs/>
        </w:rPr>
        <w:t>Token:</w:t>
      </w:r>
    </w:p>
    <w:p w:rsidR="00AF3EBD" w:rsidRPr="000843CB" w:rsidRDefault="00AF3EBD" w:rsidP="00AF3EBD">
      <w:pPr>
        <w:pStyle w:val="BodyTextIndent3Bullet"/>
      </w:pPr>
      <w:r>
        <w:t>TKN_ERASE_FLASH_BLOCK</w:t>
      </w:r>
    </w:p>
    <w:p w:rsidR="00AF3EBD" w:rsidRPr="00110E12" w:rsidRDefault="00AF3EBD" w:rsidP="00AF3EBD">
      <w:pPr>
        <w:pStyle w:val="BodyTextIndent2"/>
        <w:rPr>
          <w:b/>
          <w:bCs/>
        </w:rPr>
      </w:pPr>
      <w:r w:rsidRPr="00110E12">
        <w:rPr>
          <w:b/>
          <w:bCs/>
        </w:rPr>
        <w:t>Parameters:</w:t>
      </w:r>
    </w:p>
    <w:p w:rsidR="00AF3EBD" w:rsidRPr="00FB45EF" w:rsidRDefault="00AF3EBD" w:rsidP="00AF3EBD">
      <w:pPr>
        <w:pStyle w:val="BodyTextIndent2"/>
        <w:rPr>
          <w:b/>
          <w:bCs/>
        </w:rPr>
      </w:pPr>
      <w:r>
        <w:rPr>
          <w:b/>
          <w:bCs/>
        </w:rPr>
        <w:t>UINT32</w:t>
      </w:r>
      <w:r w:rsidRPr="00FB45EF">
        <w:rPr>
          <w:b/>
          <w:bCs/>
        </w:rPr>
        <w:t xml:space="preserve"> </w:t>
      </w:r>
      <w:proofErr w:type="spellStart"/>
      <w:r w:rsidR="0064039F">
        <w:rPr>
          <w:b/>
          <w:bCs/>
        </w:rPr>
        <w:t>startA</w:t>
      </w:r>
      <w:r>
        <w:rPr>
          <w:b/>
          <w:bCs/>
        </w:rPr>
        <w:t>ddress</w:t>
      </w:r>
      <w:proofErr w:type="spellEnd"/>
    </w:p>
    <w:p w:rsidR="00AF3EBD" w:rsidRDefault="00AF3EBD" w:rsidP="00AF3EBD">
      <w:pPr>
        <w:pStyle w:val="BodyTextIndent3"/>
      </w:pPr>
      <w:proofErr w:type="gramStart"/>
      <w:r>
        <w:t xml:space="preserve">The address at which to begin the </w:t>
      </w:r>
      <w:r w:rsidR="0064039F">
        <w:t>erasing.</w:t>
      </w:r>
      <w:proofErr w:type="gramEnd"/>
      <w:r w:rsidR="0064039F">
        <w:t xml:space="preserve">  Note that the memory map includes segment boundaries and all addresses within a segment will cause that segment to be erased.</w:t>
      </w:r>
    </w:p>
    <w:p w:rsidR="00AF3EBD" w:rsidRPr="00FB45EF" w:rsidRDefault="0064039F" w:rsidP="00AF3EBD">
      <w:pPr>
        <w:pStyle w:val="BodyTextIndent2"/>
        <w:rPr>
          <w:b/>
          <w:bCs/>
        </w:rPr>
      </w:pPr>
      <w:r>
        <w:rPr>
          <w:b/>
          <w:bCs/>
        </w:rPr>
        <w:t xml:space="preserve">UINT32 </w:t>
      </w:r>
      <w:proofErr w:type="spellStart"/>
      <w:r>
        <w:rPr>
          <w:b/>
          <w:bCs/>
        </w:rPr>
        <w:t>endAddress</w:t>
      </w:r>
      <w:proofErr w:type="spellEnd"/>
    </w:p>
    <w:p w:rsidR="00AF3EBD" w:rsidRDefault="00AF3EBD" w:rsidP="00AF3EBD">
      <w:pPr>
        <w:pStyle w:val="BodyTextIndent3"/>
      </w:pPr>
      <w:proofErr w:type="gramStart"/>
      <w:r>
        <w:t xml:space="preserve">The </w:t>
      </w:r>
      <w:r w:rsidR="0064039F">
        <w:t>final address to be erased.</w:t>
      </w:r>
      <w:proofErr w:type="gramEnd"/>
      <w:r w:rsidR="0064039F" w:rsidRPr="0064039F">
        <w:t xml:space="preserve"> </w:t>
      </w:r>
      <w:r w:rsidR="0064039F">
        <w:t>Note that the memory map includes segment boundaries and all addresses within a segment will cause that segment to be erased.</w:t>
      </w:r>
    </w:p>
    <w:p w:rsidR="00FF46B8" w:rsidRDefault="00FF46B8">
      <w:pPr>
        <w:pStyle w:val="BodyTextIndent3Bullet"/>
        <w:numPr>
          <w:ilvl w:val="0"/>
          <w:numId w:val="0"/>
        </w:numPr>
        <w:ind w:left="2160" w:hanging="360"/>
      </w:pPr>
    </w:p>
    <w:p w:rsidR="00AF3EBD" w:rsidRDefault="00AF3EBD" w:rsidP="00AF3EBD">
      <w:pPr>
        <w:pStyle w:val="BodyTextIndent3"/>
        <w:ind w:left="720"/>
      </w:pPr>
      <w:r w:rsidRPr="00110E12">
        <w:t>Returns</w:t>
      </w:r>
    </w:p>
    <w:p w:rsidR="00AF3EBD" w:rsidRPr="00110E12" w:rsidRDefault="00AF3EBD" w:rsidP="00AF3EBD">
      <w:pPr>
        <w:pStyle w:val="BodyTextIndent2"/>
        <w:rPr>
          <w:b/>
          <w:bCs/>
        </w:rPr>
      </w:pPr>
      <w:r w:rsidRPr="00110E12">
        <w:rPr>
          <w:b/>
          <w:bCs/>
        </w:rPr>
        <w:t>Response Codes:</w:t>
      </w:r>
    </w:p>
    <w:p w:rsidR="00AF3EBD" w:rsidRPr="00FB5AC8" w:rsidRDefault="00454C57" w:rsidP="00AF3EBD">
      <w:pPr>
        <w:pStyle w:val="BodyTextIndent3Bullet"/>
      </w:pPr>
      <w:r>
        <w:fldChar w:fldCharType="begin"/>
      </w:r>
      <w:r w:rsidR="00AF3EBD">
        <w:instrText xml:space="preserve"> REF _Ref263344261 \w \h </w:instrText>
      </w:r>
      <w:r>
        <w:fldChar w:fldCharType="separate"/>
      </w:r>
      <w:r w:rsidR="007A2591">
        <w:t>9.1</w:t>
      </w:r>
      <w:r>
        <w:fldChar w:fldCharType="end"/>
      </w:r>
      <w:r w:rsidR="00AF3EBD">
        <w:t xml:space="preserve"> </w:t>
      </w:r>
      <w:r>
        <w:fldChar w:fldCharType="begin"/>
      </w:r>
      <w:r w:rsidR="00AF3EBD">
        <w:instrText xml:space="preserve"> REF _Ref263344261 \h </w:instrText>
      </w:r>
      <w:r>
        <w:fldChar w:fldCharType="separate"/>
      </w:r>
      <w:r w:rsidR="007A2591" w:rsidRPr="007001D8">
        <w:t>Standard Response Codes</w:t>
      </w:r>
      <w:r>
        <w:fldChar w:fldCharType="end"/>
      </w:r>
    </w:p>
    <w:p w:rsidR="00AF3EBD" w:rsidRDefault="00AF3EBD" w:rsidP="00AF3EBD">
      <w:pPr>
        <w:pStyle w:val="BodyTextIndent2"/>
        <w:rPr>
          <w:b/>
        </w:rPr>
      </w:pPr>
      <w:r w:rsidRPr="00110E12">
        <w:rPr>
          <w:b/>
          <w:bCs/>
        </w:rPr>
        <w:t>Data:</w:t>
      </w:r>
    </w:p>
    <w:p w:rsidR="00AF3EBD" w:rsidRDefault="00AF3EBD" w:rsidP="00AF3EBD">
      <w:pPr>
        <w:pStyle w:val="BodyTextIndent3"/>
      </w:pPr>
      <w:r>
        <w:t>NONE</w:t>
      </w:r>
    </w:p>
    <w:p w:rsidR="006D0BD2" w:rsidRDefault="006D0BD2">
      <w:pPr>
        <w:pStyle w:val="BodyText"/>
        <w:ind w:left="720"/>
      </w:pPr>
    </w:p>
    <w:p w:rsidR="006D0BD2" w:rsidRDefault="00217F09" w:rsidP="00D5197A">
      <w:pPr>
        <w:pStyle w:val="CMDheader"/>
      </w:pPr>
      <w:bookmarkStart w:id="377" w:name="_Toc364431436"/>
      <w:r w:rsidRPr="003E4B73">
        <w:lastRenderedPageBreak/>
        <w:t>Read Interrupt Vectors</w:t>
      </w:r>
      <w:r>
        <w:t xml:space="preserve"> / </w:t>
      </w:r>
      <w:r w:rsidRPr="003E4B73">
        <w:t>Write Interrupt Vectors</w:t>
      </w:r>
      <w:bookmarkEnd w:id="377"/>
    </w:p>
    <w:p w:rsidR="006D0BD2" w:rsidRDefault="00D922AB">
      <w:pPr>
        <w:pStyle w:val="BodyText"/>
        <w:ind w:left="720"/>
      </w:pPr>
      <w:r>
        <w:t>Reads and writes the interrupt vectors.</w:t>
      </w:r>
    </w:p>
    <w:p w:rsidR="00D922AB" w:rsidRDefault="00D922AB">
      <w:pPr>
        <w:pStyle w:val="BodyText"/>
        <w:ind w:left="720"/>
      </w:pPr>
    </w:p>
    <w:p w:rsidR="00D922AB" w:rsidRPr="00AB4637" w:rsidRDefault="00D922AB" w:rsidP="00D922AB">
      <w:pPr>
        <w:pStyle w:val="Heading3"/>
      </w:pPr>
      <w:r>
        <w:t>Read Interrupt Vectors</w:t>
      </w:r>
    </w:p>
    <w:p w:rsidR="00D922AB" w:rsidRPr="00110E12" w:rsidRDefault="006A71B1" w:rsidP="00D922AB">
      <w:pPr>
        <w:pStyle w:val="BodyTextIndent"/>
      </w:pPr>
      <w:r>
        <w:t>Read the interrupt vectors from memory.</w:t>
      </w:r>
    </w:p>
    <w:p w:rsidR="00D922AB" w:rsidRPr="00110E12" w:rsidRDefault="00D922AB" w:rsidP="00D922AB">
      <w:pPr>
        <w:pStyle w:val="BodyTextIndent2"/>
        <w:rPr>
          <w:b/>
          <w:bCs/>
        </w:rPr>
      </w:pPr>
      <w:r w:rsidRPr="00110E12">
        <w:rPr>
          <w:b/>
          <w:bCs/>
        </w:rPr>
        <w:t>Token:</w:t>
      </w:r>
    </w:p>
    <w:p w:rsidR="00D922AB" w:rsidRPr="000843CB" w:rsidRDefault="00D922AB" w:rsidP="00D922AB">
      <w:pPr>
        <w:pStyle w:val="BodyTextIndent3Bullet"/>
      </w:pPr>
      <w:r>
        <w:t>TKN_READ_VECTORS</w:t>
      </w:r>
    </w:p>
    <w:p w:rsidR="00D922AB" w:rsidRDefault="00D922AB" w:rsidP="00D922AB">
      <w:pPr>
        <w:pStyle w:val="BodyTextIndent2"/>
        <w:rPr>
          <w:b/>
          <w:bCs/>
        </w:rPr>
      </w:pPr>
      <w:r w:rsidRPr="00110E12">
        <w:rPr>
          <w:b/>
          <w:bCs/>
        </w:rPr>
        <w:t>Parameters:</w:t>
      </w:r>
    </w:p>
    <w:p w:rsidR="00D922AB" w:rsidRPr="00110E12" w:rsidRDefault="008F1014" w:rsidP="00D922AB">
      <w:pPr>
        <w:pStyle w:val="BodyTextIndent2"/>
        <w:rPr>
          <w:b/>
          <w:bCs/>
        </w:rPr>
      </w:pPr>
      <w:r w:rsidRPr="008F1014">
        <w:rPr>
          <w:szCs w:val="16"/>
        </w:rPr>
        <w:t>None</w:t>
      </w:r>
    </w:p>
    <w:p w:rsidR="00D922AB" w:rsidRPr="000843CB" w:rsidRDefault="00D922AB" w:rsidP="00D922AB">
      <w:pPr>
        <w:pStyle w:val="BodyTextIndent3Bullet"/>
        <w:numPr>
          <w:ilvl w:val="0"/>
          <w:numId w:val="0"/>
        </w:numPr>
        <w:ind w:left="1440"/>
      </w:pPr>
    </w:p>
    <w:p w:rsidR="00D922AB" w:rsidRDefault="00D922AB" w:rsidP="00D922AB">
      <w:pPr>
        <w:pStyle w:val="BodyTextIndent3"/>
        <w:ind w:left="720"/>
      </w:pPr>
      <w:r w:rsidRPr="00110E12">
        <w:t>Returns</w:t>
      </w:r>
    </w:p>
    <w:p w:rsidR="00D922AB" w:rsidRPr="00110E12" w:rsidRDefault="00D922AB" w:rsidP="00D922AB">
      <w:pPr>
        <w:pStyle w:val="BodyTextIndent2"/>
        <w:rPr>
          <w:b/>
          <w:bCs/>
        </w:rPr>
      </w:pPr>
      <w:r w:rsidRPr="00110E12">
        <w:rPr>
          <w:b/>
          <w:bCs/>
        </w:rPr>
        <w:t>Response Codes:</w:t>
      </w:r>
    </w:p>
    <w:p w:rsidR="00D922AB" w:rsidRPr="00FB5AC8" w:rsidRDefault="00454C57" w:rsidP="00D922AB">
      <w:pPr>
        <w:pStyle w:val="BodyTextIndent3Bullet"/>
      </w:pPr>
      <w:r>
        <w:fldChar w:fldCharType="begin"/>
      </w:r>
      <w:r w:rsidR="00D922AB">
        <w:instrText xml:space="preserve"> REF _Ref263344261 \w \h </w:instrText>
      </w:r>
      <w:r>
        <w:fldChar w:fldCharType="separate"/>
      </w:r>
      <w:r w:rsidR="007A2591">
        <w:t>9.1</w:t>
      </w:r>
      <w:r>
        <w:fldChar w:fldCharType="end"/>
      </w:r>
      <w:r w:rsidR="00D922AB">
        <w:t xml:space="preserve"> </w:t>
      </w:r>
      <w:r>
        <w:fldChar w:fldCharType="begin"/>
      </w:r>
      <w:r w:rsidR="00D922AB">
        <w:instrText xml:space="preserve"> REF _Ref263344261 \h </w:instrText>
      </w:r>
      <w:r>
        <w:fldChar w:fldCharType="separate"/>
      </w:r>
      <w:r w:rsidR="007A2591" w:rsidRPr="007001D8">
        <w:t>Standard Response Codes</w:t>
      </w:r>
      <w:r>
        <w:fldChar w:fldCharType="end"/>
      </w:r>
    </w:p>
    <w:p w:rsidR="00D922AB" w:rsidRDefault="00D922AB" w:rsidP="00D922AB">
      <w:pPr>
        <w:pStyle w:val="BodyTextIndent2"/>
        <w:rPr>
          <w:b/>
          <w:bCs/>
        </w:rPr>
      </w:pPr>
      <w:r w:rsidRPr="00110E12">
        <w:rPr>
          <w:b/>
          <w:bCs/>
        </w:rPr>
        <w:t>Data:</w:t>
      </w:r>
    </w:p>
    <w:p w:rsidR="00FF46B8" w:rsidRDefault="008F1014">
      <w:pPr>
        <w:pStyle w:val="BodyTextIndent3"/>
        <w:ind w:left="1440"/>
      </w:pPr>
      <w:r w:rsidRPr="008F1014">
        <w:t>The interrupt vectors are returned in the following order:</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DAC12</w:t>
      </w:r>
      <w:proofErr w:type="gramEnd"/>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DMA</w:t>
      </w:r>
      <w:proofErr w:type="gramEnd"/>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USCI</w:t>
      </w:r>
      <w:proofErr w:type="gramEnd"/>
      <w:r w:rsidRPr="008F1014">
        <w:rPr>
          <w:b/>
          <w:bCs/>
        </w:rPr>
        <w:t>_A1_USCI_B1_transmit</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USCI</w:t>
      </w:r>
      <w:proofErr w:type="gramEnd"/>
      <w:r w:rsidRPr="008F1014">
        <w:rPr>
          <w:b/>
          <w:bCs/>
        </w:rPr>
        <w:t>_A1_USCI_B1_receive</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I</w:t>
      </w:r>
      <w:proofErr w:type="gramEnd"/>
      <w:r w:rsidRPr="008F1014">
        <w:rPr>
          <w:b/>
          <w:bCs/>
        </w:rPr>
        <w:t>_O_Port_P1</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I</w:t>
      </w:r>
      <w:proofErr w:type="gramEnd"/>
      <w:r w:rsidRPr="008F1014">
        <w:rPr>
          <w:b/>
          <w:bCs/>
        </w:rPr>
        <w:t>_O_Port_P2</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unused</w:t>
      </w:r>
      <w:proofErr w:type="gramEnd"/>
      <w:r w:rsidRPr="008F1014">
        <w:rPr>
          <w:b/>
          <w:bCs/>
        </w:rPr>
        <w:t xml:space="preserve"> </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ADC12</w:t>
      </w:r>
      <w:proofErr w:type="gramEnd"/>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USCI</w:t>
      </w:r>
      <w:proofErr w:type="gramEnd"/>
      <w:r w:rsidRPr="008F1014">
        <w:rPr>
          <w:b/>
          <w:bCs/>
        </w:rPr>
        <w:t>_A0_USCI_B0_transmit</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USCI</w:t>
      </w:r>
      <w:proofErr w:type="gramEnd"/>
      <w:r w:rsidRPr="008F1014">
        <w:rPr>
          <w:b/>
          <w:bCs/>
        </w:rPr>
        <w:t>_A0_USCI_B0_receive</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Timer</w:t>
      </w:r>
      <w:proofErr w:type="gramEnd"/>
      <w:r w:rsidRPr="008F1014">
        <w:rPr>
          <w:b/>
          <w:bCs/>
        </w:rPr>
        <w:t>_A3_TACCR1_TACCR2_TAIFG</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Timer</w:t>
      </w:r>
      <w:proofErr w:type="gramEnd"/>
      <w:r w:rsidRPr="008F1014">
        <w:rPr>
          <w:b/>
          <w:bCs/>
        </w:rPr>
        <w:t xml:space="preserve">_A3_TACCRO </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w:t>
      </w:r>
      <w:proofErr w:type="spellStart"/>
      <w:r w:rsidRPr="008F1014">
        <w:rPr>
          <w:b/>
          <w:bCs/>
        </w:rPr>
        <w:t>Watchdog</w:t>
      </w:r>
      <w:proofErr w:type="gramEnd"/>
      <w:r w:rsidRPr="008F1014">
        <w:rPr>
          <w:b/>
          <w:bCs/>
        </w:rPr>
        <w:t>_Timer</w:t>
      </w:r>
      <w:proofErr w:type="spellEnd"/>
      <w:r w:rsidRPr="008F1014">
        <w:rPr>
          <w:b/>
          <w:bCs/>
        </w:rPr>
        <w:t xml:space="preserve"> </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w:t>
      </w:r>
      <w:proofErr w:type="spellStart"/>
      <w:r w:rsidRPr="008F1014">
        <w:rPr>
          <w:b/>
          <w:bCs/>
        </w:rPr>
        <w:t>Comparator</w:t>
      </w:r>
      <w:proofErr w:type="gramEnd"/>
      <w:r w:rsidRPr="008F1014">
        <w:rPr>
          <w:b/>
          <w:bCs/>
        </w:rPr>
        <w:t>_A</w:t>
      </w:r>
      <w:proofErr w:type="spellEnd"/>
      <w:r w:rsidRPr="008F1014">
        <w:rPr>
          <w:b/>
          <w:bCs/>
        </w:rPr>
        <w:t xml:space="preserve"> </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Timer</w:t>
      </w:r>
      <w:proofErr w:type="gramEnd"/>
      <w:r w:rsidRPr="008F1014">
        <w:rPr>
          <w:b/>
          <w:bCs/>
        </w:rPr>
        <w:t>_B7_TBCCR1_TBCCR6_TBIFG</w:t>
      </w:r>
    </w:p>
    <w:p w:rsidR="00FF46B8" w:rsidRDefault="008F1014">
      <w:pPr>
        <w:ind w:left="720"/>
        <w:rPr>
          <w:b/>
          <w:bCs/>
        </w:rPr>
      </w:pPr>
      <w:r w:rsidRPr="008F1014">
        <w:rPr>
          <w:b/>
          <w:bCs/>
        </w:rPr>
        <w:tab/>
      </w:r>
      <w:proofErr w:type="gramStart"/>
      <w:r w:rsidR="00D922AB">
        <w:rPr>
          <w:b/>
          <w:bCs/>
        </w:rPr>
        <w:t>UINT16</w:t>
      </w:r>
      <w:r w:rsidR="00D922AB" w:rsidRPr="00FB45EF">
        <w:rPr>
          <w:b/>
          <w:bCs/>
        </w:rPr>
        <w:t xml:space="preserve"> </w:t>
      </w:r>
      <w:r w:rsidRPr="008F1014">
        <w:rPr>
          <w:b/>
          <w:bCs/>
        </w:rPr>
        <w:t xml:space="preserve"> Timer</w:t>
      </w:r>
      <w:proofErr w:type="gramEnd"/>
      <w:r w:rsidRPr="008F1014">
        <w:rPr>
          <w:b/>
          <w:bCs/>
        </w:rPr>
        <w:t xml:space="preserve">_B7_TBCCR0 </w:t>
      </w:r>
    </w:p>
    <w:p w:rsidR="00FF46B8" w:rsidRDefault="008F1014">
      <w:pPr>
        <w:ind w:left="720"/>
      </w:pPr>
      <w:r w:rsidRPr="008F1014">
        <w:rPr>
          <w:b/>
          <w:bCs/>
        </w:rPr>
        <w:tab/>
      </w:r>
      <w:proofErr w:type="gramStart"/>
      <w:r w:rsidR="00D922AB">
        <w:rPr>
          <w:b/>
          <w:bCs/>
        </w:rPr>
        <w:t>UINT16</w:t>
      </w:r>
      <w:r w:rsidR="00D922AB" w:rsidRPr="00FB45EF">
        <w:rPr>
          <w:b/>
          <w:bCs/>
        </w:rPr>
        <w:t xml:space="preserve"> </w:t>
      </w:r>
      <w:r w:rsidRPr="008F1014">
        <w:rPr>
          <w:b/>
          <w:bCs/>
        </w:rPr>
        <w:t xml:space="preserve"> NMI</w:t>
      </w:r>
      <w:proofErr w:type="gramEnd"/>
      <w:r w:rsidR="00D922AB">
        <w:t xml:space="preserve"> </w:t>
      </w:r>
    </w:p>
    <w:p w:rsidR="00D922AB" w:rsidRPr="00AB4637" w:rsidRDefault="00D922AB" w:rsidP="00D922AB">
      <w:pPr>
        <w:pStyle w:val="Heading3"/>
      </w:pPr>
      <w:r>
        <w:t>Write Interrupt Vectors</w:t>
      </w:r>
    </w:p>
    <w:p w:rsidR="00D922AB" w:rsidRPr="00110E12" w:rsidRDefault="00D922AB" w:rsidP="00D922AB">
      <w:pPr>
        <w:pStyle w:val="BodyTextIndent"/>
      </w:pPr>
      <w:r>
        <w:t>Writes the interrupt vector table</w:t>
      </w:r>
    </w:p>
    <w:p w:rsidR="00D922AB" w:rsidRPr="00110E12" w:rsidRDefault="00D922AB" w:rsidP="00D922AB">
      <w:pPr>
        <w:pStyle w:val="BodyTextIndent2"/>
        <w:rPr>
          <w:b/>
          <w:bCs/>
        </w:rPr>
      </w:pPr>
      <w:r w:rsidRPr="00110E12">
        <w:rPr>
          <w:b/>
          <w:bCs/>
        </w:rPr>
        <w:lastRenderedPageBreak/>
        <w:t>Token:</w:t>
      </w:r>
    </w:p>
    <w:p w:rsidR="00D922AB" w:rsidRPr="000843CB" w:rsidRDefault="00D922AB" w:rsidP="00D922AB">
      <w:pPr>
        <w:pStyle w:val="BodyTextIndent3Bullet"/>
      </w:pPr>
      <w:r>
        <w:t>TKN_WRITE_VECTORS</w:t>
      </w:r>
    </w:p>
    <w:p w:rsidR="00D922AB" w:rsidRPr="00110E12" w:rsidRDefault="00D922AB" w:rsidP="00D922AB">
      <w:pPr>
        <w:pStyle w:val="BodyTextIndent2"/>
        <w:rPr>
          <w:b/>
          <w:bCs/>
        </w:rPr>
      </w:pPr>
      <w:r w:rsidRPr="00110E12">
        <w:rPr>
          <w:b/>
          <w:bCs/>
        </w:rPr>
        <w:t>Parameters:</w:t>
      </w:r>
    </w:p>
    <w:p w:rsidR="00D922AB" w:rsidRDefault="00D922AB" w:rsidP="00D922AB">
      <w:pPr>
        <w:pStyle w:val="BodyTextIndent3"/>
      </w:pPr>
      <w:r>
        <w:t>None</w:t>
      </w:r>
    </w:p>
    <w:p w:rsidR="00D922AB" w:rsidRPr="000843CB" w:rsidRDefault="00D922AB" w:rsidP="00D922AB">
      <w:pPr>
        <w:pStyle w:val="BodyTextIndent3Bullet"/>
        <w:numPr>
          <w:ilvl w:val="0"/>
          <w:numId w:val="0"/>
        </w:numPr>
        <w:ind w:left="1440"/>
      </w:pPr>
    </w:p>
    <w:p w:rsidR="00D922AB" w:rsidRDefault="00D922AB" w:rsidP="00D922AB">
      <w:pPr>
        <w:pStyle w:val="BodyTextIndent3"/>
        <w:ind w:left="720"/>
      </w:pPr>
      <w:r w:rsidRPr="00110E12">
        <w:t>Returns</w:t>
      </w:r>
    </w:p>
    <w:p w:rsidR="00D922AB" w:rsidRPr="00110E12" w:rsidRDefault="00D922AB" w:rsidP="00D922AB">
      <w:pPr>
        <w:pStyle w:val="BodyTextIndent2"/>
        <w:rPr>
          <w:b/>
          <w:bCs/>
        </w:rPr>
      </w:pPr>
      <w:r w:rsidRPr="00110E12">
        <w:rPr>
          <w:b/>
          <w:bCs/>
        </w:rPr>
        <w:t>Response Codes:</w:t>
      </w:r>
    </w:p>
    <w:p w:rsidR="00D922AB" w:rsidRPr="00FB5AC8" w:rsidRDefault="00454C57" w:rsidP="00D922AB">
      <w:pPr>
        <w:pStyle w:val="BodyTextIndent3Bullet"/>
      </w:pPr>
      <w:r>
        <w:fldChar w:fldCharType="begin"/>
      </w:r>
      <w:r w:rsidR="00D922AB">
        <w:instrText xml:space="preserve"> REF _Ref263344261 \w \h </w:instrText>
      </w:r>
      <w:r>
        <w:fldChar w:fldCharType="separate"/>
      </w:r>
      <w:r w:rsidR="007A2591">
        <w:t>9.1</w:t>
      </w:r>
      <w:r>
        <w:fldChar w:fldCharType="end"/>
      </w:r>
      <w:r w:rsidR="00D922AB">
        <w:t xml:space="preserve"> </w:t>
      </w:r>
      <w:r>
        <w:fldChar w:fldCharType="begin"/>
      </w:r>
      <w:r w:rsidR="00D922AB">
        <w:instrText xml:space="preserve"> REF _Ref263344261 \h </w:instrText>
      </w:r>
      <w:r>
        <w:fldChar w:fldCharType="separate"/>
      </w:r>
      <w:r w:rsidR="007A2591" w:rsidRPr="007001D8">
        <w:t>Standard Response Codes</w:t>
      </w:r>
      <w:r>
        <w:fldChar w:fldCharType="end"/>
      </w:r>
    </w:p>
    <w:p w:rsidR="00D922AB" w:rsidRDefault="00D922AB" w:rsidP="00D922AB">
      <w:pPr>
        <w:pStyle w:val="BodyTextIndent2"/>
        <w:rPr>
          <w:b/>
        </w:rPr>
      </w:pPr>
      <w:r w:rsidRPr="00110E12">
        <w:rPr>
          <w:b/>
          <w:bCs/>
        </w:rPr>
        <w:t>Data:</w:t>
      </w:r>
    </w:p>
    <w:p w:rsidR="00D922AB"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DAC12</w:t>
      </w:r>
      <w:proofErr w:type="gramEnd"/>
    </w:p>
    <w:p w:rsidR="00FF46B8" w:rsidRDefault="00D922AB">
      <w:pPr>
        <w:pStyle w:val="BodyTextIndent3"/>
      </w:pPr>
      <w:r>
        <w:t xml:space="preserve">The </w:t>
      </w:r>
      <w:proofErr w:type="gramStart"/>
      <w:r>
        <w:t>address of the DAC12 interrupt</w:t>
      </w:r>
      <w:proofErr w:type="gramEnd"/>
      <w:r>
        <w:t xml:space="preserve"> service routine.</w:t>
      </w:r>
    </w:p>
    <w:p w:rsidR="00D922AB"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DMA</w:t>
      </w:r>
      <w:proofErr w:type="gramEnd"/>
    </w:p>
    <w:p w:rsidR="00FF46B8" w:rsidRDefault="00D922AB">
      <w:pPr>
        <w:pStyle w:val="BodyTextIndent3"/>
      </w:pPr>
      <w:r>
        <w:t xml:space="preserve">The </w:t>
      </w:r>
      <w:proofErr w:type="gramStart"/>
      <w:r>
        <w:t>address of the DMA 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USCI</w:t>
      </w:r>
      <w:proofErr w:type="gramEnd"/>
      <w:r w:rsidRPr="00214165">
        <w:rPr>
          <w:b/>
          <w:bCs/>
        </w:rPr>
        <w:t>_A1_USCI_B1_transmit</w:t>
      </w:r>
    </w:p>
    <w:p w:rsidR="00D922AB" w:rsidRPr="00214165" w:rsidRDefault="00D922AB" w:rsidP="00D922AB">
      <w:pPr>
        <w:pStyle w:val="BodyTextIndent3"/>
      </w:pPr>
      <w:r>
        <w:t xml:space="preserve">The </w:t>
      </w:r>
      <w:proofErr w:type="gramStart"/>
      <w:r>
        <w:t xml:space="preserve">address of the </w:t>
      </w:r>
      <w:r w:rsidRPr="00D922AB">
        <w:t xml:space="preserve">USCI_A1_USCI_B1_transmit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USCI</w:t>
      </w:r>
      <w:proofErr w:type="gramEnd"/>
      <w:r w:rsidRPr="00214165">
        <w:rPr>
          <w:b/>
          <w:bCs/>
        </w:rPr>
        <w:t>_A1_USCI_B1_receive</w:t>
      </w:r>
    </w:p>
    <w:p w:rsidR="00D922AB" w:rsidRPr="00214165" w:rsidRDefault="00D922AB" w:rsidP="00D922AB">
      <w:pPr>
        <w:pStyle w:val="BodyTextIndent3"/>
      </w:pPr>
      <w:r>
        <w:t xml:space="preserve">The </w:t>
      </w:r>
      <w:proofErr w:type="gramStart"/>
      <w:r>
        <w:t xml:space="preserve">address of the </w:t>
      </w:r>
      <w:r w:rsidRPr="00D922AB">
        <w:t xml:space="preserve">USCI_A1_USCI_B1_receive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I</w:t>
      </w:r>
      <w:proofErr w:type="gramEnd"/>
      <w:r w:rsidRPr="00214165">
        <w:rPr>
          <w:b/>
          <w:bCs/>
        </w:rPr>
        <w:t>_O_Port_P1</w:t>
      </w:r>
    </w:p>
    <w:p w:rsidR="00D922AB" w:rsidRPr="00214165" w:rsidRDefault="00D922AB" w:rsidP="00D922AB">
      <w:pPr>
        <w:pStyle w:val="BodyTextIndent3"/>
      </w:pPr>
      <w:proofErr w:type="gramStart"/>
      <w:r>
        <w:t xml:space="preserve">The address of the </w:t>
      </w:r>
      <w:r w:rsidR="007559BE" w:rsidRPr="007559BE">
        <w:t>I_O_Port_P1</w:t>
      </w:r>
      <w:r>
        <w:t>interrupt service routine.</w:t>
      </w:r>
      <w:proofErr w:type="gramEnd"/>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I</w:t>
      </w:r>
      <w:proofErr w:type="gramEnd"/>
      <w:r w:rsidRPr="00214165">
        <w:rPr>
          <w:b/>
          <w:bCs/>
        </w:rPr>
        <w:t>_O_Port_P2</w:t>
      </w:r>
    </w:p>
    <w:p w:rsidR="00D922AB" w:rsidRPr="00214165" w:rsidRDefault="00D922AB" w:rsidP="00D922AB">
      <w:pPr>
        <w:pStyle w:val="BodyTextIndent3"/>
      </w:pPr>
      <w:r>
        <w:t xml:space="preserve">The </w:t>
      </w:r>
      <w:proofErr w:type="gramStart"/>
      <w:r>
        <w:t xml:space="preserve">address of the </w:t>
      </w:r>
      <w:r w:rsidR="007559BE" w:rsidRPr="007559BE">
        <w:t>I_O_Port_P2</w:t>
      </w:r>
      <w:r w:rsidR="007559BE">
        <w:t xml:space="preserve">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unused</w:t>
      </w:r>
      <w:proofErr w:type="gramEnd"/>
      <w:r w:rsidRPr="00214165">
        <w:rPr>
          <w:b/>
          <w:bCs/>
        </w:rPr>
        <w:t xml:space="preserve"> </w:t>
      </w:r>
    </w:p>
    <w:p w:rsidR="00D922AB" w:rsidRPr="00214165" w:rsidRDefault="00D922AB" w:rsidP="00D922AB">
      <w:pPr>
        <w:pStyle w:val="BodyTextIndent3"/>
      </w:pPr>
      <w:proofErr w:type="gramStart"/>
      <w:r>
        <w:t xml:space="preserve">The address of the </w:t>
      </w:r>
      <w:r w:rsidR="007559BE" w:rsidRPr="007559BE">
        <w:t xml:space="preserve">unused </w:t>
      </w:r>
      <w:r>
        <w:t>interrupt service routine.</w:t>
      </w:r>
      <w:proofErr w:type="gramEnd"/>
      <w:r w:rsidR="007559BE">
        <w:t xml:space="preserve">  Any 16-bit address may be used.</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ADC12</w:t>
      </w:r>
      <w:proofErr w:type="gramEnd"/>
    </w:p>
    <w:p w:rsidR="00D922AB" w:rsidRPr="00214165" w:rsidRDefault="00D922AB" w:rsidP="00D922AB">
      <w:pPr>
        <w:pStyle w:val="BodyTextIndent3"/>
      </w:pPr>
      <w:r>
        <w:t xml:space="preserve">The </w:t>
      </w:r>
      <w:proofErr w:type="gramStart"/>
      <w:r>
        <w:t xml:space="preserve">address of the </w:t>
      </w:r>
      <w:r w:rsidR="007559BE" w:rsidRPr="007559BE">
        <w:t>ADC12</w:t>
      </w:r>
      <w:r w:rsidR="007559BE">
        <w:t xml:space="preserve">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USCI</w:t>
      </w:r>
      <w:proofErr w:type="gramEnd"/>
      <w:r w:rsidRPr="00214165">
        <w:rPr>
          <w:b/>
          <w:bCs/>
        </w:rPr>
        <w:t>_A0_USCI_B0_transmit</w:t>
      </w:r>
    </w:p>
    <w:p w:rsidR="00D922AB" w:rsidRPr="00214165" w:rsidRDefault="00D922AB" w:rsidP="00D922AB">
      <w:pPr>
        <w:pStyle w:val="BodyTextIndent3"/>
      </w:pPr>
      <w:r>
        <w:t xml:space="preserve">The address of the </w:t>
      </w:r>
      <w:r w:rsidR="007559BE" w:rsidRPr="007559BE">
        <w:t>USCI_A0_USCI_B0_</w:t>
      </w:r>
      <w:proofErr w:type="gramStart"/>
      <w:r w:rsidR="007559BE" w:rsidRPr="007559BE">
        <w:t xml:space="preserve">transmit </w:t>
      </w:r>
      <w:r w:rsidR="007559BE">
        <w:t xml:space="preserve">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USCI</w:t>
      </w:r>
      <w:proofErr w:type="gramEnd"/>
      <w:r w:rsidRPr="00214165">
        <w:rPr>
          <w:b/>
          <w:bCs/>
        </w:rPr>
        <w:t>_A0_USCI_B0_receive</w:t>
      </w:r>
    </w:p>
    <w:p w:rsidR="00D922AB" w:rsidRPr="00214165" w:rsidRDefault="00D922AB" w:rsidP="00D922AB">
      <w:pPr>
        <w:pStyle w:val="BodyTextIndent3"/>
      </w:pPr>
      <w:r>
        <w:t xml:space="preserve">The </w:t>
      </w:r>
      <w:proofErr w:type="gramStart"/>
      <w:r>
        <w:t xml:space="preserve">address of the </w:t>
      </w:r>
      <w:r w:rsidR="007559BE" w:rsidRPr="007559BE">
        <w:t xml:space="preserve">USCI_A0_USCI_B0_receive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Timer</w:t>
      </w:r>
      <w:proofErr w:type="gramEnd"/>
      <w:r w:rsidRPr="00214165">
        <w:rPr>
          <w:b/>
          <w:bCs/>
        </w:rPr>
        <w:t>_A3_TACCR1_TACCR2_TAIFG</w:t>
      </w:r>
    </w:p>
    <w:p w:rsidR="00D922AB" w:rsidRPr="00214165" w:rsidRDefault="00D922AB" w:rsidP="00D922AB">
      <w:pPr>
        <w:pStyle w:val="BodyTextIndent3"/>
      </w:pPr>
      <w:r>
        <w:t xml:space="preserve">The </w:t>
      </w:r>
      <w:proofErr w:type="gramStart"/>
      <w:r>
        <w:t xml:space="preserve">address of the </w:t>
      </w:r>
      <w:r w:rsidR="007559BE" w:rsidRPr="007559BE">
        <w:t xml:space="preserve">Timer_A3_TACCR1_TACCR2_TAIFG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Timer</w:t>
      </w:r>
      <w:proofErr w:type="gramEnd"/>
      <w:r w:rsidRPr="00214165">
        <w:rPr>
          <w:b/>
          <w:bCs/>
        </w:rPr>
        <w:t xml:space="preserve">_A3_TACCRO </w:t>
      </w:r>
    </w:p>
    <w:p w:rsidR="00D922AB" w:rsidRPr="00214165" w:rsidRDefault="00D922AB" w:rsidP="00D922AB">
      <w:pPr>
        <w:pStyle w:val="BodyTextIndent3"/>
      </w:pPr>
      <w:r>
        <w:lastRenderedPageBreak/>
        <w:t xml:space="preserve">The </w:t>
      </w:r>
      <w:proofErr w:type="gramStart"/>
      <w:r>
        <w:t xml:space="preserve">address of the </w:t>
      </w:r>
      <w:r w:rsidR="007559BE" w:rsidRPr="007559BE">
        <w:t xml:space="preserve">Timer_A3_TACCRO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w:t>
      </w:r>
      <w:proofErr w:type="spellStart"/>
      <w:r w:rsidRPr="00214165">
        <w:rPr>
          <w:b/>
          <w:bCs/>
        </w:rPr>
        <w:t>Watchdog</w:t>
      </w:r>
      <w:proofErr w:type="gramEnd"/>
      <w:r w:rsidRPr="00214165">
        <w:rPr>
          <w:b/>
          <w:bCs/>
        </w:rPr>
        <w:t>_Timer</w:t>
      </w:r>
      <w:proofErr w:type="spellEnd"/>
      <w:r w:rsidRPr="00214165">
        <w:rPr>
          <w:b/>
          <w:bCs/>
        </w:rPr>
        <w:t xml:space="preserve"> </w:t>
      </w:r>
    </w:p>
    <w:p w:rsidR="00D922AB" w:rsidRPr="00214165" w:rsidRDefault="00D922AB" w:rsidP="00D922AB">
      <w:pPr>
        <w:pStyle w:val="BodyTextIndent3"/>
      </w:pPr>
      <w:r>
        <w:t xml:space="preserve">The </w:t>
      </w:r>
      <w:proofErr w:type="gramStart"/>
      <w:r>
        <w:t xml:space="preserve">address of the </w:t>
      </w:r>
      <w:proofErr w:type="spellStart"/>
      <w:r w:rsidR="007559BE" w:rsidRPr="007559BE">
        <w:t>Watchdog_Timer</w:t>
      </w:r>
      <w:proofErr w:type="spellEnd"/>
      <w:r w:rsidR="007559BE" w:rsidRPr="007559BE">
        <w:t xml:space="preserve">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w:t>
      </w:r>
      <w:proofErr w:type="spellStart"/>
      <w:r w:rsidRPr="00214165">
        <w:rPr>
          <w:b/>
          <w:bCs/>
        </w:rPr>
        <w:t>Comparator</w:t>
      </w:r>
      <w:proofErr w:type="gramEnd"/>
      <w:r w:rsidRPr="00214165">
        <w:rPr>
          <w:b/>
          <w:bCs/>
        </w:rPr>
        <w:t>_A</w:t>
      </w:r>
      <w:proofErr w:type="spellEnd"/>
      <w:r w:rsidRPr="00214165">
        <w:rPr>
          <w:b/>
          <w:bCs/>
        </w:rPr>
        <w:t xml:space="preserve"> </w:t>
      </w:r>
    </w:p>
    <w:p w:rsidR="00D922AB" w:rsidRPr="00214165" w:rsidRDefault="00D922AB" w:rsidP="00D922AB">
      <w:pPr>
        <w:pStyle w:val="BodyTextIndent3"/>
      </w:pPr>
      <w:r>
        <w:t xml:space="preserve">The </w:t>
      </w:r>
      <w:proofErr w:type="gramStart"/>
      <w:r>
        <w:t xml:space="preserve">address of the </w:t>
      </w:r>
      <w:proofErr w:type="spellStart"/>
      <w:r w:rsidR="007559BE" w:rsidRPr="007559BE">
        <w:t>Comparator_A</w:t>
      </w:r>
      <w:proofErr w:type="spellEnd"/>
      <w:r w:rsidR="007559BE" w:rsidRPr="007559BE">
        <w:t xml:space="preserve">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Timer</w:t>
      </w:r>
      <w:proofErr w:type="gramEnd"/>
      <w:r w:rsidRPr="00214165">
        <w:rPr>
          <w:b/>
          <w:bCs/>
        </w:rPr>
        <w:t>_B7_TBCCR1_TBCCR6_TBIFG</w:t>
      </w:r>
    </w:p>
    <w:p w:rsidR="00D922AB" w:rsidRPr="00214165" w:rsidRDefault="00D922AB" w:rsidP="00D922AB">
      <w:pPr>
        <w:pStyle w:val="BodyTextIndent3"/>
      </w:pPr>
      <w:r>
        <w:t xml:space="preserve">The </w:t>
      </w:r>
      <w:proofErr w:type="gramStart"/>
      <w:r>
        <w:t xml:space="preserve">address of the </w:t>
      </w:r>
      <w:r w:rsidR="007559BE" w:rsidRPr="007559BE">
        <w:t xml:space="preserve">Timer_B7_TBCCR1_TBCCR6_TBIFG </w:t>
      </w:r>
      <w:r>
        <w:t>interrupt</w:t>
      </w:r>
      <w:proofErr w:type="gramEnd"/>
      <w:r>
        <w:t xml:space="preserve"> service routine.</w:t>
      </w:r>
    </w:p>
    <w:p w:rsidR="00D922AB" w:rsidRPr="00214165" w:rsidRDefault="00D922AB" w:rsidP="00D922AB">
      <w:pPr>
        <w:rPr>
          <w:b/>
          <w:bCs/>
        </w:rPr>
      </w:pPr>
      <w:r w:rsidRPr="00214165">
        <w:rPr>
          <w:b/>
          <w:bCs/>
        </w:rPr>
        <w:tab/>
      </w:r>
      <w:proofErr w:type="gramStart"/>
      <w:r>
        <w:rPr>
          <w:b/>
          <w:bCs/>
        </w:rPr>
        <w:t>UINT16</w:t>
      </w:r>
      <w:r w:rsidRPr="00FB45EF">
        <w:rPr>
          <w:b/>
          <w:bCs/>
        </w:rPr>
        <w:t xml:space="preserve"> </w:t>
      </w:r>
      <w:r w:rsidRPr="00214165">
        <w:rPr>
          <w:b/>
          <w:bCs/>
        </w:rPr>
        <w:t xml:space="preserve"> Timer</w:t>
      </w:r>
      <w:proofErr w:type="gramEnd"/>
      <w:r w:rsidRPr="00214165">
        <w:rPr>
          <w:b/>
          <w:bCs/>
        </w:rPr>
        <w:t xml:space="preserve">_B7_TBCCR0 </w:t>
      </w:r>
    </w:p>
    <w:p w:rsidR="00D922AB" w:rsidRPr="00214165" w:rsidRDefault="00D922AB" w:rsidP="00D922AB">
      <w:pPr>
        <w:pStyle w:val="BodyTextIndent3"/>
      </w:pPr>
      <w:r>
        <w:t xml:space="preserve">The </w:t>
      </w:r>
      <w:proofErr w:type="gramStart"/>
      <w:r>
        <w:t xml:space="preserve">address of the </w:t>
      </w:r>
      <w:r w:rsidR="007559BE" w:rsidRPr="007559BE">
        <w:t>Timer_B7_TBCCR0</w:t>
      </w:r>
      <w:r w:rsidR="007559BE">
        <w:t xml:space="preserve"> </w:t>
      </w:r>
      <w:r>
        <w:t>interrupt</w:t>
      </w:r>
      <w:proofErr w:type="gramEnd"/>
      <w:r>
        <w:t xml:space="preserve"> service routine.</w:t>
      </w:r>
    </w:p>
    <w:p w:rsidR="00D922AB" w:rsidRDefault="00D922AB" w:rsidP="00D922AB">
      <w:pPr>
        <w:rPr>
          <w:b/>
          <w:bCs/>
          <w:kern w:val="32"/>
          <w:szCs w:val="32"/>
        </w:rPr>
      </w:pPr>
      <w:r w:rsidRPr="00214165">
        <w:rPr>
          <w:b/>
          <w:bCs/>
        </w:rPr>
        <w:tab/>
      </w:r>
      <w:proofErr w:type="gramStart"/>
      <w:r>
        <w:rPr>
          <w:b/>
          <w:bCs/>
        </w:rPr>
        <w:t>UINT16</w:t>
      </w:r>
      <w:r w:rsidRPr="00FB45EF">
        <w:rPr>
          <w:b/>
          <w:bCs/>
        </w:rPr>
        <w:t xml:space="preserve"> </w:t>
      </w:r>
      <w:r w:rsidRPr="00214165">
        <w:rPr>
          <w:b/>
          <w:bCs/>
        </w:rPr>
        <w:t xml:space="preserve"> NMI</w:t>
      </w:r>
      <w:proofErr w:type="gramEnd"/>
    </w:p>
    <w:p w:rsidR="00D922AB" w:rsidRPr="00214165" w:rsidRDefault="00D922AB" w:rsidP="00D922AB">
      <w:pPr>
        <w:pStyle w:val="BodyTextIndent3"/>
      </w:pPr>
      <w:r>
        <w:t xml:space="preserve">The </w:t>
      </w:r>
      <w:proofErr w:type="gramStart"/>
      <w:r>
        <w:t xml:space="preserve">address of the </w:t>
      </w:r>
      <w:r w:rsidR="007559BE" w:rsidRPr="007559BE">
        <w:t xml:space="preserve">NMI </w:t>
      </w:r>
      <w:r>
        <w:t>interrupt</w:t>
      </w:r>
      <w:proofErr w:type="gramEnd"/>
      <w:r>
        <w:t xml:space="preserve"> service routine.</w:t>
      </w:r>
    </w:p>
    <w:p w:rsidR="0086357F" w:rsidRDefault="0086357F" w:rsidP="00D5197A">
      <w:pPr>
        <w:pStyle w:val="CMDheader"/>
      </w:pPr>
      <w:bookmarkStart w:id="378" w:name="_Toc364431437"/>
      <w:r>
        <w:lastRenderedPageBreak/>
        <w:t>Diagnostic Data</w:t>
      </w:r>
      <w:bookmarkEnd w:id="378"/>
    </w:p>
    <w:p w:rsidR="0086357F" w:rsidRDefault="0086357F" w:rsidP="0086357F">
      <w:pPr>
        <w:pStyle w:val="BodyTextIndent2"/>
      </w:pPr>
      <w:r w:rsidRPr="00075FE9">
        <w:rPr>
          <w:iCs/>
        </w:rPr>
        <w:t>Re</w:t>
      </w:r>
      <w:r>
        <w:rPr>
          <w:iCs/>
        </w:rPr>
        <w:t>trieve a diagnostic data block from the xPG</w:t>
      </w:r>
      <w:r w:rsidRPr="00B03DE5">
        <w:t>.</w:t>
      </w:r>
      <w:r>
        <w:t xml:space="preserve"> These data blocks contain outputs from various automatic diagnostics performed by the xPG. Each block holds the data from the most recent run of the diagnostic.</w:t>
      </w:r>
    </w:p>
    <w:p w:rsidR="00FF46B8" w:rsidRDefault="0086357F">
      <w:pPr>
        <w:pStyle w:val="BodyTextIndent2"/>
      </w:pPr>
      <w:r>
        <w:t>The format of the data from each diagnostic is documented below.</w:t>
      </w:r>
    </w:p>
    <w:p w:rsidR="00E02583" w:rsidRDefault="00E02583">
      <w:pPr>
        <w:pStyle w:val="Heading3"/>
      </w:pPr>
    </w:p>
    <w:p w:rsidR="00E02583" w:rsidRDefault="005C6599">
      <w:pPr>
        <w:pStyle w:val="Heading3"/>
      </w:pPr>
      <w:r>
        <w:t>Diagnostic Data Command</w:t>
      </w:r>
    </w:p>
    <w:p w:rsidR="0086357F" w:rsidRPr="00110E12" w:rsidRDefault="0086357F" w:rsidP="0086357F">
      <w:pPr>
        <w:pStyle w:val="BodyTextIndent"/>
      </w:pPr>
      <w:proofErr w:type="gramStart"/>
      <w:r>
        <w:t>Retrieves a block of diagnostic data from the xPG.</w:t>
      </w:r>
      <w:proofErr w:type="gramEnd"/>
    </w:p>
    <w:p w:rsidR="0086357F" w:rsidRPr="00110E12" w:rsidRDefault="0086357F" w:rsidP="0086357F">
      <w:pPr>
        <w:pStyle w:val="BodyTextIndent2"/>
        <w:rPr>
          <w:b/>
          <w:bCs/>
        </w:rPr>
      </w:pPr>
      <w:r w:rsidRPr="00110E12">
        <w:rPr>
          <w:b/>
          <w:bCs/>
        </w:rPr>
        <w:t>Token:</w:t>
      </w:r>
    </w:p>
    <w:p w:rsidR="0086357F" w:rsidRPr="000843CB" w:rsidRDefault="0086357F" w:rsidP="0086357F">
      <w:pPr>
        <w:pStyle w:val="BodyTextIndent3Bullet"/>
      </w:pPr>
      <w:r>
        <w:t>TKN_DIAG_DATA</w:t>
      </w:r>
    </w:p>
    <w:p w:rsidR="0086357F" w:rsidRPr="00110E12" w:rsidRDefault="0086357F" w:rsidP="0086357F">
      <w:pPr>
        <w:pStyle w:val="BodyTextIndent2"/>
        <w:rPr>
          <w:b/>
          <w:bCs/>
        </w:rPr>
      </w:pPr>
      <w:r w:rsidRPr="00110E12">
        <w:rPr>
          <w:b/>
          <w:bCs/>
        </w:rPr>
        <w:t>Parameters:</w:t>
      </w:r>
    </w:p>
    <w:p w:rsidR="0086357F" w:rsidRPr="00FB45EF" w:rsidRDefault="0086357F" w:rsidP="0086357F">
      <w:pPr>
        <w:pStyle w:val="BodyTextIndent2"/>
        <w:rPr>
          <w:b/>
          <w:bCs/>
        </w:rPr>
      </w:pPr>
      <w:r>
        <w:rPr>
          <w:b/>
          <w:bCs/>
        </w:rPr>
        <w:t>UINT8</w:t>
      </w:r>
      <w:r w:rsidRPr="00FB45EF">
        <w:rPr>
          <w:b/>
          <w:bCs/>
        </w:rPr>
        <w:t xml:space="preserve"> </w:t>
      </w:r>
      <w:r>
        <w:rPr>
          <w:b/>
          <w:bCs/>
        </w:rPr>
        <w:t>command</w:t>
      </w:r>
    </w:p>
    <w:p w:rsidR="0086357F" w:rsidRDefault="0086357F" w:rsidP="0086357F">
      <w:pPr>
        <w:pStyle w:val="BodyTextIndent3"/>
      </w:pPr>
      <w:proofErr w:type="gramStart"/>
      <w:r>
        <w:t>A code for the operation to be performed.</w:t>
      </w:r>
      <w:proofErr w:type="gramEnd"/>
      <w:r>
        <w:t xml:space="preserve"> The following operations are defined:</w:t>
      </w:r>
    </w:p>
    <w:p w:rsidR="0086357F" w:rsidRDefault="0086357F" w:rsidP="0086357F">
      <w:pPr>
        <w:pStyle w:val="BodyTextIndent3"/>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6"/>
        <w:gridCol w:w="936"/>
        <w:gridCol w:w="3455"/>
      </w:tblGrid>
      <w:tr w:rsidR="0010503F" w:rsidTr="00093BD1">
        <w:tc>
          <w:tcPr>
            <w:tcW w:w="2616" w:type="dxa"/>
          </w:tcPr>
          <w:p w:rsidR="0010503F" w:rsidRPr="009F28B5" w:rsidRDefault="0010503F" w:rsidP="00093BD1">
            <w:pPr>
              <w:pStyle w:val="BodyTextIndent3"/>
              <w:ind w:left="0"/>
              <w:jc w:val="center"/>
              <w:rPr>
                <w:b/>
              </w:rPr>
            </w:pPr>
            <w:r w:rsidRPr="009F28B5">
              <w:rPr>
                <w:b/>
              </w:rPr>
              <w:t>Mnemonic</w:t>
            </w:r>
          </w:p>
        </w:tc>
        <w:tc>
          <w:tcPr>
            <w:tcW w:w="936" w:type="dxa"/>
          </w:tcPr>
          <w:p w:rsidR="006D0BD2" w:rsidRPr="009F28B5" w:rsidRDefault="0010503F" w:rsidP="00093BD1">
            <w:pPr>
              <w:pStyle w:val="BodyTextIndent3"/>
              <w:ind w:left="0"/>
              <w:jc w:val="center"/>
              <w:rPr>
                <w:b/>
              </w:rPr>
            </w:pPr>
            <w:r w:rsidRPr="009F28B5">
              <w:rPr>
                <w:b/>
              </w:rPr>
              <w:t>Value</w:t>
            </w:r>
          </w:p>
        </w:tc>
        <w:tc>
          <w:tcPr>
            <w:tcW w:w="3455" w:type="dxa"/>
          </w:tcPr>
          <w:p w:rsidR="006D0BD2" w:rsidRPr="009F28B5" w:rsidRDefault="000447D5" w:rsidP="00093BD1">
            <w:pPr>
              <w:pStyle w:val="BodyTextIndent3"/>
              <w:ind w:left="0"/>
              <w:jc w:val="center"/>
              <w:rPr>
                <w:b/>
              </w:rPr>
            </w:pPr>
            <w:r w:rsidRPr="009F28B5">
              <w:rPr>
                <w:b/>
              </w:rPr>
              <w:t>Meaning</w:t>
            </w:r>
          </w:p>
        </w:tc>
      </w:tr>
      <w:tr w:rsidR="0010503F" w:rsidTr="00093BD1">
        <w:tc>
          <w:tcPr>
            <w:tcW w:w="2616" w:type="dxa"/>
          </w:tcPr>
          <w:p w:rsidR="006D0BD2" w:rsidRPr="009F28B5" w:rsidRDefault="0010503F" w:rsidP="00093BD1">
            <w:pPr>
              <w:pStyle w:val="BodyTextIndent3"/>
              <w:ind w:left="0"/>
            </w:pPr>
            <w:r w:rsidRPr="009F28B5">
              <w:t>DIAG_READ</w:t>
            </w:r>
          </w:p>
        </w:tc>
        <w:tc>
          <w:tcPr>
            <w:tcW w:w="936" w:type="dxa"/>
          </w:tcPr>
          <w:p w:rsidR="006D0BD2" w:rsidRPr="009F28B5" w:rsidRDefault="0010503F" w:rsidP="00093BD1">
            <w:pPr>
              <w:pStyle w:val="BodyTextIndent3"/>
              <w:ind w:left="0"/>
              <w:jc w:val="center"/>
            </w:pPr>
            <w:r w:rsidRPr="009F28B5">
              <w:t>0</w:t>
            </w:r>
          </w:p>
        </w:tc>
        <w:tc>
          <w:tcPr>
            <w:tcW w:w="3455" w:type="dxa"/>
          </w:tcPr>
          <w:p w:rsidR="0010503F" w:rsidRPr="009F28B5" w:rsidRDefault="0010503F" w:rsidP="00093BD1">
            <w:pPr>
              <w:pStyle w:val="BodyTextIndent3"/>
              <w:ind w:left="0"/>
            </w:pPr>
            <w:r w:rsidRPr="009F28B5">
              <w:t>Read diagnostic data</w:t>
            </w:r>
          </w:p>
        </w:tc>
      </w:tr>
      <w:tr w:rsidR="0010503F" w:rsidTr="00093BD1">
        <w:tc>
          <w:tcPr>
            <w:tcW w:w="2616" w:type="dxa"/>
          </w:tcPr>
          <w:p w:rsidR="006D0BD2" w:rsidRPr="009F28B5" w:rsidRDefault="0010503F" w:rsidP="00093BD1">
            <w:pPr>
              <w:pStyle w:val="BodyTextIndent3"/>
              <w:ind w:left="0"/>
            </w:pPr>
            <w:r w:rsidRPr="009F28B5">
              <w:t>DIAG_READ_CLEAR</w:t>
            </w:r>
          </w:p>
        </w:tc>
        <w:tc>
          <w:tcPr>
            <w:tcW w:w="936" w:type="dxa"/>
          </w:tcPr>
          <w:p w:rsidR="006D0BD2" w:rsidRPr="009F28B5" w:rsidRDefault="0010503F" w:rsidP="00093BD1">
            <w:pPr>
              <w:pStyle w:val="BodyTextIndent3"/>
              <w:ind w:left="0"/>
              <w:jc w:val="center"/>
            </w:pPr>
            <w:r w:rsidRPr="009F28B5">
              <w:t>1</w:t>
            </w:r>
          </w:p>
        </w:tc>
        <w:tc>
          <w:tcPr>
            <w:tcW w:w="3455" w:type="dxa"/>
          </w:tcPr>
          <w:p w:rsidR="00856D13" w:rsidRPr="009F28B5" w:rsidRDefault="0010503F" w:rsidP="00093BD1">
            <w:pPr>
              <w:pStyle w:val="BodyTextIndent3"/>
              <w:ind w:left="0"/>
            </w:pPr>
            <w:r w:rsidRPr="009F28B5">
              <w:t>Read, then clear, diagnostic data</w:t>
            </w:r>
          </w:p>
        </w:tc>
      </w:tr>
    </w:tbl>
    <w:p w:rsidR="0086357F" w:rsidRDefault="0086357F" w:rsidP="0086357F">
      <w:pPr>
        <w:pStyle w:val="BodyTextIndent3"/>
      </w:pPr>
    </w:p>
    <w:p w:rsidR="0086357F" w:rsidRDefault="0086357F" w:rsidP="0086357F">
      <w:pPr>
        <w:pStyle w:val="BodyTextIndent3"/>
      </w:pPr>
      <w:r>
        <w:t>Additional command codes may be defined in the</w:t>
      </w:r>
      <w:r w:rsidR="0010503F">
        <w:t>. At present, the data returned is that from the most recent automatic run, if any.</w:t>
      </w:r>
    </w:p>
    <w:p w:rsidR="0010503F" w:rsidRDefault="0010503F" w:rsidP="0086357F">
      <w:pPr>
        <w:pStyle w:val="BodyTextIndent3"/>
      </w:pPr>
      <w:r>
        <w:t>Diagnostic data is cleared to all 0’s.</w:t>
      </w:r>
    </w:p>
    <w:p w:rsidR="0086357F" w:rsidRPr="00FB45EF" w:rsidRDefault="0086357F" w:rsidP="0086357F">
      <w:pPr>
        <w:pStyle w:val="BodyTextIndent2"/>
        <w:rPr>
          <w:b/>
          <w:bCs/>
        </w:rPr>
      </w:pPr>
      <w:r>
        <w:rPr>
          <w:b/>
          <w:bCs/>
        </w:rPr>
        <w:t>UINT8</w:t>
      </w:r>
      <w:r w:rsidRPr="00FB45EF">
        <w:rPr>
          <w:b/>
          <w:bCs/>
        </w:rPr>
        <w:t xml:space="preserve"> </w:t>
      </w:r>
      <w:r w:rsidR="0010503F">
        <w:rPr>
          <w:b/>
          <w:bCs/>
        </w:rPr>
        <w:t>select</w:t>
      </w:r>
    </w:p>
    <w:p w:rsidR="0086357F" w:rsidRDefault="0010107E" w:rsidP="0086357F">
      <w:pPr>
        <w:pStyle w:val="BodyTextIndent3"/>
      </w:pPr>
      <w:r>
        <w:t>Selects</w:t>
      </w:r>
      <w:r w:rsidR="0010503F">
        <w:t xml:space="preserve"> the data to be read:</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10"/>
        <w:gridCol w:w="936"/>
        <w:gridCol w:w="3748"/>
      </w:tblGrid>
      <w:tr w:rsidR="0010503F" w:rsidTr="00093BD1">
        <w:tc>
          <w:tcPr>
            <w:tcW w:w="2910" w:type="dxa"/>
          </w:tcPr>
          <w:p w:rsidR="006D0BD2" w:rsidRPr="009F28B5" w:rsidRDefault="000447D5" w:rsidP="00093BD1">
            <w:pPr>
              <w:pStyle w:val="BodyTextIndent3Bullet"/>
              <w:numPr>
                <w:ilvl w:val="0"/>
                <w:numId w:val="0"/>
              </w:numPr>
              <w:jc w:val="center"/>
              <w:rPr>
                <w:b/>
              </w:rPr>
            </w:pPr>
            <w:r w:rsidRPr="009F28B5">
              <w:rPr>
                <w:b/>
              </w:rPr>
              <w:t>Mnemonic</w:t>
            </w:r>
          </w:p>
        </w:tc>
        <w:tc>
          <w:tcPr>
            <w:tcW w:w="936" w:type="dxa"/>
          </w:tcPr>
          <w:p w:rsidR="006D0BD2" w:rsidRPr="009F28B5" w:rsidRDefault="000447D5" w:rsidP="00093BD1">
            <w:pPr>
              <w:pStyle w:val="BodyTextIndent3Bullet"/>
              <w:numPr>
                <w:ilvl w:val="0"/>
                <w:numId w:val="0"/>
              </w:numPr>
              <w:jc w:val="center"/>
              <w:rPr>
                <w:b/>
              </w:rPr>
            </w:pPr>
            <w:r w:rsidRPr="009F28B5">
              <w:rPr>
                <w:b/>
              </w:rPr>
              <w:t>Value</w:t>
            </w:r>
          </w:p>
        </w:tc>
        <w:tc>
          <w:tcPr>
            <w:tcW w:w="3748" w:type="dxa"/>
          </w:tcPr>
          <w:p w:rsidR="006D0BD2" w:rsidRPr="009F28B5" w:rsidRDefault="000447D5" w:rsidP="00093BD1">
            <w:pPr>
              <w:pStyle w:val="BodyTextIndent3Bullet"/>
              <w:numPr>
                <w:ilvl w:val="0"/>
                <w:numId w:val="0"/>
              </w:numPr>
              <w:jc w:val="center"/>
              <w:rPr>
                <w:b/>
              </w:rPr>
            </w:pPr>
            <w:r w:rsidRPr="009F28B5">
              <w:rPr>
                <w:b/>
              </w:rPr>
              <w:t>Data Returned</w:t>
            </w:r>
          </w:p>
        </w:tc>
      </w:tr>
      <w:tr w:rsidR="0010503F" w:rsidTr="00093BD1">
        <w:tc>
          <w:tcPr>
            <w:tcW w:w="2910" w:type="dxa"/>
          </w:tcPr>
          <w:p w:rsidR="00856D13" w:rsidRPr="009F28B5" w:rsidRDefault="0010503F" w:rsidP="00093BD1">
            <w:pPr>
              <w:pStyle w:val="BodyTextIndent3Bullet"/>
              <w:numPr>
                <w:ilvl w:val="0"/>
                <w:numId w:val="0"/>
              </w:numPr>
            </w:pPr>
            <w:r w:rsidRPr="009F28B5">
              <w:t>DIAG_</w:t>
            </w:r>
            <w:r w:rsidR="00C607BA" w:rsidRPr="009F28B5">
              <w:t>CAPACITOR</w:t>
            </w:r>
          </w:p>
        </w:tc>
        <w:tc>
          <w:tcPr>
            <w:tcW w:w="936" w:type="dxa"/>
          </w:tcPr>
          <w:p w:rsidR="006D0BD2" w:rsidRPr="009F28B5" w:rsidRDefault="00C607BA" w:rsidP="00093BD1">
            <w:pPr>
              <w:pStyle w:val="BodyTextIndent3Bullet"/>
              <w:numPr>
                <w:ilvl w:val="0"/>
                <w:numId w:val="0"/>
              </w:numPr>
              <w:jc w:val="center"/>
            </w:pPr>
            <w:r w:rsidRPr="009F28B5">
              <w:t>0</w:t>
            </w:r>
          </w:p>
        </w:tc>
        <w:tc>
          <w:tcPr>
            <w:tcW w:w="3748" w:type="dxa"/>
          </w:tcPr>
          <w:p w:rsidR="0010503F" w:rsidRPr="009F28B5" w:rsidRDefault="00C607BA" w:rsidP="00093BD1">
            <w:pPr>
              <w:pStyle w:val="BodyTextIndent3Bullet"/>
              <w:numPr>
                <w:ilvl w:val="0"/>
                <w:numId w:val="0"/>
              </w:numPr>
            </w:pPr>
            <w:r w:rsidRPr="009F28B5">
              <w:t xml:space="preserve">Output </w:t>
            </w:r>
            <w:proofErr w:type="gramStart"/>
            <w:r w:rsidRPr="009F28B5">
              <w:t>capacitor check</w:t>
            </w:r>
            <w:proofErr w:type="gramEnd"/>
            <w:r w:rsidRPr="009F28B5">
              <w:t xml:space="preserve"> data.</w:t>
            </w:r>
          </w:p>
        </w:tc>
      </w:tr>
      <w:tr w:rsidR="0010503F" w:rsidTr="00093BD1">
        <w:tc>
          <w:tcPr>
            <w:tcW w:w="2910" w:type="dxa"/>
          </w:tcPr>
          <w:p w:rsidR="0010503F" w:rsidRPr="009F28B5" w:rsidRDefault="00C607BA" w:rsidP="00093BD1">
            <w:pPr>
              <w:pStyle w:val="BodyTextIndent3Bullet"/>
              <w:numPr>
                <w:ilvl w:val="0"/>
                <w:numId w:val="0"/>
              </w:numPr>
            </w:pPr>
            <w:r w:rsidRPr="009F28B5">
              <w:t>DIAG_BG_IMPEDANCE</w:t>
            </w:r>
          </w:p>
        </w:tc>
        <w:tc>
          <w:tcPr>
            <w:tcW w:w="936" w:type="dxa"/>
          </w:tcPr>
          <w:p w:rsidR="006D0BD2" w:rsidRPr="009F28B5" w:rsidRDefault="00C607BA" w:rsidP="00093BD1">
            <w:pPr>
              <w:pStyle w:val="BodyTextIndent3Bullet"/>
              <w:numPr>
                <w:ilvl w:val="0"/>
                <w:numId w:val="0"/>
              </w:numPr>
              <w:jc w:val="center"/>
            </w:pPr>
            <w:r w:rsidRPr="009F28B5">
              <w:t>1</w:t>
            </w:r>
          </w:p>
        </w:tc>
        <w:tc>
          <w:tcPr>
            <w:tcW w:w="3748" w:type="dxa"/>
          </w:tcPr>
          <w:p w:rsidR="0010503F" w:rsidRPr="009F28B5" w:rsidRDefault="00C607BA" w:rsidP="00093BD1">
            <w:pPr>
              <w:pStyle w:val="BodyTextIndent3Bullet"/>
              <w:numPr>
                <w:ilvl w:val="0"/>
                <w:numId w:val="0"/>
              </w:numPr>
            </w:pPr>
            <w:r w:rsidRPr="009F28B5">
              <w:t xml:space="preserve">Background impedance </w:t>
            </w:r>
            <w:proofErr w:type="gramStart"/>
            <w:r w:rsidRPr="009F28B5">
              <w:t>check</w:t>
            </w:r>
            <w:proofErr w:type="gramEnd"/>
            <w:r w:rsidRPr="009F28B5">
              <w:t xml:space="preserve"> data.</w:t>
            </w:r>
          </w:p>
        </w:tc>
      </w:tr>
      <w:tr w:rsidR="0010503F" w:rsidTr="00093BD1">
        <w:tc>
          <w:tcPr>
            <w:tcW w:w="2910" w:type="dxa"/>
          </w:tcPr>
          <w:p w:rsidR="0010503F" w:rsidRPr="009F28B5" w:rsidRDefault="00C607BA" w:rsidP="00093BD1">
            <w:pPr>
              <w:pStyle w:val="BodyTextIndent3Bullet"/>
              <w:numPr>
                <w:ilvl w:val="0"/>
                <w:numId w:val="0"/>
              </w:numPr>
            </w:pPr>
            <w:r w:rsidRPr="009F28B5">
              <w:t>DIAG_VBAT</w:t>
            </w:r>
          </w:p>
        </w:tc>
        <w:tc>
          <w:tcPr>
            <w:tcW w:w="936" w:type="dxa"/>
          </w:tcPr>
          <w:p w:rsidR="006D0BD2" w:rsidRPr="009F28B5" w:rsidRDefault="00C607BA" w:rsidP="00093BD1">
            <w:pPr>
              <w:pStyle w:val="BodyTextIndent3Bullet"/>
              <w:numPr>
                <w:ilvl w:val="0"/>
                <w:numId w:val="0"/>
              </w:numPr>
              <w:jc w:val="center"/>
            </w:pPr>
            <w:r w:rsidRPr="009F28B5">
              <w:t>2</w:t>
            </w:r>
          </w:p>
        </w:tc>
        <w:tc>
          <w:tcPr>
            <w:tcW w:w="3748" w:type="dxa"/>
          </w:tcPr>
          <w:p w:rsidR="00856D13" w:rsidRPr="009F28B5" w:rsidRDefault="00C607BA" w:rsidP="00093BD1">
            <w:pPr>
              <w:pStyle w:val="BodyTextIndent3Bullet"/>
              <w:numPr>
                <w:ilvl w:val="0"/>
                <w:numId w:val="0"/>
              </w:numPr>
            </w:pPr>
            <w:r w:rsidRPr="009F28B5">
              <w:t xml:space="preserve">Battery </w:t>
            </w:r>
            <w:proofErr w:type="gramStart"/>
            <w:r w:rsidRPr="009F28B5">
              <w:t>monitor</w:t>
            </w:r>
            <w:proofErr w:type="gramEnd"/>
            <w:r w:rsidRPr="009F28B5">
              <w:t xml:space="preserve"> voltage data.</w:t>
            </w:r>
          </w:p>
        </w:tc>
      </w:tr>
      <w:tr w:rsidR="0010503F" w:rsidTr="00093BD1">
        <w:tc>
          <w:tcPr>
            <w:tcW w:w="2910" w:type="dxa"/>
          </w:tcPr>
          <w:p w:rsidR="0010503F" w:rsidRPr="009F28B5" w:rsidRDefault="00BB16CF" w:rsidP="00093BD1">
            <w:pPr>
              <w:pStyle w:val="BodyTextIndent3Bullet"/>
              <w:numPr>
                <w:ilvl w:val="0"/>
                <w:numId w:val="0"/>
              </w:numPr>
            </w:pPr>
            <w:r w:rsidRPr="009F28B5">
              <w:t>DIAG_THERMISTOR</w:t>
            </w:r>
          </w:p>
        </w:tc>
        <w:tc>
          <w:tcPr>
            <w:tcW w:w="936" w:type="dxa"/>
          </w:tcPr>
          <w:p w:rsidR="006D0BD2" w:rsidRPr="009F28B5" w:rsidRDefault="00C607BA" w:rsidP="00093BD1">
            <w:pPr>
              <w:pStyle w:val="BodyTextIndent3Bullet"/>
              <w:numPr>
                <w:ilvl w:val="0"/>
                <w:numId w:val="0"/>
              </w:numPr>
              <w:jc w:val="center"/>
            </w:pPr>
            <w:r w:rsidRPr="009F28B5">
              <w:t>3</w:t>
            </w:r>
          </w:p>
        </w:tc>
        <w:tc>
          <w:tcPr>
            <w:tcW w:w="3748" w:type="dxa"/>
          </w:tcPr>
          <w:p w:rsidR="0010503F" w:rsidRPr="009F28B5" w:rsidRDefault="00C607BA" w:rsidP="00093BD1">
            <w:pPr>
              <w:pStyle w:val="BodyTextIndent3Bullet"/>
              <w:numPr>
                <w:ilvl w:val="0"/>
                <w:numId w:val="0"/>
              </w:numPr>
            </w:pPr>
            <w:r w:rsidRPr="009F28B5">
              <w:t>Charging temperature data.</w:t>
            </w:r>
          </w:p>
        </w:tc>
      </w:tr>
    </w:tbl>
    <w:p w:rsidR="0086357F" w:rsidRDefault="0086357F" w:rsidP="0086357F">
      <w:pPr>
        <w:pStyle w:val="BodyTextIndent3Bullet"/>
        <w:numPr>
          <w:ilvl w:val="0"/>
          <w:numId w:val="0"/>
        </w:numPr>
        <w:ind w:left="1440"/>
      </w:pPr>
    </w:p>
    <w:p w:rsidR="0010503F" w:rsidRDefault="0010503F" w:rsidP="0086357F">
      <w:pPr>
        <w:pStyle w:val="BodyTextIndent3Bullet"/>
        <w:numPr>
          <w:ilvl w:val="0"/>
          <w:numId w:val="0"/>
        </w:numPr>
        <w:ind w:left="1440"/>
      </w:pPr>
    </w:p>
    <w:p w:rsidR="00FC7762" w:rsidRDefault="00FC7762" w:rsidP="0086357F">
      <w:pPr>
        <w:pStyle w:val="BodyTextIndent3Bullet"/>
        <w:numPr>
          <w:ilvl w:val="0"/>
          <w:numId w:val="0"/>
        </w:numPr>
        <w:ind w:left="1440"/>
      </w:pPr>
    </w:p>
    <w:p w:rsidR="00FC7762" w:rsidRPr="000843CB" w:rsidRDefault="00FC7762" w:rsidP="0086357F">
      <w:pPr>
        <w:pStyle w:val="BodyTextIndent3Bullet"/>
        <w:numPr>
          <w:ilvl w:val="0"/>
          <w:numId w:val="0"/>
        </w:numPr>
        <w:ind w:left="1440"/>
      </w:pPr>
    </w:p>
    <w:p w:rsidR="0086357F" w:rsidRDefault="0086357F" w:rsidP="0086357F">
      <w:pPr>
        <w:pStyle w:val="BodyTextIndent3"/>
        <w:ind w:left="720"/>
      </w:pPr>
      <w:r w:rsidRPr="00110E12">
        <w:t>Returns</w:t>
      </w:r>
    </w:p>
    <w:p w:rsidR="0086357F" w:rsidRPr="00110E12" w:rsidRDefault="0086357F" w:rsidP="0086357F">
      <w:pPr>
        <w:pStyle w:val="BodyTextIndent2"/>
        <w:rPr>
          <w:b/>
          <w:bCs/>
        </w:rPr>
      </w:pPr>
      <w:r w:rsidRPr="00110E12">
        <w:rPr>
          <w:b/>
          <w:bCs/>
        </w:rPr>
        <w:t>Response Codes:</w:t>
      </w:r>
    </w:p>
    <w:p w:rsidR="0086357F" w:rsidRPr="00FB5AC8" w:rsidRDefault="00454C57" w:rsidP="0086357F">
      <w:pPr>
        <w:pStyle w:val="BodyTextIndent3Bullet"/>
      </w:pPr>
      <w:r>
        <w:fldChar w:fldCharType="begin"/>
      </w:r>
      <w:r w:rsidR="0036677A">
        <w:instrText xml:space="preserve"> REF _Ref263344261 \w \h </w:instrText>
      </w:r>
      <w:r>
        <w:fldChar w:fldCharType="separate"/>
      </w:r>
      <w:r w:rsidR="007A2591">
        <w:t>9.1</w:t>
      </w:r>
      <w:r>
        <w:fldChar w:fldCharType="end"/>
      </w:r>
      <w:r w:rsidR="0086357F">
        <w:t xml:space="preserve"> </w:t>
      </w:r>
      <w:r>
        <w:fldChar w:fldCharType="begin"/>
      </w:r>
      <w:r w:rsidR="0036677A">
        <w:instrText xml:space="preserve"> REF _Ref263344261 \h </w:instrText>
      </w:r>
      <w:r>
        <w:fldChar w:fldCharType="separate"/>
      </w:r>
      <w:r w:rsidR="007A2591" w:rsidRPr="007001D8">
        <w:t>Standard Response Codes</w:t>
      </w:r>
      <w:r>
        <w:fldChar w:fldCharType="end"/>
      </w:r>
    </w:p>
    <w:p w:rsidR="0086357F" w:rsidRDefault="0086357F" w:rsidP="0086357F">
      <w:pPr>
        <w:pStyle w:val="BodyTextIndent2"/>
        <w:rPr>
          <w:b/>
          <w:bCs/>
        </w:rPr>
      </w:pPr>
      <w:r w:rsidRPr="00110E12">
        <w:rPr>
          <w:b/>
          <w:bCs/>
        </w:rPr>
        <w:t>Data:</w:t>
      </w:r>
    </w:p>
    <w:p w:rsidR="00C607BA" w:rsidRPr="00FB45EF" w:rsidRDefault="00C607BA" w:rsidP="00C607BA">
      <w:pPr>
        <w:pStyle w:val="BodyTextIndent2"/>
        <w:rPr>
          <w:b/>
          <w:bCs/>
        </w:rPr>
      </w:pPr>
      <w:r>
        <w:rPr>
          <w:b/>
          <w:bCs/>
        </w:rPr>
        <w:t>UINT8</w:t>
      </w:r>
      <w:r w:rsidRPr="00FB45EF">
        <w:rPr>
          <w:b/>
          <w:bCs/>
        </w:rPr>
        <w:t xml:space="preserve"> </w:t>
      </w:r>
      <w:r>
        <w:rPr>
          <w:b/>
          <w:bCs/>
        </w:rPr>
        <w:t>command</w:t>
      </w:r>
    </w:p>
    <w:p w:rsidR="00C607BA" w:rsidRDefault="00C607BA" w:rsidP="00C607BA">
      <w:pPr>
        <w:pStyle w:val="BodyTextIndent3"/>
      </w:pPr>
      <w:r>
        <w:t>The command code for the operation performed, as described above.</w:t>
      </w:r>
    </w:p>
    <w:p w:rsidR="00C607BA" w:rsidRPr="00FB45EF" w:rsidRDefault="00C607BA" w:rsidP="00C607BA">
      <w:pPr>
        <w:pStyle w:val="BodyTextIndent2"/>
        <w:rPr>
          <w:b/>
          <w:bCs/>
        </w:rPr>
      </w:pPr>
      <w:r>
        <w:rPr>
          <w:b/>
          <w:bCs/>
        </w:rPr>
        <w:t>UINT8</w:t>
      </w:r>
      <w:r w:rsidRPr="00FB45EF">
        <w:rPr>
          <w:b/>
          <w:bCs/>
        </w:rPr>
        <w:t xml:space="preserve"> </w:t>
      </w:r>
      <w:r>
        <w:rPr>
          <w:b/>
          <w:bCs/>
        </w:rPr>
        <w:t>select</w:t>
      </w:r>
    </w:p>
    <w:p w:rsidR="00C607BA" w:rsidRDefault="00C607BA" w:rsidP="00C607BA">
      <w:pPr>
        <w:pStyle w:val="BodyTextIndent3"/>
      </w:pPr>
      <w:r>
        <w:t xml:space="preserve">The </w:t>
      </w:r>
      <w:r w:rsidR="0010107E">
        <w:t>selection of t</w:t>
      </w:r>
      <w:r>
        <w:t>he data read, as described above.</w:t>
      </w:r>
    </w:p>
    <w:p w:rsidR="00C607BA" w:rsidRPr="00FB45EF" w:rsidRDefault="00C607BA" w:rsidP="00C607BA">
      <w:pPr>
        <w:pStyle w:val="BodyTextIndent2"/>
        <w:rPr>
          <w:b/>
          <w:bCs/>
        </w:rPr>
      </w:pPr>
      <w:r>
        <w:rPr>
          <w:b/>
          <w:bCs/>
        </w:rPr>
        <w:t>UINT8</w:t>
      </w:r>
      <w:r w:rsidRPr="00FB45EF">
        <w:rPr>
          <w:b/>
          <w:bCs/>
        </w:rPr>
        <w:t xml:space="preserve"> </w:t>
      </w:r>
      <w:proofErr w:type="gramStart"/>
      <w:r>
        <w:rPr>
          <w:b/>
          <w:bCs/>
        </w:rPr>
        <w:t>data[</w:t>
      </w:r>
      <w:proofErr w:type="gramEnd"/>
      <w:r w:rsidR="0010107E">
        <w:rPr>
          <w:b/>
          <w:bCs/>
        </w:rPr>
        <w:t>250</w:t>
      </w:r>
      <w:r>
        <w:rPr>
          <w:b/>
          <w:bCs/>
        </w:rPr>
        <w:t>]</w:t>
      </w:r>
    </w:p>
    <w:p w:rsidR="00C607BA" w:rsidRDefault="00C607BA" w:rsidP="00C607BA">
      <w:pPr>
        <w:pStyle w:val="BodyTextIndent3"/>
      </w:pPr>
      <w:proofErr w:type="gramStart"/>
      <w:r>
        <w:t>The diagnostic data.</w:t>
      </w:r>
      <w:proofErr w:type="gramEnd"/>
      <w:r>
        <w:t xml:space="preserve"> </w:t>
      </w:r>
      <w:r w:rsidR="0010107E">
        <w:t>T</w:t>
      </w:r>
      <w:r>
        <w:t>he actual data</w:t>
      </w:r>
      <w:r w:rsidR="0010107E">
        <w:t>, documented below, will be padded to fill this fixed-length field.</w:t>
      </w:r>
    </w:p>
    <w:p w:rsidR="0086357F" w:rsidRDefault="0086357F" w:rsidP="0086357F">
      <w:pPr>
        <w:pStyle w:val="BodyTextIndent3"/>
      </w:pPr>
    </w:p>
    <w:p w:rsidR="0010107E" w:rsidRPr="00AB4637" w:rsidRDefault="0010107E" w:rsidP="0010107E">
      <w:pPr>
        <w:pStyle w:val="Heading3"/>
      </w:pPr>
      <w:r>
        <w:t>Output Capacitor Check Data</w:t>
      </w:r>
    </w:p>
    <w:p w:rsidR="0010107E" w:rsidRPr="00110E12" w:rsidRDefault="0010107E" w:rsidP="0010107E">
      <w:pPr>
        <w:pStyle w:val="BodyTextIndent"/>
      </w:pPr>
      <w:proofErr w:type="gramStart"/>
      <w:r>
        <w:t>Diagnostic data from an Output Capacitor Check.</w:t>
      </w:r>
      <w:proofErr w:type="gramEnd"/>
    </w:p>
    <w:p w:rsidR="0010107E" w:rsidRPr="00FB45EF" w:rsidRDefault="0010107E" w:rsidP="0010107E">
      <w:pPr>
        <w:pStyle w:val="BodyTextIndent2"/>
        <w:rPr>
          <w:b/>
          <w:bCs/>
        </w:rPr>
      </w:pPr>
      <w:r>
        <w:rPr>
          <w:b/>
          <w:bCs/>
        </w:rPr>
        <w:t>UINT16</w:t>
      </w:r>
      <w:r w:rsidRPr="00FB45EF">
        <w:rPr>
          <w:b/>
          <w:bCs/>
        </w:rPr>
        <w:t xml:space="preserve"> </w:t>
      </w:r>
      <w:proofErr w:type="gramStart"/>
      <w:r>
        <w:rPr>
          <w:b/>
          <w:bCs/>
        </w:rPr>
        <w:t>voltage[</w:t>
      </w:r>
      <w:proofErr w:type="gramEnd"/>
      <w:r>
        <w:rPr>
          <w:b/>
          <w:bCs/>
        </w:rPr>
        <w:t>26]</w:t>
      </w:r>
    </w:p>
    <w:p w:rsidR="0010107E" w:rsidRDefault="0010107E" w:rsidP="0010107E">
      <w:pPr>
        <w:pStyle w:val="BodyTextIndent3"/>
      </w:pPr>
      <w:r>
        <w:t>The voltage read on each channel during the Output Capacitor Check, in ADC units.</w:t>
      </w:r>
    </w:p>
    <w:p w:rsidR="0010107E" w:rsidRPr="00FB45EF" w:rsidRDefault="0010107E" w:rsidP="0010107E">
      <w:pPr>
        <w:pStyle w:val="BodyTextIndent2"/>
        <w:rPr>
          <w:b/>
          <w:bCs/>
        </w:rPr>
      </w:pPr>
      <w:r>
        <w:rPr>
          <w:b/>
          <w:bCs/>
        </w:rPr>
        <w:t>UINT8</w:t>
      </w:r>
      <w:r w:rsidRPr="00FB45EF">
        <w:rPr>
          <w:b/>
          <w:bCs/>
        </w:rPr>
        <w:t xml:space="preserve"> </w:t>
      </w:r>
      <w:proofErr w:type="spellStart"/>
      <w:r>
        <w:rPr>
          <w:b/>
          <w:bCs/>
        </w:rPr>
        <w:t>dataValid</w:t>
      </w:r>
      <w:proofErr w:type="spellEnd"/>
    </w:p>
    <w:p w:rsidR="0010107E" w:rsidRDefault="0010107E" w:rsidP="0010107E">
      <w:pPr>
        <w:pStyle w:val="BodyTextIndent3"/>
      </w:pPr>
      <w:proofErr w:type="gramStart"/>
      <w:r>
        <w:t>A flag to indicate whether the data is valid.</w:t>
      </w:r>
      <w:proofErr w:type="gramEnd"/>
    </w:p>
    <w:p w:rsidR="0010107E" w:rsidRDefault="0010107E" w:rsidP="0010107E">
      <w:pPr>
        <w:pStyle w:val="BodyTextIndent3"/>
      </w:pPr>
      <w:r>
        <w:t xml:space="preserve">If the Output Capacitor Check has been run since the last clear operation, </w:t>
      </w:r>
      <w:proofErr w:type="spellStart"/>
      <w:r>
        <w:t>dataValid</w:t>
      </w:r>
      <w:proofErr w:type="spellEnd"/>
      <w:r>
        <w:t xml:space="preserve"> = 1. Otherwise, </w:t>
      </w:r>
      <w:proofErr w:type="spellStart"/>
      <w:r>
        <w:t>dataValid</w:t>
      </w:r>
      <w:proofErr w:type="spellEnd"/>
      <w:r>
        <w:t xml:space="preserve"> = 0.</w:t>
      </w:r>
    </w:p>
    <w:p w:rsidR="006D0BD2" w:rsidRDefault="006D0BD2">
      <w:pPr>
        <w:pStyle w:val="BodyTextIndent3"/>
        <w:ind w:left="0"/>
      </w:pPr>
    </w:p>
    <w:p w:rsidR="0010107E" w:rsidRPr="00AB4637" w:rsidRDefault="0010107E" w:rsidP="0010107E">
      <w:pPr>
        <w:pStyle w:val="Heading3"/>
      </w:pPr>
      <w:r>
        <w:t>Background Impedance Check Data</w:t>
      </w:r>
    </w:p>
    <w:p w:rsidR="0010107E" w:rsidRDefault="0010107E" w:rsidP="0010107E">
      <w:pPr>
        <w:pStyle w:val="BodyTextIndent"/>
      </w:pPr>
      <w:proofErr w:type="gramStart"/>
      <w:r>
        <w:t>Diagnostic data from a Background Impedance Check.</w:t>
      </w:r>
      <w:proofErr w:type="gramEnd"/>
    </w:p>
    <w:p w:rsidR="0010107E" w:rsidRPr="00110E12" w:rsidRDefault="0010107E" w:rsidP="0010107E">
      <w:pPr>
        <w:pStyle w:val="BodyTextIndent"/>
      </w:pPr>
      <w:r>
        <w:t xml:space="preserve">Note that the xPG also supports an Impedance </w:t>
      </w:r>
      <w:proofErr w:type="gramStart"/>
      <w:r>
        <w:t>On</w:t>
      </w:r>
      <w:proofErr w:type="gramEnd"/>
      <w:r>
        <w:t xml:space="preserve"> Demand command. That data is returned in the response to that command and does not affect the data here.</w:t>
      </w:r>
    </w:p>
    <w:p w:rsidR="0010107E" w:rsidRPr="00FB45EF" w:rsidRDefault="0010107E" w:rsidP="0010107E">
      <w:pPr>
        <w:pStyle w:val="BodyTextIndent2"/>
        <w:rPr>
          <w:b/>
          <w:bCs/>
        </w:rPr>
      </w:pPr>
      <w:r>
        <w:rPr>
          <w:b/>
          <w:bCs/>
        </w:rPr>
        <w:t>UINT16</w:t>
      </w:r>
      <w:r w:rsidRPr="00FB45EF">
        <w:rPr>
          <w:b/>
          <w:bCs/>
        </w:rPr>
        <w:t xml:space="preserve"> </w:t>
      </w:r>
      <w:proofErr w:type="gramStart"/>
      <w:r>
        <w:rPr>
          <w:b/>
          <w:bCs/>
        </w:rPr>
        <w:t>voltage[</w:t>
      </w:r>
      <w:proofErr w:type="gramEnd"/>
      <w:r>
        <w:rPr>
          <w:b/>
          <w:bCs/>
        </w:rPr>
        <w:t>26]</w:t>
      </w:r>
    </w:p>
    <w:p w:rsidR="0010107E" w:rsidRDefault="0010107E" w:rsidP="0010107E">
      <w:pPr>
        <w:pStyle w:val="BodyTextIndent3"/>
      </w:pPr>
      <w:r>
        <w:lastRenderedPageBreak/>
        <w:t>The voltage read on each channel during the Background Impedance Check, in ADC units.</w:t>
      </w:r>
    </w:p>
    <w:p w:rsidR="0010107E" w:rsidRPr="00FB45EF" w:rsidRDefault="0010107E" w:rsidP="0010107E">
      <w:pPr>
        <w:pStyle w:val="BodyTextIndent2"/>
        <w:rPr>
          <w:b/>
          <w:bCs/>
        </w:rPr>
      </w:pPr>
      <w:r>
        <w:rPr>
          <w:b/>
          <w:bCs/>
        </w:rPr>
        <w:t>UINT8</w:t>
      </w:r>
      <w:r w:rsidRPr="00FB45EF">
        <w:rPr>
          <w:b/>
          <w:bCs/>
        </w:rPr>
        <w:t xml:space="preserve"> </w:t>
      </w:r>
      <w:proofErr w:type="spellStart"/>
      <w:r>
        <w:rPr>
          <w:b/>
          <w:bCs/>
        </w:rPr>
        <w:t>dataValid</w:t>
      </w:r>
      <w:proofErr w:type="spellEnd"/>
    </w:p>
    <w:p w:rsidR="0010107E" w:rsidRDefault="0010107E" w:rsidP="0010107E">
      <w:pPr>
        <w:pStyle w:val="BodyTextIndent3"/>
      </w:pPr>
      <w:proofErr w:type="gramStart"/>
      <w:r>
        <w:t>A flag to indicate whether the data is valid.</w:t>
      </w:r>
      <w:proofErr w:type="gramEnd"/>
    </w:p>
    <w:p w:rsidR="0010107E" w:rsidRDefault="0010107E" w:rsidP="0010107E">
      <w:pPr>
        <w:pStyle w:val="BodyTextIndent3"/>
      </w:pPr>
      <w:r>
        <w:t xml:space="preserve">If the </w:t>
      </w:r>
      <w:r w:rsidR="00EA113E">
        <w:t>Background Impedance Check</w:t>
      </w:r>
      <w:r>
        <w:t xml:space="preserve"> has been run since the last clear operation, </w:t>
      </w:r>
      <w:proofErr w:type="spellStart"/>
      <w:r>
        <w:t>dataValid</w:t>
      </w:r>
      <w:proofErr w:type="spellEnd"/>
      <w:r>
        <w:t xml:space="preserve"> = 1. Otherwise, </w:t>
      </w:r>
      <w:proofErr w:type="spellStart"/>
      <w:r>
        <w:t>dataValid</w:t>
      </w:r>
      <w:proofErr w:type="spellEnd"/>
      <w:r>
        <w:t xml:space="preserve"> = 0.</w:t>
      </w:r>
    </w:p>
    <w:p w:rsidR="0010107E" w:rsidRDefault="0010107E" w:rsidP="0010107E">
      <w:pPr>
        <w:pStyle w:val="BodyTextIndent3"/>
      </w:pPr>
    </w:p>
    <w:p w:rsidR="0010107E" w:rsidRPr="00AB4637" w:rsidRDefault="0010107E" w:rsidP="0010107E">
      <w:pPr>
        <w:pStyle w:val="Heading3"/>
      </w:pPr>
      <w:r>
        <w:t>Battery Monitor Voltage Data</w:t>
      </w:r>
    </w:p>
    <w:p w:rsidR="0010107E" w:rsidRDefault="0010107E" w:rsidP="0010107E">
      <w:pPr>
        <w:pStyle w:val="BodyTextIndent"/>
      </w:pPr>
      <w:proofErr w:type="gramStart"/>
      <w:r>
        <w:t>Diagnostic data from the Battery Monitor’s last measurement of battery voltage.</w:t>
      </w:r>
      <w:proofErr w:type="gramEnd"/>
    </w:p>
    <w:p w:rsidR="0010107E" w:rsidRPr="00110E12" w:rsidRDefault="0010107E" w:rsidP="0010107E">
      <w:pPr>
        <w:pStyle w:val="BodyTextIndent"/>
      </w:pPr>
      <w:r>
        <w:t>Note that the xPG also supports a Get VBAT command that returns the battery voltage on demand. The Get VBAT command does not affect the value returned here.</w:t>
      </w:r>
    </w:p>
    <w:p w:rsidR="0010107E" w:rsidRPr="00FB45EF" w:rsidRDefault="0010107E" w:rsidP="0010107E">
      <w:pPr>
        <w:pStyle w:val="BodyTextIndent2"/>
        <w:rPr>
          <w:b/>
          <w:bCs/>
        </w:rPr>
      </w:pPr>
      <w:r>
        <w:rPr>
          <w:b/>
          <w:bCs/>
        </w:rPr>
        <w:t>UINT16</w:t>
      </w:r>
      <w:r w:rsidRPr="00FB45EF">
        <w:rPr>
          <w:b/>
          <w:bCs/>
        </w:rPr>
        <w:t xml:space="preserve"> </w:t>
      </w:r>
      <w:r>
        <w:rPr>
          <w:b/>
          <w:bCs/>
        </w:rPr>
        <w:t>voltage</w:t>
      </w:r>
    </w:p>
    <w:p w:rsidR="0010107E" w:rsidRDefault="0010107E" w:rsidP="0010107E">
      <w:pPr>
        <w:pStyle w:val="BodyTextIndent3"/>
      </w:pPr>
      <w:r>
        <w:t>The voltage read from the battery during the Battery Monitor’s last measurement, in ADC units.</w:t>
      </w:r>
      <w:r w:rsidR="00BB16CF">
        <w:t xml:space="preserve">  If the voltage has not been read since the last clear operation, voltage = 0.</w:t>
      </w:r>
    </w:p>
    <w:p w:rsidR="00BB16CF" w:rsidRDefault="00BB16CF" w:rsidP="0010107E">
      <w:pPr>
        <w:pStyle w:val="BodyTextIndent3"/>
      </w:pPr>
    </w:p>
    <w:p w:rsidR="00BB16CF" w:rsidRPr="00AB4637" w:rsidRDefault="00BB16CF" w:rsidP="00BB16CF">
      <w:pPr>
        <w:pStyle w:val="Heading3"/>
      </w:pPr>
      <w:r>
        <w:t>Temperature Data</w:t>
      </w:r>
    </w:p>
    <w:p w:rsidR="00BB16CF" w:rsidRDefault="00BB16CF" w:rsidP="00BB16CF">
      <w:pPr>
        <w:pStyle w:val="BodyTextIndent"/>
      </w:pPr>
      <w:proofErr w:type="gramStart"/>
      <w:r>
        <w:t>Diagnostic data from the Charge Manager’s last measurement of temperature.</w:t>
      </w:r>
      <w:proofErr w:type="gramEnd"/>
    </w:p>
    <w:p w:rsidR="00BB16CF" w:rsidRPr="00FB45EF" w:rsidRDefault="00BB16CF" w:rsidP="00BB16CF">
      <w:pPr>
        <w:pStyle w:val="BodyTextIndent2"/>
        <w:rPr>
          <w:b/>
          <w:bCs/>
        </w:rPr>
      </w:pPr>
      <w:r>
        <w:rPr>
          <w:b/>
          <w:bCs/>
        </w:rPr>
        <w:t>UINT16</w:t>
      </w:r>
      <w:r w:rsidRPr="00FB45EF">
        <w:rPr>
          <w:b/>
          <w:bCs/>
        </w:rPr>
        <w:t xml:space="preserve"> </w:t>
      </w:r>
      <w:proofErr w:type="spellStart"/>
      <w:r>
        <w:rPr>
          <w:b/>
          <w:bCs/>
        </w:rPr>
        <w:t>thermBias</w:t>
      </w:r>
      <w:proofErr w:type="spellEnd"/>
    </w:p>
    <w:p w:rsidR="00BB16CF" w:rsidRDefault="00BB16CF" w:rsidP="00BB16CF">
      <w:pPr>
        <w:pStyle w:val="BodyTextIndent3"/>
      </w:pPr>
      <w:r>
        <w:t>The voltage read at the THERM_BIAS input, in ADC units.</w:t>
      </w:r>
    </w:p>
    <w:p w:rsidR="00BB16CF" w:rsidRPr="00FB45EF" w:rsidRDefault="00BB16CF" w:rsidP="00BB16CF">
      <w:pPr>
        <w:pStyle w:val="BodyTextIndent2"/>
        <w:rPr>
          <w:b/>
          <w:bCs/>
        </w:rPr>
      </w:pPr>
      <w:r>
        <w:rPr>
          <w:b/>
          <w:bCs/>
        </w:rPr>
        <w:t>UINT16</w:t>
      </w:r>
      <w:r w:rsidRPr="00FB45EF">
        <w:rPr>
          <w:b/>
          <w:bCs/>
        </w:rPr>
        <w:t xml:space="preserve"> </w:t>
      </w:r>
      <w:proofErr w:type="spellStart"/>
      <w:r>
        <w:rPr>
          <w:b/>
          <w:bCs/>
        </w:rPr>
        <w:t>thermInput</w:t>
      </w:r>
      <w:proofErr w:type="spellEnd"/>
    </w:p>
    <w:p w:rsidR="00BB16CF" w:rsidRDefault="00BB16CF" w:rsidP="00BB16CF">
      <w:pPr>
        <w:pStyle w:val="BodyTextIndent3"/>
      </w:pPr>
      <w:r>
        <w:t>The voltage read at the THERM_INPUT input, in ADC units.</w:t>
      </w:r>
    </w:p>
    <w:p w:rsidR="00BB16CF" w:rsidRPr="00FB45EF" w:rsidRDefault="00BB16CF" w:rsidP="00BB16CF">
      <w:pPr>
        <w:pStyle w:val="BodyTextIndent2"/>
        <w:rPr>
          <w:b/>
          <w:bCs/>
        </w:rPr>
      </w:pPr>
      <w:r>
        <w:rPr>
          <w:b/>
          <w:bCs/>
        </w:rPr>
        <w:t>UINT16</w:t>
      </w:r>
      <w:r w:rsidRPr="00FB45EF">
        <w:rPr>
          <w:b/>
          <w:bCs/>
        </w:rPr>
        <w:t xml:space="preserve"> </w:t>
      </w:r>
      <w:proofErr w:type="spellStart"/>
      <w:r>
        <w:rPr>
          <w:b/>
          <w:bCs/>
        </w:rPr>
        <w:t>thermOffset</w:t>
      </w:r>
      <w:proofErr w:type="spellEnd"/>
    </w:p>
    <w:p w:rsidR="00BB16CF" w:rsidRDefault="00BB16CF" w:rsidP="00BB16CF">
      <w:pPr>
        <w:pStyle w:val="BodyTextIndent3"/>
      </w:pPr>
      <w:r>
        <w:t>The voltage read at the THERM_OFFSET input, in ADC units.</w:t>
      </w:r>
    </w:p>
    <w:p w:rsidR="002E0248" w:rsidRDefault="00996FE8" w:rsidP="00D5197A">
      <w:pPr>
        <w:pStyle w:val="CMDheader"/>
      </w:pPr>
      <w:bookmarkStart w:id="379" w:name="_Toc364431438"/>
      <w:r>
        <w:lastRenderedPageBreak/>
        <w:t xml:space="preserve">Get </w:t>
      </w:r>
      <w:r w:rsidR="002E0248">
        <w:t>Background Impedance Data</w:t>
      </w:r>
      <w:r>
        <w:t xml:space="preserve"> / Set Background Impedance Parameters</w:t>
      </w:r>
      <w:bookmarkEnd w:id="379"/>
    </w:p>
    <w:p w:rsidR="002E0248" w:rsidRDefault="002E0248" w:rsidP="002E0248">
      <w:pPr>
        <w:pStyle w:val="BodyTextIndent2"/>
        <w:rPr>
          <w:iCs/>
        </w:rPr>
      </w:pPr>
      <w:r>
        <w:rPr>
          <w:iCs/>
        </w:rPr>
        <w:t>Gives the ability to set and get Background Impedance parameters.</w:t>
      </w:r>
      <w:r w:rsidR="002C3BD2">
        <w:rPr>
          <w:iCs/>
        </w:rPr>
        <w:t xml:space="preserve">  Background Impedance is measured when stimulation is stopped.  The data is available through the diagnostic commands.</w:t>
      </w:r>
    </w:p>
    <w:p w:rsidR="002E0248" w:rsidRDefault="002E0248" w:rsidP="002E0248">
      <w:pPr>
        <w:pStyle w:val="BodyTextIndent2"/>
        <w:rPr>
          <w:iCs/>
        </w:rPr>
      </w:pPr>
    </w:p>
    <w:p w:rsidR="002E0248" w:rsidRPr="00AB4637" w:rsidRDefault="002E0248" w:rsidP="002E0248">
      <w:pPr>
        <w:pStyle w:val="Heading3"/>
      </w:pPr>
      <w:r w:rsidRPr="00AB4637">
        <w:t>Get</w:t>
      </w:r>
      <w:r w:rsidR="00996FE8">
        <w:t xml:space="preserve"> Background</w:t>
      </w:r>
      <w:r w:rsidRPr="00AB4637">
        <w:t xml:space="preserve"> </w:t>
      </w:r>
      <w:r>
        <w:t xml:space="preserve">Impedance </w:t>
      </w:r>
      <w:r w:rsidR="00996FE8">
        <w:t>Parameters</w:t>
      </w:r>
    </w:p>
    <w:p w:rsidR="002E0248" w:rsidRPr="00FB45EF" w:rsidRDefault="002E0248" w:rsidP="002E0248">
      <w:pPr>
        <w:pStyle w:val="BodyTextIndent"/>
      </w:pPr>
      <w:r w:rsidRPr="00FB45EF">
        <w:t xml:space="preserve">Sends </w:t>
      </w:r>
    </w:p>
    <w:p w:rsidR="002E0248" w:rsidRPr="00FB45EF" w:rsidRDefault="002E0248" w:rsidP="002E0248">
      <w:pPr>
        <w:pStyle w:val="BodyTextIndent2"/>
        <w:rPr>
          <w:b/>
          <w:bCs/>
        </w:rPr>
      </w:pPr>
      <w:r w:rsidRPr="00FB45EF">
        <w:rPr>
          <w:b/>
          <w:bCs/>
        </w:rPr>
        <w:t>Token:</w:t>
      </w:r>
    </w:p>
    <w:p w:rsidR="002E0248" w:rsidRPr="000843CB" w:rsidRDefault="00454C57" w:rsidP="002E0248">
      <w:pPr>
        <w:pStyle w:val="BodyTextIndent3Bullet"/>
      </w:pPr>
      <w:r w:rsidRPr="000843CB">
        <w:fldChar w:fldCharType="begin"/>
      </w:r>
      <w:r w:rsidR="002E0248" w:rsidRPr="000843CB">
        <w:instrText>xe "CMND_GET_PRGM_CONST:cmdTokens"</w:instrText>
      </w:r>
      <w:r w:rsidRPr="000843CB">
        <w:fldChar w:fldCharType="end"/>
      </w:r>
      <w:r w:rsidRPr="000843CB">
        <w:fldChar w:fldCharType="begin"/>
      </w:r>
      <w:r w:rsidR="002E0248" w:rsidRPr="000843CB">
        <w:instrText>xe "cmdTokens:CMND_GET_PRGM_CONST"</w:instrText>
      </w:r>
      <w:r w:rsidRPr="000843CB">
        <w:fldChar w:fldCharType="end"/>
      </w:r>
      <w:r w:rsidR="002E0248">
        <w:t>TKN_GET_BG_IMPEDANCE</w:t>
      </w:r>
    </w:p>
    <w:p w:rsidR="002E0248" w:rsidRPr="00FB45EF" w:rsidRDefault="002E0248" w:rsidP="002E0248">
      <w:pPr>
        <w:pStyle w:val="BodyTextIndent2"/>
        <w:rPr>
          <w:b/>
          <w:bCs/>
        </w:rPr>
      </w:pPr>
      <w:r w:rsidRPr="00FB45EF">
        <w:rPr>
          <w:b/>
          <w:bCs/>
        </w:rPr>
        <w:t>Parameters:</w:t>
      </w:r>
    </w:p>
    <w:p w:rsidR="00FF46B8" w:rsidRDefault="002E0248">
      <w:pPr>
        <w:pStyle w:val="BodyTextIndent3Bullet"/>
        <w:numPr>
          <w:ilvl w:val="0"/>
          <w:numId w:val="53"/>
        </w:numPr>
        <w:ind w:hanging="720"/>
      </w:pPr>
      <w:r>
        <w:t>None</w:t>
      </w:r>
    </w:p>
    <w:p w:rsidR="00FF46B8" w:rsidRDefault="00FF46B8">
      <w:pPr>
        <w:pStyle w:val="BodyTextIndent3Bullet"/>
        <w:numPr>
          <w:ilvl w:val="0"/>
          <w:numId w:val="0"/>
        </w:numPr>
      </w:pPr>
    </w:p>
    <w:p w:rsidR="002E0248" w:rsidRPr="00FB45EF" w:rsidRDefault="002E0248" w:rsidP="002E0248">
      <w:pPr>
        <w:pStyle w:val="BodyTextIndent"/>
      </w:pPr>
      <w:r w:rsidRPr="00FB45EF">
        <w:t xml:space="preserve">Returns </w:t>
      </w:r>
    </w:p>
    <w:p w:rsidR="002E0248" w:rsidRPr="00FB45EF" w:rsidRDefault="002E0248" w:rsidP="002E0248">
      <w:pPr>
        <w:pStyle w:val="BodyTextIndent2"/>
        <w:rPr>
          <w:b/>
          <w:bCs/>
        </w:rPr>
      </w:pPr>
      <w:r w:rsidRPr="00FB45EF">
        <w:rPr>
          <w:b/>
          <w:bCs/>
        </w:rPr>
        <w:t>Response Codes:</w:t>
      </w:r>
    </w:p>
    <w:p w:rsidR="002E0248" w:rsidRPr="00FB5AC8" w:rsidRDefault="00454C57" w:rsidP="002E0248">
      <w:pPr>
        <w:pStyle w:val="BodyTextIndent3Bullet"/>
      </w:pPr>
      <w:r>
        <w:fldChar w:fldCharType="begin"/>
      </w:r>
      <w:r w:rsidR="002E0248">
        <w:instrText xml:space="preserve"> REF _Ref263344261 \w \h </w:instrText>
      </w:r>
      <w:r>
        <w:fldChar w:fldCharType="separate"/>
      </w:r>
      <w:r w:rsidR="007A2591">
        <w:t>9.1</w:t>
      </w:r>
      <w:r>
        <w:fldChar w:fldCharType="end"/>
      </w:r>
      <w:r w:rsidR="002E0248">
        <w:t xml:space="preserve"> </w:t>
      </w:r>
      <w:r>
        <w:fldChar w:fldCharType="begin"/>
      </w:r>
      <w:r w:rsidR="002E0248">
        <w:instrText xml:space="preserve"> REF _Ref263344261 \h </w:instrText>
      </w:r>
      <w:r>
        <w:fldChar w:fldCharType="separate"/>
      </w:r>
      <w:r w:rsidR="007A2591" w:rsidRPr="007001D8">
        <w:t>Standard Response Codes</w:t>
      </w:r>
      <w:r>
        <w:fldChar w:fldCharType="end"/>
      </w:r>
    </w:p>
    <w:p w:rsidR="002E0248" w:rsidRDefault="002E0248" w:rsidP="002E0248">
      <w:pPr>
        <w:pStyle w:val="BodyTextIndent3Bullet"/>
      </w:pPr>
      <w:r>
        <w:t>0x60 DATA CORRUPTED</w:t>
      </w:r>
    </w:p>
    <w:p w:rsidR="002E0248" w:rsidRPr="00FB45EF" w:rsidRDefault="002E0248" w:rsidP="002E0248">
      <w:pPr>
        <w:pStyle w:val="BodyTextIndent2"/>
        <w:rPr>
          <w:b/>
          <w:bCs/>
        </w:rPr>
      </w:pPr>
      <w:r w:rsidRPr="00FB45EF">
        <w:rPr>
          <w:b/>
          <w:bCs/>
        </w:rPr>
        <w:t>Data:</w:t>
      </w:r>
    </w:p>
    <w:p w:rsidR="00FF46B8" w:rsidRDefault="00996FE8">
      <w:pPr>
        <w:pStyle w:val="BodyTextIndent3"/>
        <w:ind w:left="0"/>
        <w:rPr>
          <w:b/>
        </w:rPr>
      </w:pPr>
      <w:r>
        <w:tab/>
      </w:r>
      <w:r w:rsidR="008F1014" w:rsidRPr="008F1014">
        <w:rPr>
          <w:b/>
        </w:rPr>
        <w:t xml:space="preserve">BACKGROUND_IMPEDANCE_PARAMS </w:t>
      </w:r>
      <w:proofErr w:type="spellStart"/>
      <w:r w:rsidR="008F1014" w:rsidRPr="008F1014">
        <w:rPr>
          <w:b/>
        </w:rPr>
        <w:t>BackgroundImpedanceParams</w:t>
      </w:r>
      <w:proofErr w:type="spellEnd"/>
    </w:p>
    <w:p w:rsidR="00FF46B8" w:rsidRDefault="00996FE8">
      <w:pPr>
        <w:pStyle w:val="BodyTextIndent3"/>
        <w:ind w:left="720"/>
      </w:pPr>
      <w:r>
        <w:t xml:space="preserve">The detailed Background Impedance Parameters. </w:t>
      </w:r>
      <w:r w:rsidRPr="00706D94">
        <w:t>See</w:t>
      </w:r>
      <w:r>
        <w:t xml:space="preserve"> Section </w:t>
      </w:r>
      <w:r w:rsidR="00454C57">
        <w:fldChar w:fldCharType="begin"/>
      </w:r>
      <w:r w:rsidR="009909BB">
        <w:instrText xml:space="preserve"> REF _Ref353458684 \r \h </w:instrText>
      </w:r>
      <w:r w:rsidR="00454C57">
        <w:fldChar w:fldCharType="separate"/>
      </w:r>
      <w:r w:rsidR="007A2591">
        <w:t>10.54.3</w:t>
      </w:r>
      <w:r w:rsidR="00454C57">
        <w:fldChar w:fldCharType="end"/>
      </w:r>
      <w:r w:rsidR="009909BB">
        <w:t xml:space="preserve"> </w:t>
      </w:r>
      <w:r w:rsidR="00454C57">
        <w:fldChar w:fldCharType="begin"/>
      </w:r>
      <w:r w:rsidR="009909BB">
        <w:instrText xml:space="preserve"> REF _Ref353458684 \h </w:instrText>
      </w:r>
      <w:r w:rsidR="00454C57">
        <w:fldChar w:fldCharType="separate"/>
      </w:r>
      <w:r w:rsidR="007A2591" w:rsidRPr="00AB4637">
        <w:t xml:space="preserve">Set/Get </w:t>
      </w:r>
      <w:r w:rsidR="007A2591">
        <w:t>Background Impedance Parameters</w:t>
      </w:r>
      <w:r w:rsidR="007A2591" w:rsidRPr="00AB4637">
        <w:t xml:space="preserve"> Common Command Parameter / Response Data</w:t>
      </w:r>
      <w:r w:rsidR="00454C57">
        <w:fldChar w:fldCharType="end"/>
      </w:r>
    </w:p>
    <w:p w:rsidR="00FF46B8" w:rsidRDefault="00FF46B8">
      <w:pPr>
        <w:pStyle w:val="BodyTextIndent3"/>
        <w:ind w:left="720"/>
      </w:pPr>
    </w:p>
    <w:p w:rsidR="00FF46B8" w:rsidRDefault="00FF46B8">
      <w:pPr>
        <w:pStyle w:val="BodyTextIndent3"/>
        <w:ind w:left="720"/>
      </w:pPr>
    </w:p>
    <w:p w:rsidR="002E0248" w:rsidRPr="00AB4637" w:rsidRDefault="002E0248" w:rsidP="002E0248">
      <w:pPr>
        <w:pStyle w:val="Heading3"/>
      </w:pPr>
      <w:r w:rsidRPr="00AB4637">
        <w:t xml:space="preserve">Set </w:t>
      </w:r>
      <w:r w:rsidR="0042635E">
        <w:t xml:space="preserve">Background </w:t>
      </w:r>
      <w:r>
        <w:t xml:space="preserve">Impedance </w:t>
      </w:r>
      <w:r w:rsidR="0042635E">
        <w:t>Parameters</w:t>
      </w:r>
    </w:p>
    <w:p w:rsidR="002E0248" w:rsidRPr="00FB45EF" w:rsidRDefault="002E0248" w:rsidP="002E0248">
      <w:pPr>
        <w:pStyle w:val="BodyTextIndent"/>
      </w:pPr>
      <w:r w:rsidRPr="00FB45EF">
        <w:t>Sends</w:t>
      </w:r>
    </w:p>
    <w:p w:rsidR="002E0248" w:rsidRPr="00FB45EF" w:rsidRDefault="002E0248" w:rsidP="002E0248">
      <w:pPr>
        <w:pStyle w:val="BodyTextIndent2"/>
        <w:rPr>
          <w:b/>
          <w:bCs/>
        </w:rPr>
      </w:pPr>
      <w:r w:rsidRPr="00FB45EF">
        <w:rPr>
          <w:b/>
          <w:bCs/>
        </w:rPr>
        <w:t>Token:</w:t>
      </w:r>
    </w:p>
    <w:p w:rsidR="002E0248" w:rsidRPr="000843CB" w:rsidRDefault="00454C57" w:rsidP="002E0248">
      <w:pPr>
        <w:pStyle w:val="BodyTextIndent3Bullet"/>
      </w:pPr>
      <w:r w:rsidRPr="000843CB">
        <w:fldChar w:fldCharType="begin"/>
      </w:r>
      <w:r w:rsidR="002E0248" w:rsidRPr="000843CB">
        <w:instrText>xe "CMND_SET_PRGM_CONST:cmdTokens"</w:instrText>
      </w:r>
      <w:r w:rsidRPr="000843CB">
        <w:fldChar w:fldCharType="end"/>
      </w:r>
      <w:r w:rsidRPr="000843CB">
        <w:fldChar w:fldCharType="begin"/>
      </w:r>
      <w:r w:rsidR="002E0248" w:rsidRPr="000843CB">
        <w:instrText>xe "cmdTokens:CMND_SET_PRGM_CONST"</w:instrText>
      </w:r>
      <w:r w:rsidRPr="000843CB">
        <w:fldChar w:fldCharType="end"/>
      </w:r>
      <w:r w:rsidR="002E0248">
        <w:t>TKN_SET_BG_IMPEDANCE</w:t>
      </w:r>
    </w:p>
    <w:p w:rsidR="002E0248" w:rsidRPr="00FB45EF" w:rsidRDefault="002E0248" w:rsidP="002E0248">
      <w:pPr>
        <w:pStyle w:val="BodyTextIndent2"/>
        <w:rPr>
          <w:b/>
          <w:bCs/>
        </w:rPr>
      </w:pPr>
      <w:r w:rsidRPr="00FB45EF">
        <w:rPr>
          <w:b/>
          <w:bCs/>
        </w:rPr>
        <w:t>Parameters:</w:t>
      </w:r>
    </w:p>
    <w:p w:rsidR="00FF46B8" w:rsidRDefault="0042635E">
      <w:pPr>
        <w:pStyle w:val="BodyTextIndent3"/>
        <w:ind w:left="0" w:firstLine="720"/>
        <w:rPr>
          <w:b/>
        </w:rPr>
      </w:pPr>
      <w:r w:rsidRPr="0042635E">
        <w:rPr>
          <w:b/>
        </w:rPr>
        <w:t xml:space="preserve">BACKGROUND_IMPEDANCE_PARAMS </w:t>
      </w:r>
      <w:proofErr w:type="spellStart"/>
      <w:r w:rsidRPr="0042635E">
        <w:rPr>
          <w:b/>
        </w:rPr>
        <w:t>BackgroundImpedanceParams</w:t>
      </w:r>
      <w:proofErr w:type="spellEnd"/>
    </w:p>
    <w:p w:rsidR="0042635E" w:rsidRDefault="0042635E" w:rsidP="0042635E">
      <w:pPr>
        <w:pStyle w:val="BodyTextIndent3"/>
        <w:ind w:left="720"/>
      </w:pPr>
      <w:r>
        <w:lastRenderedPageBreak/>
        <w:t xml:space="preserve">The detailed Background Impedance Parameters. </w:t>
      </w:r>
      <w:r w:rsidRPr="00706D94">
        <w:t>See</w:t>
      </w:r>
      <w:r>
        <w:t xml:space="preserve"> Section </w:t>
      </w:r>
      <w:r w:rsidR="00454C57">
        <w:fldChar w:fldCharType="begin"/>
      </w:r>
      <w:r w:rsidR="009909BB">
        <w:instrText xml:space="preserve"> REF _Ref353458684 \r \h </w:instrText>
      </w:r>
      <w:r w:rsidR="00454C57">
        <w:fldChar w:fldCharType="separate"/>
      </w:r>
      <w:r w:rsidR="007A2591">
        <w:t>10.54.3</w:t>
      </w:r>
      <w:r w:rsidR="00454C57">
        <w:fldChar w:fldCharType="end"/>
      </w:r>
      <w:r w:rsidR="009909BB">
        <w:t xml:space="preserve"> </w:t>
      </w:r>
      <w:r w:rsidR="00454C57">
        <w:fldChar w:fldCharType="begin"/>
      </w:r>
      <w:r w:rsidR="009909BB">
        <w:instrText xml:space="preserve"> REF _Ref353458684 \h </w:instrText>
      </w:r>
      <w:r w:rsidR="00454C57">
        <w:fldChar w:fldCharType="separate"/>
      </w:r>
      <w:r w:rsidR="007A2591" w:rsidRPr="00AB4637">
        <w:t xml:space="preserve">Set/Get </w:t>
      </w:r>
      <w:r w:rsidR="007A2591">
        <w:t>Background Impedance Parameters</w:t>
      </w:r>
      <w:r w:rsidR="007A2591" w:rsidRPr="00AB4637">
        <w:t xml:space="preserve"> Common Command Parameter / Response Data</w:t>
      </w:r>
      <w:r w:rsidR="00454C57">
        <w:fldChar w:fldCharType="end"/>
      </w:r>
    </w:p>
    <w:p w:rsidR="002E0248" w:rsidRDefault="002E0248" w:rsidP="002E0248">
      <w:pPr>
        <w:pStyle w:val="BodyTextIndent3"/>
      </w:pPr>
    </w:p>
    <w:p w:rsidR="002E0248" w:rsidRPr="00FB45EF" w:rsidRDefault="002E0248" w:rsidP="002E0248">
      <w:pPr>
        <w:pStyle w:val="BodyTextIndent"/>
      </w:pPr>
      <w:r w:rsidRPr="00FB45EF">
        <w:t xml:space="preserve">Returns </w:t>
      </w:r>
    </w:p>
    <w:p w:rsidR="002E0248" w:rsidRPr="00FB45EF" w:rsidRDefault="002E0248" w:rsidP="002E0248">
      <w:pPr>
        <w:pStyle w:val="BodyTextIndent2"/>
        <w:rPr>
          <w:b/>
          <w:bCs/>
        </w:rPr>
      </w:pPr>
      <w:r w:rsidRPr="00FB45EF">
        <w:rPr>
          <w:b/>
          <w:bCs/>
        </w:rPr>
        <w:t>Response Codes:</w:t>
      </w:r>
    </w:p>
    <w:p w:rsidR="002E0248" w:rsidRPr="00FB5AC8" w:rsidRDefault="00454C57" w:rsidP="002E0248">
      <w:pPr>
        <w:pStyle w:val="BodyTextIndent3Bullet"/>
      </w:pPr>
      <w:r>
        <w:fldChar w:fldCharType="begin"/>
      </w:r>
      <w:r w:rsidR="002E0248">
        <w:instrText xml:space="preserve"> REF _Ref263344261 \w \h </w:instrText>
      </w:r>
      <w:r>
        <w:fldChar w:fldCharType="separate"/>
      </w:r>
      <w:r w:rsidR="007A2591">
        <w:t>9.1</w:t>
      </w:r>
      <w:r>
        <w:fldChar w:fldCharType="end"/>
      </w:r>
      <w:r w:rsidR="002E0248">
        <w:t xml:space="preserve"> </w:t>
      </w:r>
      <w:r>
        <w:fldChar w:fldCharType="begin"/>
      </w:r>
      <w:r w:rsidR="002E0248">
        <w:instrText xml:space="preserve"> REF _Ref263344261 \h </w:instrText>
      </w:r>
      <w:r>
        <w:fldChar w:fldCharType="separate"/>
      </w:r>
      <w:r w:rsidR="007A2591" w:rsidRPr="007001D8">
        <w:t>Standard Response Codes</w:t>
      </w:r>
      <w:r>
        <w:fldChar w:fldCharType="end"/>
      </w:r>
    </w:p>
    <w:p w:rsidR="002E0248" w:rsidRDefault="002E0248" w:rsidP="002E0248">
      <w:pPr>
        <w:pStyle w:val="BodyTextIndent3Bullet"/>
      </w:pPr>
      <w:r>
        <w:t>0x77 WRITE FAILED</w:t>
      </w:r>
    </w:p>
    <w:p w:rsidR="002E0248" w:rsidRPr="00FB45EF" w:rsidRDefault="002E0248" w:rsidP="002E0248">
      <w:pPr>
        <w:pStyle w:val="BodyTextIndent2"/>
        <w:rPr>
          <w:b/>
          <w:bCs/>
        </w:rPr>
      </w:pPr>
      <w:r w:rsidRPr="00FB45EF">
        <w:rPr>
          <w:b/>
          <w:bCs/>
        </w:rPr>
        <w:t xml:space="preserve">Data: </w:t>
      </w:r>
    </w:p>
    <w:p w:rsidR="002E0248" w:rsidRPr="000843CB" w:rsidRDefault="002E0248" w:rsidP="002E0248">
      <w:pPr>
        <w:pStyle w:val="BodyTextIndent3Bullet"/>
      </w:pPr>
      <w:r w:rsidRPr="000843CB">
        <w:t>NONE</w:t>
      </w:r>
    </w:p>
    <w:p w:rsidR="00FF46B8" w:rsidRDefault="00FF46B8">
      <w:pPr>
        <w:pStyle w:val="BodyTextIndent2"/>
        <w:ind w:left="0"/>
      </w:pPr>
    </w:p>
    <w:p w:rsidR="00FF46B8" w:rsidRDefault="00996FE8">
      <w:pPr>
        <w:pStyle w:val="Heading3"/>
        <w:ind w:left="1440" w:hanging="1152"/>
      </w:pPr>
      <w:bookmarkStart w:id="380" w:name="_Set/Get_Background_Impedance"/>
      <w:bookmarkStart w:id="381" w:name="_Ref353458684"/>
      <w:bookmarkEnd w:id="380"/>
      <w:r w:rsidRPr="00AB4637">
        <w:t xml:space="preserve">Set/Get </w:t>
      </w:r>
      <w:r>
        <w:t>Background Impedance Parameters</w:t>
      </w:r>
      <w:r w:rsidRPr="00AB4637">
        <w:t xml:space="preserve"> Common Command Parameter / Response Data</w:t>
      </w:r>
      <w:bookmarkEnd w:id="381"/>
    </w:p>
    <w:p w:rsidR="00FF46B8" w:rsidRDefault="00FF46B8"/>
    <w:p w:rsidR="00FF46B8" w:rsidRDefault="00996FE8">
      <w:pPr>
        <w:rPr>
          <w:b/>
        </w:rPr>
      </w:pPr>
      <w:r>
        <w:tab/>
      </w:r>
      <w:r w:rsidR="008F1014" w:rsidRPr="008F1014">
        <w:rPr>
          <w:b/>
        </w:rPr>
        <w:t>BACKGROUND_IMPEDANCE_PARAMS</w:t>
      </w:r>
    </w:p>
    <w:p w:rsidR="00FF46B8" w:rsidRDefault="00FF46B8"/>
    <w:p w:rsidR="00996FE8" w:rsidRDefault="00996FE8" w:rsidP="00996FE8">
      <w:pPr>
        <w:pStyle w:val="BodyTextIndent2"/>
        <w:rPr>
          <w:b/>
          <w:bCs/>
        </w:rPr>
      </w:pPr>
      <w:r>
        <w:rPr>
          <w:b/>
          <w:bCs/>
        </w:rPr>
        <w:t>UINT</w:t>
      </w:r>
      <w:r w:rsidR="00CA520A">
        <w:rPr>
          <w:b/>
          <w:bCs/>
        </w:rPr>
        <w:t>8</w:t>
      </w:r>
      <w:r w:rsidRPr="00FB45EF">
        <w:rPr>
          <w:b/>
          <w:bCs/>
        </w:rPr>
        <w:t xml:space="preserve"> </w:t>
      </w:r>
      <w:proofErr w:type="spellStart"/>
      <w:r>
        <w:rPr>
          <w:b/>
          <w:bCs/>
        </w:rPr>
        <w:t>bgiAmplitude</w:t>
      </w:r>
      <w:proofErr w:type="spellEnd"/>
    </w:p>
    <w:p w:rsidR="00593CC7" w:rsidRDefault="00CA520A" w:rsidP="00593CC7">
      <w:pPr>
        <w:pStyle w:val="BodyTextIndent2"/>
        <w:spacing w:after="60"/>
        <w:ind w:left="1440"/>
        <w:rPr>
          <w:b/>
          <w:bCs/>
        </w:rPr>
      </w:pPr>
      <w:r>
        <w:rPr>
          <w:b/>
          <w:bCs/>
        </w:rPr>
        <w:tab/>
      </w:r>
      <w:r w:rsidR="00593CC7">
        <w:rPr>
          <w:b/>
          <w:bCs/>
        </w:rPr>
        <w:t>0x01</w:t>
      </w:r>
      <w:r w:rsidR="00593CC7">
        <w:rPr>
          <w:b/>
          <w:bCs/>
        </w:rPr>
        <w:tab/>
        <w:t xml:space="preserve">Low amplitude </w:t>
      </w:r>
      <w:proofErr w:type="gramStart"/>
      <w:r w:rsidR="00593CC7">
        <w:rPr>
          <w:b/>
          <w:bCs/>
        </w:rPr>
        <w:t>pulse</w:t>
      </w:r>
      <w:proofErr w:type="gramEnd"/>
      <w:r w:rsidR="00593CC7">
        <w:rPr>
          <w:b/>
          <w:bCs/>
        </w:rPr>
        <w:t xml:space="preserve"> (100 </w:t>
      </w:r>
      <w:proofErr w:type="spellStart"/>
      <w:r w:rsidR="00593CC7">
        <w:rPr>
          <w:b/>
          <w:bCs/>
        </w:rPr>
        <w:t>uAmp</w:t>
      </w:r>
      <w:proofErr w:type="spellEnd"/>
      <w:r w:rsidR="00593CC7">
        <w:rPr>
          <w:b/>
          <w:bCs/>
        </w:rPr>
        <w:t>)</w:t>
      </w:r>
    </w:p>
    <w:p w:rsidR="00593CC7" w:rsidRDefault="00593CC7" w:rsidP="00593CC7">
      <w:pPr>
        <w:pStyle w:val="BodyTextIndent2"/>
        <w:spacing w:after="60"/>
        <w:ind w:left="1440"/>
        <w:rPr>
          <w:b/>
          <w:bCs/>
        </w:rPr>
      </w:pPr>
      <w:r>
        <w:rPr>
          <w:b/>
          <w:bCs/>
        </w:rPr>
        <w:tab/>
        <w:t>0x02</w:t>
      </w:r>
      <w:r>
        <w:rPr>
          <w:b/>
          <w:bCs/>
        </w:rPr>
        <w:tab/>
        <w:t xml:space="preserve">High amplitude </w:t>
      </w:r>
      <w:proofErr w:type="gramStart"/>
      <w:r>
        <w:rPr>
          <w:b/>
          <w:bCs/>
        </w:rPr>
        <w:t>pulse</w:t>
      </w:r>
      <w:proofErr w:type="gramEnd"/>
      <w:r>
        <w:rPr>
          <w:b/>
          <w:bCs/>
        </w:rPr>
        <w:t xml:space="preserve"> (200 </w:t>
      </w:r>
      <w:proofErr w:type="spellStart"/>
      <w:r>
        <w:rPr>
          <w:b/>
          <w:bCs/>
        </w:rPr>
        <w:t>uAmp</w:t>
      </w:r>
      <w:proofErr w:type="spellEnd"/>
      <w:r>
        <w:rPr>
          <w:b/>
          <w:bCs/>
        </w:rPr>
        <w:t>)</w:t>
      </w:r>
    </w:p>
    <w:p w:rsidR="00996FE8" w:rsidRPr="00642887" w:rsidRDefault="00996FE8" w:rsidP="00996FE8">
      <w:pPr>
        <w:pStyle w:val="BodyTextIndent3"/>
        <w:ind w:left="0"/>
        <w:rPr>
          <w:b/>
        </w:rPr>
      </w:pPr>
      <w:r>
        <w:tab/>
      </w:r>
      <w:r w:rsidRPr="00642887">
        <w:rPr>
          <w:b/>
        </w:rPr>
        <w:t>UINT8 enabled</w:t>
      </w:r>
    </w:p>
    <w:p w:rsidR="00996FE8" w:rsidRDefault="00996FE8" w:rsidP="00996FE8">
      <w:pPr>
        <w:pStyle w:val="BodyTextIndent3"/>
      </w:pPr>
      <w:r>
        <w:t>Enable and disables Background Impedance measurement and Output Capacitor Check.</w:t>
      </w:r>
    </w:p>
    <w:p w:rsidR="00996FE8" w:rsidRDefault="0040146B" w:rsidP="00996FE8">
      <w:pPr>
        <w:pStyle w:val="BodyTextIndent3"/>
      </w:pPr>
      <w:r>
        <w:t>1</w:t>
      </w:r>
      <w:r w:rsidR="00996FE8">
        <w:t xml:space="preserve"> = Enabled, </w:t>
      </w:r>
      <w:r>
        <w:t>0</w:t>
      </w:r>
      <w:r w:rsidR="00996FE8">
        <w:t xml:space="preserve"> = Disabled.</w:t>
      </w:r>
    </w:p>
    <w:p w:rsidR="001F2CE6" w:rsidRDefault="001F2CE6" w:rsidP="00D5197A">
      <w:pPr>
        <w:pStyle w:val="CMDheader"/>
      </w:pPr>
      <w:bookmarkStart w:id="382" w:name="_Toc364431439"/>
      <w:r>
        <w:lastRenderedPageBreak/>
        <w:t>Log Range</w:t>
      </w:r>
      <w:bookmarkEnd w:id="382"/>
    </w:p>
    <w:p w:rsidR="001F2CE6" w:rsidRDefault="001F2CE6" w:rsidP="001F2CE6">
      <w:pPr>
        <w:pStyle w:val="BodyTextIndent2"/>
      </w:pPr>
      <w:r>
        <w:t>Queries and retrieves maximum and minimum serial number available in the specified log.  This is especially useful in retrieving the last several log entries to see what has happened most recently in time.</w:t>
      </w:r>
    </w:p>
    <w:p w:rsidR="00FF46B8" w:rsidRDefault="00FF46B8"/>
    <w:p w:rsidR="00FF46B8" w:rsidRDefault="001F2CE6">
      <w:pPr>
        <w:pStyle w:val="Heading3"/>
      </w:pPr>
      <w:r>
        <w:rPr>
          <w:szCs w:val="24"/>
        </w:rPr>
        <w:t>Get Log Range</w:t>
      </w:r>
    </w:p>
    <w:p w:rsidR="001F2CE6" w:rsidRPr="004E6E50" w:rsidRDefault="001F2CE6" w:rsidP="001F2CE6">
      <w:pPr>
        <w:pStyle w:val="BodyTextIndent"/>
        <w:spacing w:after="0" w:afterAutospacing="0"/>
      </w:pPr>
      <w:r w:rsidRPr="004E6E50">
        <w:t>Sends</w:t>
      </w:r>
    </w:p>
    <w:p w:rsidR="009D1A97" w:rsidRDefault="001F2CE6" w:rsidP="001F2CE6">
      <w:pPr>
        <w:pStyle w:val="BodyTextIndent2"/>
        <w:spacing w:after="0"/>
        <w:rPr>
          <w:b/>
          <w:bCs/>
        </w:rPr>
      </w:pPr>
      <w:r w:rsidRPr="00E406C1">
        <w:rPr>
          <w:b/>
          <w:bCs/>
        </w:rPr>
        <w:t>Token:</w:t>
      </w:r>
      <w:r>
        <w:rPr>
          <w:b/>
          <w:bCs/>
        </w:rPr>
        <w:tab/>
      </w:r>
    </w:p>
    <w:p w:rsidR="00FF46B8" w:rsidRDefault="001F2CE6">
      <w:pPr>
        <w:pStyle w:val="BodyTextIndent2"/>
        <w:spacing w:after="0"/>
        <w:ind w:firstLine="720"/>
      </w:pPr>
      <w:r>
        <w:t>TKN_GET_LOG_RANGE</w:t>
      </w:r>
    </w:p>
    <w:p w:rsidR="001F2CE6" w:rsidRDefault="001F2CE6" w:rsidP="001F2CE6">
      <w:pPr>
        <w:pStyle w:val="BodyTextIndent2"/>
        <w:spacing w:after="240"/>
        <w:rPr>
          <w:b/>
          <w:bCs/>
        </w:rPr>
      </w:pPr>
      <w:r w:rsidRPr="00E406C1">
        <w:rPr>
          <w:b/>
          <w:bCs/>
        </w:rPr>
        <w:t>Parameters:</w:t>
      </w:r>
      <w:r>
        <w:rPr>
          <w:b/>
          <w:bCs/>
        </w:rPr>
        <w:tab/>
      </w:r>
    </w:p>
    <w:p w:rsidR="001F2CE6" w:rsidRDefault="001F2CE6" w:rsidP="001F2CE6">
      <w:pPr>
        <w:pStyle w:val="BodyTextIndent2"/>
        <w:spacing w:after="240"/>
        <w:ind w:left="1440"/>
        <w:rPr>
          <w:b/>
          <w:bCs/>
        </w:rPr>
      </w:pPr>
      <w:r>
        <w:rPr>
          <w:b/>
          <w:bCs/>
        </w:rPr>
        <w:t xml:space="preserve">UINT8 </w:t>
      </w:r>
      <w:proofErr w:type="spellStart"/>
      <w:r>
        <w:rPr>
          <w:b/>
          <w:bCs/>
        </w:rPr>
        <w:t>LogNum</w:t>
      </w:r>
      <w:proofErr w:type="spellEnd"/>
    </w:p>
    <w:p w:rsidR="001F2CE6" w:rsidRDefault="001F2CE6" w:rsidP="001F2CE6">
      <w:pPr>
        <w:pStyle w:val="BodyTextIndent2"/>
        <w:ind w:left="2160"/>
        <w:rPr>
          <w:bCs/>
        </w:rPr>
      </w:pPr>
      <w:r>
        <w:rPr>
          <w:bCs/>
        </w:rPr>
        <w:t xml:space="preserve">Number of the Event Log.  </w:t>
      </w:r>
    </w:p>
    <w:p w:rsidR="001F2CE6" w:rsidRDefault="001F2CE6" w:rsidP="001F2CE6">
      <w:pPr>
        <w:pStyle w:val="BodyTextIndent2"/>
        <w:spacing w:after="0"/>
        <w:ind w:left="2880"/>
        <w:rPr>
          <w:bCs/>
        </w:rPr>
      </w:pPr>
      <w:r>
        <w:rPr>
          <w:bCs/>
        </w:rPr>
        <w:t>0 = Major Event Log</w:t>
      </w:r>
    </w:p>
    <w:p w:rsidR="001F2CE6" w:rsidRDefault="001F2CE6" w:rsidP="001F2CE6">
      <w:pPr>
        <w:pStyle w:val="BodyTextIndent2"/>
        <w:spacing w:after="0"/>
        <w:ind w:left="2880"/>
        <w:rPr>
          <w:bCs/>
        </w:rPr>
      </w:pPr>
      <w:r>
        <w:rPr>
          <w:bCs/>
        </w:rPr>
        <w:t>1 = Normal Event Log</w:t>
      </w:r>
    </w:p>
    <w:p w:rsidR="001F2CE6" w:rsidRPr="00E406C1" w:rsidRDefault="001F2CE6" w:rsidP="001F2CE6">
      <w:pPr>
        <w:pStyle w:val="BodyTextIndent"/>
        <w:spacing w:after="0" w:afterAutospacing="0"/>
      </w:pPr>
      <w:r w:rsidRPr="00E406C1">
        <w:t>Returns</w:t>
      </w:r>
    </w:p>
    <w:p w:rsidR="001F2CE6" w:rsidRPr="00E406C1" w:rsidRDefault="001F2CE6" w:rsidP="001F2CE6">
      <w:pPr>
        <w:pStyle w:val="BodyTextIndent2"/>
        <w:spacing w:after="0"/>
        <w:rPr>
          <w:b/>
          <w:bCs/>
        </w:rPr>
      </w:pPr>
      <w:r w:rsidRPr="00E406C1">
        <w:rPr>
          <w:b/>
          <w:bCs/>
        </w:rPr>
        <w:t>Response Codes:</w:t>
      </w:r>
    </w:p>
    <w:p w:rsidR="001F2CE6" w:rsidRDefault="00454C57" w:rsidP="001F2CE6">
      <w:pPr>
        <w:pStyle w:val="BodyTextIndent3Bullet"/>
      </w:pPr>
      <w:r>
        <w:fldChar w:fldCharType="begin"/>
      </w:r>
      <w:r w:rsidR="001F2CE6">
        <w:instrText xml:space="preserve"> REF _Ref263344261 \r \h </w:instrText>
      </w:r>
      <w:r>
        <w:fldChar w:fldCharType="separate"/>
      </w:r>
      <w:r w:rsidR="007A2591">
        <w:t>9.1</w:t>
      </w:r>
      <w:r>
        <w:fldChar w:fldCharType="end"/>
      </w:r>
      <w:r w:rsidR="001F2CE6">
        <w:t xml:space="preserve"> Standard Response Codes</w:t>
      </w:r>
    </w:p>
    <w:p w:rsidR="001F2CE6" w:rsidRDefault="001F2CE6" w:rsidP="001F2CE6">
      <w:pPr>
        <w:pStyle w:val="BodyTextIndent2"/>
        <w:spacing w:after="0"/>
        <w:rPr>
          <w:b/>
        </w:rPr>
      </w:pPr>
      <w:r w:rsidRPr="00FB5AC8">
        <w:rPr>
          <w:b/>
        </w:rPr>
        <w:t>Data:</w:t>
      </w:r>
    </w:p>
    <w:p w:rsidR="001F2CE6" w:rsidRDefault="001F2CE6" w:rsidP="001F2CE6">
      <w:pPr>
        <w:pStyle w:val="BodyTextIndent2"/>
        <w:ind w:left="1440"/>
        <w:rPr>
          <w:b/>
          <w:bCs/>
        </w:rPr>
      </w:pPr>
      <w:r>
        <w:rPr>
          <w:b/>
          <w:bCs/>
        </w:rPr>
        <w:t xml:space="preserve">UINT8 </w:t>
      </w:r>
      <w:proofErr w:type="spellStart"/>
      <w:r>
        <w:rPr>
          <w:b/>
          <w:bCs/>
        </w:rPr>
        <w:t>LogNum</w:t>
      </w:r>
      <w:proofErr w:type="spellEnd"/>
    </w:p>
    <w:p w:rsidR="001F2CE6" w:rsidRPr="00D10178" w:rsidRDefault="001F2CE6" w:rsidP="001F2CE6">
      <w:pPr>
        <w:pStyle w:val="BodyTextIndent2"/>
        <w:ind w:left="2160"/>
        <w:rPr>
          <w:bCs/>
        </w:rPr>
      </w:pPr>
      <w:r>
        <w:rPr>
          <w:bCs/>
        </w:rPr>
        <w:t>Number of the Event Log returned.</w:t>
      </w:r>
    </w:p>
    <w:p w:rsidR="001F2CE6" w:rsidRDefault="001F2CE6" w:rsidP="001F2CE6">
      <w:pPr>
        <w:pStyle w:val="BodyTextIndent2"/>
        <w:ind w:left="1440"/>
        <w:rPr>
          <w:b/>
        </w:rPr>
      </w:pPr>
      <w:r>
        <w:rPr>
          <w:b/>
        </w:rPr>
        <w:t xml:space="preserve">UINT8 </w:t>
      </w:r>
      <w:proofErr w:type="spellStart"/>
      <w:r>
        <w:rPr>
          <w:b/>
        </w:rPr>
        <w:t>minSerialNum</w:t>
      </w:r>
      <w:proofErr w:type="spellEnd"/>
    </w:p>
    <w:p w:rsidR="001F2CE6" w:rsidRPr="001F2CE6" w:rsidRDefault="001F2CE6" w:rsidP="001F2CE6">
      <w:pPr>
        <w:pStyle w:val="BodyTextIndent2"/>
        <w:ind w:left="1440"/>
      </w:pPr>
      <w:r>
        <w:rPr>
          <w:b/>
        </w:rPr>
        <w:tab/>
      </w:r>
      <w:r>
        <w:t>The serial number of the oldest entry in the log</w:t>
      </w:r>
    </w:p>
    <w:p w:rsidR="001F2CE6" w:rsidRDefault="001F2CE6" w:rsidP="001F2CE6">
      <w:pPr>
        <w:pStyle w:val="BodyTextIndent2"/>
        <w:ind w:left="1440"/>
        <w:rPr>
          <w:b/>
        </w:rPr>
      </w:pPr>
      <w:r>
        <w:rPr>
          <w:b/>
        </w:rPr>
        <w:t xml:space="preserve">UINT8 </w:t>
      </w:r>
      <w:proofErr w:type="spellStart"/>
      <w:r>
        <w:rPr>
          <w:b/>
        </w:rPr>
        <w:t>maxSerialNum</w:t>
      </w:r>
      <w:proofErr w:type="spellEnd"/>
    </w:p>
    <w:p w:rsidR="001F2CE6" w:rsidRPr="001F2CE6" w:rsidRDefault="001F2CE6" w:rsidP="001F2CE6">
      <w:pPr>
        <w:pStyle w:val="BodyTextIndent2"/>
        <w:ind w:left="1440"/>
      </w:pPr>
      <w:r>
        <w:rPr>
          <w:b/>
        </w:rPr>
        <w:tab/>
      </w:r>
      <w:r>
        <w:t>The serial number of the newest entry in the log</w:t>
      </w:r>
    </w:p>
    <w:p w:rsidR="0048366B" w:rsidRDefault="00E71FC7" w:rsidP="00D5197A">
      <w:pPr>
        <w:pStyle w:val="CMDheader"/>
      </w:pPr>
      <w:r w:rsidDel="00E71FC7">
        <w:lastRenderedPageBreak/>
        <w:t xml:space="preserve"> </w:t>
      </w:r>
      <w:bookmarkStart w:id="383" w:name="_Toc353529880"/>
      <w:bookmarkStart w:id="384" w:name="_Toc354130575"/>
      <w:bookmarkStart w:id="385" w:name="_Toc353529881"/>
      <w:bookmarkStart w:id="386" w:name="_Toc354130576"/>
      <w:bookmarkStart w:id="387" w:name="_Toc353529882"/>
      <w:bookmarkStart w:id="388" w:name="_Toc354130577"/>
      <w:bookmarkStart w:id="389" w:name="_Toc353529883"/>
      <w:bookmarkStart w:id="390" w:name="_Toc354130578"/>
      <w:bookmarkStart w:id="391" w:name="_Toc353529884"/>
      <w:bookmarkStart w:id="392" w:name="_Toc354130579"/>
      <w:bookmarkStart w:id="393" w:name="_Toc353529885"/>
      <w:bookmarkStart w:id="394" w:name="_Toc354130580"/>
      <w:bookmarkStart w:id="395" w:name="_Toc353529886"/>
      <w:bookmarkStart w:id="396" w:name="_Toc354130581"/>
      <w:bookmarkStart w:id="397" w:name="_Toc353529887"/>
      <w:bookmarkStart w:id="398" w:name="_Toc354130582"/>
      <w:bookmarkStart w:id="399" w:name="_Toc353529888"/>
      <w:bookmarkStart w:id="400" w:name="_Toc354130583"/>
      <w:bookmarkStart w:id="401" w:name="_Toc353529889"/>
      <w:bookmarkStart w:id="402" w:name="_Toc354130584"/>
      <w:bookmarkStart w:id="403" w:name="_Toc353529890"/>
      <w:bookmarkStart w:id="404" w:name="_Toc354130585"/>
      <w:bookmarkStart w:id="405" w:name="_Toc353529891"/>
      <w:bookmarkStart w:id="406" w:name="_Toc354130586"/>
      <w:bookmarkStart w:id="407" w:name="_Toc353529892"/>
      <w:bookmarkStart w:id="408" w:name="_Toc354130587"/>
      <w:bookmarkStart w:id="409" w:name="_Toc353529893"/>
      <w:bookmarkStart w:id="410" w:name="_Toc354130588"/>
      <w:bookmarkStart w:id="411" w:name="_Toc353529894"/>
      <w:bookmarkStart w:id="412" w:name="_Toc354130589"/>
      <w:bookmarkStart w:id="413" w:name="_Toc353529895"/>
      <w:bookmarkStart w:id="414" w:name="_Toc354130590"/>
      <w:bookmarkStart w:id="415" w:name="_Toc353529896"/>
      <w:bookmarkStart w:id="416" w:name="_Toc354130591"/>
      <w:bookmarkStart w:id="417" w:name="_Toc353529897"/>
      <w:bookmarkStart w:id="418" w:name="_Toc354130592"/>
      <w:bookmarkStart w:id="419" w:name="_Toc353529898"/>
      <w:bookmarkStart w:id="420" w:name="_Toc354130593"/>
      <w:bookmarkStart w:id="421" w:name="_Toc353529899"/>
      <w:bookmarkStart w:id="422" w:name="_Toc354130594"/>
      <w:bookmarkStart w:id="423" w:name="_Toc353529900"/>
      <w:bookmarkStart w:id="424" w:name="_Toc354130595"/>
      <w:bookmarkStart w:id="425" w:name="_Toc353529901"/>
      <w:bookmarkStart w:id="426" w:name="_Toc354130596"/>
      <w:bookmarkStart w:id="427" w:name="_Toc353529902"/>
      <w:bookmarkStart w:id="428" w:name="_Toc354130597"/>
      <w:bookmarkStart w:id="429" w:name="_Toc353529903"/>
      <w:bookmarkStart w:id="430" w:name="_Toc354130598"/>
      <w:bookmarkStart w:id="431" w:name="_Toc353529904"/>
      <w:bookmarkStart w:id="432" w:name="_Toc354130599"/>
      <w:bookmarkStart w:id="433" w:name="_Toc353529905"/>
      <w:bookmarkStart w:id="434" w:name="_Toc354130600"/>
      <w:bookmarkStart w:id="435" w:name="_Toc353529906"/>
      <w:bookmarkStart w:id="436" w:name="_Toc354130601"/>
      <w:bookmarkStart w:id="437" w:name="_Toc353529907"/>
      <w:bookmarkStart w:id="438" w:name="_Toc354130602"/>
      <w:bookmarkStart w:id="439" w:name="_Toc353529908"/>
      <w:bookmarkStart w:id="440" w:name="_Toc354130603"/>
      <w:bookmarkStart w:id="441" w:name="_Toc353529909"/>
      <w:bookmarkStart w:id="442" w:name="_Toc354130604"/>
      <w:bookmarkStart w:id="443" w:name="_Toc353529910"/>
      <w:bookmarkStart w:id="444" w:name="_Toc354130605"/>
      <w:bookmarkStart w:id="445" w:name="_Toc353529911"/>
      <w:bookmarkStart w:id="446" w:name="_Toc354130606"/>
      <w:bookmarkStart w:id="447" w:name="_Toc353529912"/>
      <w:bookmarkStart w:id="448" w:name="_Toc354130607"/>
      <w:bookmarkStart w:id="449" w:name="_Toc353529913"/>
      <w:bookmarkStart w:id="450" w:name="_Toc354130608"/>
      <w:bookmarkStart w:id="451" w:name="_Toc353529914"/>
      <w:bookmarkStart w:id="452" w:name="_Toc354130609"/>
      <w:bookmarkStart w:id="453" w:name="_Toc353529915"/>
      <w:bookmarkStart w:id="454" w:name="_Toc354130610"/>
      <w:bookmarkStart w:id="455" w:name="_Toc364431440"/>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r w:rsidR="00B1034A">
        <w:t>Calibrate Channel</w:t>
      </w:r>
      <w:bookmarkEnd w:id="455"/>
    </w:p>
    <w:p w:rsidR="00B1034A" w:rsidRDefault="00B1034A" w:rsidP="00B1034A">
      <w:pPr>
        <w:pStyle w:val="BodyTextIndent2"/>
      </w:pPr>
      <w:proofErr w:type="gramStart"/>
      <w:r>
        <w:t xml:space="preserve">Uses the </w:t>
      </w:r>
      <w:proofErr w:type="spellStart"/>
      <w:r>
        <w:t>xPG’s</w:t>
      </w:r>
      <w:proofErr w:type="spellEnd"/>
      <w:r>
        <w:t xml:space="preserve"> on-board stimulation amplitude calibrator to measure the output current of one channel.</w:t>
      </w:r>
      <w:proofErr w:type="gramEnd"/>
    </w:p>
    <w:p w:rsidR="00B1034A" w:rsidRDefault="00B1034A" w:rsidP="00B1034A">
      <w:pPr>
        <w:pStyle w:val="BodyTextIndent2"/>
      </w:pPr>
      <w:r>
        <w:t xml:space="preserve">The output current may be selected to be of either polarity (source or sink). The output current can optionally use the </w:t>
      </w:r>
      <w:proofErr w:type="spellStart"/>
      <w:r>
        <w:t>xPG’s</w:t>
      </w:r>
      <w:proofErr w:type="spellEnd"/>
      <w:r>
        <w:t xml:space="preserve"> calibration table. If the calibration table is used, the command can be used to verify the output after calibration. If the calibration table is not used, the command can be used to generate a new calibration table or to check the stimulation ASIC’s inherent accuracy.</w:t>
      </w:r>
    </w:p>
    <w:p w:rsidR="00AE2BE3" w:rsidRDefault="00AE2BE3" w:rsidP="00B1034A">
      <w:pPr>
        <w:pStyle w:val="BodyTextIndent2"/>
      </w:pPr>
      <w:r>
        <w:t>This command is accepted only in the STIM_TEST state. Stimulation must be off.</w:t>
      </w:r>
    </w:p>
    <w:p w:rsidR="00AE2BE3" w:rsidRDefault="00AE2BE3" w:rsidP="00B1034A">
      <w:pPr>
        <w:pStyle w:val="BodyTextIndent2"/>
      </w:pPr>
      <w:r>
        <w:t xml:space="preserve">When this command is used, the </w:t>
      </w:r>
      <w:proofErr w:type="spellStart"/>
      <w:r>
        <w:t>xPG’s</w:t>
      </w:r>
      <w:proofErr w:type="spellEnd"/>
      <w:r>
        <w:t xml:space="preserve"> outputs are disconnected from the stimulation circuitry. No </w:t>
      </w:r>
      <w:proofErr w:type="spellStart"/>
      <w:r>
        <w:t>stmiulation</w:t>
      </w:r>
      <w:proofErr w:type="spellEnd"/>
      <w:r>
        <w:t xml:space="preserve"> pulse is generated externally.</w:t>
      </w:r>
    </w:p>
    <w:p w:rsidR="00B1034A" w:rsidRPr="00110E12" w:rsidRDefault="00B1034A" w:rsidP="00B1034A">
      <w:pPr>
        <w:pStyle w:val="BodyTextIndent"/>
      </w:pPr>
      <w:r w:rsidRPr="00110E12">
        <w:t xml:space="preserve">Sends </w:t>
      </w:r>
    </w:p>
    <w:p w:rsidR="00B1034A" w:rsidRPr="00110E12" w:rsidRDefault="00B1034A" w:rsidP="00B1034A">
      <w:pPr>
        <w:pStyle w:val="BodyTextIndent2"/>
        <w:rPr>
          <w:b/>
          <w:bCs/>
        </w:rPr>
      </w:pPr>
      <w:r w:rsidRPr="00110E12">
        <w:rPr>
          <w:b/>
          <w:bCs/>
        </w:rPr>
        <w:t>Token:</w:t>
      </w:r>
    </w:p>
    <w:p w:rsidR="00B1034A" w:rsidRPr="000843CB" w:rsidRDefault="00B1034A" w:rsidP="00B1034A">
      <w:pPr>
        <w:pStyle w:val="BodyTextIndent3Bullet"/>
      </w:pPr>
      <w:r>
        <w:t>TKN_CALIBRATE_CHANNEL</w:t>
      </w:r>
    </w:p>
    <w:p w:rsidR="00B1034A" w:rsidRPr="00110E12" w:rsidRDefault="00B1034A" w:rsidP="00B1034A">
      <w:pPr>
        <w:pStyle w:val="BodyTextIndent2"/>
        <w:rPr>
          <w:b/>
          <w:bCs/>
        </w:rPr>
      </w:pPr>
      <w:r w:rsidRPr="00110E12">
        <w:rPr>
          <w:b/>
          <w:bCs/>
        </w:rPr>
        <w:t>Parameters:</w:t>
      </w:r>
    </w:p>
    <w:p w:rsidR="00B1034A" w:rsidRPr="003B4715" w:rsidRDefault="00B1034A" w:rsidP="00B1034A">
      <w:pPr>
        <w:pStyle w:val="BodyTextIndent3Bullet"/>
        <w:numPr>
          <w:ilvl w:val="0"/>
          <w:numId w:val="0"/>
        </w:numPr>
        <w:ind w:left="1440"/>
        <w:rPr>
          <w:b/>
        </w:rPr>
      </w:pPr>
      <w:r w:rsidRPr="003B4715">
        <w:rPr>
          <w:b/>
        </w:rPr>
        <w:t>UINT8</w:t>
      </w:r>
      <w:r w:rsidRPr="003B4715">
        <w:rPr>
          <w:b/>
        </w:rPr>
        <w:tab/>
      </w:r>
      <w:proofErr w:type="spellStart"/>
      <w:r>
        <w:rPr>
          <w:b/>
        </w:rPr>
        <w:t>chan</w:t>
      </w:r>
      <w:proofErr w:type="spellEnd"/>
    </w:p>
    <w:p w:rsidR="00B1034A" w:rsidRDefault="00AE2BE3" w:rsidP="00B1034A">
      <w:pPr>
        <w:pStyle w:val="BodyTextIndent3Bullet"/>
        <w:numPr>
          <w:ilvl w:val="0"/>
          <w:numId w:val="0"/>
        </w:numPr>
        <w:ind w:left="2160"/>
      </w:pPr>
      <w:r>
        <w:t>The</w:t>
      </w:r>
      <w:r w:rsidR="00B1034A">
        <w:t xml:space="preserve"> chan</w:t>
      </w:r>
      <w:r w:rsidR="009D1A97">
        <w:t>n</w:t>
      </w:r>
      <w:r w:rsidR="00B1034A">
        <w:t>el to calibrate</w:t>
      </w:r>
    </w:p>
    <w:p w:rsidR="00B1034A" w:rsidRDefault="00B1034A" w:rsidP="00B1034A">
      <w:pPr>
        <w:pStyle w:val="BodyTextIndent3Bullet"/>
        <w:numPr>
          <w:ilvl w:val="0"/>
          <w:numId w:val="0"/>
        </w:numPr>
        <w:ind w:left="2160"/>
      </w:pPr>
    </w:p>
    <w:p w:rsidR="00B1034A" w:rsidRPr="003B4715" w:rsidRDefault="00B1034A" w:rsidP="00B1034A">
      <w:pPr>
        <w:pStyle w:val="BodyTextIndent3Bullet"/>
        <w:numPr>
          <w:ilvl w:val="0"/>
          <w:numId w:val="0"/>
        </w:numPr>
        <w:ind w:left="1440"/>
        <w:rPr>
          <w:b/>
        </w:rPr>
      </w:pPr>
      <w:r w:rsidRPr="003B4715">
        <w:rPr>
          <w:b/>
        </w:rPr>
        <w:t>UINT8</w:t>
      </w:r>
      <w:r w:rsidRPr="003B4715">
        <w:rPr>
          <w:b/>
        </w:rPr>
        <w:tab/>
      </w:r>
      <w:r>
        <w:rPr>
          <w:b/>
        </w:rPr>
        <w:t>flags</w:t>
      </w:r>
    </w:p>
    <w:p w:rsidR="00B1034A" w:rsidRDefault="00AE2BE3" w:rsidP="00B1034A">
      <w:pPr>
        <w:pStyle w:val="BodyTextIndent3Bullet"/>
        <w:numPr>
          <w:ilvl w:val="0"/>
          <w:numId w:val="0"/>
        </w:numPr>
        <w:ind w:left="2160"/>
      </w:pPr>
      <w:r>
        <w:t>Flag bits for the calibration.</w:t>
      </w:r>
    </w:p>
    <w:p w:rsidR="00AE2BE3" w:rsidRDefault="00AE2BE3" w:rsidP="00B1034A">
      <w:pPr>
        <w:pStyle w:val="BodyTextIndent3Bullet"/>
        <w:numPr>
          <w:ilvl w:val="0"/>
          <w:numId w:val="0"/>
        </w:numPr>
        <w:ind w:left="2160"/>
      </w:pPr>
    </w:p>
    <w:p w:rsidR="00AE2BE3" w:rsidRDefault="00AE2BE3" w:rsidP="00B1034A">
      <w:pPr>
        <w:pStyle w:val="BodyTextIndent3Bullet"/>
        <w:numPr>
          <w:ilvl w:val="0"/>
          <w:numId w:val="0"/>
        </w:numPr>
        <w:ind w:left="2160"/>
      </w:pPr>
      <w:r>
        <w:t>The following flag bits are defined:</w:t>
      </w:r>
    </w:p>
    <w:p w:rsidR="00AE2BE3" w:rsidRDefault="00AE2BE3" w:rsidP="00B1034A">
      <w:pPr>
        <w:pStyle w:val="BodyTextIndent3Bullet"/>
        <w:numPr>
          <w:ilvl w:val="0"/>
          <w:numId w:val="0"/>
        </w:numPr>
        <w:ind w:left="2160"/>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990"/>
        <w:gridCol w:w="4968"/>
      </w:tblGrid>
      <w:tr w:rsidR="00AE2BE3" w:rsidTr="00B41DD5">
        <w:tc>
          <w:tcPr>
            <w:tcW w:w="1458" w:type="dxa"/>
          </w:tcPr>
          <w:p w:rsidR="00AE2BE3" w:rsidRPr="00B41DD5" w:rsidRDefault="00AE2BE3" w:rsidP="00B41DD5">
            <w:pPr>
              <w:pStyle w:val="BodyTextIndent3Bullet"/>
              <w:numPr>
                <w:ilvl w:val="0"/>
                <w:numId w:val="0"/>
              </w:numPr>
            </w:pPr>
            <w:r w:rsidRPr="00B41DD5">
              <w:t>Mnemonic</w:t>
            </w:r>
          </w:p>
        </w:tc>
        <w:tc>
          <w:tcPr>
            <w:tcW w:w="990" w:type="dxa"/>
          </w:tcPr>
          <w:p w:rsidR="00AE2BE3" w:rsidRPr="00B41DD5" w:rsidRDefault="00AE2BE3" w:rsidP="00B41DD5">
            <w:pPr>
              <w:pStyle w:val="BodyTextIndent3Bullet"/>
              <w:numPr>
                <w:ilvl w:val="0"/>
                <w:numId w:val="0"/>
              </w:numPr>
            </w:pPr>
            <w:r w:rsidRPr="00B41DD5">
              <w:t>Value</w:t>
            </w:r>
          </w:p>
        </w:tc>
        <w:tc>
          <w:tcPr>
            <w:tcW w:w="4968" w:type="dxa"/>
          </w:tcPr>
          <w:p w:rsidR="00AE2BE3" w:rsidRPr="00B41DD5" w:rsidRDefault="00AE2BE3" w:rsidP="00B41DD5">
            <w:pPr>
              <w:pStyle w:val="BodyTextIndent3Bullet"/>
              <w:numPr>
                <w:ilvl w:val="0"/>
                <w:numId w:val="0"/>
              </w:numPr>
            </w:pPr>
            <w:r w:rsidRPr="00B41DD5">
              <w:t>Meaning</w:t>
            </w:r>
          </w:p>
        </w:tc>
      </w:tr>
      <w:tr w:rsidR="00AE2BE3" w:rsidTr="00B41DD5">
        <w:tc>
          <w:tcPr>
            <w:tcW w:w="1458" w:type="dxa"/>
          </w:tcPr>
          <w:p w:rsidR="00AE2BE3" w:rsidRPr="00B41DD5" w:rsidRDefault="00AE2BE3" w:rsidP="00B41DD5">
            <w:pPr>
              <w:pStyle w:val="BodyTextIndent3Bullet"/>
              <w:numPr>
                <w:ilvl w:val="0"/>
                <w:numId w:val="0"/>
              </w:numPr>
            </w:pPr>
            <w:r w:rsidRPr="00B41DD5">
              <w:t>CAL_SRC</w:t>
            </w:r>
          </w:p>
        </w:tc>
        <w:tc>
          <w:tcPr>
            <w:tcW w:w="990" w:type="dxa"/>
          </w:tcPr>
          <w:p w:rsidR="00AE2BE3" w:rsidRPr="00B41DD5" w:rsidRDefault="00AE2BE3" w:rsidP="00B41DD5">
            <w:pPr>
              <w:pStyle w:val="BodyTextIndent3Bullet"/>
              <w:numPr>
                <w:ilvl w:val="0"/>
                <w:numId w:val="0"/>
              </w:numPr>
            </w:pPr>
            <w:r w:rsidRPr="00B41DD5">
              <w:t>0x01</w:t>
            </w:r>
          </w:p>
        </w:tc>
        <w:tc>
          <w:tcPr>
            <w:tcW w:w="4968" w:type="dxa"/>
          </w:tcPr>
          <w:p w:rsidR="00AE2BE3" w:rsidRPr="00B41DD5" w:rsidRDefault="00AE2BE3" w:rsidP="00B41DD5">
            <w:pPr>
              <w:pStyle w:val="BodyTextIndent3Bullet"/>
              <w:numPr>
                <w:ilvl w:val="0"/>
                <w:numId w:val="0"/>
              </w:numPr>
            </w:pPr>
            <w:r w:rsidRPr="00B41DD5">
              <w:t>If set, the channel shall source current.</w:t>
            </w:r>
          </w:p>
          <w:p w:rsidR="00AE2BE3" w:rsidRPr="00B41DD5" w:rsidRDefault="00AE2BE3" w:rsidP="00B41DD5">
            <w:pPr>
              <w:pStyle w:val="BodyTextIndent3Bullet"/>
              <w:numPr>
                <w:ilvl w:val="0"/>
                <w:numId w:val="0"/>
              </w:numPr>
            </w:pPr>
            <w:r w:rsidRPr="00B41DD5">
              <w:t>If clear, the channel shall sink current.</w:t>
            </w:r>
          </w:p>
        </w:tc>
      </w:tr>
      <w:tr w:rsidR="00AE2BE3" w:rsidTr="00B41DD5">
        <w:tc>
          <w:tcPr>
            <w:tcW w:w="1458" w:type="dxa"/>
          </w:tcPr>
          <w:p w:rsidR="00AE2BE3" w:rsidRPr="00B41DD5" w:rsidRDefault="00AE2BE3" w:rsidP="00B41DD5">
            <w:pPr>
              <w:pStyle w:val="BodyTextIndent3Bullet"/>
              <w:numPr>
                <w:ilvl w:val="0"/>
                <w:numId w:val="0"/>
              </w:numPr>
            </w:pPr>
            <w:r w:rsidRPr="00B41DD5">
              <w:t>CAL_RAW</w:t>
            </w:r>
          </w:p>
        </w:tc>
        <w:tc>
          <w:tcPr>
            <w:tcW w:w="990" w:type="dxa"/>
          </w:tcPr>
          <w:p w:rsidR="00AE2BE3" w:rsidRPr="00B41DD5" w:rsidRDefault="00AE2BE3" w:rsidP="00B41DD5">
            <w:pPr>
              <w:pStyle w:val="BodyTextIndent3Bullet"/>
              <w:numPr>
                <w:ilvl w:val="0"/>
                <w:numId w:val="0"/>
              </w:numPr>
            </w:pPr>
            <w:r w:rsidRPr="00B41DD5">
              <w:t>0x02</w:t>
            </w:r>
          </w:p>
        </w:tc>
        <w:tc>
          <w:tcPr>
            <w:tcW w:w="4968" w:type="dxa"/>
          </w:tcPr>
          <w:p w:rsidR="00AE2BE3" w:rsidRPr="00B41DD5" w:rsidRDefault="00AE2BE3" w:rsidP="00B41DD5">
            <w:pPr>
              <w:pStyle w:val="BodyTextIndent3Bullet"/>
              <w:numPr>
                <w:ilvl w:val="0"/>
                <w:numId w:val="0"/>
              </w:numPr>
            </w:pPr>
            <w:r w:rsidRPr="00B41DD5">
              <w:t>If set, scale the amplitude into DAC units with the ratio 15 µA = 1 MDAC LSB.</w:t>
            </w:r>
          </w:p>
          <w:p w:rsidR="00AE2BE3" w:rsidRPr="00B41DD5" w:rsidRDefault="00AE2BE3" w:rsidP="00B41DD5">
            <w:pPr>
              <w:pStyle w:val="BodyTextIndent3Bullet"/>
              <w:numPr>
                <w:ilvl w:val="0"/>
                <w:numId w:val="0"/>
              </w:numPr>
            </w:pPr>
            <w:r w:rsidRPr="00B41DD5">
              <w:t>If clear, scale the amplitude into DAC units using the Channel Calibration table.</w:t>
            </w:r>
          </w:p>
        </w:tc>
      </w:tr>
    </w:tbl>
    <w:p w:rsidR="00AE2BE3" w:rsidRDefault="00AE2BE3" w:rsidP="00B1034A">
      <w:pPr>
        <w:pStyle w:val="BodyTextIndent3Bullet"/>
        <w:numPr>
          <w:ilvl w:val="0"/>
          <w:numId w:val="0"/>
        </w:numPr>
        <w:ind w:left="2160"/>
      </w:pPr>
    </w:p>
    <w:p w:rsidR="00B1034A" w:rsidRPr="003B4715" w:rsidRDefault="00B1034A" w:rsidP="00B1034A">
      <w:pPr>
        <w:pStyle w:val="BodyTextIndent3Bullet"/>
        <w:numPr>
          <w:ilvl w:val="0"/>
          <w:numId w:val="0"/>
        </w:numPr>
        <w:ind w:left="1440"/>
        <w:rPr>
          <w:b/>
        </w:rPr>
      </w:pPr>
      <w:r w:rsidRPr="003B4715">
        <w:rPr>
          <w:b/>
        </w:rPr>
        <w:t>UINT</w:t>
      </w:r>
      <w:r w:rsidR="00AE2BE3">
        <w:rPr>
          <w:b/>
        </w:rPr>
        <w:t>16</w:t>
      </w:r>
      <w:r w:rsidRPr="003B4715">
        <w:rPr>
          <w:b/>
        </w:rPr>
        <w:tab/>
      </w:r>
      <w:r w:rsidR="00AE2BE3">
        <w:rPr>
          <w:b/>
        </w:rPr>
        <w:t>amplitude</w:t>
      </w:r>
    </w:p>
    <w:p w:rsidR="00B1034A" w:rsidRPr="004D3972" w:rsidRDefault="00AE2BE3" w:rsidP="00B1034A">
      <w:pPr>
        <w:pStyle w:val="BodyTextIndent3Bullet"/>
        <w:numPr>
          <w:ilvl w:val="0"/>
          <w:numId w:val="0"/>
        </w:numPr>
        <w:ind w:left="2160"/>
      </w:pPr>
      <w:proofErr w:type="gramStart"/>
      <w:r>
        <w:t xml:space="preserve">The pulse amplitude (in </w:t>
      </w:r>
      <w:proofErr w:type="spellStart"/>
      <w:r>
        <w:t>microamps</w:t>
      </w:r>
      <w:proofErr w:type="spellEnd"/>
      <w:r>
        <w:t>) to request.</w:t>
      </w:r>
      <w:proofErr w:type="gramEnd"/>
      <w:r>
        <w:t xml:space="preserve"> </w:t>
      </w:r>
    </w:p>
    <w:p w:rsidR="00B1034A" w:rsidRPr="00AE2BE3" w:rsidRDefault="00B1034A" w:rsidP="00B1034A">
      <w:pPr>
        <w:pStyle w:val="BodyTextIndent3Bullet"/>
        <w:numPr>
          <w:ilvl w:val="0"/>
          <w:numId w:val="0"/>
        </w:numPr>
        <w:ind w:left="1440"/>
      </w:pPr>
    </w:p>
    <w:p w:rsidR="00B1034A" w:rsidRDefault="00B1034A" w:rsidP="00B1034A">
      <w:pPr>
        <w:pStyle w:val="BodyTextIndent3"/>
        <w:ind w:left="720"/>
      </w:pPr>
      <w:r w:rsidRPr="00110E12">
        <w:lastRenderedPageBreak/>
        <w:t>Returns</w:t>
      </w:r>
    </w:p>
    <w:p w:rsidR="00B1034A" w:rsidRDefault="00B1034A" w:rsidP="00B1034A">
      <w:pPr>
        <w:pStyle w:val="BodyTextIndent2"/>
        <w:rPr>
          <w:b/>
          <w:bCs/>
        </w:rPr>
      </w:pPr>
      <w:r w:rsidRPr="00110E12">
        <w:rPr>
          <w:b/>
          <w:bCs/>
        </w:rPr>
        <w:t>Response Codes:</w:t>
      </w:r>
    </w:p>
    <w:p w:rsidR="00AE2BE3" w:rsidRPr="00D0164B" w:rsidRDefault="00454C57" w:rsidP="00AE2BE3">
      <w:pPr>
        <w:pStyle w:val="BodyTextIndent3Bullet"/>
      </w:pPr>
      <w:r>
        <w:fldChar w:fldCharType="begin"/>
      </w:r>
      <w:r w:rsidR="00AE2BE3">
        <w:instrText xml:space="preserve"> REF _Ref263344261 \r \h </w:instrText>
      </w:r>
      <w:r>
        <w:fldChar w:fldCharType="separate"/>
      </w:r>
      <w:r w:rsidR="007A2591">
        <w:t>9.1</w:t>
      </w:r>
      <w:r>
        <w:fldChar w:fldCharType="end"/>
      </w:r>
      <w:r w:rsidR="00AE2BE3">
        <w:t xml:space="preserve"> Standard Response Codes</w:t>
      </w:r>
    </w:p>
    <w:p w:rsidR="00D0164B" w:rsidRPr="00D0164B" w:rsidRDefault="00D0164B" w:rsidP="00AE2BE3">
      <w:pPr>
        <w:pStyle w:val="BodyTextIndent3Bullet"/>
      </w:pPr>
      <w:r>
        <w:t>0x2E SETUP ERROR BAD STIM ASIC READBACK</w:t>
      </w:r>
    </w:p>
    <w:p w:rsidR="00D0164B" w:rsidRPr="00D0164B" w:rsidRDefault="00D0164B" w:rsidP="00AE2BE3">
      <w:pPr>
        <w:pStyle w:val="BodyTextIndent3Bullet"/>
      </w:pPr>
      <w:r>
        <w:t>0x40 TIMED OUT</w:t>
      </w:r>
    </w:p>
    <w:p w:rsidR="00D0164B" w:rsidRPr="00AE2BE3" w:rsidRDefault="00D0164B" w:rsidP="00AE2BE3">
      <w:pPr>
        <w:pStyle w:val="BodyTextIndent3Bullet"/>
      </w:pPr>
      <w:r>
        <w:t>0x70 FEATURE NOT ENABLED</w:t>
      </w:r>
    </w:p>
    <w:p w:rsidR="00FF46B8" w:rsidRDefault="00FF46B8">
      <w:pPr>
        <w:pStyle w:val="BodyTextIndent3Bullet"/>
        <w:numPr>
          <w:ilvl w:val="0"/>
          <w:numId w:val="0"/>
        </w:numPr>
        <w:ind w:left="2160"/>
      </w:pPr>
    </w:p>
    <w:p w:rsidR="00AE2BE3" w:rsidRDefault="00AE2BE3" w:rsidP="00AE2BE3">
      <w:pPr>
        <w:pStyle w:val="BodyTextIndent2"/>
        <w:rPr>
          <w:b/>
          <w:bCs/>
        </w:rPr>
      </w:pPr>
      <w:r>
        <w:rPr>
          <w:b/>
          <w:bCs/>
        </w:rPr>
        <w:t>Data</w:t>
      </w:r>
      <w:r w:rsidRPr="00110E12">
        <w:rPr>
          <w:b/>
          <w:bCs/>
        </w:rPr>
        <w:t>:</w:t>
      </w:r>
    </w:p>
    <w:p w:rsidR="00AE2BE3" w:rsidRPr="003B4715" w:rsidRDefault="00AE2BE3" w:rsidP="00AE2BE3">
      <w:pPr>
        <w:pStyle w:val="BodyTextIndent3Bullet"/>
        <w:numPr>
          <w:ilvl w:val="0"/>
          <w:numId w:val="0"/>
        </w:numPr>
        <w:ind w:left="1440"/>
        <w:rPr>
          <w:b/>
        </w:rPr>
      </w:pPr>
      <w:r w:rsidRPr="003B4715">
        <w:rPr>
          <w:b/>
        </w:rPr>
        <w:t>UINT8</w:t>
      </w:r>
      <w:r w:rsidRPr="003B4715">
        <w:rPr>
          <w:b/>
        </w:rPr>
        <w:tab/>
      </w:r>
      <w:proofErr w:type="spellStart"/>
      <w:r>
        <w:rPr>
          <w:b/>
        </w:rPr>
        <w:t>chan</w:t>
      </w:r>
      <w:proofErr w:type="spellEnd"/>
    </w:p>
    <w:p w:rsidR="00AE2BE3" w:rsidRDefault="00AE2BE3" w:rsidP="00AE2BE3">
      <w:pPr>
        <w:pStyle w:val="BodyTextIndent3Bullet"/>
        <w:numPr>
          <w:ilvl w:val="0"/>
          <w:numId w:val="0"/>
        </w:numPr>
        <w:ind w:left="2160"/>
      </w:pPr>
      <w:r>
        <w:t>The chan</w:t>
      </w:r>
      <w:r w:rsidR="009D1A97">
        <w:t>n</w:t>
      </w:r>
      <w:r>
        <w:t>el that was calibrated</w:t>
      </w:r>
    </w:p>
    <w:p w:rsidR="00AE2BE3" w:rsidRDefault="00AE2BE3" w:rsidP="00AE2BE3">
      <w:pPr>
        <w:pStyle w:val="BodyTextIndent3Bullet"/>
        <w:numPr>
          <w:ilvl w:val="0"/>
          <w:numId w:val="0"/>
        </w:numPr>
        <w:ind w:left="2160"/>
      </w:pPr>
    </w:p>
    <w:p w:rsidR="00AE2BE3" w:rsidRPr="003B4715" w:rsidRDefault="00AE2BE3" w:rsidP="00AE2BE3">
      <w:pPr>
        <w:pStyle w:val="BodyTextIndent3Bullet"/>
        <w:numPr>
          <w:ilvl w:val="0"/>
          <w:numId w:val="0"/>
        </w:numPr>
        <w:ind w:left="1440"/>
        <w:rPr>
          <w:b/>
        </w:rPr>
      </w:pPr>
      <w:r w:rsidRPr="003B4715">
        <w:rPr>
          <w:b/>
        </w:rPr>
        <w:t>UINT8</w:t>
      </w:r>
      <w:r w:rsidRPr="003B4715">
        <w:rPr>
          <w:b/>
        </w:rPr>
        <w:tab/>
      </w:r>
      <w:r>
        <w:rPr>
          <w:b/>
        </w:rPr>
        <w:t>flags</w:t>
      </w:r>
    </w:p>
    <w:p w:rsidR="00AE2BE3" w:rsidRDefault="00AE2BE3" w:rsidP="00AE2BE3">
      <w:pPr>
        <w:pStyle w:val="BodyTextIndent3Bullet"/>
        <w:numPr>
          <w:ilvl w:val="0"/>
          <w:numId w:val="0"/>
        </w:numPr>
        <w:ind w:left="2160"/>
      </w:pPr>
      <w:r>
        <w:t>Flag bits for the calibration.</w:t>
      </w:r>
    </w:p>
    <w:p w:rsidR="00AE2BE3" w:rsidRDefault="00AE2BE3" w:rsidP="00AE2BE3">
      <w:pPr>
        <w:pStyle w:val="BodyTextIndent3Bullet"/>
        <w:numPr>
          <w:ilvl w:val="0"/>
          <w:numId w:val="0"/>
        </w:numPr>
        <w:ind w:left="2160"/>
      </w:pPr>
    </w:p>
    <w:p w:rsidR="00AE2BE3" w:rsidRDefault="00AE2BE3" w:rsidP="00AE2BE3">
      <w:pPr>
        <w:pStyle w:val="BodyTextIndent3Bullet"/>
        <w:numPr>
          <w:ilvl w:val="0"/>
          <w:numId w:val="0"/>
        </w:numPr>
        <w:ind w:left="2160"/>
      </w:pPr>
      <w:r>
        <w:t>See flags, above.</w:t>
      </w:r>
    </w:p>
    <w:p w:rsidR="00AE2BE3" w:rsidRDefault="00AE2BE3" w:rsidP="00AE2BE3">
      <w:pPr>
        <w:pStyle w:val="BodyTextIndent3Bullet"/>
        <w:numPr>
          <w:ilvl w:val="0"/>
          <w:numId w:val="0"/>
        </w:numPr>
        <w:ind w:left="1440"/>
      </w:pPr>
    </w:p>
    <w:p w:rsidR="00AE2BE3" w:rsidRPr="003B4715" w:rsidRDefault="00AE2BE3" w:rsidP="00AE2BE3">
      <w:pPr>
        <w:pStyle w:val="BodyTextIndent3Bullet"/>
        <w:numPr>
          <w:ilvl w:val="0"/>
          <w:numId w:val="0"/>
        </w:numPr>
        <w:ind w:left="1440"/>
        <w:rPr>
          <w:b/>
        </w:rPr>
      </w:pPr>
      <w:r w:rsidRPr="003B4715">
        <w:rPr>
          <w:b/>
        </w:rPr>
        <w:t>UINT</w:t>
      </w:r>
      <w:r>
        <w:rPr>
          <w:b/>
        </w:rPr>
        <w:t>16</w:t>
      </w:r>
      <w:r w:rsidRPr="003B4715">
        <w:rPr>
          <w:b/>
        </w:rPr>
        <w:tab/>
      </w:r>
      <w:r>
        <w:rPr>
          <w:b/>
        </w:rPr>
        <w:t>amplitude</w:t>
      </w:r>
    </w:p>
    <w:p w:rsidR="00AE2BE3" w:rsidRPr="004D3972" w:rsidRDefault="00AE2BE3" w:rsidP="00AE2BE3">
      <w:pPr>
        <w:pStyle w:val="BodyTextIndent3Bullet"/>
        <w:numPr>
          <w:ilvl w:val="0"/>
          <w:numId w:val="0"/>
        </w:numPr>
        <w:ind w:left="2160"/>
      </w:pPr>
      <w:proofErr w:type="gramStart"/>
      <w:r>
        <w:t xml:space="preserve">The pulse amplitude that was measured, in </w:t>
      </w:r>
      <w:proofErr w:type="spellStart"/>
      <w:r>
        <w:t>microamps</w:t>
      </w:r>
      <w:proofErr w:type="spellEnd"/>
      <w:r>
        <w:t>.</w:t>
      </w:r>
      <w:proofErr w:type="gramEnd"/>
      <w:r>
        <w:t xml:space="preserve"> </w:t>
      </w:r>
    </w:p>
    <w:p w:rsidR="00FF46B8" w:rsidRDefault="00FF46B8">
      <w:pPr>
        <w:pStyle w:val="BodyTextIndent3Bullet"/>
        <w:numPr>
          <w:ilvl w:val="0"/>
          <w:numId w:val="0"/>
        </w:numPr>
        <w:ind w:left="2160" w:hanging="360"/>
      </w:pPr>
    </w:p>
    <w:p w:rsidR="00185A93" w:rsidRDefault="00185A93" w:rsidP="00D5197A">
      <w:pPr>
        <w:pStyle w:val="CMDheader"/>
      </w:pPr>
      <w:bookmarkStart w:id="456" w:name="_Toc364431441"/>
      <w:r>
        <w:lastRenderedPageBreak/>
        <w:t>Inject Event</w:t>
      </w:r>
      <w:bookmarkEnd w:id="456"/>
    </w:p>
    <w:p w:rsidR="00185A93" w:rsidRDefault="00185A93" w:rsidP="00185A93">
      <w:pPr>
        <w:pStyle w:val="BodyTextIndent2"/>
      </w:pPr>
      <w:proofErr w:type="gramStart"/>
      <w:r>
        <w:t>Injects an event into the xPG for testing purposes.</w:t>
      </w:r>
      <w:proofErr w:type="gramEnd"/>
    </w:p>
    <w:p w:rsidR="00185A93" w:rsidRDefault="00185A93" w:rsidP="00185A93"/>
    <w:p w:rsidR="00185A93" w:rsidRDefault="00185A93" w:rsidP="00185A93">
      <w:pPr>
        <w:pStyle w:val="Heading3"/>
      </w:pPr>
      <w:r>
        <w:rPr>
          <w:szCs w:val="24"/>
        </w:rPr>
        <w:t>Inject Event</w:t>
      </w:r>
    </w:p>
    <w:p w:rsidR="00185A93" w:rsidRPr="004E6E50" w:rsidRDefault="00185A93" w:rsidP="00185A93">
      <w:pPr>
        <w:pStyle w:val="BodyTextIndent"/>
        <w:spacing w:after="0" w:afterAutospacing="0"/>
      </w:pPr>
      <w:r w:rsidRPr="004E6E50">
        <w:t>Sends</w:t>
      </w:r>
    </w:p>
    <w:p w:rsidR="009D1A97" w:rsidRDefault="00185A93" w:rsidP="00185A93">
      <w:pPr>
        <w:pStyle w:val="BodyTextIndent2"/>
        <w:spacing w:after="0"/>
        <w:rPr>
          <w:b/>
          <w:bCs/>
        </w:rPr>
      </w:pPr>
      <w:r w:rsidRPr="00E406C1">
        <w:rPr>
          <w:b/>
          <w:bCs/>
        </w:rPr>
        <w:t>Token:</w:t>
      </w:r>
      <w:r>
        <w:rPr>
          <w:b/>
          <w:bCs/>
        </w:rPr>
        <w:tab/>
      </w:r>
    </w:p>
    <w:p w:rsidR="00FF46B8" w:rsidRDefault="00185A93">
      <w:pPr>
        <w:pStyle w:val="BodyTextIndent2"/>
        <w:spacing w:after="0"/>
        <w:ind w:firstLine="720"/>
      </w:pPr>
      <w:r>
        <w:t>TKN_INJECT_EVENT</w:t>
      </w:r>
    </w:p>
    <w:p w:rsidR="00185A93" w:rsidRDefault="00185A93" w:rsidP="00185A93">
      <w:pPr>
        <w:pStyle w:val="BodyTextIndent2"/>
        <w:spacing w:after="240"/>
        <w:rPr>
          <w:b/>
          <w:bCs/>
        </w:rPr>
      </w:pPr>
      <w:r w:rsidRPr="00E406C1">
        <w:rPr>
          <w:b/>
          <w:bCs/>
        </w:rPr>
        <w:t>Parameters:</w:t>
      </w:r>
      <w:r>
        <w:rPr>
          <w:b/>
          <w:bCs/>
        </w:rPr>
        <w:tab/>
      </w:r>
    </w:p>
    <w:p w:rsidR="00185A93" w:rsidRDefault="00185A93" w:rsidP="00185A93">
      <w:pPr>
        <w:pStyle w:val="BodyTextIndent2"/>
        <w:spacing w:after="240"/>
        <w:ind w:left="1440"/>
        <w:rPr>
          <w:b/>
          <w:bCs/>
        </w:rPr>
      </w:pPr>
      <w:r>
        <w:rPr>
          <w:b/>
          <w:bCs/>
        </w:rPr>
        <w:t xml:space="preserve">UINT16 </w:t>
      </w:r>
      <w:proofErr w:type="spellStart"/>
      <w:r>
        <w:rPr>
          <w:b/>
          <w:bCs/>
        </w:rPr>
        <w:t>eventId</w:t>
      </w:r>
      <w:proofErr w:type="spellEnd"/>
    </w:p>
    <w:p w:rsidR="00185A93" w:rsidRDefault="00185A93" w:rsidP="00185A93">
      <w:pPr>
        <w:pStyle w:val="BodyTextIndent2"/>
        <w:spacing w:after="0"/>
        <w:ind w:left="2880"/>
        <w:rPr>
          <w:bCs/>
        </w:rPr>
      </w:pPr>
      <w:proofErr w:type="gramStart"/>
      <w:r>
        <w:rPr>
          <w:bCs/>
        </w:rPr>
        <w:t>ID of event.</w:t>
      </w:r>
      <w:proofErr w:type="gramEnd"/>
    </w:p>
    <w:p w:rsidR="00FF46B8" w:rsidRDefault="00FF46B8">
      <w:pPr>
        <w:pStyle w:val="BodyTextIndent2"/>
        <w:spacing w:after="0"/>
        <w:rPr>
          <w:bCs/>
        </w:rPr>
      </w:pPr>
    </w:p>
    <w:p w:rsidR="00FF46B8" w:rsidRDefault="00185A93">
      <w:pPr>
        <w:pStyle w:val="BodyTextIndent2"/>
        <w:spacing w:after="0"/>
        <w:rPr>
          <w:b/>
          <w:bCs/>
        </w:rPr>
      </w:pPr>
      <w:r>
        <w:rPr>
          <w:bCs/>
        </w:rPr>
        <w:tab/>
      </w:r>
      <w:r w:rsidR="008F1014" w:rsidRPr="008F1014">
        <w:rPr>
          <w:b/>
          <w:bCs/>
        </w:rPr>
        <w:t xml:space="preserve">UINT16 </w:t>
      </w:r>
      <w:proofErr w:type="spellStart"/>
      <w:r w:rsidR="008F1014" w:rsidRPr="008F1014">
        <w:rPr>
          <w:b/>
          <w:bCs/>
        </w:rPr>
        <w:t>eventData</w:t>
      </w:r>
      <w:proofErr w:type="spellEnd"/>
    </w:p>
    <w:p w:rsidR="00FF46B8" w:rsidRDefault="00185A93">
      <w:pPr>
        <w:pStyle w:val="BodyTextIndent2"/>
        <w:spacing w:after="0"/>
        <w:rPr>
          <w:bCs/>
        </w:rPr>
      </w:pPr>
      <w:r>
        <w:rPr>
          <w:bCs/>
        </w:rPr>
        <w:tab/>
      </w:r>
      <w:r>
        <w:rPr>
          <w:bCs/>
        </w:rPr>
        <w:tab/>
      </w:r>
      <w:r>
        <w:rPr>
          <w:bCs/>
        </w:rPr>
        <w:tab/>
      </w:r>
    </w:p>
    <w:p w:rsidR="00FF46B8" w:rsidRDefault="00185A93">
      <w:pPr>
        <w:pStyle w:val="BodyTextIndent2"/>
        <w:spacing w:after="0"/>
        <w:rPr>
          <w:bCs/>
        </w:rPr>
      </w:pPr>
      <w:r>
        <w:rPr>
          <w:bCs/>
        </w:rPr>
        <w:tab/>
      </w:r>
      <w:r>
        <w:rPr>
          <w:bCs/>
        </w:rPr>
        <w:tab/>
        <w:t>If event ID is an active or charge error, this represents the error ID.</w:t>
      </w:r>
    </w:p>
    <w:p w:rsidR="00185A93" w:rsidRPr="00E406C1" w:rsidRDefault="00185A93" w:rsidP="00185A93">
      <w:pPr>
        <w:pStyle w:val="BodyTextIndent"/>
        <w:spacing w:after="0" w:afterAutospacing="0"/>
      </w:pPr>
      <w:r w:rsidRPr="00E406C1">
        <w:t>Returns</w:t>
      </w:r>
    </w:p>
    <w:p w:rsidR="00185A93" w:rsidRPr="00E406C1" w:rsidRDefault="00185A93" w:rsidP="00185A93">
      <w:pPr>
        <w:pStyle w:val="BodyTextIndent2"/>
        <w:spacing w:after="0"/>
        <w:rPr>
          <w:b/>
          <w:bCs/>
        </w:rPr>
      </w:pPr>
      <w:r w:rsidRPr="00E406C1">
        <w:rPr>
          <w:b/>
          <w:bCs/>
        </w:rPr>
        <w:t>Response Codes:</w:t>
      </w:r>
    </w:p>
    <w:p w:rsidR="00185A93" w:rsidRDefault="00454C57" w:rsidP="00185A93">
      <w:pPr>
        <w:pStyle w:val="BodyTextIndent3Bullet"/>
      </w:pPr>
      <w:r>
        <w:fldChar w:fldCharType="begin"/>
      </w:r>
      <w:r w:rsidR="00185A93">
        <w:instrText xml:space="preserve"> REF _Ref263344261 \r \h </w:instrText>
      </w:r>
      <w:r>
        <w:fldChar w:fldCharType="separate"/>
      </w:r>
      <w:r w:rsidR="007A2591">
        <w:t>9.1</w:t>
      </w:r>
      <w:r>
        <w:fldChar w:fldCharType="end"/>
      </w:r>
      <w:r w:rsidR="00185A93">
        <w:t xml:space="preserve"> Standard Response Codes</w:t>
      </w:r>
    </w:p>
    <w:p w:rsidR="00185A93" w:rsidRDefault="00185A93" w:rsidP="00185A93">
      <w:pPr>
        <w:pStyle w:val="Heading3"/>
      </w:pPr>
      <w:r>
        <w:rPr>
          <w:szCs w:val="24"/>
        </w:rPr>
        <w:t>Table of Event IDs</w:t>
      </w:r>
    </w:p>
    <w:tbl>
      <w:tblPr>
        <w:tblW w:w="9280" w:type="dxa"/>
        <w:tblInd w:w="93" w:type="dxa"/>
        <w:tblLook w:val="04A0"/>
      </w:tblPr>
      <w:tblGrid>
        <w:gridCol w:w="1122"/>
        <w:gridCol w:w="3096"/>
        <w:gridCol w:w="5062"/>
      </w:tblGrid>
      <w:tr w:rsidR="00185A93" w:rsidTr="00185A93">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A93" w:rsidRDefault="00185A93">
            <w:pPr>
              <w:jc w:val="center"/>
              <w:rPr>
                <w:rFonts w:ascii="Calibri" w:hAnsi="Calibri"/>
                <w:b/>
                <w:bCs/>
                <w:color w:val="000000"/>
                <w:sz w:val="22"/>
                <w:szCs w:val="22"/>
              </w:rPr>
            </w:pPr>
            <w:r>
              <w:rPr>
                <w:rFonts w:ascii="Calibri" w:hAnsi="Calibri"/>
                <w:b/>
                <w:bCs/>
                <w:color w:val="000000"/>
                <w:sz w:val="22"/>
                <w:szCs w:val="22"/>
              </w:rPr>
              <w:t>EVENT_ID</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185A93" w:rsidRDefault="00185A93">
            <w:pPr>
              <w:rPr>
                <w:rFonts w:ascii="Calibri" w:hAnsi="Calibri"/>
                <w:b/>
                <w:bCs/>
                <w:color w:val="000000"/>
                <w:sz w:val="22"/>
                <w:szCs w:val="22"/>
              </w:rPr>
            </w:pPr>
            <w:r>
              <w:rPr>
                <w:rFonts w:ascii="Calibri" w:hAnsi="Calibri"/>
                <w:b/>
                <w:bCs/>
                <w:color w:val="000000"/>
                <w:sz w:val="22"/>
                <w:szCs w:val="22"/>
              </w:rPr>
              <w:t>EVENT</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rsidR="00185A93" w:rsidRDefault="00185A93">
            <w:pPr>
              <w:rPr>
                <w:rFonts w:ascii="Calibri" w:hAnsi="Calibri"/>
                <w:b/>
                <w:bCs/>
                <w:color w:val="000000"/>
                <w:sz w:val="22"/>
                <w:szCs w:val="22"/>
              </w:rPr>
            </w:pPr>
            <w:r>
              <w:rPr>
                <w:rFonts w:ascii="Calibri" w:hAnsi="Calibri"/>
                <w:b/>
                <w:bCs/>
                <w:color w:val="000000"/>
                <w:sz w:val="22"/>
                <w:szCs w:val="22"/>
              </w:rPr>
              <w:t>Description</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3D7A44">
            <w:pPr>
              <w:jc w:val="center"/>
              <w:rPr>
                <w:rFonts w:ascii="Calibri" w:hAnsi="Calibri"/>
                <w:color w:val="000000"/>
                <w:sz w:val="22"/>
                <w:szCs w:val="22"/>
              </w:rPr>
            </w:pPr>
            <w:r>
              <w:rPr>
                <w:rFonts w:ascii="Calibri" w:hAnsi="Calibri"/>
                <w:color w:val="000000"/>
                <w:sz w:val="22"/>
                <w:szCs w:val="22"/>
              </w:rPr>
              <w:t>3</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E_BATT_MEASURE_BATTERY</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1 Minute Check When System is Idle</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3D7A44">
            <w:pPr>
              <w:jc w:val="center"/>
              <w:rPr>
                <w:rFonts w:ascii="Calibri" w:hAnsi="Calibri"/>
                <w:color w:val="000000"/>
                <w:sz w:val="22"/>
                <w:szCs w:val="22"/>
              </w:rPr>
            </w:pPr>
            <w:r>
              <w:rPr>
                <w:rFonts w:ascii="Calibri" w:hAnsi="Calibri"/>
                <w:color w:val="000000"/>
                <w:sz w:val="22"/>
                <w:szCs w:val="22"/>
              </w:rPr>
              <w:t>3</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E_BATT_MEASURE_BATTERY</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5 Minute Check When System is Charging</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3D7A44">
            <w:pPr>
              <w:jc w:val="center"/>
              <w:rPr>
                <w:rFonts w:ascii="Calibri" w:hAnsi="Calibri"/>
                <w:color w:val="000000"/>
                <w:sz w:val="22"/>
                <w:szCs w:val="22"/>
              </w:rPr>
            </w:pPr>
            <w:r>
              <w:rPr>
                <w:rFonts w:ascii="Calibri" w:hAnsi="Calibri"/>
                <w:color w:val="000000"/>
                <w:sz w:val="22"/>
                <w:szCs w:val="22"/>
              </w:rPr>
              <w:t>3</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E_BATT_MEASURE_BATTERY</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4 Hour Check When System Battery Level is High</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3D7A44">
            <w:pPr>
              <w:jc w:val="center"/>
              <w:rPr>
                <w:rFonts w:ascii="Calibri" w:hAnsi="Calibri"/>
                <w:color w:val="000000"/>
                <w:sz w:val="22"/>
                <w:szCs w:val="22"/>
              </w:rPr>
            </w:pPr>
            <w:r>
              <w:rPr>
                <w:rFonts w:ascii="Calibri" w:hAnsi="Calibri"/>
                <w:color w:val="000000"/>
                <w:sz w:val="22"/>
                <w:szCs w:val="22"/>
              </w:rPr>
              <w:t>3</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E_BATT_MEASURE_BATTERY</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1 Hour Check When System Battery Level is Low</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3D7A44">
            <w:pPr>
              <w:jc w:val="center"/>
              <w:rPr>
                <w:rFonts w:ascii="Calibri" w:hAnsi="Calibri"/>
                <w:color w:val="000000"/>
                <w:sz w:val="22"/>
                <w:szCs w:val="22"/>
              </w:rPr>
            </w:pPr>
            <w:r>
              <w:rPr>
                <w:rFonts w:ascii="Calibri" w:hAnsi="Calibri"/>
                <w:color w:val="000000"/>
                <w:sz w:val="22"/>
                <w:szCs w:val="22"/>
              </w:rPr>
              <w:t>3</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E_BATT_MEASURE_BATTERY</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15 Minute Check When System Battery Level is Critical</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3D7A44">
            <w:pPr>
              <w:jc w:val="center"/>
              <w:rPr>
                <w:rFonts w:ascii="Calibri" w:hAnsi="Calibri"/>
                <w:color w:val="000000"/>
                <w:sz w:val="22"/>
                <w:szCs w:val="22"/>
              </w:rPr>
            </w:pPr>
            <w:r>
              <w:rPr>
                <w:rFonts w:ascii="Calibri" w:hAnsi="Calibri"/>
                <w:color w:val="000000"/>
                <w:sz w:val="22"/>
                <w:szCs w:val="22"/>
              </w:rPr>
              <w:t>8</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E_CHARGE_PRECON_STATE_TO</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1 Hour Check if Charging Pre-Condition is Finished.</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3D7A44">
            <w:pPr>
              <w:jc w:val="center"/>
              <w:rPr>
                <w:rFonts w:ascii="Calibri" w:hAnsi="Calibri"/>
                <w:color w:val="000000"/>
                <w:sz w:val="22"/>
                <w:szCs w:val="22"/>
              </w:rPr>
            </w:pPr>
            <w:r>
              <w:rPr>
                <w:rFonts w:ascii="Calibri" w:hAnsi="Calibri"/>
                <w:color w:val="000000"/>
                <w:sz w:val="22"/>
                <w:szCs w:val="22"/>
              </w:rPr>
              <w:t>5</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E_CHARGE_CONCUR_STATE_TO</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8 Hour Check if Constant Current is Going Too Long.</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185A93">
            <w:pPr>
              <w:jc w:val="center"/>
              <w:rPr>
                <w:rFonts w:ascii="Calibri" w:hAnsi="Calibri"/>
                <w:color w:val="000000"/>
                <w:sz w:val="22"/>
                <w:szCs w:val="22"/>
              </w:rPr>
            </w:pPr>
            <w:r>
              <w:rPr>
                <w:rFonts w:ascii="Calibri" w:hAnsi="Calibri"/>
                <w:color w:val="000000"/>
                <w:sz w:val="22"/>
                <w:szCs w:val="22"/>
              </w:rPr>
              <w:t>1</w:t>
            </w:r>
            <w:r w:rsidR="003D7A44">
              <w:rPr>
                <w:rFonts w:ascii="Calibri" w:hAnsi="Calibri"/>
                <w:color w:val="000000"/>
                <w:sz w:val="22"/>
                <w:szCs w:val="22"/>
              </w:rPr>
              <w:t>5</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E_CLOCK_VERIFY</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 xml:space="preserve">1 Hour Clock Check While </w:t>
            </w:r>
            <w:proofErr w:type="spellStart"/>
            <w:r>
              <w:rPr>
                <w:rFonts w:ascii="Calibri" w:hAnsi="Calibri"/>
                <w:color w:val="000000"/>
                <w:sz w:val="22"/>
                <w:szCs w:val="22"/>
              </w:rPr>
              <w:t>Stim</w:t>
            </w:r>
            <w:proofErr w:type="spellEnd"/>
            <w:r>
              <w:rPr>
                <w:rFonts w:ascii="Calibri" w:hAnsi="Calibri"/>
                <w:color w:val="000000"/>
                <w:sz w:val="22"/>
                <w:szCs w:val="22"/>
              </w:rPr>
              <w:t xml:space="preserve"> is On</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185A93">
            <w:pPr>
              <w:jc w:val="center"/>
              <w:rPr>
                <w:rFonts w:ascii="Calibri" w:hAnsi="Calibri"/>
                <w:color w:val="000000"/>
                <w:sz w:val="22"/>
                <w:szCs w:val="22"/>
              </w:rPr>
            </w:pPr>
            <w:r>
              <w:rPr>
                <w:rFonts w:ascii="Calibri" w:hAnsi="Calibri"/>
                <w:color w:val="000000"/>
                <w:sz w:val="22"/>
                <w:szCs w:val="22"/>
              </w:rPr>
              <w:t>1</w:t>
            </w:r>
            <w:r w:rsidR="003D7A44">
              <w:rPr>
                <w:rFonts w:ascii="Calibri" w:hAnsi="Calibri"/>
                <w:color w:val="000000"/>
                <w:sz w:val="22"/>
                <w:szCs w:val="22"/>
              </w:rPr>
              <w:t>5</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E_CLOCK_VERIFY</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24 Hour Clock Check No Matter What</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185A93">
            <w:pPr>
              <w:jc w:val="center"/>
              <w:rPr>
                <w:rFonts w:ascii="Calibri" w:hAnsi="Calibri"/>
                <w:color w:val="000000"/>
                <w:sz w:val="22"/>
                <w:szCs w:val="22"/>
              </w:rPr>
            </w:pPr>
            <w:r>
              <w:rPr>
                <w:rFonts w:ascii="Calibri" w:hAnsi="Calibri"/>
                <w:color w:val="000000"/>
                <w:sz w:val="22"/>
                <w:szCs w:val="22"/>
              </w:rPr>
              <w:t>1</w:t>
            </w:r>
            <w:r w:rsidR="003D7A44">
              <w:rPr>
                <w:rFonts w:ascii="Calibri" w:hAnsi="Calibri"/>
                <w:color w:val="000000"/>
                <w:sz w:val="22"/>
                <w:szCs w:val="22"/>
              </w:rPr>
              <w:t>8</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E_ERR_CHARGER_ERROR</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Inject a charger error - see SWEX 0091 for error codes.</w:t>
            </w:r>
          </w:p>
        </w:tc>
      </w:tr>
      <w:tr w:rsidR="00185A93" w:rsidTr="00185A93">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185A93" w:rsidRDefault="00185A93">
            <w:pPr>
              <w:jc w:val="center"/>
              <w:rPr>
                <w:rFonts w:ascii="Calibri" w:hAnsi="Calibri"/>
                <w:color w:val="000000"/>
                <w:sz w:val="22"/>
                <w:szCs w:val="22"/>
              </w:rPr>
            </w:pPr>
            <w:r>
              <w:rPr>
                <w:rFonts w:ascii="Calibri" w:hAnsi="Calibri"/>
                <w:color w:val="000000"/>
                <w:sz w:val="22"/>
                <w:szCs w:val="22"/>
              </w:rPr>
              <w:t>1</w:t>
            </w:r>
            <w:r w:rsidR="003D7A44">
              <w:rPr>
                <w:rFonts w:ascii="Calibri" w:hAnsi="Calibri"/>
                <w:color w:val="000000"/>
                <w:sz w:val="22"/>
                <w:szCs w:val="22"/>
              </w:rPr>
              <w:t>9</w:t>
            </w:r>
          </w:p>
        </w:tc>
        <w:tc>
          <w:tcPr>
            <w:tcW w:w="3040" w:type="dxa"/>
            <w:tcBorders>
              <w:top w:val="nil"/>
              <w:left w:val="nil"/>
              <w:bottom w:val="single" w:sz="4" w:space="0" w:color="auto"/>
              <w:right w:val="single" w:sz="4" w:space="0" w:color="auto"/>
            </w:tcBorders>
            <w:shd w:val="clear" w:color="auto" w:fill="auto"/>
            <w:noWrap/>
            <w:vAlign w:val="bottom"/>
            <w:hideMark/>
          </w:tcPr>
          <w:p w:rsidR="00185A93" w:rsidRDefault="00185A93">
            <w:pPr>
              <w:rPr>
                <w:rFonts w:ascii="Calibri" w:hAnsi="Calibri"/>
                <w:color w:val="000000"/>
                <w:sz w:val="22"/>
                <w:szCs w:val="22"/>
              </w:rPr>
            </w:pPr>
            <w:r>
              <w:rPr>
                <w:rFonts w:ascii="Calibri" w:hAnsi="Calibri"/>
                <w:color w:val="000000"/>
                <w:sz w:val="22"/>
                <w:szCs w:val="22"/>
              </w:rPr>
              <w:t>E_ERR_ERROR_DETECTED</w:t>
            </w:r>
          </w:p>
        </w:tc>
        <w:tc>
          <w:tcPr>
            <w:tcW w:w="5240" w:type="dxa"/>
            <w:tcBorders>
              <w:top w:val="nil"/>
              <w:left w:val="nil"/>
              <w:bottom w:val="single" w:sz="4" w:space="0" w:color="auto"/>
              <w:right w:val="single" w:sz="4" w:space="0" w:color="auto"/>
            </w:tcBorders>
            <w:shd w:val="clear" w:color="auto" w:fill="auto"/>
            <w:vAlign w:val="bottom"/>
            <w:hideMark/>
          </w:tcPr>
          <w:p w:rsidR="00185A93" w:rsidRDefault="00185A93">
            <w:pPr>
              <w:rPr>
                <w:rFonts w:ascii="Calibri" w:hAnsi="Calibri"/>
                <w:color w:val="000000"/>
                <w:sz w:val="22"/>
                <w:szCs w:val="22"/>
              </w:rPr>
            </w:pPr>
            <w:r>
              <w:rPr>
                <w:rFonts w:ascii="Calibri" w:hAnsi="Calibri"/>
                <w:color w:val="000000"/>
                <w:sz w:val="22"/>
                <w:szCs w:val="22"/>
              </w:rPr>
              <w:t>Inject an active error - see SWEX 0091 for error codes.</w:t>
            </w:r>
          </w:p>
        </w:tc>
      </w:tr>
    </w:tbl>
    <w:p w:rsidR="00FF46B8" w:rsidRDefault="00FF46B8">
      <w:pPr>
        <w:pStyle w:val="BodyTextIndent2"/>
        <w:spacing w:after="240"/>
        <w:rPr>
          <w:b/>
          <w:bCs/>
        </w:rPr>
      </w:pPr>
    </w:p>
    <w:p w:rsidR="00FD169C" w:rsidRDefault="00FA3D95" w:rsidP="00FD169C">
      <w:pPr>
        <w:pStyle w:val="BodyTextIndent3"/>
      </w:pPr>
      <w:r>
        <w:t>Reserved</w:t>
      </w:r>
    </w:p>
    <w:p w:rsidR="00697C89" w:rsidRDefault="00FD169C" w:rsidP="00D5197A">
      <w:pPr>
        <w:pStyle w:val="CMDheader"/>
      </w:pPr>
      <w:bookmarkStart w:id="457" w:name="_Toc364431442"/>
      <w:r>
        <w:lastRenderedPageBreak/>
        <w:t>MICS Options</w:t>
      </w:r>
      <w:bookmarkEnd w:id="457"/>
    </w:p>
    <w:p w:rsidR="00697C89" w:rsidRDefault="00FD169C" w:rsidP="00697C89">
      <w:pPr>
        <w:pStyle w:val="BodyTextIndent2"/>
      </w:pPr>
      <w:proofErr w:type="gramStart"/>
      <w:r>
        <w:t xml:space="preserve">Changes </w:t>
      </w:r>
      <w:r w:rsidR="00834721">
        <w:t xml:space="preserve">MICS </w:t>
      </w:r>
      <w:r>
        <w:t>communications options</w:t>
      </w:r>
      <w:r w:rsidR="00834721">
        <w:t>.</w:t>
      </w:r>
      <w:proofErr w:type="gramEnd"/>
      <w:r w:rsidR="00834721">
        <w:t xml:space="preserve"> The options affect the current session</w:t>
      </w:r>
      <w:r w:rsidR="00251460">
        <w:t xml:space="preserve"> only.</w:t>
      </w:r>
    </w:p>
    <w:p w:rsidR="00834721" w:rsidRDefault="00E67D5A" w:rsidP="00697C89">
      <w:pPr>
        <w:pStyle w:val="BodyTextIndent2"/>
      </w:pPr>
      <w:r>
        <w:t>A</w:t>
      </w:r>
      <w:r w:rsidR="00834721">
        <w:t xml:space="preserve">t the start of </w:t>
      </w:r>
      <w:r w:rsidR="00251460">
        <w:t xml:space="preserve">each new </w:t>
      </w:r>
      <w:r w:rsidR="00834721">
        <w:t xml:space="preserve">session, </w:t>
      </w:r>
      <w:r>
        <w:t xml:space="preserve">the </w:t>
      </w:r>
      <w:r w:rsidR="002C0141">
        <w:t xml:space="preserve">MICS </w:t>
      </w:r>
      <w:r>
        <w:t xml:space="preserve">options </w:t>
      </w:r>
      <w:r w:rsidR="00834721">
        <w:t xml:space="preserve">are </w:t>
      </w:r>
      <w:r w:rsidR="002C0141">
        <w:t xml:space="preserve">set to </w:t>
      </w:r>
      <w:r w:rsidR="00834721">
        <w:t>0x00.</w:t>
      </w:r>
      <w:r w:rsidR="002C0141">
        <w:t xml:space="preserve"> They may then be changed with the MICS Options command.</w:t>
      </w:r>
    </w:p>
    <w:p w:rsidR="00834721" w:rsidRPr="00110E12" w:rsidRDefault="00834721" w:rsidP="00834721">
      <w:pPr>
        <w:pStyle w:val="BodyTextIndent"/>
      </w:pPr>
      <w:r w:rsidRPr="00110E12">
        <w:t xml:space="preserve">Sends </w:t>
      </w:r>
    </w:p>
    <w:p w:rsidR="00834721" w:rsidRPr="00110E12" w:rsidRDefault="00834721" w:rsidP="00834721">
      <w:pPr>
        <w:pStyle w:val="BodyTextIndent2"/>
        <w:rPr>
          <w:b/>
          <w:bCs/>
        </w:rPr>
      </w:pPr>
      <w:r w:rsidRPr="00110E12">
        <w:rPr>
          <w:b/>
          <w:bCs/>
        </w:rPr>
        <w:t>Token:</w:t>
      </w:r>
    </w:p>
    <w:p w:rsidR="00834721" w:rsidRPr="000843CB" w:rsidRDefault="00834721" w:rsidP="00834721">
      <w:pPr>
        <w:pStyle w:val="BodyTextIndent3Bullet"/>
      </w:pPr>
      <w:r>
        <w:t>TKN_MICS_OPTIONS</w:t>
      </w:r>
    </w:p>
    <w:p w:rsidR="00834721" w:rsidRPr="00110E12" w:rsidRDefault="00834721" w:rsidP="00834721">
      <w:pPr>
        <w:pStyle w:val="BodyTextIndent2"/>
        <w:rPr>
          <w:b/>
          <w:bCs/>
        </w:rPr>
      </w:pPr>
      <w:r w:rsidRPr="00110E12">
        <w:rPr>
          <w:b/>
          <w:bCs/>
        </w:rPr>
        <w:t>Parameters:</w:t>
      </w:r>
    </w:p>
    <w:p w:rsidR="00834721" w:rsidRDefault="00834721" w:rsidP="00834721">
      <w:pPr>
        <w:pStyle w:val="BodyTextIndent2"/>
        <w:rPr>
          <w:b/>
          <w:bCs/>
        </w:rPr>
      </w:pPr>
      <w:r>
        <w:rPr>
          <w:b/>
          <w:bCs/>
        </w:rPr>
        <w:t xml:space="preserve">UINT8 </w:t>
      </w:r>
      <w:r>
        <w:rPr>
          <w:b/>
          <w:bCs/>
        </w:rPr>
        <w:tab/>
        <w:t>flags</w:t>
      </w:r>
    </w:p>
    <w:p w:rsidR="00834721" w:rsidRDefault="00834721" w:rsidP="00834721">
      <w:pPr>
        <w:pStyle w:val="BodyTextIndent3"/>
        <w:ind w:left="1440"/>
      </w:pPr>
      <w:r>
        <w:t>Bitmapped flags, as described in the following table:</w:t>
      </w:r>
    </w:p>
    <w:p w:rsidR="00834721" w:rsidRDefault="00834721" w:rsidP="00834721">
      <w:pPr>
        <w:pStyle w:val="BodyTextIndent3"/>
        <w:ind w:left="144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8"/>
        <w:gridCol w:w="900"/>
        <w:gridCol w:w="3960"/>
      </w:tblGrid>
      <w:tr w:rsidR="00834721" w:rsidTr="00834721">
        <w:tc>
          <w:tcPr>
            <w:tcW w:w="3168" w:type="dxa"/>
          </w:tcPr>
          <w:p w:rsidR="00834721" w:rsidRPr="00834721" w:rsidRDefault="00834721" w:rsidP="00834721">
            <w:pPr>
              <w:pStyle w:val="BodyTextIndent3"/>
              <w:ind w:left="0"/>
              <w:rPr>
                <w:b/>
              </w:rPr>
            </w:pPr>
            <w:r w:rsidRPr="00834721">
              <w:rPr>
                <w:b/>
              </w:rPr>
              <w:t>Name</w:t>
            </w:r>
          </w:p>
        </w:tc>
        <w:tc>
          <w:tcPr>
            <w:tcW w:w="900" w:type="dxa"/>
          </w:tcPr>
          <w:p w:rsidR="00834721" w:rsidRPr="00834721" w:rsidRDefault="00834721" w:rsidP="00834721">
            <w:pPr>
              <w:pStyle w:val="BodyTextIndent3"/>
              <w:ind w:left="0"/>
              <w:rPr>
                <w:b/>
              </w:rPr>
            </w:pPr>
            <w:r w:rsidRPr="00834721">
              <w:rPr>
                <w:b/>
              </w:rPr>
              <w:t>Value</w:t>
            </w:r>
          </w:p>
        </w:tc>
        <w:tc>
          <w:tcPr>
            <w:tcW w:w="3960" w:type="dxa"/>
          </w:tcPr>
          <w:p w:rsidR="00834721" w:rsidRPr="00834721" w:rsidRDefault="00834721" w:rsidP="00834721">
            <w:pPr>
              <w:pStyle w:val="BodyTextIndent3"/>
              <w:ind w:left="0"/>
              <w:rPr>
                <w:b/>
              </w:rPr>
            </w:pPr>
            <w:r w:rsidRPr="00834721">
              <w:rPr>
                <w:b/>
              </w:rPr>
              <w:t>Definition</w:t>
            </w:r>
          </w:p>
        </w:tc>
      </w:tr>
      <w:tr w:rsidR="00834721" w:rsidTr="00834721">
        <w:tc>
          <w:tcPr>
            <w:tcW w:w="3168" w:type="dxa"/>
          </w:tcPr>
          <w:p w:rsidR="00834721" w:rsidRPr="00834721" w:rsidRDefault="00834721" w:rsidP="00834721">
            <w:pPr>
              <w:pStyle w:val="BodyTextIndent3"/>
              <w:ind w:left="0"/>
              <w:rPr>
                <w:i/>
              </w:rPr>
            </w:pPr>
            <w:r w:rsidRPr="00834721">
              <w:rPr>
                <w:i/>
              </w:rPr>
              <w:t>MICS_LOW_LATENCY</w:t>
            </w:r>
          </w:p>
        </w:tc>
        <w:tc>
          <w:tcPr>
            <w:tcW w:w="900" w:type="dxa"/>
          </w:tcPr>
          <w:p w:rsidR="00834721" w:rsidRDefault="00834721" w:rsidP="00834721">
            <w:pPr>
              <w:pStyle w:val="BodyTextIndent3"/>
              <w:ind w:left="0"/>
              <w:jc w:val="center"/>
            </w:pPr>
            <w:r>
              <w:t>0x01</w:t>
            </w:r>
          </w:p>
        </w:tc>
        <w:tc>
          <w:tcPr>
            <w:tcW w:w="3960" w:type="dxa"/>
          </w:tcPr>
          <w:p w:rsidR="00834721" w:rsidRDefault="00834721" w:rsidP="00834721">
            <w:pPr>
              <w:pStyle w:val="BodyTextIndent3"/>
              <w:ind w:left="0"/>
            </w:pPr>
            <w:r>
              <w:t>If set, optimizes the connection for minimum communications latency</w:t>
            </w:r>
          </w:p>
          <w:p w:rsidR="00834721" w:rsidRDefault="00834721" w:rsidP="00251460">
            <w:pPr>
              <w:pStyle w:val="BodyTextIndent3"/>
              <w:ind w:left="0"/>
            </w:pPr>
            <w:r>
              <w:t>If clear, optimizes the connection for low power but higher latency.</w:t>
            </w:r>
          </w:p>
        </w:tc>
      </w:tr>
    </w:tbl>
    <w:p w:rsidR="00834721" w:rsidRDefault="00834721" w:rsidP="00834721">
      <w:pPr>
        <w:pStyle w:val="BodyTextIndent3"/>
        <w:ind w:left="1440"/>
      </w:pPr>
    </w:p>
    <w:p w:rsidR="00834721" w:rsidRDefault="00834721" w:rsidP="00834721">
      <w:pPr>
        <w:pStyle w:val="BodyTextIndent3"/>
        <w:ind w:left="1440"/>
      </w:pPr>
      <w:r>
        <w:t>All undefined flag bits are reserved and must be zero.</w:t>
      </w:r>
    </w:p>
    <w:p w:rsidR="00834721" w:rsidRDefault="00834721" w:rsidP="00834721">
      <w:pPr>
        <w:pStyle w:val="BodyTextIndent3"/>
        <w:ind w:left="1440"/>
      </w:pPr>
    </w:p>
    <w:p w:rsidR="00FF46B8" w:rsidRDefault="00697C89">
      <w:pPr>
        <w:pStyle w:val="BodyTextIndent3"/>
        <w:ind w:left="360"/>
      </w:pPr>
      <w:r w:rsidRPr="00110E12">
        <w:t>Returns</w:t>
      </w:r>
    </w:p>
    <w:p w:rsidR="00124D8D" w:rsidRDefault="00697C89" w:rsidP="00AE1EFB">
      <w:pPr>
        <w:pStyle w:val="BodyTextIndent2"/>
        <w:rPr>
          <w:b/>
          <w:bCs/>
        </w:rPr>
      </w:pPr>
      <w:r w:rsidRPr="00110E12">
        <w:rPr>
          <w:b/>
          <w:bCs/>
        </w:rPr>
        <w:t>Response Codes:</w:t>
      </w:r>
    </w:p>
    <w:p w:rsidR="00124D8D" w:rsidRDefault="00454C57" w:rsidP="00AE1EFB">
      <w:pPr>
        <w:pStyle w:val="BodyTextIndent3Bullet"/>
      </w:pPr>
      <w:r>
        <w:fldChar w:fldCharType="begin"/>
      </w:r>
      <w:r w:rsidR="00697C89">
        <w:instrText xml:space="preserve"> REF _Ref263344261 \w \h </w:instrText>
      </w:r>
      <w:r>
        <w:fldChar w:fldCharType="separate"/>
      </w:r>
      <w:r w:rsidR="007A2591">
        <w:t>9.1</w:t>
      </w:r>
      <w:r>
        <w:fldChar w:fldCharType="end"/>
      </w:r>
      <w:r w:rsidR="00697C89">
        <w:t xml:space="preserve"> </w:t>
      </w:r>
      <w:r>
        <w:fldChar w:fldCharType="begin"/>
      </w:r>
      <w:r w:rsidR="00697C89">
        <w:instrText xml:space="preserve"> REF _Ref263344261 \h </w:instrText>
      </w:r>
      <w:r>
        <w:fldChar w:fldCharType="separate"/>
      </w:r>
      <w:r w:rsidR="007A2591" w:rsidRPr="007001D8">
        <w:t>Standard Response Codes</w:t>
      </w:r>
      <w:r>
        <w:fldChar w:fldCharType="end"/>
      </w:r>
    </w:p>
    <w:p w:rsidR="00C002BF" w:rsidRDefault="00697C89">
      <w:pPr>
        <w:pStyle w:val="BodyTextIndent2"/>
        <w:rPr>
          <w:b/>
          <w:bCs/>
        </w:rPr>
      </w:pPr>
      <w:r w:rsidRPr="00110E12">
        <w:rPr>
          <w:b/>
          <w:bCs/>
        </w:rPr>
        <w:t>Data:</w:t>
      </w:r>
    </w:p>
    <w:p w:rsidR="00C002BF" w:rsidRDefault="00834721">
      <w:pPr>
        <w:pStyle w:val="BodyTextIndent3"/>
      </w:pPr>
      <w:r>
        <w:t>No data.</w:t>
      </w:r>
    </w:p>
    <w:p w:rsidR="00AE1EFB" w:rsidRDefault="00AE1EFB" w:rsidP="00D5197A">
      <w:pPr>
        <w:pStyle w:val="CMDheader"/>
      </w:pPr>
      <w:bookmarkStart w:id="458" w:name="_Toc364431443"/>
      <w:r>
        <w:lastRenderedPageBreak/>
        <w:t>Pair PPC</w:t>
      </w:r>
      <w:bookmarkEnd w:id="458"/>
    </w:p>
    <w:p w:rsidR="00FF46B8" w:rsidRDefault="00AE1EFB">
      <w:pPr>
        <w:pStyle w:val="BodyTextIndent3"/>
      </w:pPr>
      <w:r>
        <w:t xml:space="preserve">Instructs the </w:t>
      </w:r>
      <w:r w:rsidR="00FE72F0">
        <w:t>IPG</w:t>
      </w:r>
      <w:r>
        <w:t xml:space="preserve"> to recognize the EXID sent with this command as valid for future commands. </w:t>
      </w:r>
      <w:r w:rsidR="003D0678">
        <w:t xml:space="preserve">This command is only enabled when VRECT is present. </w:t>
      </w:r>
      <w:r>
        <w:t>This over</w:t>
      </w:r>
      <w:r w:rsidR="00FE72F0">
        <w:t>writes the old PPC pairing data. This command is not valid on an EPG.</w:t>
      </w:r>
    </w:p>
    <w:p w:rsidR="00FF46B8" w:rsidRDefault="00F8629D">
      <w:pPr>
        <w:pStyle w:val="BodyTextIndent3"/>
      </w:pPr>
      <w:r>
        <w:t>This command is allowed on an IPG with unpaired EXIDs when VRECT is present. Unpaired processing is not allowed on an EPG.</w:t>
      </w:r>
      <w:r w:rsidR="00AE1EFB" w:rsidRPr="00110E12">
        <w:t xml:space="preserve"> </w:t>
      </w:r>
    </w:p>
    <w:p w:rsidR="00AE1EFB" w:rsidRPr="00110E12" w:rsidRDefault="00AE1EFB" w:rsidP="00AE1EFB">
      <w:pPr>
        <w:pStyle w:val="BodyTextIndent2"/>
        <w:rPr>
          <w:b/>
          <w:bCs/>
        </w:rPr>
      </w:pPr>
      <w:r w:rsidRPr="00110E12">
        <w:rPr>
          <w:b/>
          <w:bCs/>
        </w:rPr>
        <w:t>Token:</w:t>
      </w:r>
    </w:p>
    <w:p w:rsidR="00AE1EFB" w:rsidRPr="000843CB" w:rsidRDefault="00AE1EFB" w:rsidP="00AE1EFB">
      <w:pPr>
        <w:pStyle w:val="BodyTextIndent3Bullet"/>
      </w:pPr>
      <w:r>
        <w:t>TKN_PAIR_PPC</w:t>
      </w:r>
    </w:p>
    <w:p w:rsidR="00AE1EFB" w:rsidRPr="00110E12" w:rsidRDefault="00AE1EFB" w:rsidP="00AE1EFB">
      <w:pPr>
        <w:pStyle w:val="BodyTextIndent2"/>
        <w:rPr>
          <w:b/>
          <w:bCs/>
        </w:rPr>
      </w:pPr>
      <w:r w:rsidRPr="00110E12">
        <w:rPr>
          <w:b/>
          <w:bCs/>
        </w:rPr>
        <w:t>Parameters:</w:t>
      </w:r>
    </w:p>
    <w:p w:rsidR="00AE1EFB" w:rsidRDefault="00AE1EFB" w:rsidP="00AE1EFB">
      <w:pPr>
        <w:pStyle w:val="BodyTextIndent3"/>
        <w:ind w:left="1440"/>
      </w:pPr>
      <w:r>
        <w:t>No Parameters</w:t>
      </w:r>
    </w:p>
    <w:p w:rsidR="00FF46B8" w:rsidRDefault="00AE1EFB">
      <w:pPr>
        <w:pStyle w:val="BodyTextIndent3"/>
        <w:ind w:left="360"/>
      </w:pPr>
      <w:r w:rsidRPr="00110E12">
        <w:t>Returns</w:t>
      </w:r>
    </w:p>
    <w:p w:rsidR="00FF46B8" w:rsidRDefault="00AE1EFB">
      <w:pPr>
        <w:pStyle w:val="BodyTextIndent2"/>
        <w:rPr>
          <w:b/>
          <w:bCs/>
        </w:rPr>
      </w:pPr>
      <w:r w:rsidRPr="00110E12">
        <w:rPr>
          <w:b/>
          <w:bCs/>
        </w:rPr>
        <w:t>Response Codes:</w:t>
      </w:r>
    </w:p>
    <w:p w:rsidR="00FF46B8" w:rsidRDefault="00454C57">
      <w:pPr>
        <w:pStyle w:val="BodyTextIndent3Bullet"/>
        <w:ind w:left="1800"/>
      </w:pPr>
      <w:r>
        <w:fldChar w:fldCharType="begin"/>
      </w:r>
      <w:r w:rsidR="00AE1EFB">
        <w:instrText xml:space="preserve"> REF _Ref263344261 \w \h </w:instrText>
      </w:r>
      <w:r>
        <w:fldChar w:fldCharType="separate"/>
      </w:r>
      <w:r w:rsidR="007A2591">
        <w:t>9.1</w:t>
      </w:r>
      <w:r>
        <w:fldChar w:fldCharType="end"/>
      </w:r>
      <w:r w:rsidR="00AE1EFB">
        <w:t xml:space="preserve"> </w:t>
      </w:r>
      <w:r>
        <w:fldChar w:fldCharType="begin"/>
      </w:r>
      <w:r w:rsidR="00AE1EFB">
        <w:instrText xml:space="preserve"> REF _Ref263344261 \h </w:instrText>
      </w:r>
      <w:r>
        <w:fldChar w:fldCharType="separate"/>
      </w:r>
      <w:r w:rsidR="007A2591" w:rsidRPr="007001D8">
        <w:t>Standard Response Codes</w:t>
      </w:r>
      <w:r>
        <w:fldChar w:fldCharType="end"/>
      </w:r>
    </w:p>
    <w:p w:rsidR="003D0678" w:rsidRDefault="003D0678">
      <w:pPr>
        <w:pStyle w:val="BodyTextIndent3Bullet"/>
        <w:ind w:left="1800"/>
      </w:pPr>
      <w:r>
        <w:t xml:space="preserve">FEATURE NOT ENABLED </w:t>
      </w:r>
    </w:p>
    <w:p w:rsidR="00FF46B8" w:rsidRDefault="00AE1EFB">
      <w:pPr>
        <w:pStyle w:val="BodyTextIndent2"/>
        <w:rPr>
          <w:b/>
          <w:bCs/>
        </w:rPr>
      </w:pPr>
      <w:r w:rsidRPr="00110E12">
        <w:rPr>
          <w:b/>
          <w:bCs/>
        </w:rPr>
        <w:t>Data:</w:t>
      </w:r>
    </w:p>
    <w:p w:rsidR="00FF46B8" w:rsidRDefault="00AE1EFB">
      <w:pPr>
        <w:pStyle w:val="BodyTextIndent3"/>
        <w:ind w:left="1440"/>
      </w:pPr>
      <w:r>
        <w:t>No data.</w:t>
      </w:r>
    </w:p>
    <w:p w:rsidR="009A5F38" w:rsidRDefault="009A5F38">
      <w:pPr>
        <w:pStyle w:val="BodyTextIndent3"/>
        <w:ind w:left="1440"/>
      </w:pPr>
    </w:p>
    <w:p w:rsidR="00AE1EFB" w:rsidRDefault="00AE1EFB" w:rsidP="00D5197A">
      <w:pPr>
        <w:pStyle w:val="CMDheader"/>
      </w:pPr>
      <w:bookmarkStart w:id="459" w:name="_Toc364431444"/>
      <w:r>
        <w:lastRenderedPageBreak/>
        <w:t xml:space="preserve">Pair </w:t>
      </w:r>
      <w:proofErr w:type="spellStart"/>
      <w:r>
        <w:t>PoP</w:t>
      </w:r>
      <w:bookmarkEnd w:id="459"/>
      <w:proofErr w:type="spellEnd"/>
    </w:p>
    <w:p w:rsidR="00AE1EFB" w:rsidRDefault="00AE1EFB" w:rsidP="00AE1EFB">
      <w:pPr>
        <w:pStyle w:val="BodyTextIndent3"/>
      </w:pPr>
      <w:r>
        <w:t xml:space="preserve">Instructs the </w:t>
      </w:r>
      <w:r w:rsidR="00FE72F0">
        <w:t>IPG</w:t>
      </w:r>
      <w:r>
        <w:t xml:space="preserve"> arm itself for paring of a </w:t>
      </w:r>
      <w:proofErr w:type="spellStart"/>
      <w:r>
        <w:t>PoP</w:t>
      </w:r>
      <w:proofErr w:type="spellEnd"/>
      <w:r>
        <w:t xml:space="preserve">. The next device to connect to the </w:t>
      </w:r>
      <w:r w:rsidR="00FE72F0">
        <w:t>IPG</w:t>
      </w:r>
      <w:r>
        <w:t xml:space="preserve"> will be accepted for all future communications.</w:t>
      </w:r>
      <w:r w:rsidR="00FE72F0">
        <w:t xml:space="preserve"> </w:t>
      </w:r>
      <w:r w:rsidR="003D0678">
        <w:t xml:space="preserve">This command is only enabled when VRECT is present. </w:t>
      </w:r>
      <w:r w:rsidR="00FE72F0">
        <w:t>This command is not valid on an EPG.</w:t>
      </w:r>
    </w:p>
    <w:p w:rsidR="00FF46B8" w:rsidRDefault="00F8629D">
      <w:pPr>
        <w:pStyle w:val="BodyTextIndent3"/>
      </w:pPr>
      <w:r>
        <w:t>This command is allowed on an IPG with unpaired EXIDs when VRECT is present. Unpaired processing is not allowed on an EPG.</w:t>
      </w:r>
      <w:r w:rsidR="00AE1EFB" w:rsidRPr="00110E12">
        <w:t xml:space="preserve"> </w:t>
      </w:r>
    </w:p>
    <w:p w:rsidR="00AE1EFB" w:rsidRPr="00110E12" w:rsidRDefault="00AE1EFB" w:rsidP="00AE1EFB">
      <w:pPr>
        <w:pStyle w:val="BodyTextIndent2"/>
        <w:rPr>
          <w:b/>
          <w:bCs/>
        </w:rPr>
      </w:pPr>
      <w:r w:rsidRPr="00110E12">
        <w:rPr>
          <w:b/>
          <w:bCs/>
        </w:rPr>
        <w:t>Token:</w:t>
      </w:r>
    </w:p>
    <w:p w:rsidR="00AE1EFB" w:rsidRPr="000843CB" w:rsidRDefault="00AE1EFB" w:rsidP="00AE1EFB">
      <w:pPr>
        <w:pStyle w:val="BodyTextIndent3Bullet"/>
      </w:pPr>
      <w:r>
        <w:t>TKN_PAIR_POP</w:t>
      </w:r>
    </w:p>
    <w:p w:rsidR="00AE1EFB" w:rsidRPr="00110E12" w:rsidRDefault="00AE1EFB" w:rsidP="00AE1EFB">
      <w:pPr>
        <w:pStyle w:val="BodyTextIndent2"/>
        <w:rPr>
          <w:b/>
          <w:bCs/>
        </w:rPr>
      </w:pPr>
      <w:r w:rsidRPr="00110E12">
        <w:rPr>
          <w:b/>
          <w:bCs/>
        </w:rPr>
        <w:t>Parameters:</w:t>
      </w:r>
    </w:p>
    <w:p w:rsidR="00AE1EFB" w:rsidRDefault="00AE1EFB" w:rsidP="00AE1EFB">
      <w:pPr>
        <w:pStyle w:val="BodyTextIndent3"/>
        <w:ind w:left="1440"/>
      </w:pPr>
      <w:r>
        <w:t>No Parameters</w:t>
      </w:r>
    </w:p>
    <w:p w:rsidR="00AE1EFB" w:rsidRPr="00110E12" w:rsidRDefault="00AE1EFB" w:rsidP="00AE1EFB">
      <w:pPr>
        <w:pStyle w:val="BodyTextIndent3"/>
        <w:ind w:left="360"/>
      </w:pPr>
      <w:r w:rsidRPr="00110E12">
        <w:t>Returns</w:t>
      </w:r>
    </w:p>
    <w:p w:rsidR="00AE1EFB" w:rsidRDefault="00AE1EFB" w:rsidP="00AE1EFB">
      <w:pPr>
        <w:pStyle w:val="BodyTextIndent2"/>
        <w:rPr>
          <w:b/>
          <w:bCs/>
        </w:rPr>
      </w:pPr>
      <w:r w:rsidRPr="00110E12">
        <w:rPr>
          <w:b/>
          <w:bCs/>
        </w:rPr>
        <w:t>Response Codes:</w:t>
      </w:r>
    </w:p>
    <w:p w:rsidR="00AE1EFB" w:rsidRDefault="00454C57" w:rsidP="00AE1EFB">
      <w:pPr>
        <w:pStyle w:val="BodyTextIndent3Bullet"/>
        <w:ind w:left="1800"/>
      </w:pPr>
      <w:r>
        <w:fldChar w:fldCharType="begin"/>
      </w:r>
      <w:r w:rsidR="00AE1EFB">
        <w:instrText xml:space="preserve"> REF _Ref263344261 \w \h </w:instrText>
      </w:r>
      <w:r>
        <w:fldChar w:fldCharType="separate"/>
      </w:r>
      <w:r w:rsidR="007A2591">
        <w:t>9.1</w:t>
      </w:r>
      <w:r>
        <w:fldChar w:fldCharType="end"/>
      </w:r>
      <w:r w:rsidR="00AE1EFB">
        <w:t xml:space="preserve"> </w:t>
      </w:r>
      <w:r>
        <w:fldChar w:fldCharType="begin"/>
      </w:r>
      <w:r w:rsidR="00AE1EFB">
        <w:instrText xml:space="preserve"> REF _Ref263344261 \h </w:instrText>
      </w:r>
      <w:r>
        <w:fldChar w:fldCharType="separate"/>
      </w:r>
      <w:r w:rsidR="007A2591" w:rsidRPr="007001D8">
        <w:t>Standard Response Codes</w:t>
      </w:r>
      <w:r>
        <w:fldChar w:fldCharType="end"/>
      </w:r>
    </w:p>
    <w:p w:rsidR="003D0678" w:rsidRDefault="003D0678" w:rsidP="00AE1EFB">
      <w:pPr>
        <w:pStyle w:val="BodyTextIndent3Bullet"/>
        <w:ind w:left="1800"/>
      </w:pPr>
      <w:r>
        <w:t>FEATURE NOT ENABLED</w:t>
      </w:r>
    </w:p>
    <w:p w:rsidR="00AE1EFB" w:rsidRDefault="00AE1EFB" w:rsidP="00AE1EFB">
      <w:pPr>
        <w:pStyle w:val="BodyTextIndent2"/>
        <w:rPr>
          <w:b/>
          <w:bCs/>
        </w:rPr>
      </w:pPr>
      <w:r w:rsidRPr="00110E12">
        <w:rPr>
          <w:b/>
          <w:bCs/>
        </w:rPr>
        <w:t>Data:</w:t>
      </w:r>
    </w:p>
    <w:p w:rsidR="00AE1EFB" w:rsidRDefault="00AE1EFB" w:rsidP="00AE1EFB">
      <w:pPr>
        <w:pStyle w:val="BodyTextIndent3"/>
        <w:ind w:left="1440"/>
      </w:pPr>
      <w:r>
        <w:t>No data.</w:t>
      </w:r>
    </w:p>
    <w:p w:rsidR="00E172C5" w:rsidRDefault="00E172C5" w:rsidP="00E172C5">
      <w:pPr>
        <w:pStyle w:val="CMDheader"/>
      </w:pPr>
      <w:bookmarkStart w:id="460" w:name="_Toc364431445"/>
      <w:r>
        <w:lastRenderedPageBreak/>
        <w:t xml:space="preserve">Stop </w:t>
      </w:r>
      <w:proofErr w:type="spellStart"/>
      <w:r>
        <w:t>Bootlaoder</w:t>
      </w:r>
      <w:bookmarkEnd w:id="460"/>
      <w:proofErr w:type="spellEnd"/>
    </w:p>
    <w:p w:rsidR="00D824BF" w:rsidRDefault="00E172C5" w:rsidP="00E172C5">
      <w:pPr>
        <w:pStyle w:val="BodyTextIndent3"/>
      </w:pPr>
      <w:r>
        <w:t xml:space="preserve">When the </w:t>
      </w:r>
      <w:proofErr w:type="spellStart"/>
      <w:r>
        <w:t>bootloader</w:t>
      </w:r>
      <w:proofErr w:type="spellEnd"/>
      <w:r>
        <w:t xml:space="preserve"> is running, this command instructs it to stop executing</w:t>
      </w:r>
      <w:r w:rsidR="00D824BF">
        <w:t>, drop the connection,</w:t>
      </w:r>
      <w:r>
        <w:t xml:space="preserve"> and begin running the application immediately.</w:t>
      </w:r>
      <w:r w:rsidR="00D824BF">
        <w:t xml:space="preserve"> The command response is transmitted before the connection is ended.</w:t>
      </w:r>
    </w:p>
    <w:p w:rsidR="00E172C5" w:rsidRDefault="00E172C5" w:rsidP="00E172C5">
      <w:pPr>
        <w:pStyle w:val="BodyTextIndent3"/>
      </w:pPr>
      <w:r>
        <w:t xml:space="preserve">If the </w:t>
      </w:r>
      <w:proofErr w:type="spellStart"/>
      <w:r>
        <w:t>bootloader</w:t>
      </w:r>
      <w:proofErr w:type="spellEnd"/>
      <w:r>
        <w:t xml:space="preserve"> is not running, the system will return COMMAND_ACCEPTED without doing any further processing.</w:t>
      </w:r>
    </w:p>
    <w:p w:rsidR="00E172C5" w:rsidRPr="00110E12" w:rsidRDefault="00E172C5" w:rsidP="00E172C5">
      <w:pPr>
        <w:pStyle w:val="BodyTextIndent2"/>
        <w:rPr>
          <w:b/>
          <w:bCs/>
        </w:rPr>
      </w:pPr>
      <w:r w:rsidRPr="00110E12">
        <w:rPr>
          <w:b/>
          <w:bCs/>
        </w:rPr>
        <w:t>Token:</w:t>
      </w:r>
    </w:p>
    <w:p w:rsidR="00E172C5" w:rsidRPr="000843CB" w:rsidRDefault="00E172C5" w:rsidP="00E172C5">
      <w:pPr>
        <w:pStyle w:val="BodyTextIndent3Bullet"/>
      </w:pPr>
      <w:r>
        <w:t>TKN_STOP_BOOTLOADER</w:t>
      </w:r>
    </w:p>
    <w:p w:rsidR="00E172C5" w:rsidRPr="00110E12" w:rsidRDefault="00E172C5" w:rsidP="00E172C5">
      <w:pPr>
        <w:pStyle w:val="BodyTextIndent2"/>
        <w:rPr>
          <w:b/>
          <w:bCs/>
        </w:rPr>
      </w:pPr>
      <w:r w:rsidRPr="00110E12">
        <w:rPr>
          <w:b/>
          <w:bCs/>
        </w:rPr>
        <w:t>Parameters:</w:t>
      </w:r>
    </w:p>
    <w:p w:rsidR="00E172C5" w:rsidRDefault="00E172C5" w:rsidP="00E172C5">
      <w:pPr>
        <w:pStyle w:val="BodyTextIndent3"/>
        <w:ind w:left="1440"/>
      </w:pPr>
      <w:r>
        <w:t>No Parameters</w:t>
      </w:r>
    </w:p>
    <w:p w:rsidR="00E172C5" w:rsidRPr="00110E12" w:rsidRDefault="00E172C5" w:rsidP="00E172C5">
      <w:pPr>
        <w:pStyle w:val="BodyTextIndent3"/>
        <w:ind w:left="360"/>
      </w:pPr>
      <w:r w:rsidRPr="00110E12">
        <w:t>Returns</w:t>
      </w:r>
    </w:p>
    <w:p w:rsidR="00E172C5" w:rsidRDefault="00E172C5" w:rsidP="00E172C5">
      <w:pPr>
        <w:pStyle w:val="BodyTextIndent2"/>
        <w:rPr>
          <w:b/>
          <w:bCs/>
        </w:rPr>
      </w:pPr>
      <w:r w:rsidRPr="00110E12">
        <w:rPr>
          <w:b/>
          <w:bCs/>
        </w:rPr>
        <w:t>Response Codes:</w:t>
      </w:r>
    </w:p>
    <w:p w:rsidR="00E172C5" w:rsidRDefault="00454C57" w:rsidP="00E172C5">
      <w:pPr>
        <w:pStyle w:val="BodyTextIndent3Bullet"/>
        <w:ind w:left="1800"/>
      </w:pPr>
      <w:r>
        <w:fldChar w:fldCharType="begin"/>
      </w:r>
      <w:r w:rsidR="00E172C5">
        <w:instrText xml:space="preserve"> REF _Ref263344261 \w \h </w:instrText>
      </w:r>
      <w:r>
        <w:fldChar w:fldCharType="separate"/>
      </w:r>
      <w:r w:rsidR="007A2591">
        <w:t>9.1</w:t>
      </w:r>
      <w:r>
        <w:fldChar w:fldCharType="end"/>
      </w:r>
      <w:r w:rsidR="00E172C5">
        <w:t xml:space="preserve"> </w:t>
      </w:r>
      <w:r>
        <w:fldChar w:fldCharType="begin"/>
      </w:r>
      <w:r w:rsidR="00E172C5">
        <w:instrText xml:space="preserve"> REF _Ref263344261 \h </w:instrText>
      </w:r>
      <w:r>
        <w:fldChar w:fldCharType="separate"/>
      </w:r>
      <w:r w:rsidR="007A2591" w:rsidRPr="007001D8">
        <w:t>Standard Response Codes</w:t>
      </w:r>
      <w:r>
        <w:fldChar w:fldCharType="end"/>
      </w:r>
    </w:p>
    <w:p w:rsidR="007A20FD" w:rsidRDefault="00B553F5" w:rsidP="00E172C5">
      <w:pPr>
        <w:pStyle w:val="BodyTextIndent3Bullet"/>
        <w:ind w:left="1800"/>
      </w:pPr>
      <w:r>
        <w:t>DATA CORRUPTED</w:t>
      </w:r>
    </w:p>
    <w:p w:rsidR="00E172C5" w:rsidRDefault="00E172C5" w:rsidP="00E172C5">
      <w:pPr>
        <w:pStyle w:val="BodyTextIndent2"/>
        <w:rPr>
          <w:b/>
          <w:bCs/>
        </w:rPr>
      </w:pPr>
      <w:r w:rsidRPr="00110E12">
        <w:rPr>
          <w:b/>
          <w:bCs/>
        </w:rPr>
        <w:t>Data:</w:t>
      </w:r>
    </w:p>
    <w:p w:rsidR="00E172C5" w:rsidRDefault="00E172C5" w:rsidP="00E172C5">
      <w:pPr>
        <w:pStyle w:val="BodyTextIndent3"/>
        <w:ind w:left="1440"/>
      </w:pPr>
      <w:r>
        <w:t>No data.</w:t>
      </w:r>
    </w:p>
    <w:p w:rsidR="007A20FD" w:rsidRDefault="007A20FD" w:rsidP="007A20FD">
      <w:pPr>
        <w:pStyle w:val="CMDheader"/>
      </w:pPr>
      <w:bookmarkStart w:id="461" w:name="_Toc364431446"/>
      <w:r>
        <w:lastRenderedPageBreak/>
        <w:t>Tune MICS</w:t>
      </w:r>
      <w:bookmarkEnd w:id="461"/>
    </w:p>
    <w:p w:rsidR="007A20FD" w:rsidRDefault="007A20FD" w:rsidP="007A20FD">
      <w:pPr>
        <w:pStyle w:val="BodyTextIndent3"/>
      </w:pPr>
      <w:proofErr w:type="gramStart"/>
      <w:r>
        <w:t>Instructs the IPG to perform an automatic tune-up of the MICS radio.</w:t>
      </w:r>
      <w:proofErr w:type="gramEnd"/>
    </w:p>
    <w:p w:rsidR="007A20FD" w:rsidRPr="00110E12" w:rsidRDefault="007A20FD" w:rsidP="007A20FD">
      <w:pPr>
        <w:pStyle w:val="BodyTextIndent2"/>
        <w:rPr>
          <w:b/>
          <w:bCs/>
        </w:rPr>
      </w:pPr>
      <w:r w:rsidRPr="00110E12">
        <w:rPr>
          <w:b/>
          <w:bCs/>
        </w:rPr>
        <w:t>Token:</w:t>
      </w:r>
    </w:p>
    <w:p w:rsidR="007A20FD" w:rsidRPr="000843CB" w:rsidRDefault="007A20FD" w:rsidP="007A20FD">
      <w:pPr>
        <w:pStyle w:val="BodyTextIndent3Bullet"/>
      </w:pPr>
      <w:r>
        <w:t>TKN_MICS_TUNE</w:t>
      </w:r>
    </w:p>
    <w:p w:rsidR="007A20FD" w:rsidRPr="00110E12" w:rsidRDefault="007A20FD" w:rsidP="007A20FD">
      <w:pPr>
        <w:pStyle w:val="BodyTextIndent2"/>
        <w:rPr>
          <w:b/>
          <w:bCs/>
        </w:rPr>
      </w:pPr>
      <w:r w:rsidRPr="00110E12">
        <w:rPr>
          <w:b/>
          <w:bCs/>
        </w:rPr>
        <w:t>Parameters:</w:t>
      </w:r>
    </w:p>
    <w:p w:rsidR="007A20FD" w:rsidRDefault="00D208E9" w:rsidP="00D208E9">
      <w:pPr>
        <w:pStyle w:val="BodyTextIndent3"/>
      </w:pPr>
      <w:r>
        <w:t xml:space="preserve">            No Parameters</w:t>
      </w:r>
    </w:p>
    <w:p w:rsidR="007A20FD" w:rsidRDefault="007A20FD" w:rsidP="007A20FD">
      <w:pPr>
        <w:pStyle w:val="BodyTextIndent3"/>
        <w:ind w:left="360"/>
      </w:pPr>
      <w:r w:rsidRPr="00110E12">
        <w:t>Returns</w:t>
      </w:r>
    </w:p>
    <w:p w:rsidR="007A20FD" w:rsidRDefault="007A20FD" w:rsidP="007A20FD">
      <w:pPr>
        <w:pStyle w:val="BodyTextIndent2"/>
        <w:rPr>
          <w:b/>
          <w:bCs/>
        </w:rPr>
      </w:pPr>
      <w:r w:rsidRPr="00110E12">
        <w:rPr>
          <w:b/>
          <w:bCs/>
        </w:rPr>
        <w:t>Response Codes:</w:t>
      </w:r>
    </w:p>
    <w:p w:rsidR="007A20FD" w:rsidRDefault="00454C57" w:rsidP="007A20FD">
      <w:pPr>
        <w:pStyle w:val="BodyTextIndent3Bullet"/>
        <w:ind w:left="1800"/>
      </w:pPr>
      <w:r>
        <w:fldChar w:fldCharType="begin"/>
      </w:r>
      <w:r w:rsidR="007A20FD">
        <w:instrText xml:space="preserve"> REF _Ref263344261 \w \h </w:instrText>
      </w:r>
      <w:r>
        <w:fldChar w:fldCharType="separate"/>
      </w:r>
      <w:r w:rsidR="007A2591">
        <w:t>9.1</w:t>
      </w:r>
      <w:r>
        <w:fldChar w:fldCharType="end"/>
      </w:r>
      <w:r w:rsidR="007A20FD">
        <w:t xml:space="preserve"> </w:t>
      </w:r>
      <w:r>
        <w:fldChar w:fldCharType="begin"/>
      </w:r>
      <w:r w:rsidR="007A20FD">
        <w:instrText xml:space="preserve"> REF _Ref263344261 \h </w:instrText>
      </w:r>
      <w:r>
        <w:fldChar w:fldCharType="separate"/>
      </w:r>
      <w:r w:rsidR="007A2591" w:rsidRPr="007001D8">
        <w:t>Standard Response Codes</w:t>
      </w:r>
      <w:r>
        <w:fldChar w:fldCharType="end"/>
      </w:r>
      <w:r w:rsidR="007A20FD">
        <w:t xml:space="preserve"> </w:t>
      </w:r>
    </w:p>
    <w:p w:rsidR="007A20FD" w:rsidRDefault="007A20FD" w:rsidP="007A20FD">
      <w:pPr>
        <w:pStyle w:val="BodyTextIndent2"/>
        <w:rPr>
          <w:b/>
          <w:bCs/>
        </w:rPr>
      </w:pPr>
      <w:r w:rsidRPr="00110E12">
        <w:rPr>
          <w:b/>
          <w:bCs/>
        </w:rPr>
        <w:t>Data:</w:t>
      </w:r>
    </w:p>
    <w:p w:rsidR="007A20FD" w:rsidRDefault="007A20FD" w:rsidP="007A20FD">
      <w:pPr>
        <w:pStyle w:val="BodyTextIndent3"/>
        <w:ind w:left="1440"/>
      </w:pPr>
      <w:r>
        <w:t>No data.</w:t>
      </w:r>
    </w:p>
    <w:p w:rsidR="007A20FD" w:rsidRDefault="007A20FD" w:rsidP="007A20FD">
      <w:pPr>
        <w:pStyle w:val="BodyTextIndent3"/>
        <w:ind w:left="1440"/>
      </w:pPr>
    </w:p>
    <w:p w:rsidR="007A20FD" w:rsidRDefault="00FA3681" w:rsidP="007A20FD">
      <w:pPr>
        <w:pStyle w:val="CMDheader"/>
      </w:pPr>
      <w:bookmarkStart w:id="462" w:name="_Toc364431447"/>
      <w:r>
        <w:lastRenderedPageBreak/>
        <w:t>MICS Diagnostics</w:t>
      </w:r>
      <w:bookmarkEnd w:id="462"/>
    </w:p>
    <w:p w:rsidR="007A20FD" w:rsidRDefault="00FA3681" w:rsidP="007A20FD">
      <w:pPr>
        <w:pStyle w:val="BodyTextIndent3"/>
      </w:pPr>
      <w:proofErr w:type="gramStart"/>
      <w:r>
        <w:t>Causes the MICS radio to go into a diagnostic mode.</w:t>
      </w:r>
      <w:proofErr w:type="gramEnd"/>
      <w:r>
        <w:t xml:space="preserve"> </w:t>
      </w:r>
    </w:p>
    <w:p w:rsidR="007A20FD" w:rsidRPr="00110E12" w:rsidRDefault="007A20FD" w:rsidP="007A20FD">
      <w:pPr>
        <w:pStyle w:val="BodyTextIndent2"/>
        <w:rPr>
          <w:b/>
          <w:bCs/>
        </w:rPr>
      </w:pPr>
      <w:r w:rsidRPr="00110E12">
        <w:rPr>
          <w:b/>
          <w:bCs/>
        </w:rPr>
        <w:t>Token:</w:t>
      </w:r>
    </w:p>
    <w:p w:rsidR="007A20FD" w:rsidRPr="000843CB" w:rsidRDefault="001F0D78" w:rsidP="007A20FD">
      <w:pPr>
        <w:pStyle w:val="BodyTextIndent3Bullet"/>
      </w:pPr>
      <w:r>
        <w:t>TKN_MICS_DIAGNOSTICS</w:t>
      </w:r>
    </w:p>
    <w:p w:rsidR="007A20FD" w:rsidRPr="00110E12" w:rsidRDefault="007A20FD" w:rsidP="007A20FD">
      <w:pPr>
        <w:pStyle w:val="BodyTextIndent2"/>
        <w:rPr>
          <w:b/>
          <w:bCs/>
        </w:rPr>
      </w:pPr>
      <w:r w:rsidRPr="00110E12">
        <w:rPr>
          <w:b/>
          <w:bCs/>
        </w:rPr>
        <w:t>Parameters:</w:t>
      </w:r>
    </w:p>
    <w:p w:rsidR="007A20FD" w:rsidRDefault="007A20FD" w:rsidP="007A20FD">
      <w:pPr>
        <w:pStyle w:val="BodyTextIndent3"/>
        <w:ind w:left="1440"/>
      </w:pPr>
      <w:r>
        <w:t>UINT8</w:t>
      </w:r>
      <w:r>
        <w:tab/>
      </w:r>
      <w:r>
        <w:tab/>
        <w:t>Channel</w:t>
      </w:r>
    </w:p>
    <w:p w:rsidR="007A20FD" w:rsidRDefault="007A20FD" w:rsidP="007A20FD">
      <w:pPr>
        <w:pStyle w:val="BodyTextIndent3"/>
        <w:ind w:left="2160"/>
      </w:pPr>
      <w:proofErr w:type="gramStart"/>
      <w:r>
        <w:t xml:space="preserve">Indicates the channel to </w:t>
      </w:r>
      <w:r w:rsidR="00FA3681">
        <w:t>use while in diagnostic mode</w:t>
      </w:r>
      <w:r>
        <w:t>.</w:t>
      </w:r>
      <w:proofErr w:type="gramEnd"/>
      <w:r w:rsidRPr="007A20FD">
        <w:t xml:space="preserve"> </w:t>
      </w:r>
      <w:r>
        <w:t>When this parameter is set to 255, the measurements are taken on the current channel and the session is</w:t>
      </w:r>
      <w:r w:rsidR="00EF6CBF">
        <w:t xml:space="preserve"> k</w:t>
      </w:r>
      <w:r w:rsidR="00FA3681">
        <w:t>ept open where possible</w:t>
      </w:r>
      <w:r>
        <w:t>. Otherwise, the session is dropped and the specified ch</w:t>
      </w:r>
      <w:r w:rsidR="00933B11">
        <w:t>a</w:t>
      </w:r>
      <w:r>
        <w:t>nnel</w:t>
      </w:r>
      <w:r w:rsidR="00933B11">
        <w:t xml:space="preserve"> is used</w:t>
      </w:r>
      <w:r>
        <w:t xml:space="preserve">. Channels 0-9 are MICS-band. Channels 10-11 are ISM-band. </w:t>
      </w:r>
    </w:p>
    <w:p w:rsidR="007A20FD" w:rsidRDefault="007A20FD" w:rsidP="007A20FD">
      <w:pPr>
        <w:pStyle w:val="BodyTextIndent3"/>
        <w:ind w:left="1440"/>
      </w:pPr>
      <w:r>
        <w:t>UINT16</w:t>
      </w:r>
      <w:r>
        <w:tab/>
        <w:t>Delay</w:t>
      </w:r>
    </w:p>
    <w:p w:rsidR="007A20FD" w:rsidRDefault="007A20FD" w:rsidP="007A20FD">
      <w:pPr>
        <w:pStyle w:val="BodyTextIndent3"/>
        <w:ind w:left="2160"/>
      </w:pPr>
      <w:r>
        <w:t xml:space="preserve">The delay in ms before the </w:t>
      </w:r>
      <w:r w:rsidR="00FA3681">
        <w:t>diagnostic is started.</w:t>
      </w:r>
    </w:p>
    <w:p w:rsidR="00FA3681" w:rsidRDefault="00FA3681" w:rsidP="00FA3681">
      <w:pPr>
        <w:pStyle w:val="BodyTextIndent3"/>
        <w:ind w:left="1440"/>
      </w:pPr>
      <w:r>
        <w:t>UINT16</w:t>
      </w:r>
      <w:r>
        <w:tab/>
        <w:t>Duration</w:t>
      </w:r>
    </w:p>
    <w:p w:rsidR="00FA3681" w:rsidRDefault="00FA3681" w:rsidP="00FA3681">
      <w:pPr>
        <w:pStyle w:val="BodyTextIndent3"/>
        <w:ind w:left="2160"/>
      </w:pPr>
      <w:proofErr w:type="gramStart"/>
      <w:r>
        <w:t xml:space="preserve">The amount of time in ms over which the diagnostic mode is </w:t>
      </w:r>
      <w:r w:rsidR="00933B11">
        <w:t>active</w:t>
      </w:r>
      <w:r>
        <w:t>.</w:t>
      </w:r>
      <w:proofErr w:type="gramEnd"/>
      <w:r>
        <w:t xml:space="preserve"> If set to 0, the diagnostic mode is run until the system is reset, or until the current session ends when the session is kept open.</w:t>
      </w:r>
    </w:p>
    <w:p w:rsidR="007A20FD" w:rsidRDefault="007A20FD" w:rsidP="007A20FD">
      <w:pPr>
        <w:pStyle w:val="BodyTextIndent3"/>
        <w:ind w:left="1440"/>
      </w:pPr>
      <w:r>
        <w:t>UINT8</w:t>
      </w:r>
      <w:r>
        <w:tab/>
      </w:r>
      <w:r>
        <w:tab/>
      </w:r>
      <w:r w:rsidR="00FA3681">
        <w:t>Diagnostic Mode</w:t>
      </w:r>
    </w:p>
    <w:p w:rsidR="007A20FD" w:rsidRDefault="00FA3681" w:rsidP="007A20FD">
      <w:pPr>
        <w:pStyle w:val="BodyTextIndent3"/>
        <w:ind w:left="2250"/>
      </w:pPr>
      <w:proofErr w:type="gramStart"/>
      <w:r>
        <w:t>The diagnostic to run.</w:t>
      </w:r>
      <w:proofErr w:type="gramEnd"/>
      <w:r>
        <w:t xml:space="preserve"> This field may have any of the following enumerated values:</w:t>
      </w:r>
    </w:p>
    <w:tbl>
      <w:tblPr>
        <w:tblStyle w:val="TableGrid"/>
        <w:tblW w:w="0" w:type="auto"/>
        <w:tblInd w:w="2250" w:type="dxa"/>
        <w:tblLook w:val="04A0"/>
      </w:tblPr>
      <w:tblGrid>
        <w:gridCol w:w="1098"/>
        <w:gridCol w:w="3060"/>
      </w:tblGrid>
      <w:tr w:rsidR="00FA3681" w:rsidRPr="00933B11" w:rsidTr="00420D57">
        <w:tc>
          <w:tcPr>
            <w:tcW w:w="1098" w:type="dxa"/>
          </w:tcPr>
          <w:p w:rsidR="00FA3681" w:rsidRPr="00933B11" w:rsidRDefault="00737AE7" w:rsidP="007A20FD">
            <w:pPr>
              <w:pStyle w:val="BodyTextIndent3"/>
              <w:ind w:left="0"/>
              <w:rPr>
                <w:b/>
              </w:rPr>
            </w:pPr>
            <w:r w:rsidRPr="00737AE7">
              <w:rPr>
                <w:b/>
              </w:rPr>
              <w:t>Value</w:t>
            </w:r>
          </w:p>
        </w:tc>
        <w:tc>
          <w:tcPr>
            <w:tcW w:w="3060" w:type="dxa"/>
          </w:tcPr>
          <w:p w:rsidR="00FA3681" w:rsidRPr="00933B11" w:rsidRDefault="00737AE7" w:rsidP="007A20FD">
            <w:pPr>
              <w:pStyle w:val="BodyTextIndent3"/>
              <w:ind w:left="0"/>
              <w:rPr>
                <w:b/>
              </w:rPr>
            </w:pPr>
            <w:r w:rsidRPr="00737AE7">
              <w:rPr>
                <w:b/>
              </w:rPr>
              <w:t>Diagnostic Operation</w:t>
            </w:r>
          </w:p>
        </w:tc>
      </w:tr>
      <w:tr w:rsidR="00FA3681" w:rsidTr="00420D57">
        <w:tc>
          <w:tcPr>
            <w:tcW w:w="1098" w:type="dxa"/>
          </w:tcPr>
          <w:p w:rsidR="00FA3681" w:rsidRDefault="00FA3681" w:rsidP="007A20FD">
            <w:pPr>
              <w:pStyle w:val="BodyTextIndent3"/>
              <w:ind w:left="0"/>
            </w:pPr>
            <w:r>
              <w:t>0</w:t>
            </w:r>
          </w:p>
        </w:tc>
        <w:tc>
          <w:tcPr>
            <w:tcW w:w="3060" w:type="dxa"/>
          </w:tcPr>
          <w:p w:rsidR="00FA3681" w:rsidRDefault="00FA3681" w:rsidP="007A20FD">
            <w:pPr>
              <w:pStyle w:val="BodyTextIndent3"/>
              <w:ind w:left="0"/>
            </w:pPr>
            <w:r>
              <w:t>RSSI Measurement</w:t>
            </w:r>
          </w:p>
        </w:tc>
      </w:tr>
      <w:tr w:rsidR="00FA3681" w:rsidTr="00420D57">
        <w:tc>
          <w:tcPr>
            <w:tcW w:w="1098" w:type="dxa"/>
          </w:tcPr>
          <w:p w:rsidR="00FA3681" w:rsidRDefault="00FA3681" w:rsidP="007A20FD">
            <w:pPr>
              <w:pStyle w:val="BodyTextIndent3"/>
              <w:ind w:left="0"/>
            </w:pPr>
            <w:r>
              <w:t>1</w:t>
            </w:r>
          </w:p>
        </w:tc>
        <w:tc>
          <w:tcPr>
            <w:tcW w:w="3060" w:type="dxa"/>
          </w:tcPr>
          <w:p w:rsidR="00FA3681" w:rsidRDefault="00FA3681" w:rsidP="007A20FD">
            <w:pPr>
              <w:pStyle w:val="BodyTextIndent3"/>
              <w:ind w:left="0"/>
            </w:pPr>
            <w:r>
              <w:t>Transmit CW Mode</w:t>
            </w:r>
          </w:p>
        </w:tc>
      </w:tr>
      <w:tr w:rsidR="00FA3681" w:rsidTr="00420D57">
        <w:tc>
          <w:tcPr>
            <w:tcW w:w="1098" w:type="dxa"/>
          </w:tcPr>
          <w:p w:rsidR="00FA3681" w:rsidRDefault="00FA3681" w:rsidP="007A20FD">
            <w:pPr>
              <w:pStyle w:val="BodyTextIndent3"/>
              <w:ind w:left="0"/>
            </w:pPr>
            <w:r>
              <w:t>2</w:t>
            </w:r>
          </w:p>
        </w:tc>
        <w:tc>
          <w:tcPr>
            <w:tcW w:w="3060" w:type="dxa"/>
          </w:tcPr>
          <w:p w:rsidR="00FA3681" w:rsidRDefault="00FA3681" w:rsidP="007A20FD">
            <w:pPr>
              <w:pStyle w:val="BodyTextIndent3"/>
              <w:ind w:left="0"/>
            </w:pPr>
            <w:r>
              <w:t>Transmit Modulated Signal</w:t>
            </w:r>
          </w:p>
        </w:tc>
      </w:tr>
      <w:tr w:rsidR="00FA3681" w:rsidTr="00420D57">
        <w:tc>
          <w:tcPr>
            <w:tcW w:w="1098" w:type="dxa"/>
          </w:tcPr>
          <w:p w:rsidR="00FA3681" w:rsidRDefault="00FA3681" w:rsidP="007A20FD">
            <w:pPr>
              <w:pStyle w:val="BodyTextIndent3"/>
              <w:ind w:left="0"/>
            </w:pPr>
            <w:r>
              <w:t>3</w:t>
            </w:r>
          </w:p>
        </w:tc>
        <w:tc>
          <w:tcPr>
            <w:tcW w:w="3060" w:type="dxa"/>
          </w:tcPr>
          <w:p w:rsidR="00FA3681" w:rsidRDefault="00FA3681" w:rsidP="007A20FD">
            <w:pPr>
              <w:pStyle w:val="BodyTextIndent3"/>
              <w:ind w:left="0"/>
            </w:pPr>
            <w:r>
              <w:t>Receive Mode</w:t>
            </w:r>
          </w:p>
        </w:tc>
      </w:tr>
    </w:tbl>
    <w:p w:rsidR="00FA3681" w:rsidRDefault="00FA3681" w:rsidP="007A20FD">
      <w:pPr>
        <w:pStyle w:val="BodyTextIndent3"/>
        <w:ind w:left="2250"/>
      </w:pPr>
    </w:p>
    <w:p w:rsidR="007A20FD" w:rsidRDefault="007A20FD" w:rsidP="007A20FD">
      <w:pPr>
        <w:pStyle w:val="BodyTextIndent3"/>
        <w:ind w:left="360"/>
      </w:pPr>
      <w:r w:rsidRPr="00110E12">
        <w:t>Returns</w:t>
      </w:r>
    </w:p>
    <w:p w:rsidR="007A20FD" w:rsidRDefault="007A20FD" w:rsidP="007A20FD">
      <w:pPr>
        <w:pStyle w:val="BodyTextIndent2"/>
        <w:rPr>
          <w:b/>
          <w:bCs/>
        </w:rPr>
      </w:pPr>
      <w:r w:rsidRPr="00110E12">
        <w:rPr>
          <w:b/>
          <w:bCs/>
        </w:rPr>
        <w:t>Response Codes:</w:t>
      </w:r>
    </w:p>
    <w:p w:rsidR="007A20FD" w:rsidRDefault="00454C57" w:rsidP="007A20FD">
      <w:pPr>
        <w:pStyle w:val="BodyTextIndent3Bullet"/>
        <w:ind w:left="1800"/>
      </w:pPr>
      <w:r>
        <w:fldChar w:fldCharType="begin"/>
      </w:r>
      <w:r w:rsidR="007A20FD">
        <w:instrText xml:space="preserve"> REF _Ref263344261 \w \h </w:instrText>
      </w:r>
      <w:r>
        <w:fldChar w:fldCharType="separate"/>
      </w:r>
      <w:r w:rsidR="007A2591">
        <w:t>9.1</w:t>
      </w:r>
      <w:r>
        <w:fldChar w:fldCharType="end"/>
      </w:r>
      <w:r w:rsidR="007A20FD">
        <w:t xml:space="preserve"> </w:t>
      </w:r>
      <w:r>
        <w:fldChar w:fldCharType="begin"/>
      </w:r>
      <w:r w:rsidR="007A20FD">
        <w:instrText xml:space="preserve"> REF _Ref263344261 \h </w:instrText>
      </w:r>
      <w:r>
        <w:fldChar w:fldCharType="separate"/>
      </w:r>
      <w:r w:rsidR="007A2591" w:rsidRPr="007001D8">
        <w:t>Standard Response Codes</w:t>
      </w:r>
      <w:r>
        <w:fldChar w:fldCharType="end"/>
      </w:r>
    </w:p>
    <w:p w:rsidR="007A20FD" w:rsidRDefault="007A20FD" w:rsidP="007A20FD">
      <w:pPr>
        <w:pStyle w:val="BodyTextIndent2"/>
        <w:rPr>
          <w:b/>
          <w:bCs/>
        </w:rPr>
      </w:pPr>
      <w:r w:rsidRPr="00110E12">
        <w:rPr>
          <w:b/>
          <w:bCs/>
        </w:rPr>
        <w:t>Data:</w:t>
      </w:r>
    </w:p>
    <w:p w:rsidR="007A20FD" w:rsidRDefault="007A20FD" w:rsidP="007A20FD">
      <w:pPr>
        <w:pStyle w:val="BodyTextIndent3"/>
        <w:ind w:left="1440"/>
      </w:pPr>
      <w:r>
        <w:lastRenderedPageBreak/>
        <w:t>No data.</w:t>
      </w:r>
    </w:p>
    <w:p w:rsidR="00933B11" w:rsidRDefault="00933B11" w:rsidP="007A20FD">
      <w:pPr>
        <w:pStyle w:val="BodyTextIndent3"/>
        <w:ind w:left="1440"/>
      </w:pPr>
    </w:p>
    <w:p w:rsidR="00DF3721" w:rsidRDefault="00737AE7">
      <w:pPr>
        <w:pStyle w:val="BodyTextIndent2"/>
        <w:rPr>
          <w:b/>
          <w:bCs/>
        </w:rPr>
      </w:pPr>
      <w:r w:rsidRPr="00737AE7">
        <w:rPr>
          <w:b/>
          <w:bCs/>
        </w:rPr>
        <w:t>Diagnostic Modes</w:t>
      </w:r>
    </w:p>
    <w:p w:rsidR="00DF3721" w:rsidRDefault="00737AE7">
      <w:pPr>
        <w:pStyle w:val="BodyTextIndent3"/>
        <w:rPr>
          <w:b/>
        </w:rPr>
      </w:pPr>
      <w:r w:rsidRPr="00737AE7">
        <w:rPr>
          <w:b/>
        </w:rPr>
        <w:t>RSSI</w:t>
      </w:r>
    </w:p>
    <w:p w:rsidR="00DF3721" w:rsidRDefault="00933B11">
      <w:pPr>
        <w:pStyle w:val="BodyTextIndent3"/>
      </w:pPr>
      <w:proofErr w:type="gramStart"/>
      <w:r w:rsidRPr="00933B11">
        <w:t>Causes the MICS radio to perform RSSI measurements using the internal ADC.</w:t>
      </w:r>
      <w:proofErr w:type="gramEnd"/>
      <w:r w:rsidRPr="00933B11">
        <w:t xml:space="preserve"> This measurement is either made on the current session, or else the session is closed and the measurements are taken on the channel specified. </w:t>
      </w:r>
      <w:r>
        <w:t xml:space="preserve">The </w:t>
      </w:r>
      <w:proofErr w:type="spellStart"/>
      <w:r>
        <w:t>Zarlink</w:t>
      </w:r>
      <w:proofErr w:type="spellEnd"/>
      <w:r>
        <w:t xml:space="preserve"> chip’s internal ADC is used to make these measurements. </w:t>
      </w:r>
      <w:r w:rsidRPr="00933B11">
        <w:t>The RSSI results are placed in the activity log.</w:t>
      </w:r>
      <w:r>
        <w:t xml:space="preserve"> While active, the system will read RSSI readings as fast as possible.</w:t>
      </w:r>
    </w:p>
    <w:p w:rsidR="00DF3721" w:rsidRDefault="00737AE7">
      <w:pPr>
        <w:pStyle w:val="BodyTextIndent3"/>
        <w:rPr>
          <w:b/>
        </w:rPr>
      </w:pPr>
      <w:r w:rsidRPr="00737AE7">
        <w:rPr>
          <w:b/>
        </w:rPr>
        <w:t>Transmit CW Mode</w:t>
      </w:r>
    </w:p>
    <w:p w:rsidR="00DF3721" w:rsidRDefault="00933B11">
      <w:pPr>
        <w:pStyle w:val="BodyTextIndent3"/>
      </w:pPr>
      <w:r>
        <w:t>The MICS radio will transmit a constant wave on the specified channel. The session is always dropped when running this diagnostic mode.</w:t>
      </w:r>
    </w:p>
    <w:p w:rsidR="00DF3721" w:rsidRDefault="00737AE7">
      <w:pPr>
        <w:pStyle w:val="BodyTextIndent3"/>
        <w:rPr>
          <w:b/>
        </w:rPr>
      </w:pPr>
      <w:r w:rsidRPr="00737AE7">
        <w:rPr>
          <w:b/>
        </w:rPr>
        <w:t>Transmit Modulated Signal</w:t>
      </w:r>
    </w:p>
    <w:p w:rsidR="00DF3721" w:rsidRDefault="00EF6CBF">
      <w:pPr>
        <w:pStyle w:val="BodyTextIndent3"/>
      </w:pPr>
      <w:r>
        <w:t>The MI</w:t>
      </w:r>
      <w:r w:rsidR="00893044">
        <w:t>C</w:t>
      </w:r>
      <w:r>
        <w:t>S</w:t>
      </w:r>
      <w:r w:rsidR="00893044">
        <w:t xml:space="preserve"> radio will transmit a continuous modulated signal on the specified channel. The session is always dropped when running this diagnostic mode.</w:t>
      </w:r>
    </w:p>
    <w:p w:rsidR="00DF3721" w:rsidRDefault="00737AE7">
      <w:pPr>
        <w:pStyle w:val="BodyTextIndent3"/>
        <w:rPr>
          <w:b/>
        </w:rPr>
      </w:pPr>
      <w:r w:rsidRPr="00737AE7">
        <w:rPr>
          <w:b/>
        </w:rPr>
        <w:t>Receive Mode</w:t>
      </w:r>
    </w:p>
    <w:p w:rsidR="00DF3721" w:rsidRDefault="00893044">
      <w:pPr>
        <w:pStyle w:val="BodyTextIndent3"/>
      </w:pPr>
      <w:r>
        <w:t>The MICS radio is configured such that all of the receive circuitry is enabled, but is not actively in use to perform communication.</w:t>
      </w:r>
    </w:p>
    <w:p w:rsidR="00E172C5" w:rsidRDefault="00E172C5" w:rsidP="00AE1EFB">
      <w:pPr>
        <w:pStyle w:val="BodyTextIndent3"/>
        <w:ind w:left="1440"/>
      </w:pPr>
    </w:p>
    <w:p w:rsidR="00DF6B80" w:rsidRDefault="00CC2B00" w:rsidP="00DF6B80">
      <w:pPr>
        <w:pStyle w:val="Heading1"/>
        <w:spacing w:after="120"/>
      </w:pPr>
      <w:bookmarkStart w:id="463" w:name="_Toc364431448"/>
      <w:r>
        <w:lastRenderedPageBreak/>
        <w:t>Command Support Specification</w:t>
      </w:r>
      <w:bookmarkEnd w:id="463"/>
    </w:p>
    <w:p w:rsidR="00FF46B8" w:rsidRDefault="00CC2B00">
      <w:pPr>
        <w:pStyle w:val="Heading2"/>
      </w:pPr>
      <w:bookmarkStart w:id="464" w:name="_Toc364431449"/>
      <w:r>
        <w:t>Action Commands and Data Queries</w:t>
      </w:r>
      <w:bookmarkEnd w:id="464"/>
    </w:p>
    <w:p w:rsidR="00FF46B8" w:rsidRDefault="008F1014">
      <w:pPr>
        <w:pStyle w:val="Heading3"/>
        <w:tabs>
          <w:tab w:val="clear" w:pos="432"/>
          <w:tab w:val="num" w:pos="900"/>
        </w:tabs>
        <w:ind w:left="900" w:hanging="720"/>
        <w:rPr>
          <w:b w:val="0"/>
        </w:rPr>
      </w:pPr>
      <w:r w:rsidRPr="008F1014">
        <w:rPr>
          <w:b w:val="0"/>
        </w:rPr>
        <w:t>The following table identifies those commands which either result in an action performed on the xPG device, or returns specified data from the xPG for which there is no corresponding command to “set” that data.</w:t>
      </w:r>
    </w:p>
    <w:p w:rsidR="00DF6B80" w:rsidRPr="00CC2B00" w:rsidRDefault="008F1014" w:rsidP="00CC2B00">
      <w:pPr>
        <w:pStyle w:val="Heading3"/>
        <w:tabs>
          <w:tab w:val="clear" w:pos="432"/>
          <w:tab w:val="num" w:pos="900"/>
        </w:tabs>
        <w:ind w:left="900" w:hanging="720"/>
        <w:rPr>
          <w:b w:val="0"/>
        </w:rPr>
      </w:pPr>
      <w:r w:rsidRPr="008F1014">
        <w:rPr>
          <w:b w:val="0"/>
        </w:rPr>
        <w:t>“</w:t>
      </w:r>
      <w:r w:rsidRPr="008F1014">
        <w:rPr>
          <w:rFonts w:ascii="Wingdings" w:hAnsi="Wingdings"/>
          <w:b w:val="0"/>
          <w:sz w:val="20"/>
          <w:szCs w:val="20"/>
        </w:rPr>
        <w:t></w:t>
      </w:r>
      <w:r w:rsidRPr="008F1014">
        <w:rPr>
          <w:b w:val="0"/>
        </w:rPr>
        <w:t>” Indicates that a device supports the command.</w:t>
      </w:r>
    </w:p>
    <w:p w:rsidR="00DF6B80" w:rsidRPr="00CC2B00" w:rsidRDefault="008F1014" w:rsidP="00CC2B00">
      <w:pPr>
        <w:pStyle w:val="Heading3"/>
        <w:tabs>
          <w:tab w:val="clear" w:pos="432"/>
          <w:tab w:val="num" w:pos="900"/>
        </w:tabs>
        <w:ind w:left="900" w:hanging="720"/>
        <w:rPr>
          <w:b w:val="0"/>
        </w:rPr>
      </w:pPr>
      <w:r w:rsidRPr="008F1014">
        <w:rPr>
          <w:b w:val="0"/>
        </w:rPr>
        <w:t>“</w:t>
      </w:r>
      <w:r w:rsidRPr="008F1014">
        <w:rPr>
          <w:rFonts w:ascii="Wingdings" w:hAnsi="Wingdings"/>
          <w:b w:val="0"/>
          <w:sz w:val="28"/>
          <w:szCs w:val="28"/>
        </w:rPr>
        <w:sym w:font="Wingdings 2" w:char="F04F"/>
      </w:r>
      <w:r w:rsidRPr="008F1014">
        <w:rPr>
          <w:b w:val="0"/>
        </w:rPr>
        <w:t>” Indicates that a device does not support the command.</w:t>
      </w:r>
    </w:p>
    <w:p w:rsidR="00DF6B80" w:rsidRPr="00CC2B00" w:rsidRDefault="008F1014" w:rsidP="00CC2B00">
      <w:pPr>
        <w:pStyle w:val="Heading3"/>
        <w:tabs>
          <w:tab w:val="clear" w:pos="432"/>
          <w:tab w:val="num" w:pos="900"/>
        </w:tabs>
        <w:ind w:left="900" w:hanging="720"/>
        <w:rPr>
          <w:b w:val="0"/>
        </w:rPr>
      </w:pPr>
      <w:r w:rsidRPr="008F1014">
        <w:rPr>
          <w:b w:val="0"/>
        </w:rPr>
        <w:t>“</w:t>
      </w:r>
      <w:r w:rsidRPr="008F1014">
        <w:rPr>
          <w:rFonts w:ascii="Arial" w:hAnsi="Arial"/>
          <w:b w:val="0"/>
          <w:sz w:val="20"/>
          <w:szCs w:val="20"/>
        </w:rPr>
        <w:t>(MAY)</w:t>
      </w:r>
      <w:r w:rsidRPr="008F1014">
        <w:rPr>
          <w:b w:val="0"/>
        </w:rPr>
        <w:t>” Indicates that a device can support the command, but is not required to as the same effective outcome can be achieved through use of a different command on the Programmer, or the command could be used for an optional secondary function use.</w:t>
      </w:r>
    </w:p>
    <w:p w:rsidR="00DF6B80" w:rsidRPr="00CC2B00" w:rsidRDefault="008F1014" w:rsidP="00CC2B00">
      <w:pPr>
        <w:pStyle w:val="Heading3"/>
        <w:tabs>
          <w:tab w:val="clear" w:pos="432"/>
          <w:tab w:val="num" w:pos="900"/>
        </w:tabs>
        <w:ind w:left="900" w:hanging="720"/>
        <w:rPr>
          <w:b w:val="0"/>
        </w:rPr>
      </w:pPr>
      <w:r w:rsidRPr="008F1014">
        <w:rPr>
          <w:b w:val="0"/>
        </w:rPr>
        <w:t>“</w:t>
      </w:r>
      <w:proofErr w:type="spellStart"/>
      <w:r w:rsidRPr="008F1014">
        <w:rPr>
          <w:rFonts w:ascii="Arial" w:hAnsi="Arial"/>
          <w:b w:val="0"/>
          <w:sz w:val="20"/>
          <w:szCs w:val="20"/>
        </w:rPr>
        <w:t>Mnfctr</w:t>
      </w:r>
      <w:proofErr w:type="spellEnd"/>
      <w:r w:rsidRPr="008F1014">
        <w:rPr>
          <w:b w:val="0"/>
        </w:rPr>
        <w:t>” Indicates that the command is intended for manufacturing purposes. Such commands might be implemented on a special release of firmware that runs on the Clinician Programmer hardware, or through some other TBD device to be developed specifically for use in manufacturing.  For identifying the required commands and their functionality, these special purpose commands are indicated in the CP column.</w:t>
      </w:r>
    </w:p>
    <w:p w:rsidR="00DF6B80" w:rsidRPr="00972230" w:rsidRDefault="00DF6B80" w:rsidP="00DF6B80">
      <w:pPr>
        <w:rPr>
          <w:sz w:val="16"/>
          <w:szCs w:val="16"/>
        </w:rPr>
      </w:pPr>
    </w:p>
    <w:tbl>
      <w:tblPr>
        <w:tblW w:w="792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853"/>
        <w:gridCol w:w="695"/>
        <w:gridCol w:w="797"/>
        <w:gridCol w:w="575"/>
        <w:gridCol w:w="657"/>
        <w:gridCol w:w="2458"/>
        <w:gridCol w:w="1885"/>
      </w:tblGrid>
      <w:tr w:rsidR="00DF6B80" w:rsidTr="00622BF7">
        <w:trPr>
          <w:cantSplit/>
          <w:trHeight w:val="255"/>
          <w:tblHeader/>
        </w:trPr>
        <w:tc>
          <w:tcPr>
            <w:tcW w:w="2345" w:type="dxa"/>
            <w:gridSpan w:val="3"/>
            <w:shd w:val="clear" w:color="auto" w:fill="F2F2F2"/>
            <w:noWrap/>
            <w:vAlign w:val="center"/>
          </w:tcPr>
          <w:p w:rsidR="00DF6B80" w:rsidRPr="008B511C" w:rsidRDefault="008F1014" w:rsidP="008B511C">
            <w:pPr>
              <w:jc w:val="center"/>
              <w:rPr>
                <w:rFonts w:ascii="Arial" w:hAnsi="Arial" w:cs="Arial"/>
                <w:b/>
                <w:sz w:val="20"/>
                <w:szCs w:val="20"/>
              </w:rPr>
            </w:pPr>
            <w:r w:rsidRPr="008F1014">
              <w:rPr>
                <w:rFonts w:ascii="Arial" w:hAnsi="Arial" w:cs="Arial"/>
                <w:b/>
                <w:sz w:val="20"/>
                <w:szCs w:val="20"/>
              </w:rPr>
              <w:t>Programmer</w:t>
            </w:r>
          </w:p>
        </w:tc>
        <w:tc>
          <w:tcPr>
            <w:tcW w:w="1232" w:type="dxa"/>
            <w:gridSpan w:val="2"/>
            <w:shd w:val="clear" w:color="auto" w:fill="F2F2F2"/>
            <w:noWrap/>
            <w:vAlign w:val="center"/>
          </w:tcPr>
          <w:p w:rsidR="00DF6B80" w:rsidRPr="008B511C" w:rsidRDefault="008F1014" w:rsidP="008B511C">
            <w:pPr>
              <w:jc w:val="center"/>
              <w:rPr>
                <w:rFonts w:ascii="Arial" w:hAnsi="Arial" w:cs="Arial"/>
                <w:b/>
                <w:sz w:val="20"/>
                <w:szCs w:val="20"/>
              </w:rPr>
            </w:pPr>
            <w:r w:rsidRPr="008F1014">
              <w:rPr>
                <w:rFonts w:ascii="Arial" w:hAnsi="Arial" w:cs="Arial"/>
                <w:b/>
                <w:sz w:val="20"/>
                <w:szCs w:val="20"/>
              </w:rPr>
              <w:t>xPG</w:t>
            </w:r>
          </w:p>
        </w:tc>
        <w:tc>
          <w:tcPr>
            <w:tcW w:w="2458" w:type="dxa"/>
            <w:vMerge w:val="restart"/>
            <w:shd w:val="clear" w:color="auto" w:fill="F2F2F2"/>
            <w:vAlign w:val="center"/>
          </w:tcPr>
          <w:p w:rsidR="00DF6B80" w:rsidRPr="008B511C" w:rsidRDefault="008F1014" w:rsidP="008B511C">
            <w:pPr>
              <w:jc w:val="center"/>
              <w:rPr>
                <w:rFonts w:ascii="Arial" w:hAnsi="Arial" w:cs="Arial"/>
                <w:b/>
                <w:sz w:val="20"/>
                <w:szCs w:val="20"/>
              </w:rPr>
            </w:pPr>
            <w:r w:rsidRPr="008F1014">
              <w:rPr>
                <w:rFonts w:ascii="Arial" w:hAnsi="Arial" w:cs="Arial"/>
                <w:b/>
                <w:sz w:val="20"/>
                <w:szCs w:val="20"/>
              </w:rPr>
              <w:t>Name</w:t>
            </w:r>
          </w:p>
        </w:tc>
        <w:tc>
          <w:tcPr>
            <w:tcW w:w="1885" w:type="dxa"/>
            <w:vMerge w:val="restart"/>
            <w:shd w:val="clear" w:color="auto" w:fill="F2F2F2"/>
            <w:vAlign w:val="center"/>
          </w:tcPr>
          <w:p w:rsidR="00DF6B80" w:rsidRPr="008B511C" w:rsidRDefault="008F1014" w:rsidP="008B511C">
            <w:pPr>
              <w:jc w:val="center"/>
              <w:rPr>
                <w:rFonts w:ascii="Arial" w:hAnsi="Arial" w:cs="Arial"/>
                <w:b/>
                <w:sz w:val="20"/>
                <w:szCs w:val="20"/>
              </w:rPr>
            </w:pPr>
            <w:r w:rsidRPr="008F1014">
              <w:rPr>
                <w:rFonts w:ascii="Arial" w:hAnsi="Arial" w:cs="Arial"/>
                <w:b/>
                <w:sz w:val="20"/>
                <w:szCs w:val="20"/>
              </w:rPr>
              <w:t>Command Token</w:t>
            </w:r>
          </w:p>
        </w:tc>
      </w:tr>
      <w:tr w:rsidR="00DF6B80" w:rsidTr="00622BF7">
        <w:trPr>
          <w:cantSplit/>
          <w:trHeight w:val="270"/>
          <w:tblHeader/>
        </w:trPr>
        <w:tc>
          <w:tcPr>
            <w:tcW w:w="853" w:type="dxa"/>
            <w:shd w:val="clear" w:color="auto" w:fill="F2F2F2"/>
            <w:noWrap/>
            <w:vAlign w:val="center"/>
          </w:tcPr>
          <w:p w:rsidR="00DF6B80" w:rsidRPr="008B511C" w:rsidRDefault="008F1014" w:rsidP="008B511C">
            <w:pPr>
              <w:jc w:val="center"/>
              <w:rPr>
                <w:rFonts w:ascii="Arial" w:hAnsi="Arial" w:cs="Arial"/>
                <w:i/>
                <w:sz w:val="20"/>
                <w:szCs w:val="20"/>
              </w:rPr>
            </w:pPr>
            <w:r w:rsidRPr="008F1014">
              <w:rPr>
                <w:rFonts w:ascii="Arial" w:hAnsi="Arial" w:cs="Arial"/>
                <w:i/>
                <w:sz w:val="20"/>
                <w:szCs w:val="20"/>
              </w:rPr>
              <w:t>CP</w:t>
            </w:r>
          </w:p>
        </w:tc>
        <w:tc>
          <w:tcPr>
            <w:tcW w:w="695" w:type="dxa"/>
            <w:shd w:val="clear" w:color="auto" w:fill="F2F2F2"/>
            <w:noWrap/>
            <w:vAlign w:val="center"/>
          </w:tcPr>
          <w:p w:rsidR="00DF6B80" w:rsidRPr="008B511C" w:rsidRDefault="008F1014" w:rsidP="008B511C">
            <w:pPr>
              <w:jc w:val="center"/>
              <w:rPr>
                <w:rFonts w:ascii="Arial" w:hAnsi="Arial" w:cs="Arial"/>
                <w:i/>
                <w:sz w:val="20"/>
                <w:szCs w:val="20"/>
              </w:rPr>
            </w:pPr>
            <w:r w:rsidRPr="008F1014">
              <w:rPr>
                <w:rFonts w:ascii="Arial" w:hAnsi="Arial" w:cs="Arial"/>
                <w:i/>
                <w:sz w:val="20"/>
                <w:szCs w:val="20"/>
              </w:rPr>
              <w:t>PPC</w:t>
            </w:r>
          </w:p>
        </w:tc>
        <w:tc>
          <w:tcPr>
            <w:tcW w:w="797" w:type="dxa"/>
            <w:shd w:val="clear" w:color="auto" w:fill="F2F2F2"/>
            <w:noWrap/>
            <w:vAlign w:val="center"/>
          </w:tcPr>
          <w:p w:rsidR="00DF6B80" w:rsidRPr="008B511C" w:rsidRDefault="008F1014" w:rsidP="008B511C">
            <w:pPr>
              <w:jc w:val="center"/>
              <w:rPr>
                <w:rFonts w:ascii="Arial" w:hAnsi="Arial" w:cs="Arial"/>
                <w:i/>
                <w:sz w:val="20"/>
                <w:szCs w:val="20"/>
              </w:rPr>
            </w:pPr>
            <w:proofErr w:type="spellStart"/>
            <w:r w:rsidRPr="008F1014">
              <w:rPr>
                <w:rFonts w:ascii="Arial" w:hAnsi="Arial" w:cs="Arial"/>
                <w:i/>
                <w:sz w:val="20"/>
                <w:szCs w:val="20"/>
              </w:rPr>
              <w:t>PoP</w:t>
            </w:r>
            <w:proofErr w:type="spellEnd"/>
          </w:p>
        </w:tc>
        <w:tc>
          <w:tcPr>
            <w:tcW w:w="575" w:type="dxa"/>
            <w:shd w:val="clear" w:color="auto" w:fill="F2F2F2"/>
            <w:noWrap/>
            <w:vAlign w:val="center"/>
          </w:tcPr>
          <w:p w:rsidR="00DF6B80" w:rsidRPr="008B511C" w:rsidRDefault="008F1014" w:rsidP="008B511C">
            <w:pPr>
              <w:jc w:val="center"/>
              <w:rPr>
                <w:rFonts w:ascii="Arial" w:hAnsi="Arial" w:cs="Arial"/>
                <w:i/>
                <w:sz w:val="20"/>
                <w:szCs w:val="20"/>
              </w:rPr>
            </w:pPr>
            <w:r w:rsidRPr="008F1014">
              <w:rPr>
                <w:rFonts w:ascii="Arial" w:hAnsi="Arial" w:cs="Arial"/>
                <w:i/>
                <w:sz w:val="20"/>
                <w:szCs w:val="20"/>
              </w:rPr>
              <w:t>IPG</w:t>
            </w:r>
          </w:p>
        </w:tc>
        <w:tc>
          <w:tcPr>
            <w:tcW w:w="657" w:type="dxa"/>
            <w:shd w:val="clear" w:color="auto" w:fill="F2F2F2"/>
            <w:noWrap/>
            <w:vAlign w:val="center"/>
          </w:tcPr>
          <w:p w:rsidR="00DF6B80" w:rsidRPr="008B511C" w:rsidRDefault="008F1014" w:rsidP="008B511C">
            <w:pPr>
              <w:jc w:val="center"/>
              <w:rPr>
                <w:rFonts w:ascii="Arial" w:hAnsi="Arial" w:cs="Arial"/>
                <w:i/>
                <w:sz w:val="20"/>
                <w:szCs w:val="20"/>
              </w:rPr>
            </w:pPr>
            <w:r w:rsidRPr="008F1014">
              <w:rPr>
                <w:rFonts w:ascii="Arial" w:hAnsi="Arial" w:cs="Arial"/>
                <w:i/>
                <w:sz w:val="20"/>
                <w:szCs w:val="20"/>
              </w:rPr>
              <w:t>EPG</w:t>
            </w:r>
          </w:p>
        </w:tc>
        <w:tc>
          <w:tcPr>
            <w:tcW w:w="2458" w:type="dxa"/>
            <w:vMerge/>
            <w:shd w:val="clear" w:color="auto" w:fill="F2F2F2"/>
            <w:vAlign w:val="center"/>
          </w:tcPr>
          <w:p w:rsidR="00FF46B8" w:rsidRDefault="00FF46B8">
            <w:pPr>
              <w:jc w:val="center"/>
              <w:rPr>
                <w:rFonts w:ascii="Arial" w:hAnsi="Arial" w:cs="Arial"/>
                <w:sz w:val="20"/>
                <w:szCs w:val="20"/>
              </w:rPr>
            </w:pPr>
          </w:p>
        </w:tc>
        <w:tc>
          <w:tcPr>
            <w:tcW w:w="1885" w:type="dxa"/>
            <w:vMerge/>
            <w:shd w:val="clear" w:color="auto" w:fill="F2F2F2"/>
            <w:vAlign w:val="center"/>
          </w:tcPr>
          <w:p w:rsidR="00FF46B8" w:rsidRDefault="00FF46B8">
            <w:pPr>
              <w:jc w:val="center"/>
              <w:rPr>
                <w:rFonts w:ascii="Arial" w:hAnsi="Arial" w:cs="Arial"/>
                <w:sz w:val="20"/>
                <w:szCs w:val="20"/>
              </w:rPr>
            </w:pPr>
          </w:p>
        </w:tc>
      </w:tr>
      <w:tr w:rsidR="00DF6B80" w:rsidTr="00622BF7">
        <w:trPr>
          <w:cantSplit/>
          <w:trHeight w:val="305"/>
        </w:trPr>
        <w:tc>
          <w:tcPr>
            <w:tcW w:w="853" w:type="dxa"/>
            <w:shd w:val="clear" w:color="auto" w:fill="auto"/>
            <w:noWrap/>
            <w:vAlign w:val="center"/>
          </w:tcPr>
          <w:p w:rsidR="00DF6B80" w:rsidRDefault="00DF6B80" w:rsidP="008B511C">
            <w:pPr>
              <w:jc w:val="center"/>
              <w:rPr>
                <w:rFonts w:ascii="Wingdings" w:hAnsi="Wingdings" w:cs="Arial"/>
                <w:sz w:val="20"/>
                <w:szCs w:val="20"/>
              </w:rPr>
            </w:pPr>
            <w:bookmarkStart w:id="465" w:name="RANGE!A4:I4"/>
            <w:r>
              <w:rPr>
                <w:rFonts w:ascii="Wingdings" w:hAnsi="Wingdings" w:cs="Arial"/>
                <w:sz w:val="20"/>
                <w:szCs w:val="20"/>
              </w:rPr>
              <w:t></w:t>
            </w:r>
            <w:bookmarkEnd w:id="465"/>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Get xPG Status</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0x0001</w:t>
            </w:r>
          </w:p>
        </w:tc>
      </w:tr>
      <w:tr w:rsidR="00DF6B80" w:rsidTr="00622BF7">
        <w:trPr>
          <w:cantSplit/>
          <w:trHeight w:val="359"/>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xPG Stimulation</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0x0002</w:t>
            </w:r>
          </w:p>
        </w:tc>
      </w:tr>
      <w:tr w:rsidR="00DF6B80" w:rsidTr="00622BF7">
        <w:trPr>
          <w:cantSplit/>
          <w:trHeight w:val="341"/>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Select Program</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0x0003</w:t>
            </w:r>
          </w:p>
        </w:tc>
      </w:tr>
      <w:tr w:rsidR="00DF6B80" w:rsidTr="00622BF7">
        <w:trPr>
          <w:cantSplit/>
          <w:trHeight w:val="530"/>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Increment Program Amplitude</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0x0004</w:t>
            </w:r>
          </w:p>
        </w:tc>
      </w:tr>
      <w:tr w:rsidR="00DF6B80" w:rsidTr="00622BF7">
        <w:trPr>
          <w:cantSplit/>
          <w:trHeight w:val="530"/>
        </w:trPr>
        <w:tc>
          <w:tcPr>
            <w:tcW w:w="853" w:type="dxa"/>
            <w:shd w:val="clear" w:color="auto" w:fill="auto"/>
            <w:noWrap/>
            <w:vAlign w:val="center"/>
          </w:tcPr>
          <w:p w:rsidR="00DF6B80" w:rsidRDefault="001F2CE6"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Decrement Program Amplitude</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0x0005</w:t>
            </w:r>
          </w:p>
        </w:tc>
      </w:tr>
      <w:tr w:rsidR="00DF6B80" w:rsidTr="00622BF7">
        <w:trPr>
          <w:cantSplit/>
          <w:trHeight w:val="359"/>
        </w:trPr>
        <w:tc>
          <w:tcPr>
            <w:tcW w:w="853" w:type="dxa"/>
            <w:shd w:val="clear" w:color="auto" w:fill="auto"/>
            <w:noWrap/>
            <w:vAlign w:val="center"/>
          </w:tcPr>
          <w:p w:rsidR="00DF6B80" w:rsidRPr="002C35DD"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695" w:type="dxa"/>
            <w:shd w:val="clear" w:color="auto" w:fill="auto"/>
            <w:noWrap/>
            <w:vAlign w:val="center"/>
          </w:tcPr>
          <w:p w:rsidR="00DF6B80" w:rsidRPr="002C35DD"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 xml:space="preserve">Get </w:t>
            </w:r>
            <w:proofErr w:type="spellStart"/>
            <w:r>
              <w:rPr>
                <w:rFonts w:ascii="Arial" w:hAnsi="Arial" w:cs="Arial"/>
                <w:sz w:val="20"/>
                <w:szCs w:val="20"/>
              </w:rPr>
              <w:t>PoP</w:t>
            </w:r>
            <w:proofErr w:type="spellEnd"/>
            <w:r>
              <w:rPr>
                <w:rFonts w:ascii="Arial" w:hAnsi="Arial" w:cs="Arial"/>
                <w:sz w:val="20"/>
                <w:szCs w:val="20"/>
              </w:rPr>
              <w:t xml:space="preserve"> Constants</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0x0006</w:t>
            </w:r>
          </w:p>
        </w:tc>
      </w:tr>
      <w:tr w:rsidR="00DF6B80" w:rsidTr="00622BF7">
        <w:trPr>
          <w:cantSplit/>
          <w:trHeight w:val="359"/>
        </w:trPr>
        <w:tc>
          <w:tcPr>
            <w:tcW w:w="853" w:type="dxa"/>
            <w:shd w:val="clear" w:color="auto" w:fill="auto"/>
            <w:noWrap/>
            <w:vAlign w:val="center"/>
          </w:tcPr>
          <w:p w:rsidR="00DF6B80" w:rsidRPr="002C35DD"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Pr="002C35DD"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Get PPC Constants</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0x0007</w:t>
            </w:r>
          </w:p>
        </w:tc>
      </w:tr>
      <w:tr w:rsidR="00DF6B80" w:rsidTr="00622BF7">
        <w:trPr>
          <w:cantSplit/>
          <w:trHeight w:val="332"/>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Get Program Names</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0x0008</w:t>
            </w:r>
          </w:p>
        </w:tc>
      </w:tr>
      <w:tr w:rsidR="00DF6B80" w:rsidTr="00622BF7">
        <w:trPr>
          <w:cantSplit/>
          <w:trHeight w:val="359"/>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Set Pulse Amplitude</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0x0009</w:t>
            </w:r>
          </w:p>
        </w:tc>
      </w:tr>
      <w:tr w:rsidR="00DF6B80" w:rsidTr="00622BF7">
        <w:trPr>
          <w:cantSplit/>
          <w:trHeight w:val="620"/>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Arial" w:hAnsi="Arial"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Increment Pulse Amplitude</w:t>
            </w:r>
          </w:p>
        </w:tc>
        <w:tc>
          <w:tcPr>
            <w:tcW w:w="1885" w:type="dxa"/>
            <w:vAlign w:val="center"/>
          </w:tcPr>
          <w:p w:rsidR="00FF46B8" w:rsidRDefault="008B511C">
            <w:pPr>
              <w:jc w:val="center"/>
              <w:rPr>
                <w:rFonts w:ascii="Arial" w:hAnsi="Arial" w:cs="Arial"/>
                <w:sz w:val="20"/>
                <w:szCs w:val="20"/>
              </w:rPr>
            </w:pPr>
            <w:r>
              <w:rPr>
                <w:rFonts w:ascii="Arial" w:hAnsi="Arial" w:cs="Arial"/>
                <w:sz w:val="20"/>
                <w:szCs w:val="20"/>
              </w:rPr>
              <w:t>0x000A</w:t>
            </w:r>
          </w:p>
        </w:tc>
      </w:tr>
      <w:tr w:rsidR="00DF6B80" w:rsidTr="00622BF7">
        <w:trPr>
          <w:cantSplit/>
          <w:trHeight w:val="620"/>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Arial" w:hAnsi="Arial"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Decrement Pulse Amplitude</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0x000B</w:t>
            </w:r>
          </w:p>
        </w:tc>
      </w:tr>
      <w:tr w:rsidR="00DF6B80" w:rsidTr="00622BF7">
        <w:trPr>
          <w:cantSplit/>
          <w:trHeight w:val="341"/>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Set Pulse Width</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0x000D</w:t>
            </w:r>
          </w:p>
        </w:tc>
      </w:tr>
      <w:tr w:rsidR="00DF6B80" w:rsidTr="00622BF7">
        <w:trPr>
          <w:cantSplit/>
          <w:trHeight w:val="368"/>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lastRenderedPageBreak/>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Get Pulse Widths</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0x000C</w:t>
            </w:r>
          </w:p>
        </w:tc>
      </w:tr>
      <w:tr w:rsidR="00DF6B80" w:rsidTr="00622BF7">
        <w:trPr>
          <w:cantSplit/>
          <w:trHeight w:val="341"/>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Increment Pulse Width</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0x000E</w:t>
            </w:r>
          </w:p>
        </w:tc>
      </w:tr>
      <w:tr w:rsidR="00DF6B80" w:rsidTr="00622BF7">
        <w:trPr>
          <w:cantSplit/>
          <w:trHeight w:val="350"/>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Decrement Pulse Width</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0x000F</w:t>
            </w:r>
          </w:p>
        </w:tc>
      </w:tr>
      <w:tr w:rsidR="00DF6B80" w:rsidTr="00622BF7">
        <w:trPr>
          <w:cantSplit/>
          <w:trHeight w:val="611"/>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Get Program Frequency Index</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0x0010</w:t>
            </w:r>
          </w:p>
        </w:tc>
      </w:tr>
      <w:tr w:rsidR="00DF6B80" w:rsidTr="00622BF7">
        <w:trPr>
          <w:cantSplit/>
          <w:trHeight w:val="368"/>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Pr="00AA2814" w:rsidRDefault="00DF6B80" w:rsidP="008B511C">
            <w:pPr>
              <w:jc w:val="center"/>
              <w:rPr>
                <w:rFonts w:ascii="Arial" w:hAnsi="Arial" w:cs="Arial"/>
                <w:sz w:val="16"/>
                <w:szCs w:val="16"/>
              </w:rPr>
            </w:pPr>
            <w:r w:rsidRPr="00AA2814">
              <w:rPr>
                <w:rFonts w:ascii="Arial" w:hAnsi="Arial" w:cs="Arial"/>
                <w:sz w:val="16"/>
                <w:szCs w:val="16"/>
              </w:rPr>
              <w:t>(MAY)</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Set Program Frequency</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0x0011</w:t>
            </w:r>
          </w:p>
        </w:tc>
      </w:tr>
      <w:tr w:rsidR="00DF6B80" w:rsidTr="00622BF7">
        <w:trPr>
          <w:cantSplit/>
          <w:trHeight w:val="521"/>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Increment Program Frequency Index</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0x0012</w:t>
            </w:r>
          </w:p>
        </w:tc>
      </w:tr>
      <w:tr w:rsidR="00DF6B80" w:rsidTr="00622BF7">
        <w:trPr>
          <w:cantSplit/>
          <w:trHeight w:val="530"/>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Decrement Program Frequency Index</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0x0013</w:t>
            </w:r>
          </w:p>
        </w:tc>
      </w:tr>
      <w:tr w:rsidR="00DF6B80" w:rsidTr="00622BF7">
        <w:trPr>
          <w:cantSplit/>
          <w:trHeight w:val="350"/>
        </w:trPr>
        <w:tc>
          <w:tcPr>
            <w:tcW w:w="853" w:type="dxa"/>
            <w:shd w:val="clear" w:color="auto" w:fill="auto"/>
            <w:noWrap/>
            <w:vAlign w:val="center"/>
          </w:tcPr>
          <w:p w:rsidR="00DF6B80" w:rsidRDefault="00DF6B80" w:rsidP="008B511C">
            <w:pPr>
              <w:jc w:val="center"/>
              <w:rPr>
                <w:rFonts w:ascii="Arial" w:hAnsi="Arial" w:cs="Arial"/>
                <w:sz w:val="20"/>
                <w:szCs w:val="20"/>
              </w:rPr>
            </w:pPr>
            <w:r w:rsidRPr="002C35DD">
              <w:rPr>
                <w:rFonts w:ascii="Wingdings" w:hAnsi="Wingdings" w:cs="Arial"/>
                <w:sz w:val="20"/>
                <w:szCs w:val="20"/>
              </w:rPr>
              <w:sym w:font="Wingdings 2" w:char="F04F"/>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Arial" w:hAnsi="Arial"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Arial" w:hAnsi="Arial" w:cs="Arial"/>
                <w:sz w:val="20"/>
                <w:szCs w:val="20"/>
              </w:rPr>
            </w:pPr>
            <w:r w:rsidRPr="002C35DD">
              <w:rPr>
                <w:rFonts w:ascii="Wingdings" w:hAnsi="Wingdings" w:cs="Arial"/>
                <w:sz w:val="20"/>
                <w:szCs w:val="20"/>
              </w:rPr>
              <w:sym w:font="Wingdings 2" w:char="F04F"/>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Charging Control</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0x0015</w:t>
            </w:r>
          </w:p>
        </w:tc>
      </w:tr>
      <w:tr w:rsidR="00DF6B80" w:rsidTr="00622BF7">
        <w:trPr>
          <w:cantSplit/>
          <w:trHeight w:val="314"/>
        </w:trPr>
        <w:tc>
          <w:tcPr>
            <w:tcW w:w="853" w:type="dxa"/>
            <w:shd w:val="clear" w:color="auto" w:fill="auto"/>
            <w:noWrap/>
            <w:vAlign w:val="center"/>
          </w:tcPr>
          <w:p w:rsidR="00DF6B80" w:rsidRDefault="00DF6B80" w:rsidP="008B511C">
            <w:pPr>
              <w:jc w:val="center"/>
              <w:rPr>
                <w:rFonts w:ascii="Arial" w:hAnsi="Arial"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Set xPG Identity</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0x0017</w:t>
            </w:r>
          </w:p>
        </w:tc>
      </w:tr>
      <w:tr w:rsidR="00DF6B80" w:rsidTr="00622BF7">
        <w:trPr>
          <w:cantSplit/>
          <w:trHeight w:val="404"/>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Pr>
                <w:rFonts w:ascii="Arial" w:hAnsi="Arial" w:cs="Arial"/>
                <w:sz w:val="20"/>
                <w:szCs w:val="20"/>
              </w:rPr>
              <w:t>(MAY)</w:t>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Get xPG Identity</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0x0016</w:t>
            </w:r>
          </w:p>
        </w:tc>
      </w:tr>
      <w:tr w:rsidR="00DF6B80" w:rsidTr="00622BF7">
        <w:trPr>
          <w:cantSplit/>
          <w:trHeight w:val="584"/>
        </w:trPr>
        <w:tc>
          <w:tcPr>
            <w:tcW w:w="853" w:type="dxa"/>
            <w:shd w:val="clear" w:color="auto" w:fill="auto"/>
            <w:noWrap/>
            <w:vAlign w:val="center"/>
          </w:tcPr>
          <w:p w:rsidR="00DF6B80" w:rsidRDefault="00DF6B80" w:rsidP="008B511C">
            <w:pPr>
              <w:jc w:val="center"/>
              <w:rPr>
                <w:rFonts w:ascii="Arial" w:hAnsi="Arial" w:cs="Arial"/>
                <w:sz w:val="20"/>
                <w:szCs w:val="20"/>
              </w:rPr>
            </w:pPr>
            <w:r>
              <w:rPr>
                <w:rFonts w:ascii="Arial" w:hAnsi="Arial" w:cs="Arial"/>
                <w:sz w:val="20"/>
                <w:szCs w:val="20"/>
              </w:rPr>
              <w:t>(MAY)</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Restore Program Parameter Defaults</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0x0018</w:t>
            </w:r>
          </w:p>
        </w:tc>
      </w:tr>
      <w:tr w:rsidR="00DF6B80" w:rsidTr="00622BF7">
        <w:trPr>
          <w:cantSplit/>
          <w:trHeight w:val="314"/>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Get Program Runtime</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0x0034</w:t>
            </w:r>
          </w:p>
        </w:tc>
      </w:tr>
      <w:tr w:rsidR="00DF6B80" w:rsidTr="00622BF7">
        <w:trPr>
          <w:cantSplit/>
          <w:trHeight w:val="350"/>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Reset Program Runtime</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0x0035</w:t>
            </w:r>
          </w:p>
        </w:tc>
      </w:tr>
      <w:tr w:rsidR="00DF6B80" w:rsidTr="00622BF7">
        <w:trPr>
          <w:cantSplit/>
          <w:trHeight w:val="341"/>
        </w:trPr>
        <w:tc>
          <w:tcPr>
            <w:tcW w:w="853" w:type="dxa"/>
            <w:shd w:val="clear" w:color="auto" w:fill="auto"/>
            <w:noWrap/>
            <w:vAlign w:val="center"/>
          </w:tcPr>
          <w:p w:rsidR="00DF6B80" w:rsidRDefault="00DF6B80" w:rsidP="008B511C">
            <w:pPr>
              <w:jc w:val="center"/>
              <w:rPr>
                <w:rFonts w:ascii="Arial" w:hAnsi="Arial" w:cs="Arial"/>
                <w:sz w:val="20"/>
                <w:szCs w:val="20"/>
              </w:rPr>
            </w:pPr>
            <w:proofErr w:type="spellStart"/>
            <w:r>
              <w:rPr>
                <w:rFonts w:ascii="Arial" w:hAnsi="Arial" w:cs="Arial"/>
                <w:sz w:val="20"/>
                <w:szCs w:val="20"/>
              </w:rPr>
              <w:t>Mnfctr</w:t>
            </w:r>
            <w:proofErr w:type="spellEnd"/>
          </w:p>
          <w:p w:rsidR="00DF6B80" w:rsidRDefault="00DF6B80" w:rsidP="008B511C">
            <w:pPr>
              <w:jc w:val="center"/>
              <w:rPr>
                <w:rFonts w:ascii="Arial" w:hAnsi="Arial"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3F442A">
            <w:pPr>
              <w:jc w:val="center"/>
              <w:rPr>
                <w:rFonts w:ascii="Arial" w:hAnsi="Arial" w:cs="Arial"/>
                <w:sz w:val="20"/>
                <w:szCs w:val="20"/>
              </w:rPr>
            </w:pPr>
            <w:r w:rsidRPr="002C35DD">
              <w:rPr>
                <w:rFonts w:ascii="Wingdings" w:hAnsi="Wingdings" w:cs="Arial"/>
                <w:sz w:val="20"/>
                <w:szCs w:val="20"/>
              </w:rPr>
              <w:sym w:font="Wingdings 2" w:char="F04F"/>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Enter Storage Mode</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0x0037</w:t>
            </w:r>
          </w:p>
        </w:tc>
      </w:tr>
      <w:tr w:rsidR="00DF6B80" w:rsidTr="00622BF7">
        <w:trPr>
          <w:cantSplit/>
          <w:trHeight w:val="323"/>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Impedance Test</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0x0036</w:t>
            </w:r>
          </w:p>
        </w:tc>
      </w:tr>
      <w:tr w:rsidR="00DF6B80" w:rsidTr="00622BF7">
        <w:trPr>
          <w:cantSplit/>
          <w:trHeight w:val="539"/>
        </w:trPr>
        <w:tc>
          <w:tcPr>
            <w:tcW w:w="853"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DF6B80" w:rsidRDefault="00DF6B80" w:rsidP="008B511C">
            <w:pPr>
              <w:jc w:val="center"/>
              <w:rPr>
                <w:rFonts w:ascii="Arial" w:hAnsi="Arial"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F6B80" w:rsidRDefault="00DF6B80"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F6B80" w:rsidRDefault="00DF6B80"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F6B80" w:rsidRDefault="00416733" w:rsidP="008B511C">
            <w:pPr>
              <w:jc w:val="center"/>
              <w:rPr>
                <w:rFonts w:ascii="Arial" w:hAnsi="Arial" w:cs="Arial"/>
                <w:sz w:val="20"/>
                <w:szCs w:val="20"/>
              </w:rPr>
            </w:pPr>
            <w:r w:rsidRPr="002C35DD">
              <w:rPr>
                <w:rFonts w:ascii="Wingdings" w:hAnsi="Wingdings" w:cs="Arial"/>
                <w:sz w:val="20"/>
                <w:szCs w:val="20"/>
              </w:rPr>
              <w:sym w:font="Wingdings 2" w:char="F04F"/>
            </w:r>
          </w:p>
        </w:tc>
        <w:tc>
          <w:tcPr>
            <w:tcW w:w="2458" w:type="dxa"/>
            <w:shd w:val="clear" w:color="auto" w:fill="auto"/>
            <w:vAlign w:val="center"/>
          </w:tcPr>
          <w:p w:rsidR="00FF46B8" w:rsidRDefault="00DF6B80">
            <w:pPr>
              <w:jc w:val="center"/>
              <w:rPr>
                <w:rFonts w:ascii="Arial" w:hAnsi="Arial" w:cs="Arial"/>
                <w:sz w:val="20"/>
                <w:szCs w:val="20"/>
              </w:rPr>
            </w:pPr>
            <w:r>
              <w:rPr>
                <w:rFonts w:ascii="Arial" w:hAnsi="Arial" w:cs="Arial"/>
                <w:sz w:val="20"/>
                <w:szCs w:val="20"/>
              </w:rPr>
              <w:t>Get Temperature Diagnostics</w:t>
            </w:r>
          </w:p>
        </w:tc>
        <w:tc>
          <w:tcPr>
            <w:tcW w:w="1885" w:type="dxa"/>
            <w:vAlign w:val="center"/>
          </w:tcPr>
          <w:p w:rsidR="00FF46B8" w:rsidRDefault="00474C45">
            <w:pPr>
              <w:jc w:val="center"/>
              <w:rPr>
                <w:rFonts w:ascii="Arial" w:hAnsi="Arial" w:cs="Arial"/>
                <w:sz w:val="20"/>
                <w:szCs w:val="20"/>
              </w:rPr>
            </w:pPr>
            <w:r>
              <w:rPr>
                <w:rFonts w:ascii="Arial" w:hAnsi="Arial" w:cs="Arial"/>
                <w:sz w:val="20"/>
                <w:szCs w:val="20"/>
              </w:rPr>
              <w:t>0x004F</w:t>
            </w:r>
          </w:p>
        </w:tc>
      </w:tr>
      <w:tr w:rsidR="00416733" w:rsidTr="00622BF7">
        <w:trPr>
          <w:cantSplit/>
          <w:trHeight w:val="539"/>
        </w:trPr>
        <w:tc>
          <w:tcPr>
            <w:tcW w:w="853" w:type="dxa"/>
            <w:shd w:val="clear" w:color="auto" w:fill="auto"/>
            <w:noWrap/>
            <w:vAlign w:val="center"/>
          </w:tcPr>
          <w:p w:rsidR="00416733" w:rsidRPr="001F2CE6" w:rsidRDefault="00416733" w:rsidP="001F2CE6">
            <w:pPr>
              <w:jc w:val="center"/>
              <w:rPr>
                <w:rFonts w:ascii="Arial" w:hAnsi="Arial"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Pr="002C35DD"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416733" w:rsidRDefault="00416733" w:rsidP="008B511C">
            <w:pPr>
              <w:jc w:val="center"/>
              <w:rPr>
                <w:rFonts w:ascii="Arial" w:hAnsi="Arial" w:cs="Arial"/>
                <w:sz w:val="20"/>
                <w:szCs w:val="20"/>
              </w:rPr>
            </w:pPr>
            <w:r>
              <w:rPr>
                <w:rFonts w:ascii="Arial" w:hAnsi="Arial" w:cs="Arial"/>
                <w:sz w:val="20"/>
                <w:szCs w:val="20"/>
              </w:rPr>
              <w:t>Get Output Capacitor Diagnostics</w:t>
            </w:r>
          </w:p>
        </w:tc>
        <w:tc>
          <w:tcPr>
            <w:tcW w:w="1885" w:type="dxa"/>
            <w:vAlign w:val="center"/>
          </w:tcPr>
          <w:p w:rsidR="00416733" w:rsidRDefault="00416733" w:rsidP="008B511C">
            <w:pPr>
              <w:jc w:val="center"/>
              <w:rPr>
                <w:rFonts w:ascii="Arial" w:hAnsi="Arial" w:cs="Arial"/>
                <w:sz w:val="20"/>
                <w:szCs w:val="20"/>
              </w:rPr>
            </w:pPr>
            <w:r>
              <w:rPr>
                <w:rFonts w:ascii="Arial" w:hAnsi="Arial" w:cs="Arial"/>
                <w:sz w:val="20"/>
                <w:szCs w:val="20"/>
              </w:rPr>
              <w:t>0x004F</w:t>
            </w:r>
          </w:p>
        </w:tc>
      </w:tr>
      <w:tr w:rsidR="00416733" w:rsidTr="00622BF7">
        <w:trPr>
          <w:cantSplit/>
          <w:trHeight w:val="539"/>
        </w:trPr>
        <w:tc>
          <w:tcPr>
            <w:tcW w:w="853" w:type="dxa"/>
            <w:shd w:val="clear" w:color="auto" w:fill="auto"/>
            <w:noWrap/>
            <w:vAlign w:val="center"/>
          </w:tcPr>
          <w:p w:rsidR="00416733" w:rsidRPr="001F2CE6" w:rsidRDefault="00416733" w:rsidP="001F2CE6">
            <w:pPr>
              <w:jc w:val="center"/>
              <w:rPr>
                <w:rFonts w:ascii="Arial" w:hAnsi="Arial"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Pr="002C35DD"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416733" w:rsidRDefault="00416733" w:rsidP="00416733">
            <w:pPr>
              <w:jc w:val="center"/>
              <w:rPr>
                <w:rFonts w:ascii="Arial" w:hAnsi="Arial" w:cs="Arial"/>
                <w:sz w:val="20"/>
                <w:szCs w:val="20"/>
              </w:rPr>
            </w:pPr>
            <w:r>
              <w:rPr>
                <w:rFonts w:ascii="Arial" w:hAnsi="Arial" w:cs="Arial"/>
                <w:sz w:val="20"/>
                <w:szCs w:val="20"/>
              </w:rPr>
              <w:t>Get Background Impedance Diagnostics</w:t>
            </w:r>
          </w:p>
        </w:tc>
        <w:tc>
          <w:tcPr>
            <w:tcW w:w="1885" w:type="dxa"/>
            <w:vAlign w:val="center"/>
          </w:tcPr>
          <w:p w:rsidR="00416733" w:rsidRDefault="00416733" w:rsidP="008B511C">
            <w:pPr>
              <w:jc w:val="center"/>
              <w:rPr>
                <w:rFonts w:ascii="Arial" w:hAnsi="Arial" w:cs="Arial"/>
                <w:sz w:val="20"/>
                <w:szCs w:val="20"/>
              </w:rPr>
            </w:pPr>
            <w:r>
              <w:rPr>
                <w:rFonts w:ascii="Arial" w:hAnsi="Arial" w:cs="Arial"/>
                <w:sz w:val="20"/>
                <w:szCs w:val="20"/>
              </w:rPr>
              <w:t>0x004F</w:t>
            </w:r>
          </w:p>
        </w:tc>
      </w:tr>
      <w:tr w:rsidR="00416733" w:rsidTr="00622BF7">
        <w:trPr>
          <w:cantSplit/>
          <w:trHeight w:val="539"/>
        </w:trPr>
        <w:tc>
          <w:tcPr>
            <w:tcW w:w="853" w:type="dxa"/>
            <w:shd w:val="clear" w:color="auto" w:fill="auto"/>
            <w:noWrap/>
            <w:vAlign w:val="center"/>
          </w:tcPr>
          <w:p w:rsidR="00416733" w:rsidRPr="001F2CE6" w:rsidRDefault="00416733" w:rsidP="001F2CE6">
            <w:pPr>
              <w:jc w:val="center"/>
              <w:rPr>
                <w:rFonts w:ascii="Arial" w:hAnsi="Arial"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Pr="002C35DD"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416733" w:rsidRDefault="00416733" w:rsidP="008B511C">
            <w:pPr>
              <w:jc w:val="center"/>
              <w:rPr>
                <w:rFonts w:ascii="Arial" w:hAnsi="Arial" w:cs="Arial"/>
                <w:sz w:val="20"/>
                <w:szCs w:val="20"/>
              </w:rPr>
            </w:pPr>
            <w:r>
              <w:rPr>
                <w:rFonts w:ascii="Arial" w:hAnsi="Arial" w:cs="Arial"/>
                <w:sz w:val="20"/>
                <w:szCs w:val="20"/>
              </w:rPr>
              <w:t>Get Batter Monitor Voltage Diagnostics</w:t>
            </w:r>
          </w:p>
        </w:tc>
        <w:tc>
          <w:tcPr>
            <w:tcW w:w="1885" w:type="dxa"/>
            <w:vAlign w:val="center"/>
          </w:tcPr>
          <w:p w:rsidR="00416733" w:rsidRDefault="00416733" w:rsidP="008B511C">
            <w:pPr>
              <w:jc w:val="center"/>
              <w:rPr>
                <w:rFonts w:ascii="Arial" w:hAnsi="Arial" w:cs="Arial"/>
                <w:sz w:val="20"/>
                <w:szCs w:val="20"/>
              </w:rPr>
            </w:pPr>
            <w:r>
              <w:rPr>
                <w:rFonts w:ascii="Arial" w:hAnsi="Arial" w:cs="Arial"/>
                <w:sz w:val="20"/>
                <w:szCs w:val="20"/>
              </w:rPr>
              <w:t>0x004F</w:t>
            </w:r>
          </w:p>
        </w:tc>
      </w:tr>
      <w:tr w:rsidR="00416733" w:rsidTr="00622BF7">
        <w:trPr>
          <w:cantSplit/>
          <w:trHeight w:val="332"/>
        </w:trPr>
        <w:tc>
          <w:tcPr>
            <w:tcW w:w="853"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416733">
            <w:pPr>
              <w:jc w:val="center"/>
              <w:rPr>
                <w:rFonts w:ascii="Arial" w:hAnsi="Arial" w:cs="Arial"/>
                <w:sz w:val="20"/>
                <w:szCs w:val="20"/>
              </w:rPr>
            </w:pPr>
            <w:r>
              <w:rPr>
                <w:rFonts w:ascii="Arial" w:hAnsi="Arial" w:cs="Arial"/>
                <w:sz w:val="20"/>
                <w:szCs w:val="20"/>
              </w:rPr>
              <w:t>Get Event Log</w:t>
            </w:r>
          </w:p>
        </w:tc>
        <w:tc>
          <w:tcPr>
            <w:tcW w:w="1885" w:type="dxa"/>
            <w:vAlign w:val="center"/>
          </w:tcPr>
          <w:p w:rsidR="00FF46B8" w:rsidRDefault="00416733">
            <w:pPr>
              <w:jc w:val="center"/>
              <w:rPr>
                <w:rFonts w:ascii="Arial" w:hAnsi="Arial" w:cs="Arial"/>
                <w:sz w:val="20"/>
                <w:szCs w:val="20"/>
              </w:rPr>
            </w:pPr>
            <w:r>
              <w:rPr>
                <w:rFonts w:ascii="Arial" w:hAnsi="Arial" w:cs="Arial"/>
                <w:sz w:val="20"/>
                <w:szCs w:val="20"/>
              </w:rPr>
              <w:t>0x0032</w:t>
            </w:r>
          </w:p>
        </w:tc>
      </w:tr>
      <w:tr w:rsidR="00416733" w:rsidTr="00622BF7">
        <w:trPr>
          <w:cantSplit/>
          <w:trHeight w:val="359"/>
        </w:trPr>
        <w:tc>
          <w:tcPr>
            <w:tcW w:w="853"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416733">
            <w:pPr>
              <w:jc w:val="center"/>
              <w:rPr>
                <w:rFonts w:ascii="Arial" w:hAnsi="Arial" w:cs="Arial"/>
                <w:sz w:val="20"/>
                <w:szCs w:val="20"/>
              </w:rPr>
            </w:pPr>
            <w:r>
              <w:rPr>
                <w:rFonts w:ascii="Arial" w:hAnsi="Arial" w:cs="Arial"/>
                <w:sz w:val="20"/>
                <w:szCs w:val="20"/>
              </w:rPr>
              <w:t>Clear Event Log</w:t>
            </w:r>
          </w:p>
        </w:tc>
        <w:tc>
          <w:tcPr>
            <w:tcW w:w="1885" w:type="dxa"/>
            <w:vAlign w:val="center"/>
          </w:tcPr>
          <w:p w:rsidR="00FF46B8" w:rsidRDefault="00416733">
            <w:pPr>
              <w:jc w:val="center"/>
              <w:rPr>
                <w:rFonts w:ascii="Arial" w:hAnsi="Arial" w:cs="Arial"/>
                <w:sz w:val="20"/>
                <w:szCs w:val="20"/>
              </w:rPr>
            </w:pPr>
            <w:r>
              <w:rPr>
                <w:rFonts w:ascii="Arial" w:hAnsi="Arial" w:cs="Arial"/>
                <w:sz w:val="20"/>
                <w:szCs w:val="20"/>
              </w:rPr>
              <w:t>0x0031</w:t>
            </w:r>
          </w:p>
        </w:tc>
      </w:tr>
      <w:tr w:rsidR="00416733" w:rsidTr="00622BF7">
        <w:trPr>
          <w:cantSplit/>
          <w:trHeight w:val="350"/>
        </w:trPr>
        <w:tc>
          <w:tcPr>
            <w:tcW w:w="853"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416733">
            <w:pPr>
              <w:jc w:val="center"/>
              <w:rPr>
                <w:rFonts w:ascii="Arial" w:hAnsi="Arial" w:cs="Arial"/>
                <w:sz w:val="20"/>
                <w:szCs w:val="20"/>
              </w:rPr>
            </w:pPr>
            <w:r>
              <w:rPr>
                <w:rFonts w:ascii="Arial" w:hAnsi="Arial" w:cs="Arial"/>
                <w:sz w:val="20"/>
                <w:szCs w:val="20"/>
              </w:rPr>
              <w:t>Get Error Log</w:t>
            </w:r>
          </w:p>
        </w:tc>
        <w:tc>
          <w:tcPr>
            <w:tcW w:w="1885" w:type="dxa"/>
            <w:vAlign w:val="center"/>
          </w:tcPr>
          <w:p w:rsidR="00FF46B8" w:rsidRDefault="00416733">
            <w:pPr>
              <w:jc w:val="center"/>
              <w:rPr>
                <w:rFonts w:ascii="Arial" w:hAnsi="Arial" w:cs="Arial"/>
                <w:sz w:val="20"/>
                <w:szCs w:val="20"/>
              </w:rPr>
            </w:pPr>
            <w:r>
              <w:rPr>
                <w:rFonts w:ascii="Arial" w:hAnsi="Arial" w:cs="Arial"/>
                <w:sz w:val="20"/>
                <w:szCs w:val="20"/>
              </w:rPr>
              <w:t>0x0032</w:t>
            </w:r>
          </w:p>
        </w:tc>
      </w:tr>
      <w:tr w:rsidR="00416733" w:rsidTr="00622BF7">
        <w:trPr>
          <w:cantSplit/>
          <w:trHeight w:val="359"/>
        </w:trPr>
        <w:tc>
          <w:tcPr>
            <w:tcW w:w="853"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416733">
            <w:pPr>
              <w:jc w:val="center"/>
              <w:rPr>
                <w:rFonts w:ascii="Arial" w:hAnsi="Arial" w:cs="Arial"/>
                <w:sz w:val="20"/>
                <w:szCs w:val="20"/>
              </w:rPr>
            </w:pPr>
            <w:r>
              <w:rPr>
                <w:rFonts w:ascii="Arial" w:hAnsi="Arial" w:cs="Arial"/>
                <w:sz w:val="20"/>
                <w:szCs w:val="20"/>
              </w:rPr>
              <w:t>Clear Error Log</w:t>
            </w:r>
          </w:p>
        </w:tc>
        <w:tc>
          <w:tcPr>
            <w:tcW w:w="1885" w:type="dxa"/>
            <w:vAlign w:val="center"/>
          </w:tcPr>
          <w:p w:rsidR="00FF46B8" w:rsidRDefault="00416733">
            <w:pPr>
              <w:jc w:val="center"/>
              <w:rPr>
                <w:rFonts w:ascii="Arial" w:hAnsi="Arial" w:cs="Arial"/>
                <w:sz w:val="20"/>
                <w:szCs w:val="20"/>
              </w:rPr>
            </w:pPr>
            <w:r>
              <w:rPr>
                <w:rFonts w:ascii="Arial" w:hAnsi="Arial" w:cs="Arial"/>
                <w:sz w:val="20"/>
                <w:szCs w:val="20"/>
              </w:rPr>
              <w:t>0x0031</w:t>
            </w:r>
          </w:p>
        </w:tc>
      </w:tr>
      <w:tr w:rsidR="00416733" w:rsidTr="00622BF7">
        <w:trPr>
          <w:cantSplit/>
          <w:trHeight w:val="359"/>
        </w:trPr>
        <w:tc>
          <w:tcPr>
            <w:tcW w:w="853"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416733" w:rsidRDefault="00416733" w:rsidP="008B511C">
            <w:pPr>
              <w:jc w:val="center"/>
              <w:rPr>
                <w:rFonts w:ascii="Arial" w:hAnsi="Arial" w:cs="Arial"/>
                <w:sz w:val="20"/>
                <w:szCs w:val="20"/>
              </w:rPr>
            </w:pPr>
            <w:r>
              <w:rPr>
                <w:rFonts w:ascii="Arial" w:hAnsi="Arial" w:cs="Arial"/>
                <w:sz w:val="20"/>
                <w:szCs w:val="20"/>
              </w:rPr>
              <w:t>Append Event Log</w:t>
            </w:r>
          </w:p>
        </w:tc>
        <w:tc>
          <w:tcPr>
            <w:tcW w:w="1885" w:type="dxa"/>
            <w:vAlign w:val="center"/>
          </w:tcPr>
          <w:p w:rsidR="00416733" w:rsidRDefault="00416733" w:rsidP="008B511C">
            <w:pPr>
              <w:jc w:val="center"/>
              <w:rPr>
                <w:rFonts w:ascii="Arial" w:hAnsi="Arial" w:cs="Arial"/>
                <w:sz w:val="20"/>
                <w:szCs w:val="20"/>
              </w:rPr>
            </w:pPr>
            <w:r>
              <w:rPr>
                <w:rFonts w:ascii="Arial" w:hAnsi="Arial" w:cs="Arial"/>
                <w:sz w:val="20"/>
                <w:szCs w:val="20"/>
              </w:rPr>
              <w:t>0x0033</w:t>
            </w:r>
          </w:p>
        </w:tc>
      </w:tr>
      <w:tr w:rsidR="00416733" w:rsidTr="00622BF7">
        <w:trPr>
          <w:cantSplit/>
          <w:trHeight w:val="359"/>
        </w:trPr>
        <w:tc>
          <w:tcPr>
            <w:tcW w:w="853"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416733" w:rsidRDefault="00416733" w:rsidP="008B511C">
            <w:pPr>
              <w:jc w:val="center"/>
              <w:rPr>
                <w:rFonts w:ascii="Arial" w:hAnsi="Arial" w:cs="Arial"/>
                <w:sz w:val="20"/>
                <w:szCs w:val="20"/>
              </w:rPr>
            </w:pPr>
            <w:r>
              <w:rPr>
                <w:rFonts w:ascii="Arial" w:hAnsi="Arial" w:cs="Arial"/>
                <w:sz w:val="20"/>
                <w:szCs w:val="20"/>
              </w:rPr>
              <w:t>Append Error Log</w:t>
            </w:r>
          </w:p>
        </w:tc>
        <w:tc>
          <w:tcPr>
            <w:tcW w:w="1885" w:type="dxa"/>
            <w:vAlign w:val="center"/>
          </w:tcPr>
          <w:p w:rsidR="00416733" w:rsidRDefault="00416733" w:rsidP="008B511C">
            <w:pPr>
              <w:jc w:val="center"/>
              <w:rPr>
                <w:rFonts w:ascii="Arial" w:hAnsi="Arial" w:cs="Arial"/>
                <w:sz w:val="20"/>
                <w:szCs w:val="20"/>
              </w:rPr>
            </w:pPr>
            <w:r>
              <w:rPr>
                <w:rFonts w:ascii="Arial" w:hAnsi="Arial" w:cs="Arial"/>
                <w:sz w:val="20"/>
                <w:szCs w:val="20"/>
              </w:rPr>
              <w:t>0x0033</w:t>
            </w:r>
          </w:p>
        </w:tc>
      </w:tr>
      <w:tr w:rsidR="00416733" w:rsidTr="00622BF7">
        <w:trPr>
          <w:cantSplit/>
          <w:trHeight w:val="539"/>
        </w:trPr>
        <w:tc>
          <w:tcPr>
            <w:tcW w:w="853"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lastRenderedPageBreak/>
              <w:t></w:t>
            </w:r>
          </w:p>
        </w:tc>
        <w:tc>
          <w:tcPr>
            <w:tcW w:w="695"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416733">
            <w:pPr>
              <w:jc w:val="center"/>
              <w:rPr>
                <w:rFonts w:ascii="Arial" w:hAnsi="Arial" w:cs="Arial"/>
                <w:sz w:val="20"/>
                <w:szCs w:val="20"/>
              </w:rPr>
            </w:pPr>
            <w:r>
              <w:rPr>
                <w:rFonts w:ascii="Arial" w:hAnsi="Arial" w:cs="Arial"/>
                <w:sz w:val="20"/>
                <w:szCs w:val="20"/>
              </w:rPr>
              <w:t>Test Pulse Feature Enable</w:t>
            </w:r>
          </w:p>
        </w:tc>
        <w:tc>
          <w:tcPr>
            <w:tcW w:w="1885" w:type="dxa"/>
            <w:vAlign w:val="center"/>
          </w:tcPr>
          <w:p w:rsidR="00FF46B8" w:rsidRDefault="00416733">
            <w:pPr>
              <w:jc w:val="center"/>
              <w:rPr>
                <w:rFonts w:ascii="Arial" w:hAnsi="Arial" w:cs="Arial"/>
                <w:sz w:val="20"/>
                <w:szCs w:val="20"/>
              </w:rPr>
            </w:pPr>
            <w:r>
              <w:rPr>
                <w:rFonts w:ascii="Arial" w:hAnsi="Arial" w:cs="Arial"/>
                <w:sz w:val="20"/>
                <w:szCs w:val="20"/>
              </w:rPr>
              <w:t>0x0002</w:t>
            </w:r>
          </w:p>
        </w:tc>
      </w:tr>
      <w:tr w:rsidR="00416733" w:rsidTr="00622BF7">
        <w:trPr>
          <w:cantSplit/>
          <w:trHeight w:val="530"/>
        </w:trPr>
        <w:tc>
          <w:tcPr>
            <w:tcW w:w="853"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95"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416733" w:rsidRPr="002C35DD" w:rsidRDefault="00416733"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416733" w:rsidRDefault="00416733"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FF46B8" w:rsidRDefault="00416733">
            <w:pPr>
              <w:jc w:val="center"/>
              <w:rPr>
                <w:rFonts w:ascii="Arial" w:hAnsi="Arial" w:cs="Arial"/>
                <w:sz w:val="20"/>
                <w:szCs w:val="20"/>
              </w:rPr>
            </w:pPr>
            <w:r>
              <w:rPr>
                <w:rFonts w:ascii="Arial" w:hAnsi="Arial" w:cs="Arial"/>
                <w:sz w:val="20"/>
                <w:szCs w:val="20"/>
              </w:rPr>
              <w:t>Test Pulse Output Control</w:t>
            </w:r>
          </w:p>
        </w:tc>
        <w:tc>
          <w:tcPr>
            <w:tcW w:w="1885" w:type="dxa"/>
            <w:vAlign w:val="center"/>
          </w:tcPr>
          <w:p w:rsidR="00FF46B8" w:rsidRDefault="00416733">
            <w:pPr>
              <w:jc w:val="center"/>
              <w:rPr>
                <w:rFonts w:ascii="Arial" w:hAnsi="Arial" w:cs="Arial"/>
                <w:sz w:val="20"/>
                <w:szCs w:val="20"/>
              </w:rPr>
            </w:pPr>
            <w:r>
              <w:rPr>
                <w:rFonts w:ascii="Arial" w:hAnsi="Arial" w:cs="Arial"/>
                <w:sz w:val="20"/>
                <w:szCs w:val="20"/>
              </w:rPr>
              <w:t>0x0041</w:t>
            </w:r>
          </w:p>
        </w:tc>
      </w:tr>
      <w:tr w:rsidR="00D57441" w:rsidTr="00622BF7">
        <w:trPr>
          <w:cantSplit/>
          <w:trHeight w:val="530"/>
        </w:trPr>
        <w:tc>
          <w:tcPr>
            <w:tcW w:w="853" w:type="dxa"/>
            <w:shd w:val="clear" w:color="auto" w:fill="auto"/>
            <w:noWrap/>
            <w:vAlign w:val="center"/>
          </w:tcPr>
          <w:p w:rsidR="00D57441" w:rsidRDefault="00D57441" w:rsidP="008B511C">
            <w:pPr>
              <w:jc w:val="center"/>
              <w:rPr>
                <w:rFonts w:ascii="Wingdings" w:hAnsi="Wingdings"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D57441" w:rsidRDefault="00D57441" w:rsidP="008B511C">
            <w:pPr>
              <w:jc w:val="center"/>
              <w:rPr>
                <w:rFonts w:ascii="Arial" w:hAnsi="Arial" w:cs="Arial"/>
                <w:sz w:val="20"/>
                <w:szCs w:val="20"/>
              </w:rPr>
            </w:pPr>
            <w:r>
              <w:rPr>
                <w:rFonts w:ascii="Arial" w:hAnsi="Arial" w:cs="Arial"/>
                <w:sz w:val="20"/>
                <w:szCs w:val="20"/>
              </w:rPr>
              <w:t>Turn Debug Messages On</w:t>
            </w:r>
          </w:p>
        </w:tc>
        <w:tc>
          <w:tcPr>
            <w:tcW w:w="1885" w:type="dxa"/>
            <w:vAlign w:val="center"/>
          </w:tcPr>
          <w:p w:rsidR="00D57441" w:rsidRDefault="00D57441" w:rsidP="008B511C">
            <w:pPr>
              <w:jc w:val="center"/>
              <w:rPr>
                <w:rFonts w:ascii="Arial" w:hAnsi="Arial" w:cs="Arial"/>
                <w:sz w:val="20"/>
                <w:szCs w:val="20"/>
              </w:rPr>
            </w:pPr>
            <w:r>
              <w:rPr>
                <w:rFonts w:ascii="Arial" w:hAnsi="Arial" w:cs="Arial"/>
                <w:sz w:val="20"/>
                <w:szCs w:val="20"/>
              </w:rPr>
              <w:t>0x0025</w:t>
            </w:r>
          </w:p>
        </w:tc>
      </w:tr>
      <w:tr w:rsidR="00D57441" w:rsidTr="00622BF7">
        <w:trPr>
          <w:cantSplit/>
          <w:trHeight w:val="530"/>
        </w:trPr>
        <w:tc>
          <w:tcPr>
            <w:tcW w:w="853" w:type="dxa"/>
            <w:shd w:val="clear" w:color="auto" w:fill="auto"/>
            <w:noWrap/>
            <w:vAlign w:val="center"/>
          </w:tcPr>
          <w:p w:rsidR="00D57441" w:rsidRDefault="00D57441" w:rsidP="008B511C">
            <w:pPr>
              <w:jc w:val="center"/>
              <w:rPr>
                <w:rFonts w:ascii="Wingdings" w:hAnsi="Wingdings"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D57441" w:rsidRDefault="001F2CE6" w:rsidP="008B511C">
            <w:pPr>
              <w:jc w:val="center"/>
              <w:rPr>
                <w:rFonts w:ascii="Arial" w:hAnsi="Arial" w:cs="Arial"/>
                <w:sz w:val="20"/>
                <w:szCs w:val="20"/>
              </w:rPr>
            </w:pPr>
            <w:r>
              <w:rPr>
                <w:rFonts w:ascii="Arial" w:hAnsi="Arial" w:cs="Arial"/>
                <w:sz w:val="20"/>
                <w:szCs w:val="20"/>
              </w:rPr>
              <w:t>Turn Debug Message Off</w:t>
            </w:r>
          </w:p>
        </w:tc>
        <w:tc>
          <w:tcPr>
            <w:tcW w:w="1885" w:type="dxa"/>
            <w:vAlign w:val="center"/>
          </w:tcPr>
          <w:p w:rsidR="00D57441" w:rsidRDefault="001F2CE6" w:rsidP="008B511C">
            <w:pPr>
              <w:jc w:val="center"/>
              <w:rPr>
                <w:rFonts w:ascii="Arial" w:hAnsi="Arial" w:cs="Arial"/>
                <w:sz w:val="20"/>
                <w:szCs w:val="20"/>
              </w:rPr>
            </w:pPr>
            <w:r>
              <w:rPr>
                <w:rFonts w:ascii="Arial" w:hAnsi="Arial" w:cs="Arial"/>
                <w:sz w:val="20"/>
                <w:szCs w:val="20"/>
              </w:rPr>
              <w:t>0x0026</w:t>
            </w:r>
          </w:p>
        </w:tc>
      </w:tr>
      <w:tr w:rsidR="00D57441" w:rsidTr="00622BF7">
        <w:trPr>
          <w:cantSplit/>
          <w:trHeight w:val="530"/>
        </w:trPr>
        <w:tc>
          <w:tcPr>
            <w:tcW w:w="853" w:type="dxa"/>
            <w:shd w:val="clear" w:color="auto" w:fill="auto"/>
            <w:noWrap/>
            <w:vAlign w:val="center"/>
          </w:tcPr>
          <w:p w:rsidR="00D57441" w:rsidRDefault="00D57441" w:rsidP="008B511C">
            <w:pPr>
              <w:jc w:val="center"/>
              <w:rPr>
                <w:rFonts w:ascii="Wingdings" w:hAnsi="Wingdings"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D57441" w:rsidRDefault="001F2CE6" w:rsidP="008B511C">
            <w:pPr>
              <w:jc w:val="center"/>
              <w:rPr>
                <w:rFonts w:ascii="Arial" w:hAnsi="Arial" w:cs="Arial"/>
                <w:sz w:val="20"/>
                <w:szCs w:val="20"/>
              </w:rPr>
            </w:pPr>
            <w:r>
              <w:rPr>
                <w:rFonts w:ascii="Arial" w:hAnsi="Arial" w:cs="Arial"/>
                <w:sz w:val="20"/>
                <w:szCs w:val="20"/>
              </w:rPr>
              <w:t>Debug Message</w:t>
            </w:r>
          </w:p>
        </w:tc>
        <w:tc>
          <w:tcPr>
            <w:tcW w:w="1885" w:type="dxa"/>
            <w:vAlign w:val="center"/>
          </w:tcPr>
          <w:p w:rsidR="00D57441" w:rsidRDefault="001F2CE6" w:rsidP="008B511C">
            <w:pPr>
              <w:jc w:val="center"/>
              <w:rPr>
                <w:rFonts w:ascii="Arial" w:hAnsi="Arial" w:cs="Arial"/>
                <w:sz w:val="20"/>
                <w:szCs w:val="20"/>
              </w:rPr>
            </w:pPr>
            <w:r>
              <w:rPr>
                <w:rFonts w:ascii="Arial" w:hAnsi="Arial" w:cs="Arial"/>
                <w:sz w:val="20"/>
                <w:szCs w:val="20"/>
              </w:rPr>
              <w:t>0x0027</w:t>
            </w:r>
          </w:p>
        </w:tc>
      </w:tr>
      <w:tr w:rsidR="00D57441" w:rsidTr="00622BF7">
        <w:trPr>
          <w:cantSplit/>
          <w:trHeight w:val="530"/>
        </w:trPr>
        <w:tc>
          <w:tcPr>
            <w:tcW w:w="853" w:type="dxa"/>
            <w:shd w:val="clear" w:color="auto" w:fill="auto"/>
            <w:noWrap/>
            <w:vAlign w:val="center"/>
          </w:tcPr>
          <w:p w:rsidR="00D57441" w:rsidRDefault="00D57441" w:rsidP="008B511C">
            <w:pPr>
              <w:jc w:val="center"/>
              <w:rPr>
                <w:rFonts w:ascii="Wingdings" w:hAnsi="Wingdings"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D57441" w:rsidRDefault="00D57441" w:rsidP="008B511C">
            <w:pPr>
              <w:jc w:val="center"/>
              <w:rPr>
                <w:rFonts w:ascii="Arial" w:hAnsi="Arial" w:cs="Arial"/>
                <w:sz w:val="20"/>
                <w:szCs w:val="20"/>
              </w:rPr>
            </w:pPr>
            <w:r>
              <w:rPr>
                <w:rFonts w:ascii="Arial" w:hAnsi="Arial" w:cs="Arial"/>
                <w:sz w:val="20"/>
                <w:szCs w:val="20"/>
              </w:rPr>
              <w:t>Echo Short</w:t>
            </w:r>
          </w:p>
        </w:tc>
        <w:tc>
          <w:tcPr>
            <w:tcW w:w="1885" w:type="dxa"/>
            <w:vAlign w:val="center"/>
          </w:tcPr>
          <w:p w:rsidR="00D57441" w:rsidRDefault="00D57441" w:rsidP="008B511C">
            <w:pPr>
              <w:jc w:val="center"/>
              <w:rPr>
                <w:rFonts w:ascii="Arial" w:hAnsi="Arial" w:cs="Arial"/>
                <w:sz w:val="20"/>
                <w:szCs w:val="20"/>
              </w:rPr>
            </w:pPr>
            <w:r>
              <w:rPr>
                <w:rFonts w:ascii="Arial" w:hAnsi="Arial" w:cs="Arial"/>
                <w:sz w:val="20"/>
                <w:szCs w:val="20"/>
              </w:rPr>
              <w:t>0x0038</w:t>
            </w:r>
          </w:p>
        </w:tc>
      </w:tr>
      <w:tr w:rsidR="00D57441" w:rsidTr="00622BF7">
        <w:trPr>
          <w:cantSplit/>
          <w:trHeight w:val="530"/>
        </w:trPr>
        <w:tc>
          <w:tcPr>
            <w:tcW w:w="853" w:type="dxa"/>
            <w:shd w:val="clear" w:color="auto" w:fill="auto"/>
            <w:noWrap/>
            <w:vAlign w:val="center"/>
          </w:tcPr>
          <w:p w:rsidR="00D57441" w:rsidRDefault="00D57441" w:rsidP="008B511C">
            <w:pPr>
              <w:jc w:val="center"/>
              <w:rPr>
                <w:rFonts w:ascii="Wingdings" w:hAnsi="Wingdings"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D57441" w:rsidRDefault="00D57441" w:rsidP="008B511C">
            <w:pPr>
              <w:jc w:val="center"/>
              <w:rPr>
                <w:rFonts w:ascii="Arial" w:hAnsi="Arial" w:cs="Arial"/>
                <w:sz w:val="20"/>
                <w:szCs w:val="20"/>
              </w:rPr>
            </w:pPr>
            <w:r>
              <w:rPr>
                <w:rFonts w:ascii="Arial" w:hAnsi="Arial" w:cs="Arial"/>
                <w:sz w:val="20"/>
                <w:szCs w:val="20"/>
              </w:rPr>
              <w:t>Echo Long</w:t>
            </w:r>
          </w:p>
        </w:tc>
        <w:tc>
          <w:tcPr>
            <w:tcW w:w="1885" w:type="dxa"/>
            <w:vAlign w:val="center"/>
          </w:tcPr>
          <w:p w:rsidR="00D57441" w:rsidRDefault="00D57441" w:rsidP="008B511C">
            <w:pPr>
              <w:jc w:val="center"/>
              <w:rPr>
                <w:rFonts w:ascii="Arial" w:hAnsi="Arial" w:cs="Arial"/>
                <w:sz w:val="20"/>
                <w:szCs w:val="20"/>
              </w:rPr>
            </w:pPr>
            <w:r>
              <w:rPr>
                <w:rFonts w:ascii="Arial" w:hAnsi="Arial" w:cs="Arial"/>
                <w:sz w:val="20"/>
                <w:szCs w:val="20"/>
              </w:rPr>
              <w:t>0x0039</w:t>
            </w:r>
          </w:p>
        </w:tc>
      </w:tr>
      <w:tr w:rsidR="00D57441" w:rsidTr="00622BF7">
        <w:trPr>
          <w:cantSplit/>
          <w:trHeight w:val="530"/>
        </w:trPr>
        <w:tc>
          <w:tcPr>
            <w:tcW w:w="853" w:type="dxa"/>
            <w:shd w:val="clear" w:color="auto" w:fill="auto"/>
            <w:noWrap/>
            <w:vAlign w:val="center"/>
          </w:tcPr>
          <w:p w:rsidR="00D57441" w:rsidRPr="002C35DD" w:rsidRDefault="00D57441" w:rsidP="008B511C">
            <w:pPr>
              <w:jc w:val="center"/>
              <w:rPr>
                <w:rFonts w:ascii="Wingdings" w:hAnsi="Wingdings"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D57441" w:rsidRDefault="00D57441" w:rsidP="008B511C">
            <w:pPr>
              <w:jc w:val="center"/>
              <w:rPr>
                <w:rFonts w:ascii="Arial" w:hAnsi="Arial" w:cs="Arial"/>
                <w:sz w:val="20"/>
                <w:szCs w:val="20"/>
              </w:rPr>
            </w:pPr>
            <w:r>
              <w:rPr>
                <w:rFonts w:ascii="Arial" w:hAnsi="Arial" w:cs="Arial"/>
                <w:sz w:val="20"/>
                <w:szCs w:val="20"/>
              </w:rPr>
              <w:t>Get VBAT</w:t>
            </w:r>
          </w:p>
        </w:tc>
        <w:tc>
          <w:tcPr>
            <w:tcW w:w="1885" w:type="dxa"/>
            <w:vAlign w:val="center"/>
          </w:tcPr>
          <w:p w:rsidR="00D57441" w:rsidRDefault="00D57441" w:rsidP="008B511C">
            <w:pPr>
              <w:jc w:val="center"/>
              <w:rPr>
                <w:rFonts w:ascii="Arial" w:hAnsi="Arial" w:cs="Arial"/>
                <w:sz w:val="20"/>
                <w:szCs w:val="20"/>
              </w:rPr>
            </w:pPr>
            <w:r>
              <w:rPr>
                <w:rFonts w:ascii="Arial" w:hAnsi="Arial" w:cs="Arial"/>
                <w:sz w:val="20"/>
                <w:szCs w:val="20"/>
              </w:rPr>
              <w:t>0x0046</w:t>
            </w:r>
          </w:p>
        </w:tc>
      </w:tr>
      <w:tr w:rsidR="00D57441" w:rsidTr="00622BF7">
        <w:trPr>
          <w:cantSplit/>
          <w:trHeight w:val="530"/>
        </w:trPr>
        <w:tc>
          <w:tcPr>
            <w:tcW w:w="853" w:type="dxa"/>
            <w:shd w:val="clear" w:color="auto" w:fill="auto"/>
            <w:noWrap/>
            <w:vAlign w:val="center"/>
          </w:tcPr>
          <w:p w:rsidR="00D57441" w:rsidRDefault="00D57441" w:rsidP="008B511C">
            <w:pPr>
              <w:jc w:val="center"/>
              <w:rPr>
                <w:rFonts w:ascii="Arial" w:hAnsi="Arial"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D57441" w:rsidRDefault="00D57441" w:rsidP="008B511C">
            <w:pPr>
              <w:jc w:val="center"/>
              <w:rPr>
                <w:rFonts w:ascii="Arial" w:hAnsi="Arial" w:cs="Arial"/>
                <w:sz w:val="20"/>
                <w:szCs w:val="20"/>
              </w:rPr>
            </w:pPr>
            <w:r>
              <w:rPr>
                <w:rFonts w:ascii="Arial" w:hAnsi="Arial" w:cs="Arial"/>
                <w:sz w:val="20"/>
                <w:szCs w:val="20"/>
              </w:rPr>
              <w:t>Reset xPG</w:t>
            </w:r>
          </w:p>
        </w:tc>
        <w:tc>
          <w:tcPr>
            <w:tcW w:w="1885" w:type="dxa"/>
            <w:vAlign w:val="center"/>
          </w:tcPr>
          <w:p w:rsidR="00D57441" w:rsidRDefault="00D57441" w:rsidP="008B511C">
            <w:pPr>
              <w:jc w:val="center"/>
              <w:rPr>
                <w:rFonts w:ascii="Arial" w:hAnsi="Arial" w:cs="Arial"/>
                <w:sz w:val="20"/>
                <w:szCs w:val="20"/>
              </w:rPr>
            </w:pPr>
            <w:r>
              <w:rPr>
                <w:rFonts w:ascii="Arial" w:hAnsi="Arial" w:cs="Arial"/>
                <w:sz w:val="20"/>
                <w:szCs w:val="20"/>
              </w:rPr>
              <w:t>0x004B</w:t>
            </w:r>
          </w:p>
        </w:tc>
      </w:tr>
      <w:tr w:rsidR="00D57441" w:rsidTr="00622BF7">
        <w:trPr>
          <w:cantSplit/>
          <w:trHeight w:val="530"/>
        </w:trPr>
        <w:tc>
          <w:tcPr>
            <w:tcW w:w="853" w:type="dxa"/>
            <w:shd w:val="clear" w:color="auto" w:fill="auto"/>
            <w:noWrap/>
            <w:vAlign w:val="center"/>
          </w:tcPr>
          <w:p w:rsidR="00D57441" w:rsidRDefault="00D57441" w:rsidP="008B511C">
            <w:pPr>
              <w:jc w:val="center"/>
              <w:rPr>
                <w:rFonts w:ascii="Arial" w:hAnsi="Arial" w:cs="Arial"/>
                <w:sz w:val="20"/>
                <w:szCs w:val="20"/>
              </w:rPr>
            </w:pPr>
            <w:proofErr w:type="spellStart"/>
            <w:r>
              <w:rPr>
                <w:rFonts w:ascii="Arial" w:hAnsi="Arial" w:cs="Arial"/>
                <w:sz w:val="20"/>
                <w:szCs w:val="20"/>
              </w:rPr>
              <w:t>Mnfctr</w:t>
            </w:r>
            <w:proofErr w:type="spellEnd"/>
          </w:p>
        </w:tc>
        <w:tc>
          <w:tcPr>
            <w:tcW w:w="695"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shd w:val="clear" w:color="auto" w:fill="auto"/>
            <w:noWrap/>
            <w:vAlign w:val="center"/>
          </w:tcPr>
          <w:p w:rsidR="00D57441" w:rsidRPr="002C35DD" w:rsidRDefault="00D57441" w:rsidP="008B511C">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657" w:type="dxa"/>
            <w:shd w:val="clear" w:color="auto" w:fill="auto"/>
            <w:noWrap/>
            <w:vAlign w:val="center"/>
          </w:tcPr>
          <w:p w:rsidR="00D57441" w:rsidRDefault="00D57441" w:rsidP="008B511C">
            <w:pPr>
              <w:jc w:val="center"/>
              <w:rPr>
                <w:rFonts w:ascii="Wingdings" w:hAnsi="Wingdings" w:cs="Arial"/>
                <w:sz w:val="20"/>
                <w:szCs w:val="20"/>
              </w:rPr>
            </w:pPr>
            <w:r>
              <w:rPr>
                <w:rFonts w:ascii="Wingdings" w:hAnsi="Wingdings" w:cs="Arial"/>
                <w:sz w:val="20"/>
                <w:szCs w:val="20"/>
              </w:rPr>
              <w:t></w:t>
            </w:r>
          </w:p>
        </w:tc>
        <w:tc>
          <w:tcPr>
            <w:tcW w:w="2458" w:type="dxa"/>
            <w:shd w:val="clear" w:color="auto" w:fill="auto"/>
            <w:vAlign w:val="center"/>
          </w:tcPr>
          <w:p w:rsidR="00D57441" w:rsidRDefault="00D57441" w:rsidP="008B511C">
            <w:pPr>
              <w:jc w:val="center"/>
              <w:rPr>
                <w:rFonts w:ascii="Arial" w:hAnsi="Arial" w:cs="Arial"/>
                <w:sz w:val="20"/>
                <w:szCs w:val="20"/>
              </w:rPr>
            </w:pPr>
            <w:r>
              <w:rPr>
                <w:rFonts w:ascii="Arial" w:hAnsi="Arial" w:cs="Arial"/>
                <w:sz w:val="20"/>
                <w:szCs w:val="20"/>
              </w:rPr>
              <w:t>Erase Flash Block</w:t>
            </w:r>
          </w:p>
        </w:tc>
        <w:tc>
          <w:tcPr>
            <w:tcW w:w="1885" w:type="dxa"/>
            <w:vAlign w:val="center"/>
          </w:tcPr>
          <w:p w:rsidR="00D57441" w:rsidRDefault="00D57441" w:rsidP="008B511C">
            <w:pPr>
              <w:jc w:val="center"/>
              <w:rPr>
                <w:rFonts w:ascii="Arial" w:hAnsi="Arial" w:cs="Arial"/>
                <w:sz w:val="20"/>
                <w:szCs w:val="20"/>
              </w:rPr>
            </w:pPr>
            <w:r>
              <w:rPr>
                <w:rFonts w:ascii="Arial" w:hAnsi="Arial" w:cs="Arial"/>
                <w:sz w:val="20"/>
                <w:szCs w:val="20"/>
              </w:rPr>
              <w:t>0x004C</w:t>
            </w:r>
          </w:p>
        </w:tc>
      </w:tr>
      <w:tr w:rsidR="00D57441" w:rsidTr="00622BF7">
        <w:trPr>
          <w:cantSplit/>
          <w:trHeight w:val="530"/>
        </w:trPr>
        <w:tc>
          <w:tcPr>
            <w:tcW w:w="8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441" w:rsidRDefault="00D57441" w:rsidP="00D57441">
            <w:pPr>
              <w:jc w:val="center"/>
              <w:rPr>
                <w:rFonts w:ascii="Arial" w:hAnsi="Arial" w:cs="Arial"/>
                <w:sz w:val="20"/>
                <w:szCs w:val="20"/>
              </w:rPr>
            </w:pPr>
            <w:proofErr w:type="spellStart"/>
            <w:r>
              <w:rPr>
                <w:rFonts w:ascii="Arial" w:hAnsi="Arial" w:cs="Arial"/>
                <w:sz w:val="20"/>
                <w:szCs w:val="20"/>
              </w:rPr>
              <w:t>Mnfctr</w:t>
            </w:r>
            <w:proofErr w:type="spellEnd"/>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441" w:rsidRPr="002C35DD" w:rsidRDefault="00D57441"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441" w:rsidRPr="002C35DD" w:rsidRDefault="00D57441"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441" w:rsidRDefault="00D57441" w:rsidP="00D57441">
            <w:pPr>
              <w:jc w:val="center"/>
              <w:rPr>
                <w:rFonts w:ascii="Wingdings" w:hAnsi="Wingdings" w:cs="Arial"/>
                <w:sz w:val="20"/>
                <w:szCs w:val="20"/>
              </w:rPr>
            </w:pPr>
            <w:r>
              <w:rPr>
                <w:rFonts w:ascii="Wingdings" w:hAnsi="Wingdings" w:cs="Arial"/>
                <w:sz w:val="20"/>
                <w:szCs w:val="20"/>
              </w:rPr>
              <w:t></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441" w:rsidRDefault="00D57441" w:rsidP="00D57441">
            <w:pPr>
              <w:jc w:val="center"/>
              <w:rPr>
                <w:rFonts w:ascii="Wingdings" w:hAnsi="Wingdings" w:cs="Arial"/>
                <w:sz w:val="20"/>
                <w:szCs w:val="20"/>
              </w:rPr>
            </w:pPr>
            <w:r>
              <w:rPr>
                <w:rFonts w:ascii="Wingdings" w:hAnsi="Wingdings" w:cs="Arial"/>
                <w:sz w:val="20"/>
                <w:szCs w:val="20"/>
              </w:rPr>
              <w:t></w:t>
            </w:r>
          </w:p>
        </w:tc>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D57441" w:rsidRDefault="00D57441" w:rsidP="00D57441">
            <w:pPr>
              <w:jc w:val="center"/>
              <w:rPr>
                <w:rFonts w:ascii="Arial" w:hAnsi="Arial" w:cs="Arial"/>
                <w:sz w:val="20"/>
                <w:szCs w:val="20"/>
              </w:rPr>
            </w:pPr>
            <w:r>
              <w:rPr>
                <w:rFonts w:ascii="Arial" w:hAnsi="Arial" w:cs="Arial"/>
                <w:sz w:val="20"/>
                <w:szCs w:val="20"/>
              </w:rPr>
              <w:t>Get Log Range</w:t>
            </w:r>
          </w:p>
        </w:tc>
        <w:tc>
          <w:tcPr>
            <w:tcW w:w="1885" w:type="dxa"/>
            <w:tcBorders>
              <w:top w:val="single" w:sz="4" w:space="0" w:color="auto"/>
              <w:left w:val="single" w:sz="4" w:space="0" w:color="auto"/>
              <w:bottom w:val="single" w:sz="4" w:space="0" w:color="auto"/>
              <w:right w:val="single" w:sz="4" w:space="0" w:color="auto"/>
            </w:tcBorders>
            <w:vAlign w:val="center"/>
          </w:tcPr>
          <w:p w:rsidR="00D57441" w:rsidRDefault="00D57441" w:rsidP="00D57441">
            <w:pPr>
              <w:jc w:val="center"/>
              <w:rPr>
                <w:rFonts w:ascii="Arial" w:hAnsi="Arial" w:cs="Arial"/>
                <w:sz w:val="20"/>
                <w:szCs w:val="20"/>
              </w:rPr>
            </w:pPr>
            <w:r>
              <w:rPr>
                <w:rFonts w:ascii="Arial" w:hAnsi="Arial" w:cs="Arial"/>
                <w:sz w:val="20"/>
                <w:szCs w:val="20"/>
              </w:rPr>
              <w:t>0x0054</w:t>
            </w:r>
          </w:p>
        </w:tc>
      </w:tr>
      <w:tr w:rsidR="00834721" w:rsidTr="00622BF7">
        <w:trPr>
          <w:cantSplit/>
          <w:trHeight w:val="530"/>
        </w:trPr>
        <w:tc>
          <w:tcPr>
            <w:tcW w:w="8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4721" w:rsidRDefault="00834721" w:rsidP="00D57441">
            <w:pPr>
              <w:jc w:val="center"/>
              <w:rPr>
                <w:rFonts w:ascii="Arial" w:hAnsi="Arial" w:cs="Arial"/>
                <w:sz w:val="20"/>
                <w:szCs w:val="20"/>
              </w:rPr>
            </w:pPr>
            <w:r>
              <w:rPr>
                <w:rFonts w:ascii="Wingdings" w:hAnsi="Wingdings" w:cs="Arial"/>
                <w:sz w:val="20"/>
                <w:szCs w:val="20"/>
              </w:rPr>
              <w:t></w:t>
            </w:r>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4721" w:rsidRPr="002C35DD" w:rsidRDefault="00834721"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4721" w:rsidRPr="002C35DD" w:rsidRDefault="00834721"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4721" w:rsidRDefault="00834721" w:rsidP="00D57441">
            <w:pPr>
              <w:jc w:val="center"/>
              <w:rPr>
                <w:rFonts w:ascii="Wingdings" w:hAnsi="Wingdings" w:cs="Arial"/>
                <w:sz w:val="20"/>
                <w:szCs w:val="20"/>
              </w:rPr>
            </w:pPr>
            <w:r>
              <w:rPr>
                <w:rFonts w:ascii="Wingdings" w:hAnsi="Wingdings" w:cs="Arial"/>
                <w:sz w:val="20"/>
                <w:szCs w:val="20"/>
              </w:rPr>
              <w:t></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4721" w:rsidRDefault="00834721" w:rsidP="00D57441">
            <w:pPr>
              <w:jc w:val="center"/>
              <w:rPr>
                <w:rFonts w:ascii="Wingdings" w:hAnsi="Wingdings" w:cs="Arial"/>
                <w:sz w:val="20"/>
                <w:szCs w:val="20"/>
              </w:rPr>
            </w:pPr>
            <w:r>
              <w:rPr>
                <w:rFonts w:ascii="Wingdings" w:hAnsi="Wingdings" w:cs="Arial"/>
                <w:sz w:val="20"/>
                <w:szCs w:val="20"/>
              </w:rPr>
              <w:t></w:t>
            </w:r>
          </w:p>
        </w:tc>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834721" w:rsidRDefault="00834721" w:rsidP="00D57441">
            <w:pPr>
              <w:jc w:val="center"/>
              <w:rPr>
                <w:rFonts w:ascii="Arial" w:hAnsi="Arial" w:cs="Arial"/>
                <w:sz w:val="20"/>
                <w:szCs w:val="20"/>
              </w:rPr>
            </w:pPr>
            <w:r>
              <w:rPr>
                <w:rFonts w:ascii="Arial" w:hAnsi="Arial" w:cs="Arial"/>
                <w:sz w:val="20"/>
                <w:szCs w:val="20"/>
              </w:rPr>
              <w:t>MICS Options</w:t>
            </w:r>
          </w:p>
        </w:tc>
        <w:tc>
          <w:tcPr>
            <w:tcW w:w="1885" w:type="dxa"/>
            <w:tcBorders>
              <w:top w:val="single" w:sz="4" w:space="0" w:color="auto"/>
              <w:left w:val="single" w:sz="4" w:space="0" w:color="auto"/>
              <w:bottom w:val="single" w:sz="4" w:space="0" w:color="auto"/>
              <w:right w:val="single" w:sz="4" w:space="0" w:color="auto"/>
            </w:tcBorders>
            <w:vAlign w:val="center"/>
          </w:tcPr>
          <w:p w:rsidR="00834721" w:rsidRDefault="00834721" w:rsidP="00834721">
            <w:pPr>
              <w:jc w:val="center"/>
              <w:rPr>
                <w:rFonts w:ascii="Arial" w:hAnsi="Arial" w:cs="Arial"/>
                <w:sz w:val="20"/>
                <w:szCs w:val="20"/>
              </w:rPr>
            </w:pPr>
            <w:r>
              <w:rPr>
                <w:rFonts w:ascii="Arial" w:hAnsi="Arial" w:cs="Arial"/>
                <w:sz w:val="20"/>
                <w:szCs w:val="20"/>
              </w:rPr>
              <w:t>0x0057</w:t>
            </w:r>
          </w:p>
        </w:tc>
      </w:tr>
      <w:tr w:rsidR="003B3ECD" w:rsidTr="00622BF7">
        <w:trPr>
          <w:cantSplit/>
          <w:trHeight w:val="530"/>
        </w:trPr>
        <w:tc>
          <w:tcPr>
            <w:tcW w:w="8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Default="003B3ECD"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Pr="002C35DD" w:rsidRDefault="003B3ECD" w:rsidP="00D57441">
            <w:pPr>
              <w:jc w:val="center"/>
              <w:rPr>
                <w:rFonts w:ascii="Wingdings" w:hAnsi="Wingdings" w:cs="Arial"/>
                <w:sz w:val="20"/>
                <w:szCs w:val="20"/>
              </w:rPr>
            </w:pPr>
            <w:r>
              <w:rPr>
                <w:rFonts w:ascii="Wingdings" w:hAnsi="Wingdings" w:cs="Arial"/>
                <w:sz w:val="20"/>
                <w:szCs w:val="20"/>
              </w:rPr>
              <w:t></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Pr="002C35DD" w:rsidRDefault="003B3ECD"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Default="003B3ECD" w:rsidP="00D57441">
            <w:pPr>
              <w:jc w:val="center"/>
              <w:rPr>
                <w:rFonts w:ascii="Wingdings" w:hAnsi="Wingdings" w:cs="Arial"/>
                <w:sz w:val="20"/>
                <w:szCs w:val="20"/>
              </w:rPr>
            </w:pPr>
            <w:r>
              <w:rPr>
                <w:rFonts w:ascii="Wingdings" w:hAnsi="Wingdings" w:cs="Arial"/>
                <w:sz w:val="20"/>
                <w:szCs w:val="20"/>
              </w:rPr>
              <w:t></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Default="003B3ECD"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3B3ECD" w:rsidRDefault="003B3ECD" w:rsidP="00D57441">
            <w:pPr>
              <w:jc w:val="center"/>
              <w:rPr>
                <w:rFonts w:ascii="Arial" w:hAnsi="Arial" w:cs="Arial"/>
                <w:sz w:val="20"/>
                <w:szCs w:val="20"/>
              </w:rPr>
            </w:pPr>
            <w:r>
              <w:rPr>
                <w:rFonts w:ascii="Arial" w:hAnsi="Arial" w:cs="Arial"/>
                <w:sz w:val="20"/>
                <w:szCs w:val="20"/>
              </w:rPr>
              <w:t>Pair PPC</w:t>
            </w:r>
          </w:p>
        </w:tc>
        <w:tc>
          <w:tcPr>
            <w:tcW w:w="1885" w:type="dxa"/>
            <w:tcBorders>
              <w:top w:val="single" w:sz="4" w:space="0" w:color="auto"/>
              <w:left w:val="single" w:sz="4" w:space="0" w:color="auto"/>
              <w:bottom w:val="single" w:sz="4" w:space="0" w:color="auto"/>
              <w:right w:val="single" w:sz="4" w:space="0" w:color="auto"/>
            </w:tcBorders>
            <w:vAlign w:val="center"/>
          </w:tcPr>
          <w:p w:rsidR="003B3ECD" w:rsidRDefault="003B3ECD" w:rsidP="00834721">
            <w:pPr>
              <w:jc w:val="center"/>
              <w:rPr>
                <w:rFonts w:ascii="Arial" w:hAnsi="Arial" w:cs="Arial"/>
                <w:sz w:val="20"/>
                <w:szCs w:val="20"/>
              </w:rPr>
            </w:pPr>
            <w:r>
              <w:rPr>
                <w:rFonts w:ascii="Arial" w:hAnsi="Arial" w:cs="Arial"/>
                <w:sz w:val="20"/>
                <w:szCs w:val="20"/>
              </w:rPr>
              <w:t>0x0058</w:t>
            </w:r>
          </w:p>
        </w:tc>
      </w:tr>
      <w:tr w:rsidR="003B3ECD" w:rsidTr="00622BF7">
        <w:trPr>
          <w:cantSplit/>
          <w:trHeight w:val="530"/>
        </w:trPr>
        <w:tc>
          <w:tcPr>
            <w:tcW w:w="8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Pr="002C35DD" w:rsidRDefault="003B3ECD"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Default="003B3ECD" w:rsidP="00D57441">
            <w:pPr>
              <w:jc w:val="center"/>
              <w:rPr>
                <w:rFonts w:ascii="Wingdings" w:hAnsi="Wingdings" w:cs="Arial"/>
                <w:sz w:val="20"/>
                <w:szCs w:val="20"/>
              </w:rPr>
            </w:pPr>
            <w:r>
              <w:rPr>
                <w:rFonts w:ascii="Wingdings" w:hAnsi="Wingdings" w:cs="Arial"/>
                <w:sz w:val="20"/>
                <w:szCs w:val="20"/>
              </w:rPr>
              <w:t></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Pr="002C35DD" w:rsidRDefault="003B3ECD"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Default="003B3ECD" w:rsidP="00D57441">
            <w:pPr>
              <w:jc w:val="center"/>
              <w:rPr>
                <w:rFonts w:ascii="Wingdings" w:hAnsi="Wingdings" w:cs="Arial"/>
                <w:sz w:val="20"/>
                <w:szCs w:val="20"/>
              </w:rPr>
            </w:pPr>
            <w:r>
              <w:rPr>
                <w:rFonts w:ascii="Wingdings" w:hAnsi="Wingdings" w:cs="Arial"/>
                <w:sz w:val="20"/>
                <w:szCs w:val="20"/>
              </w:rPr>
              <w:t></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3ECD" w:rsidRPr="002C35DD" w:rsidRDefault="003B3ECD" w:rsidP="00D57441">
            <w:pPr>
              <w:jc w:val="center"/>
              <w:rPr>
                <w:rFonts w:ascii="Wingdings" w:hAnsi="Wingdings" w:cs="Arial"/>
                <w:sz w:val="20"/>
                <w:szCs w:val="20"/>
              </w:rPr>
            </w:pPr>
            <w:r w:rsidRPr="002C35DD">
              <w:rPr>
                <w:rFonts w:ascii="Wingdings" w:hAnsi="Wingdings" w:cs="Arial"/>
                <w:sz w:val="20"/>
                <w:szCs w:val="20"/>
              </w:rPr>
              <w:sym w:font="Wingdings 2" w:char="F04F"/>
            </w:r>
          </w:p>
        </w:tc>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3B3ECD" w:rsidRDefault="003B3ECD" w:rsidP="00D57441">
            <w:pPr>
              <w:jc w:val="center"/>
              <w:rPr>
                <w:rFonts w:ascii="Arial" w:hAnsi="Arial" w:cs="Arial"/>
                <w:sz w:val="20"/>
                <w:szCs w:val="20"/>
              </w:rPr>
            </w:pPr>
            <w:r>
              <w:rPr>
                <w:rFonts w:ascii="Arial" w:hAnsi="Arial" w:cs="Arial"/>
                <w:sz w:val="20"/>
                <w:szCs w:val="20"/>
              </w:rPr>
              <w:t xml:space="preserve">Pair </w:t>
            </w:r>
            <w:proofErr w:type="spellStart"/>
            <w:r>
              <w:rPr>
                <w:rFonts w:ascii="Arial" w:hAnsi="Arial" w:cs="Arial"/>
                <w:sz w:val="20"/>
                <w:szCs w:val="20"/>
              </w:rPr>
              <w:t>PoP</w:t>
            </w:r>
            <w:proofErr w:type="spellEnd"/>
          </w:p>
        </w:tc>
        <w:tc>
          <w:tcPr>
            <w:tcW w:w="1885" w:type="dxa"/>
            <w:tcBorders>
              <w:top w:val="single" w:sz="4" w:space="0" w:color="auto"/>
              <w:left w:val="single" w:sz="4" w:space="0" w:color="auto"/>
              <w:bottom w:val="single" w:sz="4" w:space="0" w:color="auto"/>
              <w:right w:val="single" w:sz="4" w:space="0" w:color="auto"/>
            </w:tcBorders>
            <w:vAlign w:val="center"/>
          </w:tcPr>
          <w:p w:rsidR="003B3ECD" w:rsidRDefault="003B3ECD" w:rsidP="00834721">
            <w:pPr>
              <w:jc w:val="center"/>
              <w:rPr>
                <w:rFonts w:ascii="Arial" w:hAnsi="Arial" w:cs="Arial"/>
                <w:sz w:val="20"/>
                <w:szCs w:val="20"/>
              </w:rPr>
            </w:pPr>
            <w:r>
              <w:rPr>
                <w:rFonts w:ascii="Arial" w:hAnsi="Arial" w:cs="Arial"/>
                <w:sz w:val="20"/>
                <w:szCs w:val="20"/>
              </w:rPr>
              <w:t>0x0059</w:t>
            </w:r>
          </w:p>
        </w:tc>
      </w:tr>
      <w:tr w:rsidR="00AD3551" w:rsidTr="00622BF7">
        <w:trPr>
          <w:cantSplit/>
          <w:trHeight w:val="530"/>
        </w:trPr>
        <w:tc>
          <w:tcPr>
            <w:tcW w:w="8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3551" w:rsidRPr="002C35DD" w:rsidRDefault="00AD3551" w:rsidP="004C617D">
            <w:pPr>
              <w:jc w:val="center"/>
              <w:rPr>
                <w:rFonts w:ascii="Wingdings" w:hAnsi="Wingdings" w:cs="Arial"/>
                <w:sz w:val="20"/>
                <w:szCs w:val="20"/>
              </w:rPr>
            </w:pPr>
            <w:r>
              <w:rPr>
                <w:rFonts w:ascii="Wingdings" w:hAnsi="Wingdings" w:cs="Arial"/>
                <w:sz w:val="20"/>
                <w:szCs w:val="20"/>
              </w:rPr>
              <w:t></w:t>
            </w:r>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3551" w:rsidRDefault="00AD3551" w:rsidP="004C617D">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3551" w:rsidRPr="002C35DD" w:rsidRDefault="00AD3551" w:rsidP="004C617D">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3551" w:rsidRDefault="00AD3551" w:rsidP="004C617D">
            <w:pPr>
              <w:jc w:val="center"/>
              <w:rPr>
                <w:rFonts w:ascii="Wingdings" w:hAnsi="Wingdings" w:cs="Arial"/>
                <w:sz w:val="20"/>
                <w:szCs w:val="20"/>
              </w:rPr>
            </w:pPr>
            <w:r>
              <w:rPr>
                <w:rFonts w:ascii="Wingdings" w:hAnsi="Wingdings" w:cs="Arial"/>
                <w:sz w:val="20"/>
                <w:szCs w:val="20"/>
              </w:rPr>
              <w:t></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3551" w:rsidRPr="002C35DD" w:rsidRDefault="00AD3551" w:rsidP="004C617D">
            <w:pPr>
              <w:jc w:val="center"/>
              <w:rPr>
                <w:rFonts w:ascii="Wingdings" w:hAnsi="Wingdings" w:cs="Arial"/>
                <w:sz w:val="20"/>
                <w:szCs w:val="20"/>
              </w:rPr>
            </w:pPr>
            <w:r w:rsidRPr="002C35DD">
              <w:rPr>
                <w:rFonts w:ascii="Wingdings" w:hAnsi="Wingdings" w:cs="Arial"/>
                <w:sz w:val="20"/>
                <w:szCs w:val="20"/>
              </w:rPr>
              <w:sym w:font="Wingdings 2" w:char="F04F"/>
            </w:r>
          </w:p>
        </w:tc>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AD3551" w:rsidRDefault="00057311" w:rsidP="004C617D">
            <w:pPr>
              <w:jc w:val="center"/>
              <w:rPr>
                <w:rFonts w:ascii="Arial" w:hAnsi="Arial" w:cs="Arial"/>
                <w:sz w:val="20"/>
                <w:szCs w:val="20"/>
              </w:rPr>
            </w:pPr>
            <w:r>
              <w:rPr>
                <w:rFonts w:ascii="Arial" w:hAnsi="Arial" w:cs="Arial"/>
                <w:sz w:val="20"/>
                <w:szCs w:val="20"/>
              </w:rPr>
              <w:t xml:space="preserve">Stop </w:t>
            </w:r>
            <w:proofErr w:type="spellStart"/>
            <w:r>
              <w:rPr>
                <w:rFonts w:ascii="Arial" w:hAnsi="Arial" w:cs="Arial"/>
                <w:sz w:val="20"/>
                <w:szCs w:val="20"/>
              </w:rPr>
              <w:t>Bootloader</w:t>
            </w:r>
            <w:proofErr w:type="spellEnd"/>
          </w:p>
        </w:tc>
        <w:tc>
          <w:tcPr>
            <w:tcW w:w="1885" w:type="dxa"/>
            <w:tcBorders>
              <w:top w:val="single" w:sz="4" w:space="0" w:color="auto"/>
              <w:left w:val="single" w:sz="4" w:space="0" w:color="auto"/>
              <w:bottom w:val="single" w:sz="4" w:space="0" w:color="auto"/>
              <w:right w:val="single" w:sz="4" w:space="0" w:color="auto"/>
            </w:tcBorders>
            <w:vAlign w:val="center"/>
          </w:tcPr>
          <w:p w:rsidR="00AD3551" w:rsidRDefault="00AD3551" w:rsidP="004C617D">
            <w:pPr>
              <w:jc w:val="center"/>
              <w:rPr>
                <w:rFonts w:ascii="Arial" w:hAnsi="Arial" w:cs="Arial"/>
                <w:sz w:val="20"/>
                <w:szCs w:val="20"/>
              </w:rPr>
            </w:pPr>
            <w:r>
              <w:rPr>
                <w:rFonts w:ascii="Arial" w:hAnsi="Arial" w:cs="Arial"/>
                <w:sz w:val="20"/>
                <w:szCs w:val="20"/>
              </w:rPr>
              <w:t>0x005A</w:t>
            </w:r>
          </w:p>
        </w:tc>
      </w:tr>
      <w:tr w:rsidR="00785D16" w:rsidTr="00622BF7">
        <w:trPr>
          <w:cantSplit/>
          <w:trHeight w:val="530"/>
        </w:trPr>
        <w:tc>
          <w:tcPr>
            <w:tcW w:w="8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Default="00785D16" w:rsidP="004C617D">
            <w:pPr>
              <w:jc w:val="center"/>
              <w:rPr>
                <w:rFonts w:ascii="Wingdings" w:hAnsi="Wingdings" w:cs="Arial"/>
                <w:sz w:val="20"/>
                <w:szCs w:val="20"/>
              </w:rPr>
            </w:pPr>
            <w:r>
              <w:rPr>
                <w:rFonts w:ascii="Wingdings" w:hAnsi="Wingdings" w:cs="Arial"/>
                <w:sz w:val="20"/>
                <w:szCs w:val="20"/>
              </w:rPr>
              <w:t></w:t>
            </w:r>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Pr="002C35DD" w:rsidRDefault="00785D16" w:rsidP="004C617D">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Pr="002C35DD" w:rsidRDefault="00785D16" w:rsidP="004C617D">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Default="00785D16" w:rsidP="004C617D">
            <w:pPr>
              <w:jc w:val="center"/>
              <w:rPr>
                <w:rFonts w:ascii="Wingdings" w:hAnsi="Wingdings" w:cs="Arial"/>
                <w:sz w:val="20"/>
                <w:szCs w:val="20"/>
              </w:rPr>
            </w:pPr>
            <w:r>
              <w:rPr>
                <w:rFonts w:ascii="Wingdings" w:hAnsi="Wingdings" w:cs="Arial"/>
                <w:sz w:val="20"/>
                <w:szCs w:val="20"/>
              </w:rPr>
              <w:t></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Pr="002C35DD" w:rsidRDefault="00785D16" w:rsidP="004C617D">
            <w:pPr>
              <w:jc w:val="center"/>
              <w:rPr>
                <w:rFonts w:ascii="Wingdings" w:hAnsi="Wingdings" w:cs="Arial"/>
                <w:sz w:val="20"/>
                <w:szCs w:val="20"/>
              </w:rPr>
            </w:pPr>
            <w:r>
              <w:rPr>
                <w:rFonts w:ascii="Wingdings" w:hAnsi="Wingdings" w:cs="Arial"/>
                <w:sz w:val="20"/>
                <w:szCs w:val="20"/>
              </w:rPr>
              <w:t></w:t>
            </w:r>
          </w:p>
        </w:tc>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785D16" w:rsidRDefault="00785D16" w:rsidP="004C617D">
            <w:pPr>
              <w:jc w:val="center"/>
              <w:rPr>
                <w:rFonts w:ascii="Arial" w:hAnsi="Arial" w:cs="Arial"/>
                <w:sz w:val="20"/>
                <w:szCs w:val="20"/>
              </w:rPr>
            </w:pPr>
            <w:r>
              <w:rPr>
                <w:rFonts w:ascii="Arial" w:hAnsi="Arial" w:cs="Arial"/>
                <w:sz w:val="20"/>
                <w:szCs w:val="20"/>
              </w:rPr>
              <w:t>Tune MICS</w:t>
            </w:r>
          </w:p>
        </w:tc>
        <w:tc>
          <w:tcPr>
            <w:tcW w:w="1885" w:type="dxa"/>
            <w:tcBorders>
              <w:top w:val="single" w:sz="4" w:space="0" w:color="auto"/>
              <w:left w:val="single" w:sz="4" w:space="0" w:color="auto"/>
              <w:bottom w:val="single" w:sz="4" w:space="0" w:color="auto"/>
              <w:right w:val="single" w:sz="4" w:space="0" w:color="auto"/>
            </w:tcBorders>
            <w:vAlign w:val="center"/>
          </w:tcPr>
          <w:p w:rsidR="00785D16" w:rsidRDefault="00785D16" w:rsidP="004C617D">
            <w:pPr>
              <w:jc w:val="center"/>
              <w:rPr>
                <w:rFonts w:ascii="Arial" w:hAnsi="Arial" w:cs="Arial"/>
                <w:sz w:val="20"/>
                <w:szCs w:val="20"/>
              </w:rPr>
            </w:pPr>
            <w:r>
              <w:rPr>
                <w:rFonts w:ascii="Arial" w:hAnsi="Arial" w:cs="Arial"/>
                <w:sz w:val="20"/>
                <w:szCs w:val="20"/>
              </w:rPr>
              <w:t>0x005B</w:t>
            </w:r>
          </w:p>
        </w:tc>
      </w:tr>
      <w:tr w:rsidR="00785D16" w:rsidTr="00622BF7">
        <w:trPr>
          <w:cantSplit/>
          <w:trHeight w:val="530"/>
        </w:trPr>
        <w:tc>
          <w:tcPr>
            <w:tcW w:w="8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Default="00785D16" w:rsidP="004C617D">
            <w:pPr>
              <w:jc w:val="center"/>
              <w:rPr>
                <w:rFonts w:ascii="Wingdings" w:hAnsi="Wingdings" w:cs="Arial"/>
                <w:sz w:val="20"/>
                <w:szCs w:val="20"/>
              </w:rPr>
            </w:pPr>
            <w:r w:rsidRPr="002C35DD">
              <w:rPr>
                <w:rFonts w:ascii="Wingdings" w:hAnsi="Wingdings" w:cs="Arial"/>
                <w:sz w:val="20"/>
                <w:szCs w:val="20"/>
              </w:rPr>
              <w:sym w:font="Wingdings 2" w:char="F04F"/>
            </w:r>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Pr="002C35DD" w:rsidRDefault="00785D16" w:rsidP="004C617D">
            <w:pPr>
              <w:jc w:val="center"/>
              <w:rPr>
                <w:rFonts w:ascii="Wingdings" w:hAnsi="Wingdings" w:cs="Arial"/>
                <w:sz w:val="20"/>
                <w:szCs w:val="20"/>
              </w:rPr>
            </w:pPr>
            <w:r w:rsidRPr="002C35DD">
              <w:rPr>
                <w:rFonts w:ascii="Wingdings" w:hAnsi="Wingdings" w:cs="Arial"/>
                <w:sz w:val="20"/>
                <w:szCs w:val="20"/>
              </w:rPr>
              <w:sym w:font="Wingdings 2" w:char="F04F"/>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Pr="002C35DD" w:rsidRDefault="00785D16" w:rsidP="004C617D">
            <w:pPr>
              <w:jc w:val="center"/>
              <w:rPr>
                <w:rFonts w:ascii="Wingdings" w:hAnsi="Wingdings" w:cs="Arial"/>
                <w:sz w:val="20"/>
                <w:szCs w:val="20"/>
              </w:rPr>
            </w:pPr>
            <w:r w:rsidRPr="002C35DD">
              <w:rPr>
                <w:rFonts w:ascii="Wingdings" w:hAnsi="Wingdings" w:cs="Arial"/>
                <w:sz w:val="20"/>
                <w:szCs w:val="20"/>
              </w:rPr>
              <w:sym w:font="Wingdings 2" w:char="F04F"/>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Default="00785D16" w:rsidP="004C617D">
            <w:pPr>
              <w:jc w:val="center"/>
              <w:rPr>
                <w:rFonts w:ascii="Wingdings" w:hAnsi="Wingdings" w:cs="Arial"/>
                <w:sz w:val="20"/>
                <w:szCs w:val="20"/>
              </w:rPr>
            </w:pPr>
            <w:r>
              <w:rPr>
                <w:rFonts w:ascii="Wingdings" w:hAnsi="Wingdings" w:cs="Arial"/>
                <w:sz w:val="20"/>
                <w:szCs w:val="20"/>
              </w:rPr>
              <w:t></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5D16" w:rsidRPr="002C35DD" w:rsidRDefault="00785D16" w:rsidP="004C617D">
            <w:pPr>
              <w:jc w:val="center"/>
              <w:rPr>
                <w:rFonts w:ascii="Wingdings" w:hAnsi="Wingdings" w:cs="Arial"/>
                <w:sz w:val="20"/>
                <w:szCs w:val="20"/>
              </w:rPr>
            </w:pPr>
            <w:r>
              <w:rPr>
                <w:rFonts w:ascii="Wingdings" w:hAnsi="Wingdings" w:cs="Arial"/>
                <w:sz w:val="20"/>
                <w:szCs w:val="20"/>
              </w:rPr>
              <w:t></w:t>
            </w:r>
          </w:p>
        </w:tc>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785D16" w:rsidRDefault="007747AF" w:rsidP="004C617D">
            <w:pPr>
              <w:jc w:val="center"/>
              <w:rPr>
                <w:rFonts w:ascii="Arial" w:hAnsi="Arial" w:cs="Arial"/>
                <w:sz w:val="20"/>
                <w:szCs w:val="20"/>
              </w:rPr>
            </w:pPr>
            <w:r>
              <w:rPr>
                <w:rFonts w:ascii="Arial" w:hAnsi="Arial" w:cs="Arial"/>
                <w:sz w:val="20"/>
                <w:szCs w:val="20"/>
              </w:rPr>
              <w:t>MICS Diagnostics</w:t>
            </w:r>
          </w:p>
        </w:tc>
        <w:tc>
          <w:tcPr>
            <w:tcW w:w="1885" w:type="dxa"/>
            <w:tcBorders>
              <w:top w:val="single" w:sz="4" w:space="0" w:color="auto"/>
              <w:left w:val="single" w:sz="4" w:space="0" w:color="auto"/>
              <w:bottom w:val="single" w:sz="4" w:space="0" w:color="auto"/>
              <w:right w:val="single" w:sz="4" w:space="0" w:color="auto"/>
            </w:tcBorders>
            <w:vAlign w:val="center"/>
          </w:tcPr>
          <w:p w:rsidR="00785D16" w:rsidRDefault="00785D16" w:rsidP="004C617D">
            <w:pPr>
              <w:jc w:val="center"/>
              <w:rPr>
                <w:rFonts w:ascii="Arial" w:hAnsi="Arial" w:cs="Arial"/>
                <w:sz w:val="20"/>
                <w:szCs w:val="20"/>
              </w:rPr>
            </w:pPr>
            <w:r>
              <w:rPr>
                <w:rFonts w:ascii="Arial" w:hAnsi="Arial" w:cs="Arial"/>
                <w:sz w:val="20"/>
                <w:szCs w:val="20"/>
              </w:rPr>
              <w:t>0x005C</w:t>
            </w:r>
          </w:p>
        </w:tc>
      </w:tr>
    </w:tbl>
    <w:p w:rsidR="00DF6B80" w:rsidRDefault="00DF6B80" w:rsidP="00DF6B80">
      <w:pPr>
        <w:rPr>
          <w:bCs/>
        </w:rPr>
      </w:pPr>
    </w:p>
    <w:p w:rsidR="00FF46B8" w:rsidRDefault="00CC2B00">
      <w:pPr>
        <w:pStyle w:val="Heading2"/>
      </w:pPr>
      <w:bookmarkStart w:id="466" w:name="_Toc364431450"/>
      <w:r>
        <w:lastRenderedPageBreak/>
        <w:t>Data Query and Retrieves</w:t>
      </w:r>
      <w:bookmarkEnd w:id="466"/>
    </w:p>
    <w:p w:rsidR="00FF46B8" w:rsidRDefault="008F1014">
      <w:pPr>
        <w:pStyle w:val="Heading3"/>
        <w:tabs>
          <w:tab w:val="clear" w:pos="432"/>
          <w:tab w:val="num" w:pos="990"/>
        </w:tabs>
        <w:ind w:left="990" w:hanging="702"/>
        <w:rPr>
          <w:b w:val="0"/>
        </w:rPr>
      </w:pPr>
      <w:r w:rsidRPr="008F1014">
        <w:rPr>
          <w:b w:val="0"/>
        </w:rPr>
        <w:t>The following table identifies those commands which operate on specified data in the xPG device by providing a means to “set” the specified values, or “get” its present values.</w:t>
      </w:r>
    </w:p>
    <w:p w:rsidR="00DF6B80" w:rsidRPr="00CC2B00" w:rsidRDefault="008F1014" w:rsidP="00CC2B00">
      <w:pPr>
        <w:pStyle w:val="Heading3"/>
        <w:tabs>
          <w:tab w:val="clear" w:pos="432"/>
          <w:tab w:val="num" w:pos="990"/>
        </w:tabs>
        <w:ind w:left="990" w:hanging="702"/>
        <w:rPr>
          <w:b w:val="0"/>
        </w:rPr>
      </w:pPr>
      <w:r w:rsidRPr="008F1014">
        <w:rPr>
          <w:b w:val="0"/>
        </w:rPr>
        <w:t>“</w:t>
      </w:r>
      <w:r w:rsidRPr="008F1014">
        <w:rPr>
          <w:rFonts w:ascii="Wingdings" w:hAnsi="Wingdings"/>
          <w:b w:val="0"/>
          <w:sz w:val="20"/>
          <w:szCs w:val="20"/>
        </w:rPr>
        <w:t></w:t>
      </w:r>
      <w:r w:rsidRPr="008F1014">
        <w:rPr>
          <w:b w:val="0"/>
        </w:rPr>
        <w:t>” Indicates that a device supports “Set” and “Get” for the data.</w:t>
      </w:r>
    </w:p>
    <w:p w:rsidR="00DF6B80" w:rsidRPr="00CC2B00" w:rsidRDefault="008F1014" w:rsidP="00CC2B00">
      <w:pPr>
        <w:pStyle w:val="Heading3"/>
        <w:tabs>
          <w:tab w:val="clear" w:pos="432"/>
          <w:tab w:val="num" w:pos="990"/>
        </w:tabs>
        <w:ind w:left="990" w:hanging="702"/>
        <w:rPr>
          <w:b w:val="0"/>
        </w:rPr>
      </w:pPr>
      <w:r w:rsidRPr="008F1014">
        <w:rPr>
          <w:b w:val="0"/>
        </w:rPr>
        <w:t>“</w:t>
      </w:r>
      <w:r w:rsidRPr="008F1014">
        <w:rPr>
          <w:rFonts w:ascii="Wingdings" w:hAnsi="Wingdings"/>
          <w:b w:val="0"/>
          <w:sz w:val="20"/>
          <w:szCs w:val="20"/>
        </w:rPr>
        <w:t></w:t>
      </w:r>
      <w:r w:rsidRPr="008F1014">
        <w:rPr>
          <w:rFonts w:ascii="Arial" w:hAnsi="Arial"/>
          <w:b w:val="0"/>
          <w:sz w:val="20"/>
          <w:szCs w:val="20"/>
        </w:rPr>
        <w:t>G</w:t>
      </w:r>
      <w:r w:rsidRPr="008F1014">
        <w:rPr>
          <w:b w:val="0"/>
        </w:rPr>
        <w:t>” Indicates that a Programmer device supports only “Get” for the data.</w:t>
      </w:r>
    </w:p>
    <w:p w:rsidR="00DF6B80" w:rsidRPr="00CC2B00" w:rsidRDefault="008F1014" w:rsidP="00CC2B00">
      <w:pPr>
        <w:pStyle w:val="Heading3"/>
        <w:tabs>
          <w:tab w:val="clear" w:pos="432"/>
          <w:tab w:val="num" w:pos="990"/>
        </w:tabs>
        <w:ind w:left="990" w:hanging="702"/>
        <w:rPr>
          <w:b w:val="0"/>
        </w:rPr>
      </w:pPr>
      <w:r w:rsidRPr="008F1014">
        <w:rPr>
          <w:b w:val="0"/>
        </w:rPr>
        <w:t xml:space="preserve"> “</w:t>
      </w:r>
      <w:r w:rsidRPr="008F1014">
        <w:rPr>
          <w:rFonts w:ascii="Vrinda" w:hAnsi="Vrinda" w:cs="Vrinda"/>
          <w:b w:val="0"/>
          <w:sz w:val="20"/>
          <w:szCs w:val="20"/>
        </w:rPr>
        <w:sym w:font="Wingdings" w:char="F0FB"/>
      </w:r>
      <w:r w:rsidRPr="008F1014">
        <w:rPr>
          <w:b w:val="0"/>
        </w:rPr>
        <w:t>” Indicates that a device does not support the command.</w:t>
      </w:r>
    </w:p>
    <w:p w:rsidR="00DF6B80" w:rsidRPr="00CC2B00" w:rsidRDefault="008F1014" w:rsidP="00CC2B00">
      <w:pPr>
        <w:pStyle w:val="Heading3"/>
        <w:tabs>
          <w:tab w:val="clear" w:pos="432"/>
          <w:tab w:val="num" w:pos="990"/>
        </w:tabs>
        <w:ind w:left="990" w:hanging="702"/>
        <w:rPr>
          <w:b w:val="0"/>
        </w:rPr>
      </w:pPr>
      <w:r w:rsidRPr="008F1014">
        <w:rPr>
          <w:b w:val="0"/>
        </w:rPr>
        <w:t xml:space="preserve"> “</w:t>
      </w:r>
      <w:proofErr w:type="spellStart"/>
      <w:r w:rsidRPr="008F1014">
        <w:rPr>
          <w:rFonts w:ascii="Arial" w:hAnsi="Arial"/>
          <w:b w:val="0"/>
          <w:sz w:val="20"/>
          <w:szCs w:val="20"/>
        </w:rPr>
        <w:t>Mnfctr</w:t>
      </w:r>
      <w:proofErr w:type="spellEnd"/>
      <w:r w:rsidRPr="008F1014">
        <w:rPr>
          <w:b w:val="0"/>
        </w:rPr>
        <w:t>” Indicates that the command is intended for manufacturing purposes. Such commands might be implemented on a special release of firmware that runs on the Clinician Programmer hardware, or through some other TBD device to be developed specifically for use in manufacturing.  For identifying the required commands and their functionality, these special purpose commands are indicated in the CP column.</w:t>
      </w:r>
    </w:p>
    <w:p w:rsidR="00DF6B80" w:rsidRPr="00E12351" w:rsidRDefault="00DF6B80" w:rsidP="00DF6B80"/>
    <w:tbl>
      <w:tblPr>
        <w:tblW w:w="7932" w:type="dxa"/>
        <w:tblInd w:w="828" w:type="dxa"/>
        <w:tblCellMar>
          <w:left w:w="115" w:type="dxa"/>
          <w:right w:w="115" w:type="dxa"/>
        </w:tblCellMar>
        <w:tblLook w:val="0000"/>
      </w:tblPr>
      <w:tblGrid>
        <w:gridCol w:w="786"/>
        <w:gridCol w:w="720"/>
        <w:gridCol w:w="720"/>
        <w:gridCol w:w="720"/>
        <w:gridCol w:w="720"/>
        <w:gridCol w:w="2392"/>
        <w:gridCol w:w="1874"/>
      </w:tblGrid>
      <w:tr w:rsidR="008B511C" w:rsidTr="00416733">
        <w:trPr>
          <w:cantSplit/>
          <w:trHeight w:val="255"/>
          <w:tblHeader/>
        </w:trPr>
        <w:tc>
          <w:tcPr>
            <w:tcW w:w="2226" w:type="dxa"/>
            <w:gridSpan w:val="3"/>
            <w:tcBorders>
              <w:top w:val="single" w:sz="8" w:space="0" w:color="auto"/>
              <w:left w:val="single" w:sz="8" w:space="0" w:color="auto"/>
              <w:bottom w:val="single" w:sz="4" w:space="0" w:color="808080"/>
              <w:right w:val="single" w:sz="4" w:space="0" w:color="000000"/>
            </w:tcBorders>
            <w:shd w:val="clear" w:color="auto" w:fill="F2F2F2"/>
            <w:noWrap/>
            <w:vAlign w:val="center"/>
          </w:tcPr>
          <w:p w:rsidR="008B511C" w:rsidRPr="008B511C" w:rsidRDefault="008F1014" w:rsidP="00F114EA">
            <w:pPr>
              <w:jc w:val="center"/>
              <w:rPr>
                <w:rFonts w:ascii="Arial" w:hAnsi="Arial" w:cs="Arial"/>
                <w:b/>
                <w:sz w:val="20"/>
                <w:szCs w:val="20"/>
              </w:rPr>
            </w:pPr>
            <w:r w:rsidRPr="008F1014">
              <w:rPr>
                <w:rFonts w:ascii="Arial" w:hAnsi="Arial" w:cs="Arial"/>
                <w:b/>
                <w:sz w:val="20"/>
                <w:szCs w:val="20"/>
              </w:rPr>
              <w:t>Programmer</w:t>
            </w:r>
          </w:p>
        </w:tc>
        <w:tc>
          <w:tcPr>
            <w:tcW w:w="1440" w:type="dxa"/>
            <w:gridSpan w:val="2"/>
            <w:tcBorders>
              <w:top w:val="single" w:sz="8" w:space="0" w:color="auto"/>
              <w:left w:val="nil"/>
              <w:bottom w:val="single" w:sz="4" w:space="0" w:color="808080"/>
              <w:right w:val="single" w:sz="8" w:space="0" w:color="000000"/>
            </w:tcBorders>
            <w:shd w:val="clear" w:color="auto" w:fill="F2F2F2"/>
            <w:noWrap/>
            <w:vAlign w:val="center"/>
          </w:tcPr>
          <w:p w:rsidR="008B511C" w:rsidRPr="008B511C" w:rsidRDefault="008F1014" w:rsidP="00F114EA">
            <w:pPr>
              <w:jc w:val="center"/>
              <w:rPr>
                <w:rFonts w:ascii="Arial" w:hAnsi="Arial" w:cs="Arial"/>
                <w:b/>
                <w:sz w:val="20"/>
                <w:szCs w:val="20"/>
              </w:rPr>
            </w:pPr>
            <w:r w:rsidRPr="008F1014">
              <w:rPr>
                <w:rFonts w:ascii="Arial" w:hAnsi="Arial" w:cs="Arial"/>
                <w:b/>
                <w:sz w:val="20"/>
                <w:szCs w:val="20"/>
              </w:rPr>
              <w:t>xPG</w:t>
            </w:r>
          </w:p>
        </w:tc>
        <w:tc>
          <w:tcPr>
            <w:tcW w:w="2392" w:type="dxa"/>
            <w:vMerge w:val="restart"/>
            <w:tcBorders>
              <w:top w:val="single" w:sz="8" w:space="0" w:color="auto"/>
              <w:left w:val="nil"/>
              <w:bottom w:val="single" w:sz="8" w:space="0" w:color="000000"/>
              <w:right w:val="single" w:sz="8" w:space="0" w:color="auto"/>
            </w:tcBorders>
            <w:shd w:val="clear" w:color="auto" w:fill="F2F2F2"/>
            <w:vAlign w:val="center"/>
          </w:tcPr>
          <w:p w:rsidR="008B511C" w:rsidRPr="008B511C" w:rsidRDefault="008F1014" w:rsidP="00F114EA">
            <w:pPr>
              <w:jc w:val="center"/>
              <w:rPr>
                <w:rFonts w:ascii="Arial" w:hAnsi="Arial" w:cs="Arial"/>
                <w:b/>
                <w:sz w:val="20"/>
                <w:szCs w:val="20"/>
              </w:rPr>
            </w:pPr>
            <w:r w:rsidRPr="008F1014">
              <w:rPr>
                <w:rFonts w:ascii="Arial" w:hAnsi="Arial" w:cs="Arial"/>
                <w:b/>
                <w:sz w:val="20"/>
                <w:szCs w:val="20"/>
              </w:rPr>
              <w:t>Name</w:t>
            </w:r>
          </w:p>
        </w:tc>
        <w:tc>
          <w:tcPr>
            <w:tcW w:w="1874" w:type="dxa"/>
            <w:vMerge w:val="restart"/>
            <w:tcBorders>
              <w:top w:val="single" w:sz="8" w:space="0" w:color="auto"/>
              <w:left w:val="nil"/>
              <w:right w:val="single" w:sz="8" w:space="0" w:color="auto"/>
            </w:tcBorders>
            <w:shd w:val="clear" w:color="auto" w:fill="F2F2F2"/>
            <w:vAlign w:val="center"/>
          </w:tcPr>
          <w:p w:rsidR="008B511C" w:rsidRPr="008B511C" w:rsidRDefault="008F1014" w:rsidP="00F114EA">
            <w:pPr>
              <w:jc w:val="center"/>
              <w:rPr>
                <w:rFonts w:ascii="Arial" w:hAnsi="Arial" w:cs="Arial"/>
                <w:b/>
                <w:sz w:val="20"/>
                <w:szCs w:val="20"/>
              </w:rPr>
            </w:pPr>
            <w:r w:rsidRPr="008F1014">
              <w:rPr>
                <w:rFonts w:ascii="Arial" w:hAnsi="Arial" w:cs="Arial"/>
                <w:b/>
                <w:sz w:val="20"/>
                <w:szCs w:val="20"/>
              </w:rPr>
              <w:t>Command Token</w:t>
            </w:r>
          </w:p>
        </w:tc>
      </w:tr>
      <w:tr w:rsidR="008B511C" w:rsidTr="00416733">
        <w:trPr>
          <w:cantSplit/>
          <w:trHeight w:val="270"/>
          <w:tblHeader/>
        </w:trPr>
        <w:tc>
          <w:tcPr>
            <w:tcW w:w="786" w:type="dxa"/>
            <w:tcBorders>
              <w:top w:val="nil"/>
              <w:left w:val="single" w:sz="8" w:space="0" w:color="auto"/>
              <w:bottom w:val="single" w:sz="8" w:space="0" w:color="auto"/>
              <w:right w:val="single" w:sz="4" w:space="0" w:color="808080"/>
            </w:tcBorders>
            <w:shd w:val="clear" w:color="auto" w:fill="F2F2F2"/>
            <w:noWrap/>
            <w:vAlign w:val="center"/>
          </w:tcPr>
          <w:p w:rsidR="008B511C" w:rsidRPr="008B511C" w:rsidRDefault="008F1014" w:rsidP="00F114EA">
            <w:pPr>
              <w:jc w:val="center"/>
              <w:rPr>
                <w:rFonts w:ascii="Arial" w:hAnsi="Arial" w:cs="Arial"/>
                <w:i/>
                <w:sz w:val="20"/>
                <w:szCs w:val="20"/>
              </w:rPr>
            </w:pPr>
            <w:r w:rsidRPr="008F1014">
              <w:rPr>
                <w:rFonts w:ascii="Arial" w:hAnsi="Arial" w:cs="Arial"/>
                <w:i/>
                <w:sz w:val="20"/>
                <w:szCs w:val="20"/>
              </w:rPr>
              <w:t>CP</w:t>
            </w:r>
          </w:p>
        </w:tc>
        <w:tc>
          <w:tcPr>
            <w:tcW w:w="720" w:type="dxa"/>
            <w:tcBorders>
              <w:top w:val="nil"/>
              <w:left w:val="nil"/>
              <w:bottom w:val="single" w:sz="8" w:space="0" w:color="auto"/>
              <w:right w:val="single" w:sz="4" w:space="0" w:color="808080"/>
            </w:tcBorders>
            <w:shd w:val="clear" w:color="auto" w:fill="F2F2F2"/>
            <w:noWrap/>
            <w:vAlign w:val="center"/>
          </w:tcPr>
          <w:p w:rsidR="008B511C" w:rsidRPr="008B511C" w:rsidRDefault="008F1014" w:rsidP="00F114EA">
            <w:pPr>
              <w:jc w:val="center"/>
              <w:rPr>
                <w:rFonts w:ascii="Arial" w:hAnsi="Arial" w:cs="Arial"/>
                <w:i/>
                <w:sz w:val="20"/>
                <w:szCs w:val="20"/>
              </w:rPr>
            </w:pPr>
            <w:r w:rsidRPr="008F1014">
              <w:rPr>
                <w:rFonts w:ascii="Arial" w:hAnsi="Arial" w:cs="Arial"/>
                <w:i/>
                <w:sz w:val="20"/>
                <w:szCs w:val="20"/>
              </w:rPr>
              <w:t>PPC</w:t>
            </w:r>
          </w:p>
        </w:tc>
        <w:tc>
          <w:tcPr>
            <w:tcW w:w="720" w:type="dxa"/>
            <w:tcBorders>
              <w:top w:val="nil"/>
              <w:left w:val="nil"/>
              <w:bottom w:val="single" w:sz="8" w:space="0" w:color="auto"/>
              <w:right w:val="single" w:sz="4" w:space="0" w:color="808080"/>
            </w:tcBorders>
            <w:shd w:val="clear" w:color="auto" w:fill="F2F2F2"/>
            <w:noWrap/>
            <w:vAlign w:val="center"/>
          </w:tcPr>
          <w:p w:rsidR="008B511C" w:rsidRPr="008B511C" w:rsidRDefault="008F1014" w:rsidP="00F114EA">
            <w:pPr>
              <w:jc w:val="center"/>
              <w:rPr>
                <w:rFonts w:ascii="Arial" w:hAnsi="Arial" w:cs="Arial"/>
                <w:i/>
                <w:sz w:val="20"/>
                <w:szCs w:val="20"/>
              </w:rPr>
            </w:pPr>
            <w:proofErr w:type="spellStart"/>
            <w:r w:rsidRPr="008F1014">
              <w:rPr>
                <w:rFonts w:ascii="Arial" w:hAnsi="Arial" w:cs="Arial"/>
                <w:i/>
                <w:sz w:val="20"/>
                <w:szCs w:val="20"/>
              </w:rPr>
              <w:t>PoP</w:t>
            </w:r>
            <w:proofErr w:type="spellEnd"/>
          </w:p>
        </w:tc>
        <w:tc>
          <w:tcPr>
            <w:tcW w:w="720" w:type="dxa"/>
            <w:tcBorders>
              <w:top w:val="nil"/>
              <w:left w:val="nil"/>
              <w:bottom w:val="single" w:sz="8" w:space="0" w:color="auto"/>
              <w:right w:val="single" w:sz="4" w:space="0" w:color="808080"/>
            </w:tcBorders>
            <w:shd w:val="clear" w:color="auto" w:fill="F2F2F2"/>
            <w:noWrap/>
            <w:vAlign w:val="center"/>
          </w:tcPr>
          <w:p w:rsidR="008B511C" w:rsidRPr="008B511C" w:rsidRDefault="008F1014" w:rsidP="00F114EA">
            <w:pPr>
              <w:jc w:val="center"/>
              <w:rPr>
                <w:rFonts w:ascii="Arial" w:hAnsi="Arial" w:cs="Arial"/>
                <w:i/>
                <w:sz w:val="20"/>
                <w:szCs w:val="20"/>
              </w:rPr>
            </w:pPr>
            <w:r w:rsidRPr="008F1014">
              <w:rPr>
                <w:rFonts w:ascii="Arial" w:hAnsi="Arial" w:cs="Arial"/>
                <w:i/>
                <w:sz w:val="20"/>
                <w:szCs w:val="20"/>
              </w:rPr>
              <w:t>IPG</w:t>
            </w:r>
          </w:p>
        </w:tc>
        <w:tc>
          <w:tcPr>
            <w:tcW w:w="720" w:type="dxa"/>
            <w:tcBorders>
              <w:top w:val="nil"/>
              <w:left w:val="nil"/>
              <w:bottom w:val="single" w:sz="8" w:space="0" w:color="auto"/>
              <w:right w:val="single" w:sz="8" w:space="0" w:color="auto"/>
            </w:tcBorders>
            <w:shd w:val="clear" w:color="auto" w:fill="F2F2F2"/>
            <w:noWrap/>
            <w:vAlign w:val="center"/>
          </w:tcPr>
          <w:p w:rsidR="008B511C" w:rsidRPr="008B511C" w:rsidRDefault="008F1014" w:rsidP="00F114EA">
            <w:pPr>
              <w:jc w:val="center"/>
              <w:rPr>
                <w:rFonts w:ascii="Arial" w:hAnsi="Arial" w:cs="Arial"/>
                <w:i/>
                <w:sz w:val="20"/>
                <w:szCs w:val="20"/>
              </w:rPr>
            </w:pPr>
            <w:r w:rsidRPr="008F1014">
              <w:rPr>
                <w:rFonts w:ascii="Arial" w:hAnsi="Arial" w:cs="Arial"/>
                <w:i/>
                <w:sz w:val="20"/>
                <w:szCs w:val="20"/>
              </w:rPr>
              <w:t>EPG</w:t>
            </w:r>
          </w:p>
        </w:tc>
        <w:tc>
          <w:tcPr>
            <w:tcW w:w="2392" w:type="dxa"/>
            <w:vMerge/>
            <w:tcBorders>
              <w:top w:val="single" w:sz="8" w:space="0" w:color="auto"/>
              <w:left w:val="nil"/>
              <w:bottom w:val="single" w:sz="8" w:space="0" w:color="000000"/>
              <w:right w:val="single" w:sz="8" w:space="0" w:color="auto"/>
            </w:tcBorders>
            <w:shd w:val="clear" w:color="auto" w:fill="F2F2F2"/>
            <w:vAlign w:val="center"/>
          </w:tcPr>
          <w:p w:rsidR="00FF46B8" w:rsidRDefault="00FF46B8">
            <w:pPr>
              <w:jc w:val="center"/>
              <w:rPr>
                <w:rFonts w:ascii="Arial" w:hAnsi="Arial" w:cs="Arial"/>
                <w:sz w:val="20"/>
                <w:szCs w:val="20"/>
              </w:rPr>
            </w:pPr>
          </w:p>
        </w:tc>
        <w:tc>
          <w:tcPr>
            <w:tcW w:w="1874" w:type="dxa"/>
            <w:vMerge/>
            <w:tcBorders>
              <w:left w:val="nil"/>
              <w:bottom w:val="single" w:sz="8" w:space="0" w:color="000000"/>
              <w:right w:val="single" w:sz="8" w:space="0" w:color="auto"/>
            </w:tcBorders>
            <w:shd w:val="clear" w:color="auto" w:fill="F2F2F2"/>
            <w:vAlign w:val="center"/>
          </w:tcPr>
          <w:p w:rsidR="00FF46B8" w:rsidRDefault="00FF46B8">
            <w:pPr>
              <w:jc w:val="center"/>
              <w:rPr>
                <w:rFonts w:ascii="Arial" w:hAnsi="Arial" w:cs="Arial"/>
                <w:sz w:val="20"/>
                <w:szCs w:val="20"/>
              </w:rPr>
            </w:pPr>
          </w:p>
        </w:tc>
      </w:tr>
      <w:tr w:rsidR="008B511C" w:rsidTr="00416733">
        <w:trPr>
          <w:cantSplit/>
          <w:trHeight w:val="763"/>
        </w:trPr>
        <w:tc>
          <w:tcPr>
            <w:tcW w:w="786" w:type="dxa"/>
            <w:tcBorders>
              <w:top w:val="nil"/>
              <w:left w:val="single" w:sz="8" w:space="0" w:color="auto"/>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r w:rsidRPr="008B1CDA">
              <w:rPr>
                <w:rFonts w:ascii="Arial" w:hAnsi="Arial" w:cs="Arial"/>
                <w:sz w:val="20"/>
                <w:szCs w:val="20"/>
              </w:rPr>
              <w:t>G</w:t>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4" w:space="0" w:color="969696"/>
              <w:left w:val="nil"/>
              <w:bottom w:val="single" w:sz="4" w:space="0" w:color="969696"/>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Set Program Definition</w:t>
            </w:r>
          </w:p>
          <w:p w:rsidR="00FF46B8" w:rsidRDefault="008B511C">
            <w:pPr>
              <w:spacing w:after="120"/>
              <w:jc w:val="center"/>
              <w:rPr>
                <w:rFonts w:ascii="Arial" w:hAnsi="Arial" w:cs="Arial"/>
                <w:sz w:val="20"/>
                <w:szCs w:val="20"/>
              </w:rPr>
            </w:pPr>
            <w:r>
              <w:rPr>
                <w:rFonts w:ascii="Arial" w:hAnsi="Arial" w:cs="Arial"/>
                <w:sz w:val="20"/>
                <w:szCs w:val="20"/>
              </w:rPr>
              <w:t>Get Program Definition</w:t>
            </w:r>
          </w:p>
        </w:tc>
        <w:tc>
          <w:tcPr>
            <w:tcW w:w="1874" w:type="dxa"/>
            <w:tcBorders>
              <w:top w:val="single" w:sz="4" w:space="0" w:color="969696"/>
              <w:left w:val="nil"/>
              <w:bottom w:val="single" w:sz="4" w:space="0" w:color="969696"/>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0x001A</w:t>
            </w:r>
          </w:p>
          <w:p w:rsidR="00FF46B8" w:rsidRDefault="00F114EA">
            <w:pPr>
              <w:spacing w:after="120"/>
              <w:jc w:val="center"/>
              <w:rPr>
                <w:rFonts w:ascii="Arial" w:hAnsi="Arial" w:cs="Arial"/>
                <w:sz w:val="20"/>
                <w:szCs w:val="20"/>
              </w:rPr>
            </w:pPr>
            <w:r>
              <w:rPr>
                <w:rFonts w:ascii="Arial" w:hAnsi="Arial" w:cs="Arial"/>
                <w:sz w:val="20"/>
                <w:szCs w:val="20"/>
              </w:rPr>
              <w:t>0x0019</w:t>
            </w:r>
          </w:p>
        </w:tc>
      </w:tr>
      <w:tr w:rsidR="008B511C" w:rsidTr="00416733">
        <w:trPr>
          <w:cantSplit/>
          <w:trHeight w:val="570"/>
        </w:trPr>
        <w:tc>
          <w:tcPr>
            <w:tcW w:w="786" w:type="dxa"/>
            <w:tcBorders>
              <w:top w:val="nil"/>
              <w:left w:val="single" w:sz="8" w:space="0" w:color="auto"/>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r w:rsidRPr="008B1CDA">
              <w:rPr>
                <w:rFonts w:ascii="Arial" w:hAnsi="Arial" w:cs="Arial"/>
                <w:sz w:val="20"/>
                <w:szCs w:val="20"/>
              </w:rPr>
              <w:t>G</w:t>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nil"/>
              <w:left w:val="nil"/>
              <w:bottom w:val="single" w:sz="4" w:space="0" w:color="969696"/>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Set Program Constants</w:t>
            </w:r>
          </w:p>
          <w:p w:rsidR="00FF46B8" w:rsidRDefault="008B511C">
            <w:pPr>
              <w:spacing w:after="120"/>
              <w:jc w:val="center"/>
              <w:rPr>
                <w:rFonts w:ascii="Arial" w:hAnsi="Arial" w:cs="Arial"/>
                <w:sz w:val="20"/>
                <w:szCs w:val="20"/>
              </w:rPr>
            </w:pPr>
            <w:r>
              <w:rPr>
                <w:rFonts w:ascii="Arial" w:hAnsi="Arial" w:cs="Arial"/>
                <w:sz w:val="20"/>
                <w:szCs w:val="20"/>
              </w:rPr>
              <w:t>Get Program Constants</w:t>
            </w:r>
          </w:p>
        </w:tc>
        <w:tc>
          <w:tcPr>
            <w:tcW w:w="1874" w:type="dxa"/>
            <w:tcBorders>
              <w:top w:val="nil"/>
              <w:left w:val="nil"/>
              <w:bottom w:val="single" w:sz="4" w:space="0" w:color="969696"/>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0x001C</w:t>
            </w:r>
          </w:p>
          <w:p w:rsidR="00FF46B8" w:rsidRDefault="00F114EA">
            <w:pPr>
              <w:spacing w:after="120"/>
              <w:jc w:val="center"/>
              <w:rPr>
                <w:rFonts w:ascii="Arial" w:hAnsi="Arial" w:cs="Arial"/>
                <w:sz w:val="20"/>
                <w:szCs w:val="20"/>
              </w:rPr>
            </w:pPr>
            <w:r>
              <w:rPr>
                <w:rFonts w:ascii="Arial" w:hAnsi="Arial" w:cs="Arial"/>
                <w:sz w:val="20"/>
                <w:szCs w:val="20"/>
              </w:rPr>
              <w:t>0x001B</w:t>
            </w:r>
          </w:p>
        </w:tc>
      </w:tr>
      <w:tr w:rsidR="008B511C" w:rsidTr="00416733">
        <w:trPr>
          <w:cantSplit/>
          <w:trHeight w:val="719"/>
        </w:trPr>
        <w:tc>
          <w:tcPr>
            <w:tcW w:w="786" w:type="dxa"/>
            <w:tcBorders>
              <w:top w:val="nil"/>
              <w:left w:val="single" w:sz="8" w:space="0" w:color="auto"/>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nil"/>
              <w:left w:val="nil"/>
              <w:bottom w:val="single" w:sz="4" w:space="0" w:color="969696"/>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Set Pulse Constants</w:t>
            </w:r>
          </w:p>
          <w:p w:rsidR="00FF46B8" w:rsidRDefault="008B511C">
            <w:pPr>
              <w:spacing w:after="120"/>
              <w:jc w:val="center"/>
              <w:rPr>
                <w:rFonts w:ascii="Arial" w:hAnsi="Arial" w:cs="Arial"/>
                <w:sz w:val="20"/>
                <w:szCs w:val="20"/>
              </w:rPr>
            </w:pPr>
            <w:r>
              <w:rPr>
                <w:rFonts w:ascii="Arial" w:hAnsi="Arial" w:cs="Arial"/>
                <w:sz w:val="20"/>
                <w:szCs w:val="20"/>
              </w:rPr>
              <w:t>Get Pulse Constants</w:t>
            </w:r>
          </w:p>
        </w:tc>
        <w:tc>
          <w:tcPr>
            <w:tcW w:w="1874" w:type="dxa"/>
            <w:tcBorders>
              <w:top w:val="nil"/>
              <w:left w:val="nil"/>
              <w:bottom w:val="single" w:sz="4" w:space="0" w:color="969696"/>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0x0020</w:t>
            </w:r>
          </w:p>
          <w:p w:rsidR="00FF46B8" w:rsidRDefault="00F114EA">
            <w:pPr>
              <w:spacing w:after="120"/>
              <w:jc w:val="center"/>
              <w:rPr>
                <w:rFonts w:ascii="Arial" w:hAnsi="Arial" w:cs="Arial"/>
                <w:sz w:val="20"/>
                <w:szCs w:val="20"/>
              </w:rPr>
            </w:pPr>
            <w:r>
              <w:rPr>
                <w:rFonts w:ascii="Arial" w:hAnsi="Arial" w:cs="Arial"/>
                <w:sz w:val="20"/>
                <w:szCs w:val="20"/>
              </w:rPr>
              <w:t>0x001F</w:t>
            </w:r>
          </w:p>
        </w:tc>
      </w:tr>
      <w:tr w:rsidR="008B511C" w:rsidTr="00416733">
        <w:trPr>
          <w:cantSplit/>
          <w:trHeight w:val="1097"/>
        </w:trPr>
        <w:tc>
          <w:tcPr>
            <w:tcW w:w="786" w:type="dxa"/>
            <w:tcBorders>
              <w:top w:val="nil"/>
              <w:left w:val="single" w:sz="8" w:space="0" w:color="auto"/>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nil"/>
              <w:left w:val="nil"/>
              <w:bottom w:val="single" w:sz="4" w:space="0" w:color="969696"/>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Set Impedance Constants</w:t>
            </w:r>
            <w:r>
              <w:rPr>
                <w:rFonts w:ascii="Arial" w:hAnsi="Arial" w:cs="Arial"/>
                <w:sz w:val="20"/>
                <w:szCs w:val="20"/>
              </w:rPr>
              <w:br w:type="page"/>
            </w:r>
          </w:p>
          <w:p w:rsidR="00FF46B8" w:rsidRDefault="008B511C">
            <w:pPr>
              <w:spacing w:after="120"/>
              <w:jc w:val="center"/>
              <w:rPr>
                <w:rFonts w:ascii="Arial" w:hAnsi="Arial" w:cs="Arial"/>
                <w:sz w:val="20"/>
                <w:szCs w:val="20"/>
              </w:rPr>
            </w:pPr>
            <w:r>
              <w:rPr>
                <w:rFonts w:ascii="Arial" w:hAnsi="Arial" w:cs="Arial"/>
                <w:sz w:val="20"/>
                <w:szCs w:val="20"/>
              </w:rPr>
              <w:t>Get Impedance Constants</w:t>
            </w:r>
          </w:p>
        </w:tc>
        <w:tc>
          <w:tcPr>
            <w:tcW w:w="1874" w:type="dxa"/>
            <w:tcBorders>
              <w:top w:val="nil"/>
              <w:left w:val="nil"/>
              <w:bottom w:val="single" w:sz="4" w:space="0" w:color="969696"/>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0x0050</w:t>
            </w:r>
          </w:p>
          <w:p w:rsidR="00FF46B8" w:rsidRDefault="00FF46B8">
            <w:pPr>
              <w:spacing w:after="120"/>
              <w:jc w:val="center"/>
              <w:rPr>
                <w:rFonts w:ascii="Arial" w:hAnsi="Arial" w:cs="Arial"/>
                <w:sz w:val="20"/>
                <w:szCs w:val="20"/>
              </w:rPr>
            </w:pPr>
          </w:p>
          <w:p w:rsidR="00FF46B8" w:rsidRDefault="00F114EA">
            <w:pPr>
              <w:spacing w:after="120"/>
              <w:jc w:val="center"/>
              <w:rPr>
                <w:rFonts w:ascii="Arial" w:hAnsi="Arial" w:cs="Arial"/>
                <w:sz w:val="20"/>
                <w:szCs w:val="20"/>
              </w:rPr>
            </w:pPr>
            <w:r>
              <w:rPr>
                <w:rFonts w:ascii="Arial" w:hAnsi="Arial" w:cs="Arial"/>
                <w:sz w:val="20"/>
                <w:szCs w:val="20"/>
              </w:rPr>
              <w:t>0x0051</w:t>
            </w:r>
          </w:p>
        </w:tc>
      </w:tr>
      <w:tr w:rsidR="008B511C" w:rsidTr="00416733">
        <w:trPr>
          <w:cantSplit/>
          <w:trHeight w:val="647"/>
        </w:trPr>
        <w:tc>
          <w:tcPr>
            <w:tcW w:w="786" w:type="dxa"/>
            <w:tcBorders>
              <w:top w:val="nil"/>
              <w:left w:val="single" w:sz="8" w:space="0" w:color="auto"/>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nil"/>
              <w:left w:val="nil"/>
              <w:bottom w:val="single" w:sz="4" w:space="0" w:color="969696"/>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Set Lead Limits</w:t>
            </w:r>
          </w:p>
          <w:p w:rsidR="00FF46B8" w:rsidRDefault="008B511C">
            <w:pPr>
              <w:spacing w:after="120"/>
              <w:jc w:val="center"/>
              <w:rPr>
                <w:rFonts w:ascii="Arial" w:hAnsi="Arial" w:cs="Arial"/>
                <w:sz w:val="20"/>
                <w:szCs w:val="20"/>
              </w:rPr>
            </w:pPr>
            <w:r>
              <w:rPr>
                <w:rFonts w:ascii="Arial" w:hAnsi="Arial" w:cs="Arial"/>
                <w:sz w:val="20"/>
                <w:szCs w:val="20"/>
              </w:rPr>
              <w:t>Get Lead Limits</w:t>
            </w:r>
          </w:p>
        </w:tc>
        <w:tc>
          <w:tcPr>
            <w:tcW w:w="1874" w:type="dxa"/>
            <w:tcBorders>
              <w:top w:val="nil"/>
              <w:left w:val="nil"/>
              <w:bottom w:val="single" w:sz="4" w:space="0" w:color="969696"/>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0x0022</w:t>
            </w:r>
          </w:p>
          <w:p w:rsidR="00FF46B8" w:rsidRDefault="00F114EA">
            <w:pPr>
              <w:spacing w:after="120"/>
              <w:jc w:val="center"/>
              <w:rPr>
                <w:rFonts w:ascii="Arial" w:hAnsi="Arial" w:cs="Arial"/>
                <w:sz w:val="20"/>
                <w:szCs w:val="20"/>
              </w:rPr>
            </w:pPr>
            <w:r>
              <w:rPr>
                <w:rFonts w:ascii="Arial" w:hAnsi="Arial" w:cs="Arial"/>
                <w:sz w:val="20"/>
                <w:szCs w:val="20"/>
              </w:rPr>
              <w:t>0x0021</w:t>
            </w:r>
          </w:p>
        </w:tc>
      </w:tr>
      <w:tr w:rsidR="008B511C" w:rsidTr="00416733">
        <w:trPr>
          <w:cantSplit/>
          <w:trHeight w:val="510"/>
        </w:trPr>
        <w:tc>
          <w:tcPr>
            <w:tcW w:w="786" w:type="dxa"/>
            <w:tcBorders>
              <w:top w:val="nil"/>
              <w:left w:val="single" w:sz="8" w:space="0" w:color="auto"/>
              <w:bottom w:val="single" w:sz="4" w:space="0" w:color="808080"/>
              <w:right w:val="single" w:sz="4" w:space="0" w:color="808080"/>
            </w:tcBorders>
            <w:shd w:val="clear" w:color="auto" w:fill="auto"/>
            <w:noWrap/>
            <w:vAlign w:val="center"/>
          </w:tcPr>
          <w:p w:rsidR="008B511C" w:rsidRPr="008B1CDA" w:rsidRDefault="008B511C" w:rsidP="00F114EA">
            <w:pPr>
              <w:jc w:val="center"/>
              <w:rPr>
                <w:rFonts w:ascii="Wingdings" w:hAnsi="Wingdings" w:cs="Arial"/>
                <w:sz w:val="18"/>
                <w:szCs w:val="18"/>
              </w:rPr>
            </w:pPr>
            <w:proofErr w:type="spellStart"/>
            <w:r w:rsidRPr="008B1CDA">
              <w:rPr>
                <w:rFonts w:ascii="Arial" w:hAnsi="Arial" w:cs="Arial"/>
                <w:sz w:val="18"/>
                <w:szCs w:val="18"/>
              </w:rPr>
              <w:t>Mnfctr</w:t>
            </w:r>
            <w:proofErr w:type="spellEnd"/>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4" w:space="0" w:color="808080"/>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4" w:space="0" w:color="808080"/>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nil"/>
              <w:left w:val="nil"/>
              <w:bottom w:val="single" w:sz="4" w:space="0" w:color="969696"/>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Set Channel Calibrations</w:t>
            </w:r>
          </w:p>
          <w:p w:rsidR="00FF46B8" w:rsidRDefault="008B511C">
            <w:pPr>
              <w:spacing w:after="120"/>
              <w:jc w:val="center"/>
              <w:rPr>
                <w:rFonts w:ascii="Arial" w:hAnsi="Arial" w:cs="Arial"/>
                <w:sz w:val="20"/>
                <w:szCs w:val="20"/>
              </w:rPr>
            </w:pPr>
            <w:r>
              <w:rPr>
                <w:rFonts w:ascii="Arial" w:hAnsi="Arial" w:cs="Arial"/>
                <w:sz w:val="20"/>
                <w:szCs w:val="20"/>
              </w:rPr>
              <w:t>Get Channel Calibrations</w:t>
            </w:r>
          </w:p>
        </w:tc>
        <w:tc>
          <w:tcPr>
            <w:tcW w:w="1874" w:type="dxa"/>
            <w:tcBorders>
              <w:top w:val="nil"/>
              <w:left w:val="nil"/>
              <w:bottom w:val="single" w:sz="4" w:space="0" w:color="969696"/>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0x0024</w:t>
            </w:r>
          </w:p>
          <w:p w:rsidR="00FF46B8" w:rsidRDefault="00FF46B8">
            <w:pPr>
              <w:spacing w:after="120"/>
              <w:jc w:val="center"/>
              <w:rPr>
                <w:rFonts w:ascii="Arial" w:hAnsi="Arial" w:cs="Arial"/>
                <w:sz w:val="20"/>
                <w:szCs w:val="20"/>
              </w:rPr>
            </w:pPr>
          </w:p>
          <w:p w:rsidR="00FF46B8" w:rsidRDefault="00F114EA">
            <w:pPr>
              <w:spacing w:after="120"/>
              <w:jc w:val="center"/>
              <w:rPr>
                <w:rFonts w:ascii="Arial" w:hAnsi="Arial" w:cs="Arial"/>
                <w:sz w:val="20"/>
                <w:szCs w:val="20"/>
              </w:rPr>
            </w:pPr>
            <w:r>
              <w:rPr>
                <w:rFonts w:ascii="Arial" w:hAnsi="Arial" w:cs="Arial"/>
                <w:sz w:val="20"/>
                <w:szCs w:val="20"/>
              </w:rPr>
              <w:t>0x0023</w:t>
            </w:r>
          </w:p>
        </w:tc>
      </w:tr>
      <w:tr w:rsidR="008B511C" w:rsidTr="00416733">
        <w:trPr>
          <w:cantSplit/>
          <w:trHeight w:val="1187"/>
        </w:trPr>
        <w:tc>
          <w:tcPr>
            <w:tcW w:w="786" w:type="dxa"/>
            <w:tcBorders>
              <w:top w:val="nil"/>
              <w:left w:val="single" w:sz="8" w:space="0" w:color="auto"/>
              <w:bottom w:val="single" w:sz="8" w:space="0" w:color="auto"/>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8" w:space="0" w:color="auto"/>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8" w:space="0" w:color="auto"/>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nil"/>
              <w:left w:val="nil"/>
              <w:bottom w:val="single" w:sz="8" w:space="0" w:color="auto"/>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nil"/>
              <w:left w:val="nil"/>
              <w:bottom w:val="single" w:sz="8" w:space="0" w:color="auto"/>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nil"/>
              <w:left w:val="nil"/>
              <w:bottom w:val="single" w:sz="8" w:space="0" w:color="auto"/>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Set Configurable Device Parameters</w:t>
            </w:r>
          </w:p>
          <w:p w:rsidR="00FF46B8" w:rsidRDefault="008B511C">
            <w:pPr>
              <w:spacing w:after="120"/>
              <w:jc w:val="center"/>
              <w:rPr>
                <w:rFonts w:ascii="Arial" w:hAnsi="Arial" w:cs="Arial"/>
                <w:sz w:val="20"/>
                <w:szCs w:val="20"/>
              </w:rPr>
            </w:pPr>
            <w:r>
              <w:rPr>
                <w:rFonts w:ascii="Arial" w:hAnsi="Arial" w:cs="Arial"/>
                <w:sz w:val="20"/>
                <w:szCs w:val="20"/>
              </w:rPr>
              <w:t>Get Configurable Device Parameters</w:t>
            </w:r>
          </w:p>
        </w:tc>
        <w:tc>
          <w:tcPr>
            <w:tcW w:w="1874" w:type="dxa"/>
            <w:tcBorders>
              <w:top w:val="nil"/>
              <w:left w:val="nil"/>
              <w:bottom w:val="single" w:sz="8" w:space="0" w:color="auto"/>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0x001E</w:t>
            </w:r>
          </w:p>
          <w:p w:rsidR="00FF46B8" w:rsidRDefault="00FF46B8">
            <w:pPr>
              <w:spacing w:after="120"/>
              <w:jc w:val="center"/>
              <w:rPr>
                <w:rFonts w:ascii="Arial" w:hAnsi="Arial" w:cs="Arial"/>
                <w:sz w:val="20"/>
                <w:szCs w:val="20"/>
              </w:rPr>
            </w:pPr>
          </w:p>
          <w:p w:rsidR="00FF46B8" w:rsidRDefault="00F114EA">
            <w:pPr>
              <w:spacing w:after="120"/>
              <w:jc w:val="center"/>
              <w:rPr>
                <w:rFonts w:ascii="Arial" w:hAnsi="Arial" w:cs="Arial"/>
                <w:sz w:val="20"/>
                <w:szCs w:val="20"/>
              </w:rPr>
            </w:pPr>
            <w:r>
              <w:rPr>
                <w:rFonts w:ascii="Arial" w:hAnsi="Arial" w:cs="Arial"/>
                <w:sz w:val="20"/>
                <w:szCs w:val="20"/>
              </w:rPr>
              <w:t>0x001D</w:t>
            </w:r>
          </w:p>
        </w:tc>
      </w:tr>
      <w:tr w:rsidR="008B511C" w:rsidTr="00416733">
        <w:trPr>
          <w:cantSplit/>
          <w:trHeight w:val="1159"/>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proofErr w:type="spellStart"/>
            <w:r w:rsidRPr="008B1CDA">
              <w:rPr>
                <w:rFonts w:ascii="Arial" w:hAnsi="Arial" w:cs="Arial"/>
                <w:sz w:val="18"/>
                <w:szCs w:val="18"/>
              </w:rPr>
              <w:lastRenderedPageBreak/>
              <w:t>Mnfctr</w:t>
            </w:r>
            <w:proofErr w:type="spellEnd"/>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8B511C" w:rsidRPr="002C35DD"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8B511C" w:rsidRPr="002C35DD"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 xml:space="preserve">Set </w:t>
            </w:r>
            <w:proofErr w:type="spellStart"/>
            <w:r>
              <w:rPr>
                <w:rFonts w:ascii="Arial" w:hAnsi="Arial" w:cs="Arial"/>
                <w:sz w:val="20"/>
                <w:szCs w:val="20"/>
              </w:rPr>
              <w:t>Stim</w:t>
            </w:r>
            <w:proofErr w:type="spellEnd"/>
            <w:r>
              <w:rPr>
                <w:rFonts w:ascii="Arial" w:hAnsi="Arial" w:cs="Arial"/>
                <w:sz w:val="20"/>
                <w:szCs w:val="20"/>
              </w:rPr>
              <w:t xml:space="preserve"> </w:t>
            </w:r>
            <w:proofErr w:type="spellStart"/>
            <w:r>
              <w:rPr>
                <w:rFonts w:ascii="Arial" w:hAnsi="Arial" w:cs="Arial"/>
                <w:sz w:val="20"/>
                <w:szCs w:val="20"/>
              </w:rPr>
              <w:t>Asic</w:t>
            </w:r>
            <w:proofErr w:type="spellEnd"/>
            <w:r>
              <w:rPr>
                <w:rFonts w:ascii="Arial" w:hAnsi="Arial" w:cs="Arial"/>
                <w:sz w:val="20"/>
                <w:szCs w:val="20"/>
              </w:rPr>
              <w:t xml:space="preserve"> HV Calibrations</w:t>
            </w:r>
          </w:p>
          <w:p w:rsidR="00FF46B8" w:rsidRDefault="008B511C">
            <w:pPr>
              <w:spacing w:after="120"/>
              <w:jc w:val="center"/>
              <w:rPr>
                <w:rFonts w:ascii="Arial" w:hAnsi="Arial" w:cs="Arial"/>
                <w:sz w:val="20"/>
                <w:szCs w:val="20"/>
              </w:rPr>
            </w:pPr>
            <w:r>
              <w:rPr>
                <w:rFonts w:ascii="Arial" w:hAnsi="Arial" w:cs="Arial"/>
                <w:sz w:val="20"/>
                <w:szCs w:val="20"/>
              </w:rPr>
              <w:t xml:space="preserve">Get </w:t>
            </w:r>
            <w:proofErr w:type="spellStart"/>
            <w:r>
              <w:rPr>
                <w:rFonts w:ascii="Arial" w:hAnsi="Arial" w:cs="Arial"/>
                <w:sz w:val="20"/>
                <w:szCs w:val="20"/>
              </w:rPr>
              <w:t>Stim</w:t>
            </w:r>
            <w:proofErr w:type="spellEnd"/>
            <w:r>
              <w:rPr>
                <w:rFonts w:ascii="Arial" w:hAnsi="Arial" w:cs="Arial"/>
                <w:sz w:val="20"/>
                <w:szCs w:val="20"/>
              </w:rPr>
              <w:t xml:space="preserve"> </w:t>
            </w:r>
            <w:proofErr w:type="spellStart"/>
            <w:r>
              <w:rPr>
                <w:rFonts w:ascii="Arial" w:hAnsi="Arial" w:cs="Arial"/>
                <w:sz w:val="20"/>
                <w:szCs w:val="20"/>
              </w:rPr>
              <w:t>Asic</w:t>
            </w:r>
            <w:proofErr w:type="spellEnd"/>
            <w:r>
              <w:rPr>
                <w:rFonts w:ascii="Arial" w:hAnsi="Arial" w:cs="Arial"/>
                <w:sz w:val="20"/>
                <w:szCs w:val="20"/>
              </w:rPr>
              <w:t xml:space="preserve"> HV Calibrations</w:t>
            </w:r>
          </w:p>
        </w:tc>
        <w:tc>
          <w:tcPr>
            <w:tcW w:w="1874" w:type="dxa"/>
            <w:tcBorders>
              <w:top w:val="single" w:sz="8" w:space="0" w:color="auto"/>
              <w:left w:val="nil"/>
              <w:bottom w:val="single" w:sz="8" w:space="0" w:color="auto"/>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0x002C</w:t>
            </w:r>
          </w:p>
          <w:p w:rsidR="00FF46B8" w:rsidRDefault="00FF46B8">
            <w:pPr>
              <w:spacing w:after="120"/>
              <w:jc w:val="center"/>
              <w:rPr>
                <w:rFonts w:ascii="Arial" w:hAnsi="Arial" w:cs="Arial"/>
                <w:sz w:val="20"/>
                <w:szCs w:val="20"/>
              </w:rPr>
            </w:pPr>
          </w:p>
          <w:p w:rsidR="00FF46B8" w:rsidRDefault="00F114EA">
            <w:pPr>
              <w:spacing w:after="120"/>
              <w:jc w:val="center"/>
              <w:rPr>
                <w:rFonts w:ascii="Arial" w:hAnsi="Arial" w:cs="Arial"/>
                <w:sz w:val="20"/>
                <w:szCs w:val="20"/>
              </w:rPr>
            </w:pPr>
            <w:r>
              <w:rPr>
                <w:rFonts w:ascii="Arial" w:hAnsi="Arial" w:cs="Arial"/>
                <w:sz w:val="20"/>
                <w:szCs w:val="20"/>
              </w:rPr>
              <w:t>0x002B</w:t>
            </w:r>
          </w:p>
        </w:tc>
      </w:tr>
      <w:tr w:rsidR="008B511C"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8B511C" w:rsidRPr="008B1CDA" w:rsidRDefault="008B511C" w:rsidP="00F114EA">
            <w:pPr>
              <w:jc w:val="center"/>
              <w:rPr>
                <w:rFonts w:ascii="Arial" w:hAnsi="Arial" w:cs="Arial"/>
                <w:sz w:val="18"/>
                <w:szCs w:val="18"/>
              </w:rPr>
            </w:pPr>
            <w:r>
              <w:rPr>
                <w:rFonts w:ascii="Wingdings" w:hAnsi="Wingdings" w:cs="Arial"/>
                <w:sz w:val="20"/>
                <w:szCs w:val="20"/>
              </w:rPr>
              <w:t></w:t>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8B511C" w:rsidRPr="002C35DD"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8B511C" w:rsidRPr="002C35DD" w:rsidRDefault="008B511C"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8B511C" w:rsidRDefault="008B511C"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FF46B8" w:rsidRDefault="008B511C">
            <w:pPr>
              <w:spacing w:after="120"/>
              <w:jc w:val="center"/>
              <w:rPr>
                <w:rFonts w:ascii="Arial" w:hAnsi="Arial" w:cs="Arial"/>
                <w:sz w:val="20"/>
                <w:szCs w:val="20"/>
              </w:rPr>
            </w:pPr>
            <w:r>
              <w:rPr>
                <w:rFonts w:ascii="Arial" w:hAnsi="Arial" w:cs="Arial"/>
                <w:sz w:val="20"/>
                <w:szCs w:val="20"/>
              </w:rPr>
              <w:t>Set Test Pulse Definition</w:t>
            </w:r>
          </w:p>
          <w:p w:rsidR="00FF46B8" w:rsidRDefault="008B511C">
            <w:pPr>
              <w:spacing w:after="120"/>
              <w:jc w:val="center"/>
              <w:rPr>
                <w:rFonts w:ascii="Arial" w:hAnsi="Arial" w:cs="Arial"/>
                <w:sz w:val="20"/>
                <w:szCs w:val="20"/>
              </w:rPr>
            </w:pPr>
            <w:r>
              <w:rPr>
                <w:rFonts w:ascii="Arial" w:hAnsi="Arial" w:cs="Arial"/>
                <w:sz w:val="20"/>
                <w:szCs w:val="20"/>
              </w:rPr>
              <w:t>Get Test Pulse Definition</w:t>
            </w:r>
          </w:p>
        </w:tc>
        <w:tc>
          <w:tcPr>
            <w:tcW w:w="1874" w:type="dxa"/>
            <w:tcBorders>
              <w:top w:val="single" w:sz="8" w:space="0" w:color="auto"/>
              <w:left w:val="nil"/>
              <w:bottom w:val="single" w:sz="8" w:space="0" w:color="auto"/>
              <w:right w:val="single" w:sz="8" w:space="0" w:color="auto"/>
            </w:tcBorders>
            <w:vAlign w:val="center"/>
          </w:tcPr>
          <w:p w:rsidR="00FF46B8" w:rsidRDefault="00F114EA">
            <w:pPr>
              <w:spacing w:after="120"/>
              <w:jc w:val="center"/>
              <w:rPr>
                <w:rFonts w:ascii="Arial" w:hAnsi="Arial" w:cs="Arial"/>
                <w:sz w:val="20"/>
                <w:szCs w:val="20"/>
              </w:rPr>
            </w:pPr>
            <w:r>
              <w:rPr>
                <w:rFonts w:ascii="Arial" w:hAnsi="Arial" w:cs="Arial"/>
                <w:sz w:val="20"/>
                <w:szCs w:val="20"/>
              </w:rPr>
              <w:t>0x0041</w:t>
            </w:r>
          </w:p>
          <w:p w:rsidR="00FF46B8" w:rsidRDefault="00F114EA">
            <w:pPr>
              <w:spacing w:after="120"/>
              <w:jc w:val="center"/>
              <w:rPr>
                <w:rFonts w:ascii="Arial" w:hAnsi="Arial" w:cs="Arial"/>
                <w:sz w:val="20"/>
                <w:szCs w:val="20"/>
              </w:rPr>
            </w:pPr>
            <w:r>
              <w:rPr>
                <w:rFonts w:ascii="Arial" w:hAnsi="Arial" w:cs="Arial"/>
                <w:sz w:val="20"/>
                <w:szCs w:val="20"/>
              </w:rPr>
              <w:t>0x0040</w:t>
            </w:r>
          </w:p>
          <w:p w:rsidR="00F114EA" w:rsidRDefault="00F114EA" w:rsidP="00F114EA">
            <w:pPr>
              <w:spacing w:after="120"/>
              <w:rPr>
                <w:rFonts w:ascii="Arial" w:hAnsi="Arial" w:cs="Arial"/>
                <w:sz w:val="20"/>
                <w:szCs w:val="20"/>
              </w:rPr>
            </w:pPr>
          </w:p>
        </w:tc>
      </w:tr>
      <w:tr w:rsidR="00C42C3A"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C42C3A" w:rsidRDefault="00C42C3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C42C3A" w:rsidRPr="002C35DD" w:rsidRDefault="00C42C3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C42C3A" w:rsidRPr="002C35DD" w:rsidRDefault="00C42C3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C42C3A" w:rsidRDefault="00C42C3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C42C3A" w:rsidRDefault="00C42C3A"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C42C3A" w:rsidRDefault="00C42C3A" w:rsidP="00F114EA">
            <w:pPr>
              <w:spacing w:after="120"/>
              <w:jc w:val="center"/>
              <w:rPr>
                <w:rFonts w:ascii="Arial" w:hAnsi="Arial" w:cs="Arial"/>
                <w:sz w:val="20"/>
                <w:szCs w:val="20"/>
              </w:rPr>
            </w:pPr>
            <w:r>
              <w:rPr>
                <w:rFonts w:ascii="Arial" w:hAnsi="Arial" w:cs="Arial"/>
                <w:sz w:val="20"/>
                <w:szCs w:val="20"/>
              </w:rPr>
              <w:t>Set CP Data</w:t>
            </w:r>
          </w:p>
          <w:p w:rsidR="00C42C3A" w:rsidRDefault="00C42C3A" w:rsidP="00F114EA">
            <w:pPr>
              <w:spacing w:after="120"/>
              <w:jc w:val="center"/>
              <w:rPr>
                <w:rFonts w:ascii="Arial" w:hAnsi="Arial" w:cs="Arial"/>
                <w:sz w:val="20"/>
                <w:szCs w:val="20"/>
              </w:rPr>
            </w:pPr>
            <w:r>
              <w:rPr>
                <w:rFonts w:ascii="Arial" w:hAnsi="Arial" w:cs="Arial"/>
                <w:sz w:val="20"/>
                <w:szCs w:val="20"/>
              </w:rPr>
              <w:t>Get CP Data</w:t>
            </w:r>
          </w:p>
        </w:tc>
        <w:tc>
          <w:tcPr>
            <w:tcW w:w="1874" w:type="dxa"/>
            <w:tcBorders>
              <w:top w:val="single" w:sz="8" w:space="0" w:color="auto"/>
              <w:left w:val="nil"/>
              <w:bottom w:val="single" w:sz="8" w:space="0" w:color="auto"/>
              <w:right w:val="single" w:sz="8" w:space="0" w:color="auto"/>
            </w:tcBorders>
            <w:vAlign w:val="center"/>
          </w:tcPr>
          <w:p w:rsidR="00C42C3A" w:rsidRDefault="00C42C3A" w:rsidP="00F114EA">
            <w:pPr>
              <w:spacing w:after="120"/>
              <w:jc w:val="center"/>
              <w:rPr>
                <w:rFonts w:ascii="Arial" w:hAnsi="Arial" w:cs="Arial"/>
                <w:sz w:val="20"/>
                <w:szCs w:val="20"/>
              </w:rPr>
            </w:pPr>
            <w:r>
              <w:rPr>
                <w:rFonts w:ascii="Arial" w:hAnsi="Arial" w:cs="Arial"/>
                <w:sz w:val="20"/>
                <w:szCs w:val="20"/>
              </w:rPr>
              <w:t>0x0030</w:t>
            </w:r>
          </w:p>
          <w:p w:rsidR="00C42C3A" w:rsidRDefault="00C42C3A" w:rsidP="00F114EA">
            <w:pPr>
              <w:spacing w:after="120"/>
              <w:jc w:val="center"/>
              <w:rPr>
                <w:rFonts w:ascii="Arial" w:hAnsi="Arial" w:cs="Arial"/>
                <w:sz w:val="20"/>
                <w:szCs w:val="20"/>
              </w:rPr>
            </w:pPr>
            <w:r>
              <w:rPr>
                <w:rFonts w:ascii="Arial" w:hAnsi="Arial" w:cs="Arial"/>
                <w:sz w:val="20"/>
                <w:szCs w:val="20"/>
              </w:rPr>
              <w:t>0x002F</w:t>
            </w:r>
          </w:p>
        </w:tc>
      </w:tr>
      <w:tr w:rsidR="00FA721A"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proofErr w:type="spellStart"/>
            <w:r>
              <w:rPr>
                <w:rFonts w:ascii="Arial" w:hAnsi="Arial" w:cs="Arial"/>
                <w:sz w:val="20"/>
                <w:szCs w:val="20"/>
              </w:rPr>
              <w:t>Mnfctr</w:t>
            </w:r>
            <w:proofErr w:type="spellEnd"/>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Set General Calibration</w:t>
            </w:r>
          </w:p>
          <w:p w:rsidR="00FA721A" w:rsidRDefault="00FA721A" w:rsidP="00F114EA">
            <w:pPr>
              <w:spacing w:after="120"/>
              <w:jc w:val="center"/>
              <w:rPr>
                <w:rFonts w:ascii="Arial" w:hAnsi="Arial" w:cs="Arial"/>
                <w:sz w:val="20"/>
                <w:szCs w:val="20"/>
              </w:rPr>
            </w:pPr>
            <w:r>
              <w:rPr>
                <w:rFonts w:ascii="Arial" w:hAnsi="Arial" w:cs="Arial"/>
                <w:sz w:val="20"/>
                <w:szCs w:val="20"/>
              </w:rPr>
              <w:t>Get General Calibration</w:t>
            </w:r>
          </w:p>
        </w:tc>
        <w:tc>
          <w:tcPr>
            <w:tcW w:w="1874" w:type="dxa"/>
            <w:tcBorders>
              <w:top w:val="single" w:sz="8" w:space="0" w:color="auto"/>
              <w:left w:val="nil"/>
              <w:bottom w:val="single" w:sz="8" w:space="0" w:color="auto"/>
              <w:right w:val="single" w:sz="8" w:space="0" w:color="auto"/>
            </w:tcBorders>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0x003B</w:t>
            </w:r>
          </w:p>
          <w:p w:rsidR="00FA721A" w:rsidRDefault="00FA721A" w:rsidP="00F114EA">
            <w:pPr>
              <w:spacing w:after="120"/>
              <w:jc w:val="center"/>
              <w:rPr>
                <w:rFonts w:ascii="Arial" w:hAnsi="Arial" w:cs="Arial"/>
                <w:sz w:val="20"/>
                <w:szCs w:val="20"/>
              </w:rPr>
            </w:pPr>
            <w:r>
              <w:rPr>
                <w:rFonts w:ascii="Arial" w:hAnsi="Arial" w:cs="Arial"/>
                <w:sz w:val="20"/>
                <w:szCs w:val="20"/>
              </w:rPr>
              <w:t>0x003A</w:t>
            </w:r>
          </w:p>
        </w:tc>
      </w:tr>
      <w:tr w:rsidR="00FA721A"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proofErr w:type="spellStart"/>
            <w:r>
              <w:rPr>
                <w:rFonts w:ascii="Arial" w:hAnsi="Arial" w:cs="Arial"/>
                <w:sz w:val="20"/>
                <w:szCs w:val="20"/>
              </w:rPr>
              <w:t>Mnfctr</w:t>
            </w:r>
            <w:proofErr w:type="spellEnd"/>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Set Trim List</w:t>
            </w:r>
          </w:p>
          <w:p w:rsidR="00FA721A" w:rsidRDefault="00FA721A" w:rsidP="00F114EA">
            <w:pPr>
              <w:spacing w:after="120"/>
              <w:jc w:val="center"/>
              <w:rPr>
                <w:rFonts w:ascii="Arial" w:hAnsi="Arial" w:cs="Arial"/>
                <w:sz w:val="20"/>
                <w:szCs w:val="20"/>
              </w:rPr>
            </w:pPr>
            <w:r>
              <w:rPr>
                <w:rFonts w:ascii="Arial" w:hAnsi="Arial" w:cs="Arial"/>
                <w:sz w:val="20"/>
                <w:szCs w:val="20"/>
              </w:rPr>
              <w:t>Get Trim List</w:t>
            </w:r>
          </w:p>
        </w:tc>
        <w:tc>
          <w:tcPr>
            <w:tcW w:w="1874" w:type="dxa"/>
            <w:tcBorders>
              <w:top w:val="single" w:sz="8" w:space="0" w:color="auto"/>
              <w:left w:val="nil"/>
              <w:bottom w:val="single" w:sz="8" w:space="0" w:color="auto"/>
              <w:right w:val="single" w:sz="8" w:space="0" w:color="auto"/>
            </w:tcBorders>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0x003D</w:t>
            </w:r>
          </w:p>
          <w:p w:rsidR="00FA721A" w:rsidRDefault="00FA721A" w:rsidP="00F114EA">
            <w:pPr>
              <w:spacing w:after="120"/>
              <w:jc w:val="center"/>
              <w:rPr>
                <w:rFonts w:ascii="Arial" w:hAnsi="Arial" w:cs="Arial"/>
                <w:sz w:val="20"/>
                <w:szCs w:val="20"/>
              </w:rPr>
            </w:pPr>
            <w:r>
              <w:rPr>
                <w:rFonts w:ascii="Arial" w:hAnsi="Arial" w:cs="Arial"/>
                <w:sz w:val="20"/>
                <w:szCs w:val="20"/>
              </w:rPr>
              <w:t>0x003C</w:t>
            </w:r>
          </w:p>
        </w:tc>
      </w:tr>
      <w:tr w:rsidR="00FA721A"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Set Counter</w:t>
            </w:r>
          </w:p>
          <w:p w:rsidR="00FA721A" w:rsidRDefault="00FA721A" w:rsidP="00F114EA">
            <w:pPr>
              <w:spacing w:after="120"/>
              <w:jc w:val="center"/>
              <w:rPr>
                <w:rFonts w:ascii="Arial" w:hAnsi="Arial" w:cs="Arial"/>
                <w:sz w:val="20"/>
                <w:szCs w:val="20"/>
              </w:rPr>
            </w:pPr>
            <w:r>
              <w:rPr>
                <w:rFonts w:ascii="Arial" w:hAnsi="Arial" w:cs="Arial"/>
                <w:sz w:val="20"/>
                <w:szCs w:val="20"/>
              </w:rPr>
              <w:t>Get Counter</w:t>
            </w:r>
          </w:p>
        </w:tc>
        <w:tc>
          <w:tcPr>
            <w:tcW w:w="1874" w:type="dxa"/>
            <w:tcBorders>
              <w:top w:val="single" w:sz="8" w:space="0" w:color="auto"/>
              <w:left w:val="nil"/>
              <w:bottom w:val="single" w:sz="8" w:space="0" w:color="auto"/>
              <w:right w:val="single" w:sz="8" w:space="0" w:color="auto"/>
            </w:tcBorders>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0x003F</w:t>
            </w:r>
          </w:p>
          <w:p w:rsidR="00FA721A" w:rsidRDefault="00FA721A" w:rsidP="00F114EA">
            <w:pPr>
              <w:spacing w:after="120"/>
              <w:jc w:val="center"/>
              <w:rPr>
                <w:rFonts w:ascii="Arial" w:hAnsi="Arial" w:cs="Arial"/>
                <w:sz w:val="20"/>
                <w:szCs w:val="20"/>
              </w:rPr>
            </w:pPr>
            <w:r>
              <w:rPr>
                <w:rFonts w:ascii="Arial" w:hAnsi="Arial" w:cs="Arial"/>
                <w:sz w:val="20"/>
                <w:szCs w:val="20"/>
              </w:rPr>
              <w:t>0x003E</w:t>
            </w:r>
          </w:p>
        </w:tc>
      </w:tr>
      <w:tr w:rsidR="00FA721A"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Set Titration Pulse Definition</w:t>
            </w:r>
          </w:p>
          <w:p w:rsidR="00FA721A" w:rsidRDefault="00FA721A" w:rsidP="00F114EA">
            <w:pPr>
              <w:spacing w:after="120"/>
              <w:jc w:val="center"/>
              <w:rPr>
                <w:rFonts w:ascii="Arial" w:hAnsi="Arial" w:cs="Arial"/>
                <w:sz w:val="20"/>
                <w:szCs w:val="20"/>
              </w:rPr>
            </w:pPr>
            <w:r>
              <w:rPr>
                <w:rFonts w:ascii="Arial" w:hAnsi="Arial" w:cs="Arial"/>
                <w:sz w:val="20"/>
                <w:szCs w:val="20"/>
              </w:rPr>
              <w:t>Get Titration Pulse Definition</w:t>
            </w:r>
          </w:p>
        </w:tc>
        <w:tc>
          <w:tcPr>
            <w:tcW w:w="1874" w:type="dxa"/>
            <w:tcBorders>
              <w:top w:val="single" w:sz="8" w:space="0" w:color="auto"/>
              <w:left w:val="nil"/>
              <w:bottom w:val="single" w:sz="8" w:space="0" w:color="auto"/>
              <w:right w:val="single" w:sz="8" w:space="0" w:color="auto"/>
            </w:tcBorders>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0x0043</w:t>
            </w:r>
          </w:p>
          <w:p w:rsidR="00FA721A" w:rsidRDefault="00FA721A" w:rsidP="00F114EA">
            <w:pPr>
              <w:spacing w:after="120"/>
              <w:jc w:val="center"/>
              <w:rPr>
                <w:rFonts w:ascii="Arial" w:hAnsi="Arial" w:cs="Arial"/>
                <w:sz w:val="20"/>
                <w:szCs w:val="20"/>
              </w:rPr>
            </w:pPr>
          </w:p>
          <w:p w:rsidR="00FA721A" w:rsidRDefault="00FA721A" w:rsidP="00F114EA">
            <w:pPr>
              <w:spacing w:after="120"/>
              <w:jc w:val="center"/>
              <w:rPr>
                <w:rFonts w:ascii="Arial" w:hAnsi="Arial" w:cs="Arial"/>
                <w:sz w:val="20"/>
                <w:szCs w:val="20"/>
              </w:rPr>
            </w:pPr>
            <w:r>
              <w:rPr>
                <w:rFonts w:ascii="Arial" w:hAnsi="Arial" w:cs="Arial"/>
                <w:sz w:val="20"/>
                <w:szCs w:val="20"/>
              </w:rPr>
              <w:t>0x0042</w:t>
            </w:r>
          </w:p>
        </w:tc>
      </w:tr>
      <w:tr w:rsidR="00FA721A"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Pr="002C35DD" w:rsidRDefault="00FA721A"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FA721A" w:rsidRDefault="00FA721A"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Set Ramp Time</w:t>
            </w:r>
          </w:p>
          <w:p w:rsidR="00FA721A" w:rsidRDefault="00FA721A" w:rsidP="00F114EA">
            <w:pPr>
              <w:spacing w:after="120"/>
              <w:jc w:val="center"/>
              <w:rPr>
                <w:rFonts w:ascii="Arial" w:hAnsi="Arial" w:cs="Arial"/>
                <w:sz w:val="20"/>
                <w:szCs w:val="20"/>
              </w:rPr>
            </w:pPr>
            <w:r>
              <w:rPr>
                <w:rFonts w:ascii="Arial" w:hAnsi="Arial" w:cs="Arial"/>
                <w:sz w:val="20"/>
                <w:szCs w:val="20"/>
              </w:rPr>
              <w:t>Get Ramp Time</w:t>
            </w:r>
          </w:p>
        </w:tc>
        <w:tc>
          <w:tcPr>
            <w:tcW w:w="1874" w:type="dxa"/>
            <w:tcBorders>
              <w:top w:val="single" w:sz="8" w:space="0" w:color="auto"/>
              <w:left w:val="nil"/>
              <w:bottom w:val="single" w:sz="8" w:space="0" w:color="auto"/>
              <w:right w:val="single" w:sz="8" w:space="0" w:color="auto"/>
            </w:tcBorders>
            <w:vAlign w:val="center"/>
          </w:tcPr>
          <w:p w:rsidR="00FA721A" w:rsidRDefault="00FA721A" w:rsidP="00F114EA">
            <w:pPr>
              <w:spacing w:after="120"/>
              <w:jc w:val="center"/>
              <w:rPr>
                <w:rFonts w:ascii="Arial" w:hAnsi="Arial" w:cs="Arial"/>
                <w:sz w:val="20"/>
                <w:szCs w:val="20"/>
              </w:rPr>
            </w:pPr>
            <w:r>
              <w:rPr>
                <w:rFonts w:ascii="Arial" w:hAnsi="Arial" w:cs="Arial"/>
                <w:sz w:val="20"/>
                <w:szCs w:val="20"/>
              </w:rPr>
              <w:t>0x0045</w:t>
            </w:r>
          </w:p>
          <w:p w:rsidR="00FA721A" w:rsidRDefault="00FA721A" w:rsidP="00F114EA">
            <w:pPr>
              <w:spacing w:after="120"/>
              <w:jc w:val="center"/>
              <w:rPr>
                <w:rFonts w:ascii="Arial" w:hAnsi="Arial" w:cs="Arial"/>
                <w:sz w:val="20"/>
                <w:szCs w:val="20"/>
              </w:rPr>
            </w:pPr>
            <w:r>
              <w:rPr>
                <w:rFonts w:ascii="Arial" w:hAnsi="Arial" w:cs="Arial"/>
                <w:sz w:val="20"/>
                <w:szCs w:val="20"/>
              </w:rPr>
              <w:t>0x0044</w:t>
            </w:r>
          </w:p>
        </w:tc>
      </w:tr>
      <w:tr w:rsidR="00416733"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416733" w:rsidRDefault="00416733" w:rsidP="00F114EA">
            <w:pPr>
              <w:jc w:val="center"/>
              <w:rPr>
                <w:rFonts w:ascii="Wingdings" w:hAnsi="Wingdings" w:cs="Arial"/>
                <w:sz w:val="20"/>
                <w:szCs w:val="20"/>
              </w:rPr>
            </w:pPr>
            <w:proofErr w:type="spellStart"/>
            <w:r>
              <w:rPr>
                <w:rFonts w:ascii="Arial" w:hAnsi="Arial" w:cs="Arial"/>
                <w:sz w:val="20"/>
                <w:szCs w:val="20"/>
              </w:rPr>
              <w:t>Mnfctr</w:t>
            </w:r>
            <w:proofErr w:type="spellEnd"/>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Pr="002C35DD" w:rsidRDefault="00416733"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Pr="002C35DD" w:rsidRDefault="00416733"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Default="00416733"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416733" w:rsidRDefault="00416733"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416733" w:rsidRDefault="00416733" w:rsidP="00F114EA">
            <w:pPr>
              <w:spacing w:after="120"/>
              <w:jc w:val="center"/>
              <w:rPr>
                <w:rFonts w:ascii="Arial" w:hAnsi="Arial" w:cs="Arial"/>
                <w:sz w:val="20"/>
                <w:szCs w:val="20"/>
              </w:rPr>
            </w:pPr>
            <w:r>
              <w:rPr>
                <w:rFonts w:ascii="Arial" w:hAnsi="Arial" w:cs="Arial"/>
                <w:sz w:val="20"/>
                <w:szCs w:val="20"/>
              </w:rPr>
              <w:t>Set Software Description Block</w:t>
            </w:r>
          </w:p>
          <w:p w:rsidR="00416733" w:rsidRDefault="00416733" w:rsidP="00F114EA">
            <w:pPr>
              <w:spacing w:after="120"/>
              <w:jc w:val="center"/>
              <w:rPr>
                <w:rFonts w:ascii="Arial" w:hAnsi="Arial" w:cs="Arial"/>
                <w:sz w:val="20"/>
                <w:szCs w:val="20"/>
              </w:rPr>
            </w:pPr>
            <w:r>
              <w:rPr>
                <w:rFonts w:ascii="Arial" w:hAnsi="Arial" w:cs="Arial"/>
                <w:sz w:val="20"/>
                <w:szCs w:val="20"/>
              </w:rPr>
              <w:t>Get Software Description Block</w:t>
            </w:r>
          </w:p>
        </w:tc>
        <w:tc>
          <w:tcPr>
            <w:tcW w:w="1874" w:type="dxa"/>
            <w:tcBorders>
              <w:top w:val="single" w:sz="8" w:space="0" w:color="auto"/>
              <w:left w:val="nil"/>
              <w:bottom w:val="single" w:sz="8" w:space="0" w:color="auto"/>
              <w:right w:val="single" w:sz="8" w:space="0" w:color="auto"/>
            </w:tcBorders>
            <w:vAlign w:val="center"/>
          </w:tcPr>
          <w:p w:rsidR="00416733" w:rsidRDefault="00416733" w:rsidP="00F114EA">
            <w:pPr>
              <w:spacing w:after="120"/>
              <w:jc w:val="center"/>
              <w:rPr>
                <w:rFonts w:ascii="Arial" w:hAnsi="Arial" w:cs="Arial"/>
                <w:sz w:val="20"/>
                <w:szCs w:val="20"/>
              </w:rPr>
            </w:pPr>
            <w:r>
              <w:rPr>
                <w:rFonts w:ascii="Arial" w:hAnsi="Arial" w:cs="Arial"/>
                <w:sz w:val="20"/>
                <w:szCs w:val="20"/>
              </w:rPr>
              <w:t>0x0047</w:t>
            </w:r>
          </w:p>
          <w:p w:rsidR="00416733" w:rsidRDefault="00416733" w:rsidP="00F114EA">
            <w:pPr>
              <w:spacing w:after="120"/>
              <w:jc w:val="center"/>
              <w:rPr>
                <w:rFonts w:ascii="Arial" w:hAnsi="Arial" w:cs="Arial"/>
                <w:sz w:val="20"/>
                <w:szCs w:val="20"/>
              </w:rPr>
            </w:pPr>
          </w:p>
          <w:p w:rsidR="00416733" w:rsidRDefault="00416733" w:rsidP="00F114EA">
            <w:pPr>
              <w:spacing w:after="120"/>
              <w:jc w:val="center"/>
              <w:rPr>
                <w:rFonts w:ascii="Arial" w:hAnsi="Arial" w:cs="Arial"/>
                <w:sz w:val="20"/>
                <w:szCs w:val="20"/>
              </w:rPr>
            </w:pPr>
            <w:r>
              <w:rPr>
                <w:rFonts w:ascii="Arial" w:hAnsi="Arial" w:cs="Arial"/>
                <w:sz w:val="20"/>
                <w:szCs w:val="20"/>
              </w:rPr>
              <w:t>0x0048</w:t>
            </w:r>
          </w:p>
        </w:tc>
      </w:tr>
      <w:tr w:rsidR="00416733"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416733" w:rsidRDefault="00416733" w:rsidP="00F114EA">
            <w:pPr>
              <w:jc w:val="center"/>
              <w:rPr>
                <w:rFonts w:ascii="Arial" w:hAnsi="Arial" w:cs="Arial"/>
                <w:sz w:val="20"/>
                <w:szCs w:val="20"/>
              </w:rPr>
            </w:pPr>
            <w:proofErr w:type="spellStart"/>
            <w:r>
              <w:rPr>
                <w:rFonts w:ascii="Arial" w:hAnsi="Arial" w:cs="Arial"/>
                <w:sz w:val="20"/>
                <w:szCs w:val="20"/>
              </w:rPr>
              <w:t>Mnfctr</w:t>
            </w:r>
            <w:proofErr w:type="spellEnd"/>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Pr="002C35DD" w:rsidRDefault="00416733"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Pr="002C35DD" w:rsidRDefault="00416733"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Default="00416733"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416733" w:rsidRDefault="00416733"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416733" w:rsidRDefault="00416733" w:rsidP="00F114EA">
            <w:pPr>
              <w:spacing w:after="120"/>
              <w:jc w:val="center"/>
              <w:rPr>
                <w:rFonts w:ascii="Arial" w:hAnsi="Arial" w:cs="Arial"/>
                <w:sz w:val="20"/>
                <w:szCs w:val="20"/>
              </w:rPr>
            </w:pPr>
            <w:r>
              <w:rPr>
                <w:rFonts w:ascii="Arial" w:hAnsi="Arial" w:cs="Arial"/>
                <w:sz w:val="20"/>
                <w:szCs w:val="20"/>
              </w:rPr>
              <w:t>Write Memory</w:t>
            </w:r>
          </w:p>
          <w:p w:rsidR="00416733" w:rsidRDefault="00416733" w:rsidP="00F114EA">
            <w:pPr>
              <w:spacing w:after="120"/>
              <w:jc w:val="center"/>
              <w:rPr>
                <w:rFonts w:ascii="Arial" w:hAnsi="Arial" w:cs="Arial"/>
                <w:sz w:val="20"/>
                <w:szCs w:val="20"/>
              </w:rPr>
            </w:pPr>
            <w:r>
              <w:rPr>
                <w:rFonts w:ascii="Arial" w:hAnsi="Arial" w:cs="Arial"/>
                <w:sz w:val="20"/>
                <w:szCs w:val="20"/>
              </w:rPr>
              <w:t>Read Memory</w:t>
            </w:r>
          </w:p>
        </w:tc>
        <w:tc>
          <w:tcPr>
            <w:tcW w:w="1874" w:type="dxa"/>
            <w:tcBorders>
              <w:top w:val="single" w:sz="8" w:space="0" w:color="auto"/>
              <w:left w:val="nil"/>
              <w:bottom w:val="single" w:sz="8" w:space="0" w:color="auto"/>
              <w:right w:val="single" w:sz="8" w:space="0" w:color="auto"/>
            </w:tcBorders>
            <w:vAlign w:val="center"/>
          </w:tcPr>
          <w:p w:rsidR="00416733" w:rsidRDefault="00416733" w:rsidP="00F114EA">
            <w:pPr>
              <w:spacing w:after="120"/>
              <w:jc w:val="center"/>
              <w:rPr>
                <w:rFonts w:ascii="Arial" w:hAnsi="Arial" w:cs="Arial"/>
                <w:sz w:val="20"/>
                <w:szCs w:val="20"/>
              </w:rPr>
            </w:pPr>
            <w:r>
              <w:rPr>
                <w:rFonts w:ascii="Arial" w:hAnsi="Arial" w:cs="Arial"/>
                <w:sz w:val="20"/>
                <w:szCs w:val="20"/>
              </w:rPr>
              <w:t>0x0049</w:t>
            </w:r>
          </w:p>
          <w:p w:rsidR="00416733" w:rsidRDefault="00416733" w:rsidP="00F114EA">
            <w:pPr>
              <w:spacing w:after="120"/>
              <w:jc w:val="center"/>
              <w:rPr>
                <w:rFonts w:ascii="Arial" w:hAnsi="Arial" w:cs="Arial"/>
                <w:sz w:val="20"/>
                <w:szCs w:val="20"/>
              </w:rPr>
            </w:pPr>
            <w:r>
              <w:rPr>
                <w:rFonts w:ascii="Arial" w:hAnsi="Arial" w:cs="Arial"/>
                <w:sz w:val="20"/>
                <w:szCs w:val="20"/>
              </w:rPr>
              <w:t>0x004A</w:t>
            </w:r>
          </w:p>
        </w:tc>
      </w:tr>
      <w:tr w:rsidR="00416733" w:rsidTr="00416733">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416733" w:rsidRDefault="00416733" w:rsidP="00F114EA">
            <w:pPr>
              <w:jc w:val="center"/>
              <w:rPr>
                <w:rFonts w:ascii="Arial" w:hAnsi="Arial" w:cs="Arial"/>
                <w:sz w:val="20"/>
                <w:szCs w:val="20"/>
              </w:rPr>
            </w:pPr>
            <w:proofErr w:type="spellStart"/>
            <w:r>
              <w:rPr>
                <w:rFonts w:ascii="Arial" w:hAnsi="Arial" w:cs="Arial"/>
                <w:sz w:val="20"/>
                <w:szCs w:val="20"/>
              </w:rPr>
              <w:lastRenderedPageBreak/>
              <w:t>Mnfctr</w:t>
            </w:r>
            <w:proofErr w:type="spellEnd"/>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Pr="002C35DD" w:rsidRDefault="00416733"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Pr="002C35DD" w:rsidRDefault="00416733"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Default="00416733"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416733" w:rsidRDefault="00416733"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416733" w:rsidRDefault="00416733" w:rsidP="00F114EA">
            <w:pPr>
              <w:spacing w:after="120"/>
              <w:jc w:val="center"/>
              <w:rPr>
                <w:rFonts w:ascii="Arial" w:hAnsi="Arial" w:cs="Arial"/>
                <w:sz w:val="20"/>
                <w:szCs w:val="20"/>
              </w:rPr>
            </w:pPr>
            <w:r>
              <w:rPr>
                <w:rFonts w:ascii="Arial" w:hAnsi="Arial" w:cs="Arial"/>
                <w:sz w:val="20"/>
                <w:szCs w:val="20"/>
              </w:rPr>
              <w:t>Write Vectors</w:t>
            </w:r>
          </w:p>
          <w:p w:rsidR="00416733" w:rsidRDefault="00416733" w:rsidP="00F114EA">
            <w:pPr>
              <w:spacing w:after="120"/>
              <w:jc w:val="center"/>
              <w:rPr>
                <w:rFonts w:ascii="Arial" w:hAnsi="Arial" w:cs="Arial"/>
                <w:sz w:val="20"/>
                <w:szCs w:val="20"/>
              </w:rPr>
            </w:pPr>
            <w:r>
              <w:rPr>
                <w:rFonts w:ascii="Arial" w:hAnsi="Arial" w:cs="Arial"/>
                <w:sz w:val="20"/>
                <w:szCs w:val="20"/>
              </w:rPr>
              <w:t>Read Vectors</w:t>
            </w:r>
          </w:p>
        </w:tc>
        <w:tc>
          <w:tcPr>
            <w:tcW w:w="1874" w:type="dxa"/>
            <w:tcBorders>
              <w:top w:val="single" w:sz="8" w:space="0" w:color="auto"/>
              <w:left w:val="nil"/>
              <w:bottom w:val="single" w:sz="8" w:space="0" w:color="auto"/>
              <w:right w:val="single" w:sz="8" w:space="0" w:color="auto"/>
            </w:tcBorders>
            <w:vAlign w:val="center"/>
          </w:tcPr>
          <w:p w:rsidR="00416733" w:rsidRDefault="00416733" w:rsidP="00F114EA">
            <w:pPr>
              <w:spacing w:after="120"/>
              <w:jc w:val="center"/>
              <w:rPr>
                <w:rFonts w:ascii="Arial" w:hAnsi="Arial" w:cs="Arial"/>
                <w:sz w:val="20"/>
                <w:szCs w:val="20"/>
              </w:rPr>
            </w:pPr>
            <w:r>
              <w:rPr>
                <w:rFonts w:ascii="Arial" w:hAnsi="Arial" w:cs="Arial"/>
                <w:sz w:val="20"/>
                <w:szCs w:val="20"/>
              </w:rPr>
              <w:t>0x004D</w:t>
            </w:r>
          </w:p>
          <w:p w:rsidR="00416733" w:rsidRDefault="00416733" w:rsidP="00F114EA">
            <w:pPr>
              <w:spacing w:after="120"/>
              <w:jc w:val="center"/>
              <w:rPr>
                <w:rFonts w:ascii="Arial" w:hAnsi="Arial" w:cs="Arial"/>
                <w:sz w:val="20"/>
                <w:szCs w:val="20"/>
              </w:rPr>
            </w:pPr>
            <w:r>
              <w:rPr>
                <w:rFonts w:ascii="Arial" w:hAnsi="Arial" w:cs="Arial"/>
                <w:sz w:val="20"/>
                <w:szCs w:val="20"/>
              </w:rPr>
              <w:t>0x004E</w:t>
            </w:r>
          </w:p>
        </w:tc>
      </w:tr>
      <w:tr w:rsidR="00416733" w:rsidTr="00D57441">
        <w:trPr>
          <w:cantSplit/>
          <w:trHeight w:val="961"/>
        </w:trPr>
        <w:tc>
          <w:tcPr>
            <w:tcW w:w="786" w:type="dxa"/>
            <w:tcBorders>
              <w:top w:val="single" w:sz="8" w:space="0" w:color="auto"/>
              <w:left w:val="single" w:sz="8" w:space="0" w:color="auto"/>
              <w:bottom w:val="single" w:sz="8" w:space="0" w:color="auto"/>
              <w:right w:val="single" w:sz="4" w:space="0" w:color="808080"/>
            </w:tcBorders>
            <w:shd w:val="clear" w:color="auto" w:fill="auto"/>
            <w:noWrap/>
            <w:vAlign w:val="center"/>
          </w:tcPr>
          <w:p w:rsidR="00416733" w:rsidRDefault="00416733" w:rsidP="00416733">
            <w:pPr>
              <w:jc w:val="center"/>
              <w:rPr>
                <w:rFonts w:ascii="Arial" w:hAnsi="Arial" w:cs="Arial"/>
                <w:sz w:val="20"/>
                <w:szCs w:val="20"/>
              </w:rPr>
            </w:pPr>
            <w:proofErr w:type="spellStart"/>
            <w:r>
              <w:rPr>
                <w:rFonts w:ascii="Arial" w:hAnsi="Arial" w:cs="Arial"/>
                <w:sz w:val="20"/>
                <w:szCs w:val="20"/>
              </w:rPr>
              <w:t>Mnfctr</w:t>
            </w:r>
            <w:proofErr w:type="spellEnd"/>
          </w:p>
          <w:p w:rsidR="00416733" w:rsidRDefault="00416733" w:rsidP="00F114EA">
            <w:pPr>
              <w:jc w:val="center"/>
              <w:rPr>
                <w:rFonts w:ascii="Arial" w:hAnsi="Arial"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Pr="002C35DD" w:rsidRDefault="00416733"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Pr="002C35DD" w:rsidRDefault="00416733" w:rsidP="00F114EA">
            <w:pPr>
              <w:jc w:val="center"/>
              <w:rPr>
                <w:rFonts w:ascii="Wingdings" w:hAnsi="Wingdings" w:cs="Arial"/>
                <w:sz w:val="20"/>
                <w:szCs w:val="20"/>
              </w:rPr>
            </w:pPr>
            <w:r w:rsidRPr="002C35DD">
              <w:rPr>
                <w:rFonts w:ascii="Wingdings" w:hAnsi="Wingdings" w:cs="Arial"/>
                <w:sz w:val="20"/>
                <w:szCs w:val="20"/>
              </w:rPr>
              <w:sym w:font="Wingdings 2" w:char="F04F"/>
            </w:r>
          </w:p>
        </w:tc>
        <w:tc>
          <w:tcPr>
            <w:tcW w:w="720" w:type="dxa"/>
            <w:tcBorders>
              <w:top w:val="single" w:sz="8" w:space="0" w:color="auto"/>
              <w:left w:val="nil"/>
              <w:bottom w:val="single" w:sz="8" w:space="0" w:color="auto"/>
              <w:right w:val="single" w:sz="4" w:space="0" w:color="808080"/>
            </w:tcBorders>
            <w:shd w:val="clear" w:color="auto" w:fill="auto"/>
            <w:noWrap/>
            <w:vAlign w:val="center"/>
          </w:tcPr>
          <w:p w:rsidR="00416733" w:rsidRDefault="00416733" w:rsidP="00F114EA">
            <w:pPr>
              <w:jc w:val="center"/>
              <w:rPr>
                <w:rFonts w:ascii="Wingdings" w:hAnsi="Wingdings" w:cs="Arial"/>
                <w:sz w:val="20"/>
                <w:szCs w:val="20"/>
              </w:rPr>
            </w:pPr>
            <w:r>
              <w:rPr>
                <w:rFonts w:ascii="Wingdings" w:hAnsi="Wingdings" w:cs="Arial"/>
                <w:sz w:val="20"/>
                <w:szCs w:val="20"/>
              </w:rPr>
              <w:t></w:t>
            </w:r>
          </w:p>
        </w:tc>
        <w:tc>
          <w:tcPr>
            <w:tcW w:w="720" w:type="dxa"/>
            <w:tcBorders>
              <w:top w:val="single" w:sz="8" w:space="0" w:color="auto"/>
              <w:left w:val="nil"/>
              <w:bottom w:val="single" w:sz="8" w:space="0" w:color="auto"/>
              <w:right w:val="single" w:sz="8" w:space="0" w:color="auto"/>
            </w:tcBorders>
            <w:shd w:val="clear" w:color="auto" w:fill="auto"/>
            <w:noWrap/>
            <w:vAlign w:val="center"/>
          </w:tcPr>
          <w:p w:rsidR="00416733" w:rsidRDefault="00416733" w:rsidP="00F114EA">
            <w:pPr>
              <w:jc w:val="center"/>
              <w:rPr>
                <w:rFonts w:ascii="Wingdings" w:hAnsi="Wingdings" w:cs="Arial"/>
                <w:sz w:val="20"/>
                <w:szCs w:val="20"/>
              </w:rPr>
            </w:pPr>
            <w:r>
              <w:rPr>
                <w:rFonts w:ascii="Wingdings" w:hAnsi="Wingdings" w:cs="Arial"/>
                <w:sz w:val="20"/>
                <w:szCs w:val="20"/>
              </w:rPr>
              <w:t></w:t>
            </w:r>
          </w:p>
        </w:tc>
        <w:tc>
          <w:tcPr>
            <w:tcW w:w="2392" w:type="dxa"/>
            <w:tcBorders>
              <w:top w:val="single" w:sz="8" w:space="0" w:color="auto"/>
              <w:left w:val="nil"/>
              <w:bottom w:val="single" w:sz="8" w:space="0" w:color="auto"/>
              <w:right w:val="single" w:sz="8" w:space="0" w:color="auto"/>
            </w:tcBorders>
            <w:shd w:val="clear" w:color="auto" w:fill="auto"/>
            <w:vAlign w:val="center"/>
          </w:tcPr>
          <w:p w:rsidR="00416733" w:rsidRDefault="00416733" w:rsidP="00F114EA">
            <w:pPr>
              <w:spacing w:after="120"/>
              <w:jc w:val="center"/>
              <w:rPr>
                <w:rFonts w:ascii="Arial" w:hAnsi="Arial" w:cs="Arial"/>
                <w:sz w:val="20"/>
                <w:szCs w:val="20"/>
              </w:rPr>
            </w:pPr>
            <w:r>
              <w:rPr>
                <w:rFonts w:ascii="Arial" w:hAnsi="Arial" w:cs="Arial"/>
                <w:sz w:val="20"/>
                <w:szCs w:val="20"/>
              </w:rPr>
              <w:t>Set Background Impedance Parameters</w:t>
            </w:r>
          </w:p>
          <w:p w:rsidR="00416733" w:rsidRDefault="00416733" w:rsidP="00F114EA">
            <w:pPr>
              <w:spacing w:after="120"/>
              <w:jc w:val="center"/>
              <w:rPr>
                <w:rFonts w:ascii="Arial" w:hAnsi="Arial" w:cs="Arial"/>
                <w:sz w:val="20"/>
                <w:szCs w:val="20"/>
              </w:rPr>
            </w:pPr>
            <w:r>
              <w:rPr>
                <w:rFonts w:ascii="Arial" w:hAnsi="Arial" w:cs="Arial"/>
                <w:sz w:val="20"/>
                <w:szCs w:val="20"/>
              </w:rPr>
              <w:t>Get Background Impedance Parameters</w:t>
            </w:r>
          </w:p>
        </w:tc>
        <w:tc>
          <w:tcPr>
            <w:tcW w:w="1874" w:type="dxa"/>
            <w:tcBorders>
              <w:top w:val="single" w:sz="8" w:space="0" w:color="auto"/>
              <w:left w:val="nil"/>
              <w:bottom w:val="single" w:sz="8" w:space="0" w:color="auto"/>
              <w:right w:val="single" w:sz="8" w:space="0" w:color="auto"/>
            </w:tcBorders>
            <w:vAlign w:val="center"/>
          </w:tcPr>
          <w:p w:rsidR="00416733" w:rsidRDefault="00107D62" w:rsidP="00F114EA">
            <w:pPr>
              <w:spacing w:after="120"/>
              <w:jc w:val="center"/>
              <w:rPr>
                <w:rFonts w:ascii="Arial" w:hAnsi="Arial" w:cs="Arial"/>
                <w:sz w:val="20"/>
                <w:szCs w:val="20"/>
              </w:rPr>
            </w:pPr>
            <w:r>
              <w:rPr>
                <w:rFonts w:ascii="Arial" w:hAnsi="Arial" w:cs="Arial"/>
                <w:sz w:val="20"/>
                <w:szCs w:val="20"/>
              </w:rPr>
              <w:t>0x0050</w:t>
            </w:r>
          </w:p>
          <w:p w:rsidR="00107D62" w:rsidRDefault="00107D62" w:rsidP="00F114EA">
            <w:pPr>
              <w:spacing w:after="120"/>
              <w:jc w:val="center"/>
              <w:rPr>
                <w:rFonts w:ascii="Arial" w:hAnsi="Arial" w:cs="Arial"/>
                <w:sz w:val="20"/>
                <w:szCs w:val="20"/>
              </w:rPr>
            </w:pPr>
          </w:p>
          <w:p w:rsidR="00107D62" w:rsidRDefault="00107D62" w:rsidP="00F114EA">
            <w:pPr>
              <w:spacing w:after="120"/>
              <w:jc w:val="center"/>
              <w:rPr>
                <w:rFonts w:ascii="Arial" w:hAnsi="Arial" w:cs="Arial"/>
                <w:sz w:val="20"/>
                <w:szCs w:val="20"/>
              </w:rPr>
            </w:pPr>
            <w:r>
              <w:rPr>
                <w:rFonts w:ascii="Arial" w:hAnsi="Arial" w:cs="Arial"/>
                <w:sz w:val="20"/>
                <w:szCs w:val="20"/>
              </w:rPr>
              <w:t>0x0051</w:t>
            </w:r>
          </w:p>
        </w:tc>
      </w:tr>
    </w:tbl>
    <w:p w:rsidR="00DF6B80" w:rsidRDefault="00DF6B80" w:rsidP="00DF6B80">
      <w:pPr>
        <w:pStyle w:val="Heading1"/>
        <w:numPr>
          <w:ilvl w:val="0"/>
          <w:numId w:val="0"/>
        </w:numPr>
        <w:ind w:left="360" w:hanging="360"/>
        <w:sectPr w:rsidR="00DF6B80" w:rsidSect="00DF6B80">
          <w:headerReference w:type="default" r:id="rId14"/>
          <w:footerReference w:type="default" r:id="rId15"/>
          <w:headerReference w:type="first" r:id="rId16"/>
          <w:footerReference w:type="first" r:id="rId17"/>
          <w:pgSz w:w="12240" w:h="15840" w:code="1"/>
          <w:pgMar w:top="1440" w:right="1440" w:bottom="720" w:left="1440" w:header="720" w:footer="720" w:gutter="0"/>
          <w:cols w:space="720"/>
          <w:titlePg/>
          <w:docGrid w:linePitch="360"/>
        </w:sectPr>
      </w:pPr>
    </w:p>
    <w:p w:rsidR="006D0BD2" w:rsidRDefault="002240AC" w:rsidP="00DF6B80">
      <w:pPr>
        <w:pStyle w:val="Heading1"/>
        <w:numPr>
          <w:ilvl w:val="0"/>
          <w:numId w:val="0"/>
        </w:numPr>
        <w:ind w:left="360" w:hanging="360"/>
      </w:pPr>
      <w:bookmarkStart w:id="467" w:name="_Toc364431451"/>
      <w:r w:rsidRPr="008D5C52">
        <w:lastRenderedPageBreak/>
        <w:t>Revision</w:t>
      </w:r>
      <w:r>
        <w:t xml:space="preserve"> History</w:t>
      </w:r>
      <w:bookmarkEnd w:id="467"/>
    </w:p>
    <w:tbl>
      <w:tblPr>
        <w:tblW w:w="9976" w:type="dxa"/>
        <w:tblInd w:w="-2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1270"/>
        <w:gridCol w:w="6348"/>
        <w:gridCol w:w="1179"/>
        <w:gridCol w:w="1179"/>
      </w:tblGrid>
      <w:tr w:rsidR="002240AC" w:rsidRPr="00CC464D" w:rsidTr="00622BF7">
        <w:trPr>
          <w:cantSplit/>
          <w:trHeight w:val="137"/>
          <w:tblHeader/>
        </w:trPr>
        <w:tc>
          <w:tcPr>
            <w:tcW w:w="1270" w:type="dxa"/>
            <w:tcBorders>
              <w:top w:val="single" w:sz="12" w:space="0" w:color="000000"/>
              <w:bottom w:val="single" w:sz="12" w:space="0" w:color="000000"/>
            </w:tcBorders>
            <w:vAlign w:val="center"/>
          </w:tcPr>
          <w:p w:rsidR="002240AC" w:rsidRPr="00CC464D" w:rsidRDefault="002240AC" w:rsidP="00896925">
            <w:pPr>
              <w:jc w:val="center"/>
              <w:rPr>
                <w:b/>
              </w:rPr>
            </w:pPr>
            <w:r w:rsidRPr="00CC464D">
              <w:rPr>
                <w:b/>
              </w:rPr>
              <w:t>Revision Level</w:t>
            </w:r>
          </w:p>
        </w:tc>
        <w:tc>
          <w:tcPr>
            <w:tcW w:w="6348" w:type="dxa"/>
            <w:tcBorders>
              <w:top w:val="single" w:sz="12" w:space="0" w:color="000000"/>
              <w:bottom w:val="single" w:sz="12" w:space="0" w:color="000000"/>
            </w:tcBorders>
            <w:vAlign w:val="center"/>
          </w:tcPr>
          <w:p w:rsidR="002240AC" w:rsidRPr="00CC464D" w:rsidRDefault="002240AC" w:rsidP="00896925">
            <w:pPr>
              <w:jc w:val="center"/>
              <w:rPr>
                <w:b/>
              </w:rPr>
            </w:pPr>
            <w:r w:rsidRPr="00CC464D">
              <w:rPr>
                <w:b/>
              </w:rPr>
              <w:t>Revision Description</w:t>
            </w:r>
          </w:p>
        </w:tc>
        <w:tc>
          <w:tcPr>
            <w:tcW w:w="1179" w:type="dxa"/>
            <w:tcBorders>
              <w:top w:val="single" w:sz="12" w:space="0" w:color="000000"/>
              <w:bottom w:val="single" w:sz="12" w:space="0" w:color="000000"/>
            </w:tcBorders>
            <w:vAlign w:val="center"/>
          </w:tcPr>
          <w:p w:rsidR="002240AC" w:rsidRPr="00CC464D" w:rsidRDefault="002240AC" w:rsidP="00896925">
            <w:pPr>
              <w:jc w:val="center"/>
              <w:rPr>
                <w:b/>
              </w:rPr>
            </w:pPr>
            <w:r w:rsidRPr="00CC464D">
              <w:rPr>
                <w:b/>
              </w:rPr>
              <w:t>ECN</w:t>
            </w:r>
          </w:p>
          <w:p w:rsidR="002240AC" w:rsidRPr="00CC464D" w:rsidRDefault="002240AC" w:rsidP="00896925">
            <w:pPr>
              <w:jc w:val="center"/>
              <w:rPr>
                <w:b/>
              </w:rPr>
            </w:pPr>
            <w:r w:rsidRPr="00CC464D">
              <w:rPr>
                <w:b/>
              </w:rPr>
              <w:t>No#</w:t>
            </w:r>
          </w:p>
        </w:tc>
        <w:tc>
          <w:tcPr>
            <w:tcW w:w="1179" w:type="dxa"/>
            <w:tcBorders>
              <w:top w:val="single" w:sz="12" w:space="0" w:color="000000"/>
              <w:bottom w:val="single" w:sz="12" w:space="0" w:color="000000"/>
            </w:tcBorders>
            <w:vAlign w:val="center"/>
          </w:tcPr>
          <w:p w:rsidR="002240AC" w:rsidRPr="00CC464D" w:rsidRDefault="002240AC" w:rsidP="00896925">
            <w:pPr>
              <w:jc w:val="center"/>
              <w:rPr>
                <w:b/>
              </w:rPr>
            </w:pPr>
            <w:r w:rsidRPr="00CC464D">
              <w:rPr>
                <w:b/>
              </w:rPr>
              <w:t>Effective Date</w:t>
            </w:r>
          </w:p>
        </w:tc>
      </w:tr>
      <w:tr w:rsidR="002240AC" w:rsidRPr="00CC464D" w:rsidTr="00622BF7">
        <w:trPr>
          <w:cantSplit/>
          <w:trHeight w:val="137"/>
        </w:trPr>
        <w:tc>
          <w:tcPr>
            <w:tcW w:w="1270" w:type="dxa"/>
            <w:tcBorders>
              <w:top w:val="nil"/>
            </w:tcBorders>
            <w:vAlign w:val="center"/>
          </w:tcPr>
          <w:p w:rsidR="002240AC" w:rsidRPr="00CC464D" w:rsidRDefault="002240AC" w:rsidP="00EA687B">
            <w:pPr>
              <w:jc w:val="center"/>
            </w:pPr>
            <w:r w:rsidRPr="00CC464D">
              <w:t>1.1</w:t>
            </w:r>
          </w:p>
        </w:tc>
        <w:tc>
          <w:tcPr>
            <w:tcW w:w="6348" w:type="dxa"/>
            <w:tcBorders>
              <w:top w:val="nil"/>
            </w:tcBorders>
          </w:tcPr>
          <w:p w:rsidR="002240AC" w:rsidRPr="00CC464D" w:rsidRDefault="002240AC" w:rsidP="00896925">
            <w:r w:rsidRPr="00CC464D">
              <w:t>Initial</w:t>
            </w:r>
            <w:r>
              <w:t xml:space="preserve"> Release</w:t>
            </w:r>
          </w:p>
        </w:tc>
        <w:tc>
          <w:tcPr>
            <w:tcW w:w="1179" w:type="dxa"/>
            <w:tcBorders>
              <w:top w:val="nil"/>
            </w:tcBorders>
            <w:vAlign w:val="center"/>
          </w:tcPr>
          <w:p w:rsidR="002240AC" w:rsidRPr="00CC464D" w:rsidRDefault="00671A86" w:rsidP="00896925">
            <w:pPr>
              <w:jc w:val="center"/>
            </w:pPr>
            <w:r>
              <w:t>1138</w:t>
            </w:r>
          </w:p>
        </w:tc>
        <w:tc>
          <w:tcPr>
            <w:tcW w:w="1179" w:type="dxa"/>
            <w:tcBorders>
              <w:top w:val="nil"/>
            </w:tcBorders>
            <w:vAlign w:val="center"/>
          </w:tcPr>
          <w:p w:rsidR="002240AC" w:rsidRPr="00CC464D" w:rsidRDefault="009A20B3" w:rsidP="00896925">
            <w:pPr>
              <w:jc w:val="center"/>
            </w:pPr>
            <w:r>
              <w:t>05/07/10</w:t>
            </w:r>
          </w:p>
        </w:tc>
      </w:tr>
      <w:tr w:rsidR="002240AC" w:rsidRPr="00CC464D" w:rsidTr="00622BF7">
        <w:trPr>
          <w:cantSplit/>
          <w:trHeight w:val="137"/>
        </w:trPr>
        <w:tc>
          <w:tcPr>
            <w:tcW w:w="1270" w:type="dxa"/>
            <w:tcBorders>
              <w:top w:val="nil"/>
            </w:tcBorders>
            <w:vAlign w:val="center"/>
          </w:tcPr>
          <w:p w:rsidR="002240AC" w:rsidRPr="00CC464D" w:rsidRDefault="00371489" w:rsidP="00EA687B">
            <w:pPr>
              <w:jc w:val="center"/>
            </w:pPr>
            <w:r>
              <w:t>1.2</w:t>
            </w:r>
          </w:p>
        </w:tc>
        <w:tc>
          <w:tcPr>
            <w:tcW w:w="6348" w:type="dxa"/>
            <w:tcBorders>
              <w:top w:val="nil"/>
            </w:tcBorders>
          </w:tcPr>
          <w:p w:rsidR="002240AC" w:rsidRDefault="00AA3A22" w:rsidP="00896925">
            <w:r>
              <w:t>Modified Sections:</w:t>
            </w:r>
          </w:p>
          <w:p w:rsidR="00AA3A22" w:rsidRDefault="00AA3A22" w:rsidP="006C62FC">
            <w:pPr>
              <w:numPr>
                <w:ilvl w:val="0"/>
                <w:numId w:val="10"/>
              </w:numPr>
            </w:pPr>
            <w:r>
              <w:t>6.10 – updated charging level limits</w:t>
            </w:r>
          </w:p>
          <w:p w:rsidR="00CD13BD" w:rsidRDefault="00CD13BD" w:rsidP="006C62FC">
            <w:pPr>
              <w:numPr>
                <w:ilvl w:val="0"/>
                <w:numId w:val="10"/>
              </w:numPr>
            </w:pPr>
            <w:r>
              <w:t>8  Command Tokens – added commands 31 &amp; 32</w:t>
            </w:r>
          </w:p>
          <w:p w:rsidR="00CD13BD" w:rsidRDefault="00CD13BD" w:rsidP="006C62FC">
            <w:pPr>
              <w:numPr>
                <w:ilvl w:val="0"/>
                <w:numId w:val="10"/>
              </w:numPr>
            </w:pPr>
            <w:r>
              <w:t>9.2 Command Specific Response Codes – added 9.2.1 – 9.2.29</w:t>
            </w:r>
          </w:p>
          <w:p w:rsidR="006C62FC" w:rsidRDefault="006C62FC" w:rsidP="006C62FC">
            <w:pPr>
              <w:numPr>
                <w:ilvl w:val="0"/>
                <w:numId w:val="12"/>
              </w:numPr>
            </w:pPr>
            <w:r>
              <w:t>Added all Command Specific Response Codes to sections: 10.2 - 10.20, 10.22, 10.23, 10.25.1, 10.25.2, 10.26.1, 10.26.2, 10.27.1, 10.27.2</w:t>
            </w:r>
          </w:p>
          <w:p w:rsidR="006C62FC" w:rsidRDefault="006C62FC" w:rsidP="006C62FC">
            <w:pPr>
              <w:numPr>
                <w:ilvl w:val="0"/>
                <w:numId w:val="12"/>
              </w:numPr>
            </w:pPr>
            <w:r>
              <w:t>Added Reserved Byte to Sections 10.12, 10.13</w:t>
            </w:r>
          </w:p>
          <w:p w:rsidR="009C5C61" w:rsidRDefault="009C5C61" w:rsidP="006C62FC">
            <w:pPr>
              <w:numPr>
                <w:ilvl w:val="0"/>
                <w:numId w:val="10"/>
              </w:numPr>
            </w:pPr>
            <w:r>
              <w:t>10.21 Charging Control command</w:t>
            </w:r>
          </w:p>
          <w:p w:rsidR="00AA3A22" w:rsidRDefault="00AA3A22" w:rsidP="00896925">
            <w:r>
              <w:t>Removed Sections:</w:t>
            </w:r>
          </w:p>
          <w:p w:rsidR="00AA3A22" w:rsidRDefault="00AA3A22" w:rsidP="006C62FC">
            <w:pPr>
              <w:numPr>
                <w:ilvl w:val="0"/>
                <w:numId w:val="11"/>
              </w:numPr>
            </w:pPr>
            <w:r>
              <w:t>Charging Temperature Level Limits</w:t>
            </w:r>
            <w:r w:rsidR="006C62FC">
              <w:t xml:space="preserve"> – previously section 6.11</w:t>
            </w:r>
          </w:p>
          <w:p w:rsidR="00AA3A22" w:rsidRDefault="00AA3A22" w:rsidP="00896925">
            <w:r>
              <w:t>Added Sections:</w:t>
            </w:r>
          </w:p>
          <w:p w:rsidR="00AA3A22" w:rsidRDefault="00AA3A22" w:rsidP="006C62FC">
            <w:pPr>
              <w:numPr>
                <w:ilvl w:val="0"/>
                <w:numId w:val="11"/>
              </w:numPr>
            </w:pPr>
            <w:r>
              <w:t xml:space="preserve">6.12 </w:t>
            </w:r>
            <w:proofErr w:type="spellStart"/>
            <w:r>
              <w:t>Interphase</w:t>
            </w:r>
            <w:proofErr w:type="spellEnd"/>
            <w:r>
              <w:t xml:space="preserve"> Delay Limits</w:t>
            </w:r>
          </w:p>
          <w:p w:rsidR="00AA3A22" w:rsidRDefault="00AA3A22" w:rsidP="006C62FC">
            <w:pPr>
              <w:numPr>
                <w:ilvl w:val="0"/>
                <w:numId w:val="11"/>
              </w:numPr>
            </w:pPr>
            <w:r>
              <w:t>6.13 Passive recovery Limits</w:t>
            </w:r>
          </w:p>
          <w:p w:rsidR="00AA3A22" w:rsidRDefault="00AA3A22" w:rsidP="006C62FC">
            <w:pPr>
              <w:numPr>
                <w:ilvl w:val="0"/>
                <w:numId w:val="11"/>
              </w:numPr>
            </w:pPr>
            <w:r>
              <w:t>6.14 Active recovery limits</w:t>
            </w:r>
          </w:p>
          <w:p w:rsidR="00AA3A22" w:rsidRDefault="00AA3A22" w:rsidP="006C62FC">
            <w:pPr>
              <w:numPr>
                <w:ilvl w:val="0"/>
                <w:numId w:val="11"/>
              </w:numPr>
            </w:pPr>
            <w:r>
              <w:t xml:space="preserve">6.15 </w:t>
            </w:r>
            <w:proofErr w:type="spellStart"/>
            <w:r>
              <w:t>Holdoff</w:t>
            </w:r>
            <w:proofErr w:type="spellEnd"/>
            <w:r>
              <w:t xml:space="preserve"> limits</w:t>
            </w:r>
          </w:p>
          <w:p w:rsidR="00AA3A22" w:rsidRDefault="00AA3A22" w:rsidP="006C62FC">
            <w:pPr>
              <w:numPr>
                <w:ilvl w:val="0"/>
                <w:numId w:val="11"/>
              </w:numPr>
            </w:pPr>
            <w:r>
              <w:t>6.16 Increment lockout limits</w:t>
            </w:r>
          </w:p>
          <w:p w:rsidR="00AA3A22" w:rsidRDefault="00AA3A22" w:rsidP="006C62FC">
            <w:pPr>
              <w:numPr>
                <w:ilvl w:val="0"/>
                <w:numId w:val="11"/>
              </w:numPr>
            </w:pPr>
            <w:r>
              <w:t>7.8 Recovery ratio enable bit map</w:t>
            </w:r>
          </w:p>
          <w:p w:rsidR="00AA3A22" w:rsidRDefault="00AA3A22" w:rsidP="006C62FC">
            <w:pPr>
              <w:numPr>
                <w:ilvl w:val="0"/>
                <w:numId w:val="11"/>
              </w:numPr>
            </w:pPr>
            <w:r>
              <w:t>7.9 IPG battery charging state</w:t>
            </w:r>
          </w:p>
          <w:p w:rsidR="006C62FC" w:rsidRDefault="006C62FC" w:rsidP="006C62FC">
            <w:pPr>
              <w:numPr>
                <w:ilvl w:val="0"/>
                <w:numId w:val="11"/>
              </w:numPr>
            </w:pPr>
            <w:r>
              <w:t>10.28 Get Pulse Constants/Set Pulse Constants</w:t>
            </w:r>
          </w:p>
          <w:p w:rsidR="00AA3A22" w:rsidRDefault="00CD13BD" w:rsidP="00896925">
            <w:r>
              <w:t>General Fixes:</w:t>
            </w:r>
          </w:p>
          <w:p w:rsidR="006C62FC" w:rsidRPr="00CC464D" w:rsidRDefault="00CD13BD" w:rsidP="006C62FC">
            <w:pPr>
              <w:numPr>
                <w:ilvl w:val="0"/>
                <w:numId w:val="12"/>
              </w:numPr>
            </w:pPr>
            <w:r>
              <w:t>All Pulse Amplitude Step Index entries were updated from UINT8 to INT8</w:t>
            </w:r>
          </w:p>
        </w:tc>
        <w:tc>
          <w:tcPr>
            <w:tcW w:w="1179" w:type="dxa"/>
            <w:tcBorders>
              <w:top w:val="nil"/>
            </w:tcBorders>
            <w:vAlign w:val="center"/>
          </w:tcPr>
          <w:p w:rsidR="002240AC" w:rsidRPr="00CC464D" w:rsidRDefault="001F741F" w:rsidP="00896925">
            <w:pPr>
              <w:jc w:val="center"/>
            </w:pPr>
            <w:r>
              <w:t>1153</w:t>
            </w:r>
          </w:p>
        </w:tc>
        <w:tc>
          <w:tcPr>
            <w:tcW w:w="1179" w:type="dxa"/>
            <w:tcBorders>
              <w:top w:val="nil"/>
            </w:tcBorders>
            <w:vAlign w:val="center"/>
          </w:tcPr>
          <w:p w:rsidR="002240AC" w:rsidRPr="00CC464D" w:rsidRDefault="001F741F" w:rsidP="00896925">
            <w:pPr>
              <w:jc w:val="center"/>
            </w:pPr>
            <w:r>
              <w:t>06/18/10</w:t>
            </w:r>
          </w:p>
        </w:tc>
      </w:tr>
      <w:tr w:rsidR="002240AC" w:rsidRPr="00CC464D" w:rsidTr="00622BF7">
        <w:trPr>
          <w:cantSplit/>
          <w:trHeight w:val="137"/>
        </w:trPr>
        <w:tc>
          <w:tcPr>
            <w:tcW w:w="1270" w:type="dxa"/>
            <w:vAlign w:val="center"/>
          </w:tcPr>
          <w:p w:rsidR="002240AC" w:rsidRPr="00CC464D" w:rsidRDefault="00884253" w:rsidP="00EA687B">
            <w:pPr>
              <w:jc w:val="center"/>
            </w:pPr>
            <w:r>
              <w:lastRenderedPageBreak/>
              <w:t>1.3</w:t>
            </w:r>
          </w:p>
        </w:tc>
        <w:tc>
          <w:tcPr>
            <w:tcW w:w="6348" w:type="dxa"/>
          </w:tcPr>
          <w:p w:rsidR="00884253" w:rsidRDefault="00884253" w:rsidP="00EE01C9">
            <w:pPr>
              <w:numPr>
                <w:ilvl w:val="0"/>
                <w:numId w:val="12"/>
              </w:numPr>
            </w:pPr>
            <w:r>
              <w:t>Miscellaneous corrections of typos / grammar.</w:t>
            </w:r>
          </w:p>
          <w:p w:rsidR="003E5473" w:rsidRDefault="003E5473" w:rsidP="00EE01C9">
            <w:pPr>
              <w:numPr>
                <w:ilvl w:val="0"/>
                <w:numId w:val="12"/>
              </w:numPr>
            </w:pPr>
            <w:r>
              <w:t>Modified description of 10.21Charging Control command</w:t>
            </w:r>
          </w:p>
          <w:p w:rsidR="00230A36" w:rsidRDefault="00230A36" w:rsidP="00EE01C9">
            <w:pPr>
              <w:numPr>
                <w:ilvl w:val="0"/>
                <w:numId w:val="12"/>
              </w:numPr>
            </w:pPr>
            <w:r>
              <w:t>Clarified return data for Get Program Names command</w:t>
            </w:r>
          </w:p>
          <w:p w:rsidR="003E5473" w:rsidRDefault="003E5473" w:rsidP="00EE01C9">
            <w:pPr>
              <w:numPr>
                <w:ilvl w:val="0"/>
                <w:numId w:val="12"/>
              </w:numPr>
            </w:pPr>
            <w:r>
              <w:t xml:space="preserve">Noted that </w:t>
            </w:r>
            <w:proofErr w:type="gramStart"/>
            <w:r>
              <w:t>Charging</w:t>
            </w:r>
            <w:proofErr w:type="gramEnd"/>
            <w:r>
              <w:t xml:space="preserve"> command (10.20) is not presently used in the charging protocol.</w:t>
            </w:r>
          </w:p>
          <w:p w:rsidR="00884253" w:rsidRDefault="00884253" w:rsidP="00EE01C9">
            <w:pPr>
              <w:numPr>
                <w:ilvl w:val="0"/>
                <w:numId w:val="12"/>
              </w:numPr>
            </w:pPr>
            <w:r>
              <w:t>Added section</w:t>
            </w:r>
            <w:r w:rsidR="000A3BCF">
              <w:t xml:space="preserve"> </w:t>
            </w:r>
            <w:r>
              <w:t>7.10 IPG Temperature State</w:t>
            </w:r>
          </w:p>
          <w:p w:rsidR="00884253" w:rsidRDefault="00884253" w:rsidP="00EE01C9">
            <w:pPr>
              <w:numPr>
                <w:ilvl w:val="0"/>
                <w:numId w:val="12"/>
              </w:numPr>
            </w:pPr>
            <w:r>
              <w:t xml:space="preserve">Added </w:t>
            </w:r>
            <w:proofErr w:type="spellStart"/>
            <w:r>
              <w:t>ChargingError</w:t>
            </w:r>
            <w:proofErr w:type="spellEnd"/>
            <w:r>
              <w:t xml:space="preserve"> byte to Get xPG Status response</w:t>
            </w:r>
          </w:p>
          <w:p w:rsidR="0006004C" w:rsidRPr="00CC464D" w:rsidRDefault="0006004C" w:rsidP="00EE01C9">
            <w:pPr>
              <w:numPr>
                <w:ilvl w:val="0"/>
                <w:numId w:val="12"/>
              </w:numPr>
            </w:pPr>
            <w:r>
              <w:t xml:space="preserve">Added </w:t>
            </w:r>
            <w:proofErr w:type="spellStart"/>
            <w:r>
              <w:t>RampTime</w:t>
            </w:r>
            <w:proofErr w:type="spellEnd"/>
            <w:r>
              <w:t xml:space="preserve"> and </w:t>
            </w:r>
            <w:proofErr w:type="spellStart"/>
            <w:r>
              <w:t>IncrementLockoutMsecs</w:t>
            </w:r>
            <w:proofErr w:type="spellEnd"/>
            <w:r>
              <w:t xml:space="preserve"> to response data block for Get </w:t>
            </w:r>
            <w:proofErr w:type="spellStart"/>
            <w:r>
              <w:t>PoP</w:t>
            </w:r>
            <w:proofErr w:type="spellEnd"/>
            <w:r>
              <w:t xml:space="preserve"> Constants and Get PPC Constants commands</w:t>
            </w:r>
          </w:p>
        </w:tc>
        <w:tc>
          <w:tcPr>
            <w:tcW w:w="1179" w:type="dxa"/>
            <w:vAlign w:val="center"/>
          </w:tcPr>
          <w:p w:rsidR="002240AC" w:rsidRPr="00CC464D" w:rsidRDefault="0007034A" w:rsidP="00896925">
            <w:pPr>
              <w:jc w:val="center"/>
            </w:pPr>
            <w:r>
              <w:t>1199</w:t>
            </w:r>
          </w:p>
        </w:tc>
        <w:tc>
          <w:tcPr>
            <w:tcW w:w="1179" w:type="dxa"/>
            <w:vAlign w:val="center"/>
          </w:tcPr>
          <w:p w:rsidR="002240AC" w:rsidRPr="00CC464D" w:rsidRDefault="00D329E2" w:rsidP="00896925">
            <w:pPr>
              <w:jc w:val="center"/>
            </w:pPr>
            <w:r>
              <w:t>11/30/10</w:t>
            </w:r>
          </w:p>
        </w:tc>
      </w:tr>
      <w:tr w:rsidR="00D3323A" w:rsidRPr="00CC464D" w:rsidTr="00622BF7">
        <w:trPr>
          <w:cantSplit/>
          <w:trHeight w:val="137"/>
        </w:trPr>
        <w:tc>
          <w:tcPr>
            <w:tcW w:w="1270" w:type="dxa"/>
            <w:vAlign w:val="center"/>
          </w:tcPr>
          <w:p w:rsidR="00D3323A" w:rsidRDefault="00D3323A" w:rsidP="00EA687B">
            <w:pPr>
              <w:jc w:val="center"/>
            </w:pPr>
            <w:r>
              <w:t>1.4</w:t>
            </w:r>
          </w:p>
        </w:tc>
        <w:tc>
          <w:tcPr>
            <w:tcW w:w="6348" w:type="dxa"/>
          </w:tcPr>
          <w:p w:rsidR="00D3323A" w:rsidRDefault="00D3323A" w:rsidP="00EE01C9">
            <w:pPr>
              <w:numPr>
                <w:ilvl w:val="0"/>
                <w:numId w:val="12"/>
              </w:numPr>
            </w:pPr>
            <w:r>
              <w:t>Added new programmable data / calibration Get/Set pairs:</w:t>
            </w:r>
          </w:p>
          <w:p w:rsidR="00D3323A" w:rsidRDefault="00D3323A" w:rsidP="0002236E">
            <w:pPr>
              <w:numPr>
                <w:ilvl w:val="1"/>
                <w:numId w:val="12"/>
              </w:numPr>
            </w:pPr>
            <w:r>
              <w:t>Lead Limits</w:t>
            </w:r>
          </w:p>
          <w:p w:rsidR="00D3323A" w:rsidRDefault="00D3323A" w:rsidP="0002236E">
            <w:pPr>
              <w:numPr>
                <w:ilvl w:val="1"/>
                <w:numId w:val="12"/>
              </w:numPr>
            </w:pPr>
            <w:r>
              <w:t>Channel Calibrations</w:t>
            </w:r>
          </w:p>
          <w:p w:rsidR="00D3323A" w:rsidRDefault="00D3323A" w:rsidP="0002236E">
            <w:pPr>
              <w:numPr>
                <w:ilvl w:val="1"/>
                <w:numId w:val="12"/>
              </w:numPr>
            </w:pPr>
            <w:proofErr w:type="spellStart"/>
            <w:r>
              <w:t>Stim</w:t>
            </w:r>
            <w:proofErr w:type="spellEnd"/>
            <w:r>
              <w:t xml:space="preserve"> </w:t>
            </w:r>
            <w:proofErr w:type="spellStart"/>
            <w:r>
              <w:t>Asic</w:t>
            </w:r>
            <w:proofErr w:type="spellEnd"/>
            <w:r>
              <w:t xml:space="preserve"> HV Calibrations</w:t>
            </w:r>
          </w:p>
          <w:p w:rsidR="00D3323A" w:rsidRDefault="00D3323A" w:rsidP="00EE01C9">
            <w:pPr>
              <w:numPr>
                <w:ilvl w:val="0"/>
                <w:numId w:val="12"/>
              </w:numPr>
            </w:pPr>
            <w:r>
              <w:t>Added new CP-only commands related to the Test Pulse feature:</w:t>
            </w:r>
          </w:p>
          <w:p w:rsidR="00D3323A" w:rsidRDefault="00D3323A" w:rsidP="0002236E">
            <w:pPr>
              <w:numPr>
                <w:ilvl w:val="1"/>
                <w:numId w:val="12"/>
              </w:numPr>
            </w:pPr>
            <w:r>
              <w:t>Test Pulse Feature Enable</w:t>
            </w:r>
          </w:p>
          <w:p w:rsidR="00D3323A" w:rsidRDefault="00D3323A" w:rsidP="0002236E">
            <w:pPr>
              <w:numPr>
                <w:ilvl w:val="1"/>
                <w:numId w:val="12"/>
              </w:numPr>
            </w:pPr>
            <w:r>
              <w:t>Get/Set Test Pulse Definition</w:t>
            </w:r>
          </w:p>
          <w:p w:rsidR="00D3323A" w:rsidRDefault="00D3323A" w:rsidP="0002236E">
            <w:pPr>
              <w:numPr>
                <w:ilvl w:val="1"/>
                <w:numId w:val="12"/>
              </w:numPr>
            </w:pPr>
            <w:r>
              <w:t>Test Pulse Output Control</w:t>
            </w:r>
          </w:p>
          <w:p w:rsidR="00D3323A" w:rsidRDefault="00D3323A" w:rsidP="0002236E">
            <w:pPr>
              <w:numPr>
                <w:ilvl w:val="1"/>
                <w:numId w:val="12"/>
              </w:numPr>
            </w:pPr>
            <w:r>
              <w:t>Test Pulse HV Override</w:t>
            </w:r>
          </w:p>
          <w:p w:rsidR="00D3323A" w:rsidRDefault="00D3323A" w:rsidP="00EE01C9">
            <w:pPr>
              <w:numPr>
                <w:ilvl w:val="0"/>
                <w:numId w:val="12"/>
              </w:numPr>
            </w:pPr>
            <w:r>
              <w:t>Added new response codes to several existing commands related to the Test Pulse feature</w:t>
            </w:r>
          </w:p>
          <w:p w:rsidR="00D3323A" w:rsidRDefault="00D3323A" w:rsidP="00EE01C9">
            <w:pPr>
              <w:numPr>
                <w:ilvl w:val="0"/>
                <w:numId w:val="12"/>
              </w:numPr>
            </w:pPr>
            <w:r>
              <w:t>Added new data feedback to Get XPG Status data block:</w:t>
            </w:r>
          </w:p>
          <w:p w:rsidR="00D3323A" w:rsidRDefault="00D3323A" w:rsidP="0002236E">
            <w:pPr>
              <w:numPr>
                <w:ilvl w:val="1"/>
                <w:numId w:val="12"/>
              </w:numPr>
            </w:pPr>
            <w:r>
              <w:t>Test pulse status byte</w:t>
            </w:r>
          </w:p>
          <w:p w:rsidR="00D3323A" w:rsidRDefault="0002236E" w:rsidP="0002236E">
            <w:pPr>
              <w:numPr>
                <w:ilvl w:val="1"/>
                <w:numId w:val="12"/>
              </w:numPr>
            </w:pPr>
            <w:r>
              <w:t>Compliance voltage status byte (current for TP only)</w:t>
            </w:r>
          </w:p>
          <w:p w:rsidR="0002236E" w:rsidRDefault="0002236E" w:rsidP="00EE01C9">
            <w:pPr>
              <w:numPr>
                <w:ilvl w:val="0"/>
                <w:numId w:val="12"/>
              </w:numPr>
            </w:pPr>
            <w:r>
              <w:t>Added new response codes, mostly related to the Test Pulse feature</w:t>
            </w:r>
          </w:p>
          <w:p w:rsidR="00344EF3" w:rsidRDefault="00344EF3" w:rsidP="00EE01C9">
            <w:pPr>
              <w:numPr>
                <w:ilvl w:val="0"/>
                <w:numId w:val="12"/>
              </w:numPr>
            </w:pPr>
            <w:r>
              <w:t>Added implant date / time and replacement months (ERI – elective replacement interval) to Get/Set Configurable Device Parameters and Get PPC Constants</w:t>
            </w:r>
          </w:p>
          <w:p w:rsidR="0002236E" w:rsidRDefault="0002236E" w:rsidP="00EE01C9">
            <w:pPr>
              <w:numPr>
                <w:ilvl w:val="0"/>
                <w:numId w:val="12"/>
              </w:numPr>
            </w:pPr>
            <w:r>
              <w:t>Miscellaneous corrections.</w:t>
            </w:r>
          </w:p>
        </w:tc>
        <w:tc>
          <w:tcPr>
            <w:tcW w:w="1179" w:type="dxa"/>
            <w:vAlign w:val="center"/>
          </w:tcPr>
          <w:p w:rsidR="00D3323A" w:rsidRDefault="00773B24" w:rsidP="00896925">
            <w:pPr>
              <w:jc w:val="center"/>
            </w:pPr>
            <w:r>
              <w:t>1254</w:t>
            </w:r>
          </w:p>
        </w:tc>
        <w:tc>
          <w:tcPr>
            <w:tcW w:w="1179" w:type="dxa"/>
            <w:vAlign w:val="center"/>
          </w:tcPr>
          <w:p w:rsidR="00D3323A" w:rsidRDefault="00945B44" w:rsidP="00773B24">
            <w:r>
              <w:t>05/13/11</w:t>
            </w:r>
          </w:p>
        </w:tc>
      </w:tr>
      <w:tr w:rsidR="00F36C46" w:rsidRPr="00CC464D" w:rsidTr="00622BF7">
        <w:trPr>
          <w:cantSplit/>
          <w:trHeight w:val="2228"/>
        </w:trPr>
        <w:tc>
          <w:tcPr>
            <w:tcW w:w="1270" w:type="dxa"/>
            <w:vAlign w:val="center"/>
          </w:tcPr>
          <w:p w:rsidR="00F36C46" w:rsidRDefault="00F36C46" w:rsidP="00EA687B">
            <w:pPr>
              <w:jc w:val="center"/>
            </w:pPr>
            <w:r>
              <w:lastRenderedPageBreak/>
              <w:t>1.5</w:t>
            </w:r>
          </w:p>
        </w:tc>
        <w:tc>
          <w:tcPr>
            <w:tcW w:w="6348" w:type="dxa"/>
          </w:tcPr>
          <w:p w:rsidR="00F36C46" w:rsidRDefault="00F36C46" w:rsidP="00EE01C9">
            <w:pPr>
              <w:numPr>
                <w:ilvl w:val="0"/>
                <w:numId w:val="12"/>
              </w:numPr>
            </w:pPr>
            <w:r>
              <w:t>Modified Test Pulse feature to reflect addition of Test Program functionality</w:t>
            </w:r>
          </w:p>
          <w:p w:rsidR="00F36C46" w:rsidRDefault="00F36C46" w:rsidP="00EE01C9">
            <w:pPr>
              <w:numPr>
                <w:ilvl w:val="0"/>
                <w:numId w:val="12"/>
              </w:numPr>
            </w:pPr>
            <w:r>
              <w:t xml:space="preserve">Added Test Program, CP Data , Log, Program Run-time, Impedance Measurement, Storage Mode, </w:t>
            </w:r>
            <w:r w:rsidR="00602D35">
              <w:t xml:space="preserve">General </w:t>
            </w:r>
            <w:proofErr w:type="spellStart"/>
            <w:r>
              <w:t>Calibration,Event</w:t>
            </w:r>
            <w:proofErr w:type="spellEnd"/>
            <w:r>
              <w:t xml:space="preserve"> Counter</w:t>
            </w:r>
            <w:r w:rsidR="00602D35">
              <w:t xml:space="preserve">, Echo, </w:t>
            </w:r>
            <w:r w:rsidR="00A74406">
              <w:t xml:space="preserve">Trim List, </w:t>
            </w:r>
            <w:r w:rsidR="00602D35">
              <w:t>Undefined</w:t>
            </w:r>
            <w:r>
              <w:t xml:space="preserve"> commands</w:t>
            </w:r>
          </w:p>
          <w:p w:rsidR="00534E34" w:rsidRDefault="004B0164" w:rsidP="00EA687B">
            <w:pPr>
              <w:numPr>
                <w:ilvl w:val="0"/>
                <w:numId w:val="12"/>
              </w:numPr>
            </w:pPr>
            <w:r>
              <w:t>Deleted references to ‘real-time’ patient program (Replaced by new Test Program functionality.)</w:t>
            </w:r>
            <w:r w:rsidR="00534E34">
              <w:t>.</w:t>
            </w:r>
          </w:p>
        </w:tc>
        <w:tc>
          <w:tcPr>
            <w:tcW w:w="1179" w:type="dxa"/>
            <w:vAlign w:val="center"/>
          </w:tcPr>
          <w:p w:rsidR="00F36C46" w:rsidRDefault="00534E34" w:rsidP="00896925">
            <w:pPr>
              <w:jc w:val="center"/>
            </w:pPr>
            <w:r>
              <w:t>1</w:t>
            </w:r>
            <w:r w:rsidR="00EA687B">
              <w:t>417</w:t>
            </w:r>
          </w:p>
        </w:tc>
        <w:tc>
          <w:tcPr>
            <w:tcW w:w="1179" w:type="dxa"/>
            <w:vAlign w:val="center"/>
          </w:tcPr>
          <w:p w:rsidR="00F36C46" w:rsidRDefault="00EA687B" w:rsidP="00773B24">
            <w:r>
              <w:t>02/23/12</w:t>
            </w:r>
          </w:p>
        </w:tc>
      </w:tr>
      <w:tr w:rsidR="00EA687B" w:rsidRPr="00CC464D" w:rsidTr="00622BF7">
        <w:trPr>
          <w:cantSplit/>
          <w:trHeight w:val="1946"/>
        </w:trPr>
        <w:tc>
          <w:tcPr>
            <w:tcW w:w="1270" w:type="dxa"/>
            <w:vAlign w:val="center"/>
          </w:tcPr>
          <w:p w:rsidR="00EA687B" w:rsidRDefault="00EA687B" w:rsidP="00EA687B">
            <w:pPr>
              <w:jc w:val="center"/>
            </w:pPr>
            <w:r>
              <w:t>1.6</w:t>
            </w:r>
          </w:p>
        </w:tc>
        <w:tc>
          <w:tcPr>
            <w:tcW w:w="6348" w:type="dxa"/>
          </w:tcPr>
          <w:p w:rsidR="00EA687B" w:rsidRDefault="00EA687B" w:rsidP="00EA687B">
            <w:pPr>
              <w:numPr>
                <w:ilvl w:val="0"/>
                <w:numId w:val="12"/>
              </w:numPr>
            </w:pPr>
            <w:r>
              <w:t xml:space="preserve">Replaced Test Pulse and Test Program functionality with Test </w:t>
            </w:r>
            <w:proofErr w:type="spellStart"/>
            <w:r>
              <w:t>Stim</w:t>
            </w:r>
            <w:proofErr w:type="spellEnd"/>
            <w:r>
              <w:t xml:space="preserve"> and Titration </w:t>
            </w:r>
            <w:proofErr w:type="spellStart"/>
            <w:r>
              <w:t>Stim</w:t>
            </w:r>
            <w:proofErr w:type="spellEnd"/>
            <w:r>
              <w:t>.</w:t>
            </w:r>
          </w:p>
          <w:p w:rsidR="00EA687B" w:rsidRDefault="00EA687B" w:rsidP="00EA687B">
            <w:pPr>
              <w:numPr>
                <w:ilvl w:val="0"/>
                <w:numId w:val="12"/>
              </w:numPr>
            </w:pPr>
            <w:r>
              <w:t>Removed Ramp Time from Get / Set Program Constants.</w:t>
            </w:r>
          </w:p>
          <w:p w:rsidR="00EA687B" w:rsidRDefault="00EA687B" w:rsidP="00EA687B">
            <w:pPr>
              <w:numPr>
                <w:ilvl w:val="0"/>
                <w:numId w:val="12"/>
              </w:numPr>
            </w:pPr>
            <w:r>
              <w:t>Added Get/Set Ramp Time commands.</w:t>
            </w:r>
          </w:p>
          <w:p w:rsidR="00EA687B" w:rsidRDefault="00EA687B" w:rsidP="00EA687B">
            <w:pPr>
              <w:numPr>
                <w:ilvl w:val="0"/>
                <w:numId w:val="12"/>
              </w:numPr>
            </w:pPr>
            <w:r>
              <w:t>Removed CP-only restrictions on commands.</w:t>
            </w:r>
          </w:p>
          <w:p w:rsidR="00EA687B" w:rsidRDefault="00EA687B" w:rsidP="00EA687B">
            <w:pPr>
              <w:numPr>
                <w:ilvl w:val="0"/>
                <w:numId w:val="12"/>
              </w:numPr>
            </w:pPr>
            <w:r>
              <w:t>Clarified permissible values for pulse map.</w:t>
            </w:r>
          </w:p>
        </w:tc>
        <w:tc>
          <w:tcPr>
            <w:tcW w:w="1179" w:type="dxa"/>
            <w:vAlign w:val="center"/>
          </w:tcPr>
          <w:p w:rsidR="00EA687B" w:rsidRDefault="00EA687B" w:rsidP="00896925">
            <w:pPr>
              <w:jc w:val="center"/>
            </w:pPr>
            <w:r>
              <w:t>1503</w:t>
            </w:r>
          </w:p>
        </w:tc>
        <w:tc>
          <w:tcPr>
            <w:tcW w:w="1179" w:type="dxa"/>
            <w:vAlign w:val="center"/>
          </w:tcPr>
          <w:p w:rsidR="00EA687B" w:rsidRDefault="00DC53EF" w:rsidP="00773B24">
            <w:r>
              <w:t>08/01/12</w:t>
            </w:r>
          </w:p>
        </w:tc>
      </w:tr>
      <w:tr w:rsidR="00DC655B" w:rsidRPr="00CC464D" w:rsidTr="00622BF7">
        <w:trPr>
          <w:trHeight w:val="1946"/>
        </w:trPr>
        <w:tc>
          <w:tcPr>
            <w:tcW w:w="1270" w:type="dxa"/>
            <w:vAlign w:val="center"/>
          </w:tcPr>
          <w:p w:rsidR="00DC655B" w:rsidRDefault="00DC655B" w:rsidP="00EA687B">
            <w:pPr>
              <w:jc w:val="center"/>
            </w:pPr>
            <w:r>
              <w:t>1.7</w:t>
            </w:r>
          </w:p>
        </w:tc>
        <w:tc>
          <w:tcPr>
            <w:tcW w:w="6348" w:type="dxa"/>
          </w:tcPr>
          <w:p w:rsidR="00DC655B" w:rsidRDefault="00DC655B" w:rsidP="00EA687B">
            <w:pPr>
              <w:numPr>
                <w:ilvl w:val="0"/>
                <w:numId w:val="12"/>
              </w:numPr>
            </w:pPr>
            <w:r>
              <w:t>Add Table of Contents</w:t>
            </w:r>
          </w:p>
          <w:p w:rsidR="00DC655B" w:rsidRDefault="00DC655B" w:rsidP="00DC655B">
            <w:pPr>
              <w:numPr>
                <w:ilvl w:val="0"/>
                <w:numId w:val="12"/>
              </w:numPr>
            </w:pPr>
            <w:r>
              <w:t xml:space="preserve">Add USS polarity flags to Get / Set Test </w:t>
            </w:r>
            <w:proofErr w:type="spellStart"/>
            <w:r>
              <w:t>Stim</w:t>
            </w:r>
            <w:proofErr w:type="spellEnd"/>
          </w:p>
          <w:p w:rsidR="002E0248" w:rsidRDefault="002E0248" w:rsidP="00DC655B">
            <w:pPr>
              <w:numPr>
                <w:ilvl w:val="0"/>
                <w:numId w:val="12"/>
              </w:numPr>
            </w:pPr>
            <w:r>
              <w:t>Add Set/Get Background Impedance Commands</w:t>
            </w:r>
          </w:p>
          <w:p w:rsidR="00D62FD7" w:rsidRDefault="00D62FD7" w:rsidP="00D62FD7">
            <w:pPr>
              <w:numPr>
                <w:ilvl w:val="0"/>
                <w:numId w:val="12"/>
              </w:numPr>
            </w:pPr>
            <w:r>
              <w:t>Removed deprecated responses 0x23, 0x28, 0x29, 0x2A, 0x2C, 0x2D, 0x39, 0x71</w:t>
            </w:r>
          </w:p>
          <w:p w:rsidR="003B71AB" w:rsidRDefault="00086671" w:rsidP="00D62FD7">
            <w:pPr>
              <w:numPr>
                <w:ilvl w:val="0"/>
                <w:numId w:val="12"/>
              </w:numPr>
            </w:pPr>
            <w:r>
              <w:t>Added description for 0x73</w:t>
            </w:r>
          </w:p>
          <w:p w:rsidR="00BD143C" w:rsidRDefault="00A073D8" w:rsidP="00DC655B">
            <w:pPr>
              <w:numPr>
                <w:ilvl w:val="0"/>
                <w:numId w:val="12"/>
              </w:numPr>
            </w:pPr>
            <w:r>
              <w:t>Changed name for 0x38</w:t>
            </w:r>
            <w:r w:rsidR="00BD143C">
              <w:t xml:space="preserve"> to </w:t>
            </w:r>
            <w:r w:rsidR="008F1014" w:rsidRPr="008F1014">
              <w:t>PULSE WIDTH FREQUENCY CONFLICT</w:t>
            </w:r>
          </w:p>
          <w:p w:rsidR="008B511C" w:rsidRDefault="008B511C" w:rsidP="00DC655B">
            <w:pPr>
              <w:numPr>
                <w:ilvl w:val="0"/>
                <w:numId w:val="12"/>
              </w:numPr>
            </w:pPr>
            <w:r>
              <w:t xml:space="preserve">Added section 11 which includes additional information from SWEX 0084, effectively </w:t>
            </w:r>
            <w:proofErr w:type="spellStart"/>
            <w:r>
              <w:t>obsoleting</w:t>
            </w:r>
            <w:proofErr w:type="spellEnd"/>
            <w:r>
              <w:t xml:space="preserve"> that document</w:t>
            </w:r>
          </w:p>
          <w:p w:rsidR="00FF46B8" w:rsidRDefault="0094270C">
            <w:pPr>
              <w:numPr>
                <w:ilvl w:val="1"/>
                <w:numId w:val="12"/>
              </w:numPr>
            </w:pPr>
            <w:r>
              <w:t>Removed Charge, Delete Program, Link Quality, Acknowledge Error, Test Pulse HV Override, Get/Set Recovery Mode Constants, Get/Set Header Constants</w:t>
            </w:r>
            <w:r w:rsidR="00F1379D">
              <w:t>, Get/Set Run Time</w:t>
            </w:r>
          </w:p>
          <w:p w:rsidR="00FF46B8" w:rsidRDefault="0094270C">
            <w:pPr>
              <w:numPr>
                <w:ilvl w:val="1"/>
                <w:numId w:val="12"/>
              </w:numPr>
            </w:pPr>
            <w:r>
              <w:t xml:space="preserve">Added Get/Set CP Data, Get/Set General Calibration, Echo Short, Echo Long, Get/Set Trim List, Get/Set Counters, Get/Set Titration, Get/Set Ramp Time, Get VBAT, Get/Set Background Impedance, Get/Set Software Description Block, Memory Read/Write, Flash Memory Write, Read/Write Vectors, Get Diagnostic Data – Output Capacitor, </w:t>
            </w:r>
            <w:r>
              <w:lastRenderedPageBreak/>
              <w:t>Background Impedance, and Battery Monitor Voltage</w:t>
            </w:r>
          </w:p>
          <w:p w:rsidR="00DD59F9" w:rsidRDefault="00DD59F9" w:rsidP="00DD59F9">
            <w:pPr>
              <w:numPr>
                <w:ilvl w:val="0"/>
                <w:numId w:val="12"/>
              </w:numPr>
            </w:pPr>
            <w:r>
              <w:t>Update General Calibration structure with additional threshold value.</w:t>
            </w:r>
          </w:p>
          <w:p w:rsidR="00016A3A" w:rsidRDefault="00016A3A" w:rsidP="00DD59F9">
            <w:pPr>
              <w:numPr>
                <w:ilvl w:val="0"/>
                <w:numId w:val="12"/>
              </w:numPr>
            </w:pPr>
            <w:r>
              <w:t>Update return amplitude index for TKN_SET_PULSE_AMPL.  Should echo back amplitude if successful, not virtual amplitude.</w:t>
            </w:r>
          </w:p>
          <w:p w:rsidR="00016A3A" w:rsidRDefault="00016A3A" w:rsidP="00DD59F9">
            <w:pPr>
              <w:numPr>
                <w:ilvl w:val="0"/>
                <w:numId w:val="12"/>
              </w:numPr>
            </w:pPr>
            <w:r>
              <w:t>Clarified variable name for amplitude step index returned in TKN_GET_XPG_STATUS command.</w:t>
            </w:r>
          </w:p>
          <w:p w:rsidR="00C631FF" w:rsidRDefault="00C631FF" w:rsidP="00DD59F9">
            <w:pPr>
              <w:numPr>
                <w:ilvl w:val="0"/>
                <w:numId w:val="12"/>
              </w:numPr>
            </w:pPr>
            <w:r>
              <w:t xml:space="preserve">Added description to the </w:t>
            </w:r>
            <w:proofErr w:type="spellStart"/>
            <w:r>
              <w:t>bootloader</w:t>
            </w:r>
            <w:proofErr w:type="spellEnd"/>
            <w:r>
              <w:t xml:space="preserve"> commands.</w:t>
            </w:r>
          </w:p>
          <w:p w:rsidR="005D1718" w:rsidRDefault="005D1718" w:rsidP="00DD59F9">
            <w:pPr>
              <w:numPr>
                <w:ilvl w:val="0"/>
                <w:numId w:val="12"/>
              </w:numPr>
            </w:pPr>
            <w:r>
              <w:t>Added out of band debug monitor commands</w:t>
            </w:r>
          </w:p>
          <w:p w:rsidR="00A073D8" w:rsidRDefault="005D1718" w:rsidP="00A073D8">
            <w:pPr>
              <w:numPr>
                <w:ilvl w:val="0"/>
                <w:numId w:val="12"/>
              </w:numPr>
            </w:pPr>
            <w:r>
              <w:t>Removed numerous TBD and clarified ambigu</w:t>
            </w:r>
            <w:r w:rsidR="00A073D8">
              <w:t>ities.</w:t>
            </w:r>
          </w:p>
          <w:p w:rsidR="00A073D8" w:rsidRDefault="00A073D8" w:rsidP="00A073D8">
            <w:pPr>
              <w:numPr>
                <w:ilvl w:val="0"/>
                <w:numId w:val="12"/>
              </w:numPr>
            </w:pPr>
            <w:r>
              <w:t>Removed response codes that have been deprecated as of Rev 1.5 of SWEX 0091.  Updated response code list</w:t>
            </w:r>
          </w:p>
          <w:p w:rsidR="00D62FD7" w:rsidRDefault="00D62FD7" w:rsidP="00D62FD7">
            <w:pPr>
              <w:numPr>
                <w:ilvl w:val="0"/>
                <w:numId w:val="12"/>
              </w:numPr>
            </w:pPr>
            <w:r>
              <w:t>Add comment that counters do not rollover</w:t>
            </w:r>
          </w:p>
          <w:p w:rsidR="00737212" w:rsidRDefault="00F1379D" w:rsidP="00D62FD7">
            <w:pPr>
              <w:numPr>
                <w:ilvl w:val="0"/>
                <w:numId w:val="12"/>
              </w:numPr>
            </w:pPr>
            <w:r>
              <w:t>Updated temperature and charge control states</w:t>
            </w:r>
          </w:p>
        </w:tc>
        <w:tc>
          <w:tcPr>
            <w:tcW w:w="1179" w:type="dxa"/>
            <w:vAlign w:val="center"/>
          </w:tcPr>
          <w:p w:rsidR="00DC655B" w:rsidRDefault="00D62FD7" w:rsidP="00896925">
            <w:pPr>
              <w:jc w:val="center"/>
            </w:pPr>
            <w:r>
              <w:lastRenderedPageBreak/>
              <w:t>1668</w:t>
            </w:r>
          </w:p>
        </w:tc>
        <w:tc>
          <w:tcPr>
            <w:tcW w:w="1179" w:type="dxa"/>
            <w:vAlign w:val="center"/>
          </w:tcPr>
          <w:p w:rsidR="00DC655B" w:rsidRDefault="00D62FD7" w:rsidP="00773B24">
            <w:r>
              <w:t>02/15/13</w:t>
            </w:r>
          </w:p>
        </w:tc>
      </w:tr>
      <w:tr w:rsidR="00D62FD7" w:rsidRPr="00CC464D" w:rsidTr="00622BF7">
        <w:trPr>
          <w:trHeight w:val="1946"/>
        </w:trPr>
        <w:tc>
          <w:tcPr>
            <w:tcW w:w="1270" w:type="dxa"/>
            <w:vAlign w:val="center"/>
          </w:tcPr>
          <w:p w:rsidR="00D62FD7" w:rsidRDefault="00D62FD7" w:rsidP="00EA687B">
            <w:pPr>
              <w:jc w:val="center"/>
            </w:pPr>
            <w:r>
              <w:lastRenderedPageBreak/>
              <w:t>1.8</w:t>
            </w:r>
          </w:p>
        </w:tc>
        <w:tc>
          <w:tcPr>
            <w:tcW w:w="6348" w:type="dxa"/>
          </w:tcPr>
          <w:p w:rsidR="00D62FD7" w:rsidRDefault="00D62FD7" w:rsidP="00D62FD7">
            <w:pPr>
              <w:numPr>
                <w:ilvl w:val="0"/>
                <w:numId w:val="12"/>
              </w:numPr>
            </w:pPr>
            <w:r>
              <w:t>Removed unused charging level limits.</w:t>
            </w:r>
          </w:p>
          <w:p w:rsidR="00D62FD7" w:rsidRDefault="00D62FD7" w:rsidP="00D62FD7">
            <w:pPr>
              <w:numPr>
                <w:ilvl w:val="0"/>
                <w:numId w:val="12"/>
              </w:numPr>
            </w:pPr>
            <w:r>
              <w:t>Added CP EXID limits.</w:t>
            </w:r>
          </w:p>
          <w:p w:rsidR="00D62FD7" w:rsidRDefault="00D62FD7" w:rsidP="00D62FD7">
            <w:pPr>
              <w:numPr>
                <w:ilvl w:val="0"/>
                <w:numId w:val="12"/>
              </w:numPr>
            </w:pPr>
            <w:r>
              <w:t>Changed MIN_STIM_ASIC_HV_CAL value to 0.</w:t>
            </w:r>
          </w:p>
          <w:p w:rsidR="00D62FD7" w:rsidRDefault="00D62FD7" w:rsidP="00D62FD7">
            <w:pPr>
              <w:numPr>
                <w:ilvl w:val="0"/>
                <w:numId w:val="12"/>
              </w:numPr>
            </w:pPr>
            <w:r>
              <w:t>Added a description of unpaired communications, and provided details on all commands that allow it.</w:t>
            </w:r>
          </w:p>
          <w:p w:rsidR="00D62FD7" w:rsidRDefault="00D62FD7" w:rsidP="00D62FD7">
            <w:pPr>
              <w:numPr>
                <w:ilvl w:val="0"/>
                <w:numId w:val="12"/>
              </w:numPr>
            </w:pPr>
            <w:r>
              <w:t>Clarified the use and units of the general calibration common data values.</w:t>
            </w:r>
          </w:p>
          <w:p w:rsidR="00D62FD7" w:rsidRDefault="00D62FD7" w:rsidP="00D62FD7">
            <w:pPr>
              <w:numPr>
                <w:ilvl w:val="0"/>
                <w:numId w:val="12"/>
              </w:numPr>
            </w:pPr>
            <w:r>
              <w:t xml:space="preserve">Added Pair PPC and Pair </w:t>
            </w:r>
            <w:proofErr w:type="spellStart"/>
            <w:r>
              <w:t>PoP</w:t>
            </w:r>
            <w:proofErr w:type="spellEnd"/>
            <w:r>
              <w:t xml:space="preserve"> commands.</w:t>
            </w:r>
          </w:p>
          <w:p w:rsidR="00D62FD7" w:rsidRDefault="00D62FD7" w:rsidP="00D62FD7">
            <w:pPr>
              <w:numPr>
                <w:ilvl w:val="0"/>
                <w:numId w:val="12"/>
              </w:numPr>
            </w:pPr>
            <w:r>
              <w:t xml:space="preserve">Added Stop </w:t>
            </w:r>
            <w:proofErr w:type="spellStart"/>
            <w:r>
              <w:t>Bootlo</w:t>
            </w:r>
            <w:r w:rsidR="00D208E9">
              <w:t>a</w:t>
            </w:r>
            <w:r>
              <w:t>der</w:t>
            </w:r>
            <w:proofErr w:type="spellEnd"/>
            <w:r>
              <w:t xml:space="preserve"> command.</w:t>
            </w:r>
          </w:p>
          <w:p w:rsidR="00D62FD7" w:rsidRDefault="00D62FD7" w:rsidP="00D62FD7">
            <w:pPr>
              <w:numPr>
                <w:ilvl w:val="0"/>
                <w:numId w:val="12"/>
              </w:numPr>
            </w:pPr>
            <w:r>
              <w:t>Removed Get/Set Patient Program Runtime commands.</w:t>
            </w:r>
          </w:p>
          <w:p w:rsidR="00D62FD7" w:rsidRDefault="00D62FD7" w:rsidP="00D62FD7">
            <w:pPr>
              <w:numPr>
                <w:ilvl w:val="0"/>
                <w:numId w:val="12"/>
              </w:numPr>
            </w:pPr>
            <w:r>
              <w:t>Corrected equation in section 6.2.2 for calculating output amplitude.</w:t>
            </w:r>
          </w:p>
          <w:p w:rsidR="00D62FD7" w:rsidRDefault="00D62FD7" w:rsidP="00D62FD7">
            <w:pPr>
              <w:numPr>
                <w:ilvl w:val="0"/>
                <w:numId w:val="12"/>
              </w:numPr>
            </w:pPr>
            <w:r>
              <w:t>Removed unused command responses from Set Test Stimulation and Set Titration Stimulation.</w:t>
            </w:r>
          </w:p>
        </w:tc>
        <w:tc>
          <w:tcPr>
            <w:tcW w:w="1179" w:type="dxa"/>
            <w:vAlign w:val="center"/>
          </w:tcPr>
          <w:p w:rsidR="00D62FD7" w:rsidRDefault="005D07D2" w:rsidP="00896925">
            <w:pPr>
              <w:jc w:val="center"/>
            </w:pPr>
            <w:r>
              <w:t>1767</w:t>
            </w:r>
          </w:p>
        </w:tc>
        <w:tc>
          <w:tcPr>
            <w:tcW w:w="1179" w:type="dxa"/>
            <w:vAlign w:val="center"/>
          </w:tcPr>
          <w:p w:rsidR="00D62FD7" w:rsidRDefault="00000882" w:rsidP="00773B24">
            <w:r>
              <w:t>05/21/13</w:t>
            </w:r>
          </w:p>
        </w:tc>
      </w:tr>
    </w:tbl>
    <w:p w:rsidR="00426BA5" w:rsidRDefault="00426BA5">
      <w:r>
        <w:br w:type="page"/>
      </w:r>
    </w:p>
    <w:tbl>
      <w:tblPr>
        <w:tblW w:w="9976" w:type="dxa"/>
        <w:tblInd w:w="-2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1270"/>
        <w:gridCol w:w="6348"/>
        <w:gridCol w:w="1179"/>
        <w:gridCol w:w="1179"/>
      </w:tblGrid>
      <w:tr w:rsidR="00785D16" w:rsidRPr="00CC464D" w:rsidTr="00622BF7">
        <w:trPr>
          <w:trHeight w:val="1946"/>
        </w:trPr>
        <w:tc>
          <w:tcPr>
            <w:tcW w:w="1270" w:type="dxa"/>
            <w:vAlign w:val="center"/>
          </w:tcPr>
          <w:p w:rsidR="00785D16" w:rsidRDefault="00785D16" w:rsidP="00EA687B">
            <w:pPr>
              <w:jc w:val="center"/>
            </w:pPr>
            <w:r>
              <w:lastRenderedPageBreak/>
              <w:t>1.9</w:t>
            </w:r>
          </w:p>
        </w:tc>
        <w:tc>
          <w:tcPr>
            <w:tcW w:w="6348" w:type="dxa"/>
          </w:tcPr>
          <w:p w:rsidR="00FA3D95" w:rsidRDefault="00FA3D95" w:rsidP="00D62FD7">
            <w:pPr>
              <w:numPr>
                <w:ilvl w:val="0"/>
                <w:numId w:val="12"/>
              </w:numPr>
            </w:pPr>
            <w:r>
              <w:t xml:space="preserve">Added index value to data </w:t>
            </w:r>
            <w:proofErr w:type="spellStart"/>
            <w:r>
              <w:t>for get</w:t>
            </w:r>
            <w:proofErr w:type="spellEnd"/>
            <w:r>
              <w:t>/set channel calibration</w:t>
            </w:r>
          </w:p>
          <w:p w:rsidR="00FA3D95" w:rsidRDefault="00FA3D95" w:rsidP="00D62FD7">
            <w:pPr>
              <w:numPr>
                <w:ilvl w:val="0"/>
                <w:numId w:val="12"/>
              </w:numPr>
            </w:pPr>
            <w:r>
              <w:t xml:space="preserve">Updated counter definitions </w:t>
            </w:r>
            <w:proofErr w:type="spellStart"/>
            <w:r>
              <w:t>for get</w:t>
            </w:r>
            <w:proofErr w:type="spellEnd"/>
            <w:r>
              <w:t>/set counter commands</w:t>
            </w:r>
          </w:p>
          <w:p w:rsidR="00785D16" w:rsidRDefault="00785D16" w:rsidP="00D62FD7">
            <w:pPr>
              <w:numPr>
                <w:ilvl w:val="0"/>
                <w:numId w:val="12"/>
              </w:numPr>
            </w:pPr>
            <w:r>
              <w:t xml:space="preserve">Removed </w:t>
            </w:r>
            <w:r w:rsidR="00FA3D95">
              <w:t xml:space="preserve">antennae </w:t>
            </w:r>
            <w:r>
              <w:t>Get Antenna Tuning command.</w:t>
            </w:r>
          </w:p>
          <w:p w:rsidR="00622BF7" w:rsidRDefault="00622BF7" w:rsidP="00622BF7">
            <w:pPr>
              <w:numPr>
                <w:ilvl w:val="0"/>
                <w:numId w:val="12"/>
              </w:numPr>
            </w:pPr>
            <w:r>
              <w:t>Removed antennae Set Antenna Tuning command.</w:t>
            </w:r>
          </w:p>
          <w:p w:rsidR="00785D16" w:rsidRDefault="00785D16" w:rsidP="00D62FD7">
            <w:pPr>
              <w:numPr>
                <w:ilvl w:val="0"/>
                <w:numId w:val="12"/>
              </w:numPr>
            </w:pPr>
            <w:r>
              <w:t xml:space="preserve">Removed </w:t>
            </w:r>
            <w:r w:rsidR="000E77E0">
              <w:t xml:space="preserve">warning bit for charging </w:t>
            </w:r>
            <w:r>
              <w:t>command.</w:t>
            </w:r>
          </w:p>
          <w:p w:rsidR="00622BF7" w:rsidRDefault="0072545B" w:rsidP="00D62FD7">
            <w:pPr>
              <w:numPr>
                <w:ilvl w:val="0"/>
                <w:numId w:val="12"/>
              </w:numPr>
            </w:pPr>
            <w:r>
              <w:t>Reduced the number of trim values from 140 to 32</w:t>
            </w:r>
            <w:r w:rsidR="00622BF7">
              <w:t>.</w:t>
            </w:r>
          </w:p>
          <w:p w:rsidR="00B553F5" w:rsidRDefault="00B553F5" w:rsidP="00D62FD7">
            <w:pPr>
              <w:numPr>
                <w:ilvl w:val="0"/>
                <w:numId w:val="12"/>
              </w:numPr>
            </w:pPr>
            <w:r>
              <w:t xml:space="preserve">Added DATA CORRUPTED as a response to the Stop </w:t>
            </w:r>
            <w:proofErr w:type="spellStart"/>
            <w:r>
              <w:t>Bootloader</w:t>
            </w:r>
            <w:proofErr w:type="spellEnd"/>
            <w:r>
              <w:t xml:space="preserve"> command.</w:t>
            </w:r>
          </w:p>
          <w:p w:rsidR="00785D16" w:rsidRDefault="00785D16" w:rsidP="00D62FD7">
            <w:pPr>
              <w:numPr>
                <w:ilvl w:val="0"/>
                <w:numId w:val="12"/>
              </w:numPr>
            </w:pPr>
            <w:r>
              <w:t>Added Tune MICS command.</w:t>
            </w:r>
          </w:p>
          <w:p w:rsidR="00785D16" w:rsidRDefault="00785D16" w:rsidP="009B7ECE">
            <w:pPr>
              <w:numPr>
                <w:ilvl w:val="0"/>
                <w:numId w:val="12"/>
              </w:numPr>
            </w:pPr>
            <w:r>
              <w:t xml:space="preserve">Added </w:t>
            </w:r>
            <w:r w:rsidR="009B7ECE">
              <w:t>MICS Diagnostics</w:t>
            </w:r>
            <w:r>
              <w:t xml:space="preserve"> command.</w:t>
            </w:r>
          </w:p>
        </w:tc>
        <w:tc>
          <w:tcPr>
            <w:tcW w:w="1179" w:type="dxa"/>
            <w:vAlign w:val="center"/>
          </w:tcPr>
          <w:p w:rsidR="00785D16" w:rsidRDefault="001F2CC1" w:rsidP="00896925">
            <w:pPr>
              <w:jc w:val="center"/>
            </w:pPr>
            <w:r>
              <w:t>1882</w:t>
            </w:r>
          </w:p>
        </w:tc>
        <w:tc>
          <w:tcPr>
            <w:tcW w:w="1179" w:type="dxa"/>
            <w:vAlign w:val="center"/>
          </w:tcPr>
          <w:p w:rsidR="00785D16" w:rsidRDefault="001F2CC1" w:rsidP="00773B24">
            <w:r>
              <w:t>07/25/13</w:t>
            </w:r>
          </w:p>
        </w:tc>
      </w:tr>
      <w:tr w:rsidR="00212ECF" w:rsidRPr="00CC464D" w:rsidTr="00622BF7">
        <w:trPr>
          <w:trHeight w:val="1946"/>
        </w:trPr>
        <w:tc>
          <w:tcPr>
            <w:tcW w:w="1270" w:type="dxa"/>
            <w:vAlign w:val="center"/>
          </w:tcPr>
          <w:p w:rsidR="00212ECF" w:rsidRDefault="00212ECF" w:rsidP="00EA687B">
            <w:pPr>
              <w:jc w:val="center"/>
            </w:pPr>
            <w:r>
              <w:t>1.10</w:t>
            </w:r>
          </w:p>
        </w:tc>
        <w:tc>
          <w:tcPr>
            <w:tcW w:w="6348" w:type="dxa"/>
          </w:tcPr>
          <w:p w:rsidR="00212ECF" w:rsidRDefault="0037436F" w:rsidP="00D62FD7">
            <w:pPr>
              <w:numPr>
                <w:ilvl w:val="0"/>
                <w:numId w:val="12"/>
              </w:numPr>
            </w:pPr>
            <w:r>
              <w:t>Update section 10.35 for new impedance measurement parameters</w:t>
            </w:r>
          </w:p>
          <w:p w:rsidR="0037436F" w:rsidRDefault="0037436F" w:rsidP="00D62FD7">
            <w:pPr>
              <w:numPr>
                <w:ilvl w:val="0"/>
                <w:numId w:val="12"/>
              </w:numPr>
            </w:pPr>
            <w:r>
              <w:t>Update section 10.54.3 for new background impedance measurement parameters</w:t>
            </w:r>
          </w:p>
          <w:p w:rsidR="00441613" w:rsidRDefault="00441613" w:rsidP="00D62FD7">
            <w:pPr>
              <w:numPr>
                <w:ilvl w:val="0"/>
                <w:numId w:val="12"/>
              </w:numPr>
            </w:pPr>
            <w:r>
              <w:t>Update section 10.34.2 Read Log.  The data returned did not include the 16 bit reserved field</w:t>
            </w:r>
          </w:p>
          <w:p w:rsidR="00BE7D47" w:rsidRDefault="00BE7D47" w:rsidP="00D62FD7">
            <w:pPr>
              <w:numPr>
                <w:ilvl w:val="0"/>
                <w:numId w:val="12"/>
              </w:numPr>
            </w:pPr>
            <w:r>
              <w:t>COUNTER_CONSTANT_CURRENT_COMPLETE counter changed to COUNTER_PRECHARGE_COMPLETE</w:t>
            </w:r>
          </w:p>
        </w:tc>
        <w:tc>
          <w:tcPr>
            <w:tcW w:w="1179" w:type="dxa"/>
            <w:vAlign w:val="center"/>
          </w:tcPr>
          <w:p w:rsidR="00212ECF" w:rsidRDefault="001F2CC1" w:rsidP="00896925">
            <w:pPr>
              <w:jc w:val="center"/>
            </w:pPr>
            <w:r>
              <w:t>1919</w:t>
            </w:r>
          </w:p>
        </w:tc>
        <w:tc>
          <w:tcPr>
            <w:tcW w:w="1179" w:type="dxa"/>
            <w:vAlign w:val="center"/>
          </w:tcPr>
          <w:p w:rsidR="00212ECF" w:rsidRDefault="003E40DE" w:rsidP="00773B24">
            <w:r>
              <w:t>09/10/13</w:t>
            </w:r>
          </w:p>
        </w:tc>
      </w:tr>
      <w:tr w:rsidR="009973C9" w:rsidRPr="00CC464D" w:rsidTr="00E17D2C">
        <w:trPr>
          <w:trHeight w:val="912"/>
        </w:trPr>
        <w:tc>
          <w:tcPr>
            <w:tcW w:w="1270" w:type="dxa"/>
            <w:vAlign w:val="center"/>
          </w:tcPr>
          <w:p w:rsidR="009973C9" w:rsidRDefault="009973C9" w:rsidP="00EA687B">
            <w:pPr>
              <w:jc w:val="center"/>
            </w:pPr>
            <w:r>
              <w:t>1.11</w:t>
            </w:r>
          </w:p>
        </w:tc>
        <w:tc>
          <w:tcPr>
            <w:tcW w:w="6348" w:type="dxa"/>
          </w:tcPr>
          <w:p w:rsidR="00E17D2C" w:rsidRDefault="00E17D2C" w:rsidP="00E17D2C"/>
          <w:p w:rsidR="009973C9" w:rsidRDefault="009973C9" w:rsidP="00E17D2C">
            <w:pPr>
              <w:numPr>
                <w:ilvl w:val="0"/>
                <w:numId w:val="12"/>
              </w:numPr>
            </w:pPr>
            <w:r>
              <w:t>Corrected errors in the description of Get/Set Trim List</w:t>
            </w:r>
          </w:p>
          <w:p w:rsidR="009973C9" w:rsidRDefault="009973C9" w:rsidP="00E17D2C">
            <w:pPr>
              <w:numPr>
                <w:ilvl w:val="0"/>
                <w:numId w:val="12"/>
              </w:numPr>
            </w:pPr>
            <w:r>
              <w:t>Updated event IDs for Inject Event</w:t>
            </w:r>
          </w:p>
          <w:p w:rsidR="007A3C58" w:rsidRDefault="007A3C58" w:rsidP="00E17D2C">
            <w:pPr>
              <w:numPr>
                <w:ilvl w:val="0"/>
                <w:numId w:val="12"/>
              </w:numPr>
            </w:pPr>
            <w:r>
              <w:t xml:space="preserve">Defined </w:t>
            </w:r>
            <w:proofErr w:type="spellStart"/>
            <w:r>
              <w:t>RTarget</w:t>
            </w:r>
            <w:proofErr w:type="spellEnd"/>
            <w:r>
              <w:t xml:space="preserve"> as a parameter</w:t>
            </w:r>
            <w:r w:rsidR="00A2555E">
              <w:t xml:space="preserve"> of Get/Set General Calibration</w:t>
            </w:r>
          </w:p>
        </w:tc>
        <w:tc>
          <w:tcPr>
            <w:tcW w:w="1179" w:type="dxa"/>
            <w:vAlign w:val="center"/>
          </w:tcPr>
          <w:p w:rsidR="009973C9" w:rsidRDefault="00E17D2C" w:rsidP="00896925">
            <w:pPr>
              <w:jc w:val="center"/>
            </w:pPr>
            <w:r>
              <w:t>2074</w:t>
            </w:r>
          </w:p>
        </w:tc>
        <w:tc>
          <w:tcPr>
            <w:tcW w:w="1179" w:type="dxa"/>
            <w:vAlign w:val="center"/>
          </w:tcPr>
          <w:p w:rsidR="009973C9" w:rsidRDefault="000B0C80" w:rsidP="00773B24">
            <w:r>
              <w:t>11/22/13</w:t>
            </w:r>
          </w:p>
        </w:tc>
      </w:tr>
    </w:tbl>
    <w:p w:rsidR="002240AC" w:rsidRPr="000C3FA9" w:rsidRDefault="002240AC" w:rsidP="00A073D8"/>
    <w:sectPr w:rsidR="002240AC" w:rsidRPr="000C3FA9" w:rsidSect="00DF6B80">
      <w:pgSz w:w="12240" w:h="15840" w:code="1"/>
      <w:pgMar w:top="144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E6A" w:rsidRDefault="004F0E6A" w:rsidP="00647511">
      <w:r>
        <w:separator/>
      </w:r>
    </w:p>
  </w:endnote>
  <w:endnote w:type="continuationSeparator" w:id="0">
    <w:p w:rsidR="004F0E6A" w:rsidRDefault="004F0E6A" w:rsidP="006475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rinda">
    <w:panose1 w:val="01010600010101010101"/>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6EA" w:rsidRPr="001E6D68" w:rsidRDefault="00E416EA" w:rsidP="00A37E62">
    <w:pPr>
      <w:jc w:val="center"/>
      <w:rPr>
        <w:rFonts w:ascii="Arial" w:hAnsi="Arial" w:cs="Arial"/>
        <w:b/>
        <w:color w:val="000000"/>
        <w:sz w:val="16"/>
      </w:rPr>
    </w:pPr>
    <w:r>
      <w:rPr>
        <w:rFonts w:ascii="Arial" w:hAnsi="Arial" w:cs="Arial"/>
        <w:b/>
        <w:color w:val="000000"/>
        <w:sz w:val="16"/>
      </w:rPr>
      <w:t>QIG</w:t>
    </w:r>
    <w:r w:rsidRPr="001E6D68">
      <w:rPr>
        <w:rFonts w:ascii="Arial" w:hAnsi="Arial" w:cs="Arial"/>
        <w:b/>
        <w:color w:val="000000"/>
        <w:sz w:val="16"/>
      </w:rPr>
      <w:t xml:space="preserve"> </w:t>
    </w:r>
    <w:r>
      <w:rPr>
        <w:rFonts w:ascii="Arial" w:hAnsi="Arial" w:cs="Arial"/>
        <w:b/>
        <w:color w:val="000000"/>
        <w:sz w:val="16"/>
      </w:rPr>
      <w:t>Group</w:t>
    </w:r>
  </w:p>
  <w:p w:rsidR="00E416EA" w:rsidRPr="001E6D68" w:rsidRDefault="00E416EA" w:rsidP="00A37E62">
    <w:pPr>
      <w:pStyle w:val="Footer"/>
      <w:rPr>
        <w:rFonts w:ascii="Arial" w:hAnsi="Arial" w:cs="Arial"/>
      </w:rPr>
    </w:pPr>
    <w:r w:rsidRPr="001E6D68">
      <w:rPr>
        <w:rFonts w:ascii="Arial" w:hAnsi="Arial" w:cs="Arial"/>
        <w:sz w:val="16"/>
      </w:rPr>
      <w:t xml:space="preserve">The information contained in this document is the sole property of </w:t>
    </w:r>
    <w:r>
      <w:rPr>
        <w:rFonts w:ascii="Arial" w:hAnsi="Arial" w:cs="Arial"/>
        <w:sz w:val="16"/>
      </w:rPr>
      <w:t>QIG</w:t>
    </w:r>
    <w:r w:rsidRPr="001E6D68">
      <w:rPr>
        <w:rFonts w:ascii="Arial" w:hAnsi="Arial" w:cs="Arial"/>
        <w:sz w:val="16"/>
      </w:rPr>
      <w:t xml:space="preserve"> </w:t>
    </w:r>
    <w:r>
      <w:rPr>
        <w:rFonts w:ascii="Arial" w:hAnsi="Arial" w:cs="Arial"/>
        <w:sz w:val="16"/>
      </w:rPr>
      <w:t>Group</w:t>
    </w:r>
    <w:r w:rsidRPr="001E6D68">
      <w:rPr>
        <w:rFonts w:ascii="Arial" w:hAnsi="Arial" w:cs="Arial"/>
        <w:sz w:val="16"/>
      </w:rPr>
      <w:t xml:space="preserve">.  Any reproduction in part or whole without the written permission of </w:t>
    </w:r>
    <w:r>
      <w:rPr>
        <w:rFonts w:ascii="Arial" w:hAnsi="Arial" w:cs="Arial"/>
        <w:sz w:val="16"/>
      </w:rPr>
      <w:t>QIG</w:t>
    </w:r>
    <w:r w:rsidRPr="001E6D68">
      <w:rPr>
        <w:rFonts w:ascii="Arial" w:hAnsi="Arial" w:cs="Arial"/>
        <w:sz w:val="16"/>
      </w:rPr>
      <w:t xml:space="preserve"> </w:t>
    </w:r>
    <w:r>
      <w:rPr>
        <w:rFonts w:ascii="Arial" w:hAnsi="Arial" w:cs="Arial"/>
        <w:sz w:val="16"/>
      </w:rPr>
      <w:t>Group</w:t>
    </w:r>
    <w:r w:rsidRPr="001E6D68">
      <w:rPr>
        <w:rFonts w:ascii="Arial" w:hAnsi="Arial" w:cs="Arial"/>
        <w:sz w:val="16"/>
      </w:rPr>
      <w:t xml:space="preserve"> is prohibited.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6EA" w:rsidRPr="001E6D68" w:rsidRDefault="00E416EA" w:rsidP="00A37E62">
    <w:pPr>
      <w:jc w:val="center"/>
      <w:rPr>
        <w:rFonts w:ascii="Arial" w:hAnsi="Arial" w:cs="Arial"/>
        <w:b/>
        <w:color w:val="000000"/>
        <w:sz w:val="16"/>
      </w:rPr>
    </w:pPr>
    <w:r>
      <w:rPr>
        <w:rFonts w:ascii="Arial" w:hAnsi="Arial" w:cs="Arial"/>
        <w:b/>
        <w:color w:val="000000"/>
        <w:sz w:val="16"/>
      </w:rPr>
      <w:t>QIG</w:t>
    </w:r>
    <w:r w:rsidRPr="001E6D68">
      <w:rPr>
        <w:rFonts w:ascii="Arial" w:hAnsi="Arial" w:cs="Arial"/>
        <w:b/>
        <w:color w:val="000000"/>
        <w:sz w:val="16"/>
      </w:rPr>
      <w:t xml:space="preserve"> </w:t>
    </w:r>
    <w:r>
      <w:rPr>
        <w:rFonts w:ascii="Arial" w:hAnsi="Arial" w:cs="Arial"/>
        <w:b/>
        <w:color w:val="000000"/>
        <w:sz w:val="16"/>
      </w:rPr>
      <w:t>Group</w:t>
    </w:r>
  </w:p>
  <w:p w:rsidR="00E416EA" w:rsidRPr="001E6D68" w:rsidRDefault="00E416EA" w:rsidP="00A37E62">
    <w:pPr>
      <w:pStyle w:val="Footer"/>
      <w:rPr>
        <w:rFonts w:ascii="Arial" w:hAnsi="Arial" w:cs="Arial"/>
      </w:rPr>
    </w:pPr>
    <w:r w:rsidRPr="001E6D68">
      <w:rPr>
        <w:rFonts w:ascii="Arial" w:hAnsi="Arial" w:cs="Arial"/>
        <w:sz w:val="16"/>
      </w:rPr>
      <w:t xml:space="preserve">The information contained in this document is the sole property of </w:t>
    </w:r>
    <w:r>
      <w:rPr>
        <w:rFonts w:ascii="Arial" w:hAnsi="Arial" w:cs="Arial"/>
        <w:sz w:val="16"/>
      </w:rPr>
      <w:t>QIG</w:t>
    </w:r>
    <w:r w:rsidRPr="001E6D68">
      <w:rPr>
        <w:rFonts w:ascii="Arial" w:hAnsi="Arial" w:cs="Arial"/>
        <w:sz w:val="16"/>
      </w:rPr>
      <w:t xml:space="preserve"> </w:t>
    </w:r>
    <w:r>
      <w:rPr>
        <w:rFonts w:ascii="Arial" w:hAnsi="Arial" w:cs="Arial"/>
        <w:sz w:val="16"/>
      </w:rPr>
      <w:t>Group</w:t>
    </w:r>
    <w:r w:rsidRPr="001E6D68">
      <w:rPr>
        <w:rFonts w:ascii="Arial" w:hAnsi="Arial" w:cs="Arial"/>
        <w:sz w:val="16"/>
      </w:rPr>
      <w:t xml:space="preserve">.  Any reproduction in part or whole without the written permission of </w:t>
    </w:r>
    <w:r>
      <w:rPr>
        <w:rFonts w:ascii="Arial" w:hAnsi="Arial" w:cs="Arial"/>
        <w:sz w:val="16"/>
      </w:rPr>
      <w:t>QIG</w:t>
    </w:r>
    <w:r w:rsidRPr="001E6D68">
      <w:rPr>
        <w:rFonts w:ascii="Arial" w:hAnsi="Arial" w:cs="Arial"/>
        <w:sz w:val="16"/>
      </w:rPr>
      <w:t xml:space="preserve"> </w:t>
    </w:r>
    <w:r>
      <w:rPr>
        <w:rFonts w:ascii="Arial" w:hAnsi="Arial" w:cs="Arial"/>
        <w:sz w:val="16"/>
      </w:rPr>
      <w:t>Group</w:t>
    </w:r>
    <w:r w:rsidRPr="001E6D68">
      <w:rPr>
        <w:rFonts w:ascii="Arial" w:hAnsi="Arial" w:cs="Arial"/>
        <w:sz w:val="16"/>
      </w:rPr>
      <w:t xml:space="preserve"> is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E6A" w:rsidRDefault="004F0E6A" w:rsidP="00647511">
      <w:r>
        <w:separator/>
      </w:r>
    </w:p>
  </w:footnote>
  <w:footnote w:type="continuationSeparator" w:id="0">
    <w:p w:rsidR="004F0E6A" w:rsidRDefault="004F0E6A" w:rsidP="006475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428"/>
    </w:tblGrid>
    <w:tr w:rsidR="00E416EA" w:rsidTr="00283C95">
      <w:trPr>
        <w:cantSplit/>
      </w:trPr>
      <w:tc>
        <w:tcPr>
          <w:tcW w:w="8856" w:type="dxa"/>
          <w:gridSpan w:val="2"/>
          <w:tcBorders>
            <w:top w:val="thickThinSmallGap" w:sz="24" w:space="0" w:color="auto"/>
            <w:left w:val="thickThinSmallGap" w:sz="24" w:space="0" w:color="auto"/>
            <w:right w:val="thinThickSmallGap" w:sz="24" w:space="0" w:color="auto"/>
          </w:tcBorders>
        </w:tcPr>
        <w:p w:rsidR="00E416EA" w:rsidRPr="001E6D68" w:rsidRDefault="00E416EA" w:rsidP="0041142D">
          <w:pPr>
            <w:jc w:val="center"/>
            <w:rPr>
              <w:rFonts w:ascii="Arial" w:hAnsi="Arial" w:cs="Arial"/>
              <w:sz w:val="16"/>
              <w:szCs w:val="16"/>
            </w:rPr>
          </w:pPr>
          <w:r>
            <w:rPr>
              <w:rFonts w:ascii="Arial" w:hAnsi="Arial" w:cs="Arial"/>
              <w:noProof/>
              <w:sz w:val="16"/>
              <w:szCs w:val="16"/>
            </w:rPr>
            <w:drawing>
              <wp:inline distT="0" distB="0" distL="0" distR="0">
                <wp:extent cx="871220" cy="586740"/>
                <wp:effectExtent l="19050" t="0" r="5080" b="0"/>
                <wp:docPr id="1" name="Picture 2"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G_logo_RGB"/>
                        <pic:cNvPicPr>
                          <a:picLocks noChangeAspect="1" noChangeArrowheads="1"/>
                        </pic:cNvPicPr>
                      </pic:nvPicPr>
                      <pic:blipFill>
                        <a:blip r:embed="rId1"/>
                        <a:srcRect/>
                        <a:stretch>
                          <a:fillRect/>
                        </a:stretch>
                      </pic:blipFill>
                      <pic:spPr bwMode="auto">
                        <a:xfrm>
                          <a:off x="0" y="0"/>
                          <a:ext cx="871220" cy="586740"/>
                        </a:xfrm>
                        <a:prstGeom prst="rect">
                          <a:avLst/>
                        </a:prstGeom>
                        <a:noFill/>
                        <a:ln w="9525">
                          <a:noFill/>
                          <a:miter lim="800000"/>
                          <a:headEnd/>
                          <a:tailEnd/>
                        </a:ln>
                      </pic:spPr>
                    </pic:pic>
                  </a:graphicData>
                </a:graphic>
              </wp:inline>
            </w:drawing>
          </w:r>
        </w:p>
        <w:p w:rsidR="00E416EA" w:rsidRPr="001E6D68" w:rsidRDefault="00E416EA" w:rsidP="0041142D">
          <w:pPr>
            <w:jc w:val="center"/>
            <w:rPr>
              <w:rFonts w:ascii="Arial" w:hAnsi="Arial" w:cs="Arial"/>
              <w:b/>
              <w:sz w:val="20"/>
              <w:szCs w:val="20"/>
            </w:rPr>
          </w:pPr>
          <w:r>
            <w:rPr>
              <w:rFonts w:ascii="Arial" w:hAnsi="Arial" w:cs="Arial"/>
              <w:b/>
              <w:sz w:val="20"/>
              <w:szCs w:val="20"/>
            </w:rPr>
            <w:t>Design Document</w:t>
          </w:r>
        </w:p>
      </w:tc>
    </w:tr>
    <w:tr w:rsidR="00E416EA" w:rsidTr="00283C95">
      <w:trPr>
        <w:cantSplit/>
      </w:trPr>
      <w:tc>
        <w:tcPr>
          <w:tcW w:w="8856" w:type="dxa"/>
          <w:gridSpan w:val="2"/>
          <w:tcBorders>
            <w:left w:val="thickThinSmallGap" w:sz="24" w:space="0" w:color="auto"/>
            <w:right w:val="thinThickSmallGap" w:sz="24" w:space="0" w:color="auto"/>
          </w:tcBorders>
        </w:tcPr>
        <w:p w:rsidR="00E416EA" w:rsidRPr="001E6D68" w:rsidRDefault="00E416EA" w:rsidP="0041142D">
          <w:pPr>
            <w:rPr>
              <w:rFonts w:ascii="Arial" w:hAnsi="Arial"/>
              <w:sz w:val="16"/>
              <w:szCs w:val="16"/>
            </w:rPr>
          </w:pPr>
          <w:r w:rsidRPr="001E6D68">
            <w:rPr>
              <w:rFonts w:ascii="Arial" w:hAnsi="Arial"/>
              <w:sz w:val="16"/>
              <w:szCs w:val="16"/>
            </w:rPr>
            <w:t>Title</w:t>
          </w:r>
        </w:p>
        <w:p w:rsidR="00E416EA" w:rsidRPr="00534E34" w:rsidRDefault="00E416EA" w:rsidP="00A37E62">
          <w:pPr>
            <w:rPr>
              <w:rFonts w:ascii="Arial" w:hAnsi="Arial"/>
              <w:sz w:val="20"/>
              <w:szCs w:val="20"/>
            </w:rPr>
          </w:pPr>
          <w:r w:rsidRPr="00534E34">
            <w:rPr>
              <w:rFonts w:ascii="Arial" w:hAnsi="Arial" w:cs="Arial"/>
              <w:sz w:val="20"/>
              <w:szCs w:val="20"/>
            </w:rPr>
            <w:t>SCS System MICS Commands Design Document</w:t>
          </w:r>
        </w:p>
      </w:tc>
    </w:tr>
    <w:tr w:rsidR="00E416EA" w:rsidTr="00283C95">
      <w:trPr>
        <w:cantSplit/>
      </w:trPr>
      <w:tc>
        <w:tcPr>
          <w:tcW w:w="4428" w:type="dxa"/>
          <w:tcBorders>
            <w:left w:val="thickThinSmallGap" w:sz="24" w:space="0" w:color="auto"/>
            <w:bottom w:val="thinThickSmallGap" w:sz="24" w:space="0" w:color="auto"/>
          </w:tcBorders>
        </w:tcPr>
        <w:p w:rsidR="00E416EA" w:rsidRPr="001E6D68" w:rsidRDefault="00E416EA" w:rsidP="0041142D">
          <w:pPr>
            <w:rPr>
              <w:rFonts w:ascii="Arial" w:hAnsi="Arial" w:cs="Arial"/>
              <w:sz w:val="16"/>
              <w:szCs w:val="16"/>
            </w:rPr>
          </w:pPr>
          <w:r w:rsidRPr="001E6D68">
            <w:rPr>
              <w:rFonts w:ascii="Arial" w:hAnsi="Arial" w:cs="Arial"/>
              <w:sz w:val="16"/>
              <w:szCs w:val="16"/>
            </w:rPr>
            <w:t>Identification Number/Revision Number</w:t>
          </w:r>
        </w:p>
        <w:p w:rsidR="00E416EA" w:rsidRPr="00534E34" w:rsidRDefault="00E416EA" w:rsidP="00920861">
          <w:pPr>
            <w:rPr>
              <w:rFonts w:ascii="Arial" w:hAnsi="Arial" w:cs="Arial"/>
              <w:sz w:val="20"/>
              <w:szCs w:val="20"/>
            </w:rPr>
          </w:pPr>
          <w:r w:rsidRPr="00534E34">
            <w:rPr>
              <w:rFonts w:ascii="Arial" w:hAnsi="Arial"/>
              <w:sz w:val="20"/>
              <w:szCs w:val="20"/>
            </w:rPr>
            <w:t xml:space="preserve">SWEX 0085 </w:t>
          </w:r>
          <w:r>
            <w:rPr>
              <w:rFonts w:ascii="Arial" w:hAnsi="Arial"/>
              <w:sz w:val="20"/>
              <w:szCs w:val="20"/>
            </w:rPr>
            <w:t>Rev 1.</w:t>
          </w:r>
          <w:r w:rsidR="00746CCC">
            <w:rPr>
              <w:rFonts w:ascii="Arial" w:hAnsi="Arial"/>
              <w:sz w:val="20"/>
              <w:szCs w:val="20"/>
            </w:rPr>
            <w:t>11</w:t>
          </w:r>
        </w:p>
      </w:tc>
      <w:tc>
        <w:tcPr>
          <w:tcW w:w="4428" w:type="dxa"/>
          <w:tcBorders>
            <w:bottom w:val="thinThickSmallGap" w:sz="24" w:space="0" w:color="auto"/>
            <w:right w:val="thinThickSmallGap" w:sz="24" w:space="0" w:color="auto"/>
          </w:tcBorders>
        </w:tcPr>
        <w:p w:rsidR="00E416EA" w:rsidRPr="001E6D68" w:rsidRDefault="00E416EA" w:rsidP="0041142D">
          <w:pPr>
            <w:jc w:val="right"/>
            <w:rPr>
              <w:rFonts w:ascii="Arial" w:hAnsi="Arial" w:cs="Arial"/>
              <w:sz w:val="16"/>
              <w:szCs w:val="16"/>
            </w:rPr>
          </w:pPr>
          <w:r w:rsidRPr="001E6D68">
            <w:rPr>
              <w:rFonts w:ascii="Arial" w:hAnsi="Arial" w:cs="Arial"/>
              <w:snapToGrid w:val="0"/>
              <w:sz w:val="16"/>
              <w:szCs w:val="16"/>
            </w:rPr>
            <w:t xml:space="preserve">Page </w:t>
          </w:r>
          <w:r w:rsidR="00454C57" w:rsidRPr="001E6D68">
            <w:rPr>
              <w:rFonts w:ascii="Arial" w:hAnsi="Arial" w:cs="Arial"/>
              <w:snapToGrid w:val="0"/>
              <w:sz w:val="16"/>
              <w:szCs w:val="16"/>
            </w:rPr>
            <w:fldChar w:fldCharType="begin"/>
          </w:r>
          <w:r w:rsidRPr="001E6D68">
            <w:rPr>
              <w:rFonts w:ascii="Arial" w:hAnsi="Arial" w:cs="Arial"/>
              <w:snapToGrid w:val="0"/>
              <w:sz w:val="16"/>
              <w:szCs w:val="16"/>
            </w:rPr>
            <w:instrText xml:space="preserve"> PAGE  \* MERGEFORMAT </w:instrText>
          </w:r>
          <w:r w:rsidR="00454C57" w:rsidRPr="001E6D68">
            <w:rPr>
              <w:rFonts w:ascii="Arial" w:hAnsi="Arial" w:cs="Arial"/>
              <w:snapToGrid w:val="0"/>
              <w:sz w:val="16"/>
              <w:szCs w:val="16"/>
            </w:rPr>
            <w:fldChar w:fldCharType="separate"/>
          </w:r>
          <w:r w:rsidR="007A2591">
            <w:rPr>
              <w:rFonts w:ascii="Arial" w:hAnsi="Arial" w:cs="Arial"/>
              <w:noProof/>
              <w:snapToGrid w:val="0"/>
              <w:sz w:val="16"/>
              <w:szCs w:val="16"/>
            </w:rPr>
            <w:t>146</w:t>
          </w:r>
          <w:r w:rsidR="00454C57" w:rsidRPr="001E6D68">
            <w:rPr>
              <w:rFonts w:ascii="Arial" w:hAnsi="Arial" w:cs="Arial"/>
              <w:snapToGrid w:val="0"/>
              <w:sz w:val="16"/>
              <w:szCs w:val="16"/>
            </w:rPr>
            <w:fldChar w:fldCharType="end"/>
          </w:r>
          <w:r w:rsidRPr="001E6D68">
            <w:rPr>
              <w:rFonts w:ascii="Arial" w:hAnsi="Arial" w:cs="Arial"/>
              <w:snapToGrid w:val="0"/>
              <w:sz w:val="16"/>
              <w:szCs w:val="16"/>
            </w:rPr>
            <w:t xml:space="preserve"> of </w:t>
          </w:r>
          <w:fldSimple w:instr=" NUMPAGES  \* MERGEFORMAT ">
            <w:r w:rsidR="007A2591" w:rsidRPr="007A2591">
              <w:rPr>
                <w:rFonts w:ascii="Arial" w:hAnsi="Arial" w:cs="Arial"/>
                <w:noProof/>
                <w:snapToGrid w:val="0"/>
                <w:sz w:val="16"/>
                <w:szCs w:val="16"/>
              </w:rPr>
              <w:t>146</w:t>
            </w:r>
          </w:fldSimple>
        </w:p>
      </w:tc>
    </w:tr>
  </w:tbl>
  <w:p w:rsidR="00E416EA" w:rsidRDefault="00E416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428"/>
    </w:tblGrid>
    <w:tr w:rsidR="00E416EA" w:rsidTr="00283C95">
      <w:trPr>
        <w:cantSplit/>
      </w:trPr>
      <w:tc>
        <w:tcPr>
          <w:tcW w:w="8856" w:type="dxa"/>
          <w:gridSpan w:val="2"/>
          <w:tcBorders>
            <w:top w:val="thickThinSmallGap" w:sz="24" w:space="0" w:color="auto"/>
            <w:left w:val="thickThinSmallGap" w:sz="24" w:space="0" w:color="auto"/>
            <w:right w:val="thinThickSmallGap" w:sz="24" w:space="0" w:color="auto"/>
          </w:tcBorders>
        </w:tcPr>
        <w:p w:rsidR="00E416EA" w:rsidRPr="00283C95" w:rsidRDefault="00E416EA" w:rsidP="0041142D">
          <w:pPr>
            <w:jc w:val="center"/>
            <w:rPr>
              <w:rFonts w:ascii="Arial" w:hAnsi="Arial" w:cs="Arial"/>
              <w:sz w:val="16"/>
              <w:szCs w:val="16"/>
            </w:rPr>
          </w:pPr>
          <w:r>
            <w:rPr>
              <w:rFonts w:ascii="Arial" w:hAnsi="Arial" w:cs="Arial"/>
              <w:noProof/>
              <w:sz w:val="16"/>
              <w:szCs w:val="16"/>
            </w:rPr>
            <w:drawing>
              <wp:inline distT="0" distB="0" distL="0" distR="0">
                <wp:extent cx="871220" cy="586740"/>
                <wp:effectExtent l="19050" t="0" r="5080" b="0"/>
                <wp:docPr id="2" name="Picture 1" descr="QIG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IG_logo_RGB"/>
                        <pic:cNvPicPr>
                          <a:picLocks noChangeAspect="1" noChangeArrowheads="1"/>
                        </pic:cNvPicPr>
                      </pic:nvPicPr>
                      <pic:blipFill>
                        <a:blip r:embed="rId1"/>
                        <a:srcRect/>
                        <a:stretch>
                          <a:fillRect/>
                        </a:stretch>
                      </pic:blipFill>
                      <pic:spPr bwMode="auto">
                        <a:xfrm>
                          <a:off x="0" y="0"/>
                          <a:ext cx="871220" cy="586740"/>
                        </a:xfrm>
                        <a:prstGeom prst="rect">
                          <a:avLst/>
                        </a:prstGeom>
                        <a:noFill/>
                        <a:ln w="9525">
                          <a:noFill/>
                          <a:miter lim="800000"/>
                          <a:headEnd/>
                          <a:tailEnd/>
                        </a:ln>
                      </pic:spPr>
                    </pic:pic>
                  </a:graphicData>
                </a:graphic>
              </wp:inline>
            </w:drawing>
          </w:r>
        </w:p>
        <w:p w:rsidR="00E416EA" w:rsidRPr="00283C95" w:rsidRDefault="00E416EA" w:rsidP="0041142D">
          <w:pPr>
            <w:jc w:val="center"/>
            <w:rPr>
              <w:rFonts w:ascii="Arial" w:hAnsi="Arial" w:cs="Arial"/>
              <w:b/>
              <w:sz w:val="16"/>
              <w:szCs w:val="16"/>
            </w:rPr>
          </w:pPr>
          <w:r w:rsidRPr="00283C95">
            <w:rPr>
              <w:rFonts w:ascii="Arial" w:hAnsi="Arial" w:cs="Arial"/>
              <w:b/>
              <w:sz w:val="16"/>
              <w:szCs w:val="16"/>
            </w:rPr>
            <w:t>Design Document</w:t>
          </w:r>
        </w:p>
      </w:tc>
    </w:tr>
    <w:tr w:rsidR="00E416EA" w:rsidTr="00283C95">
      <w:trPr>
        <w:cantSplit/>
      </w:trPr>
      <w:tc>
        <w:tcPr>
          <w:tcW w:w="8856" w:type="dxa"/>
          <w:gridSpan w:val="2"/>
          <w:tcBorders>
            <w:left w:val="thickThinSmallGap" w:sz="24" w:space="0" w:color="auto"/>
            <w:right w:val="thinThickSmallGap" w:sz="24" w:space="0" w:color="auto"/>
          </w:tcBorders>
        </w:tcPr>
        <w:p w:rsidR="00E416EA" w:rsidRPr="00283C95" w:rsidRDefault="00E416EA" w:rsidP="0041142D">
          <w:pPr>
            <w:rPr>
              <w:rFonts w:ascii="Arial" w:hAnsi="Arial"/>
              <w:sz w:val="16"/>
              <w:szCs w:val="16"/>
            </w:rPr>
          </w:pPr>
          <w:r w:rsidRPr="00283C95">
            <w:rPr>
              <w:rFonts w:ascii="Arial" w:hAnsi="Arial"/>
              <w:sz w:val="16"/>
              <w:szCs w:val="16"/>
            </w:rPr>
            <w:t>Title</w:t>
          </w:r>
        </w:p>
        <w:p w:rsidR="00E416EA" w:rsidRPr="00534E34" w:rsidRDefault="00E416EA" w:rsidP="00647511">
          <w:pPr>
            <w:rPr>
              <w:rFonts w:ascii="Arial" w:hAnsi="Arial"/>
              <w:sz w:val="16"/>
              <w:szCs w:val="16"/>
            </w:rPr>
          </w:pPr>
          <w:r w:rsidRPr="00534E34">
            <w:rPr>
              <w:rFonts w:ascii="Arial" w:hAnsi="Arial" w:cs="Arial"/>
              <w:sz w:val="16"/>
              <w:szCs w:val="16"/>
            </w:rPr>
            <w:t>SCS System MICS Commands Design Document</w:t>
          </w:r>
        </w:p>
      </w:tc>
    </w:tr>
    <w:tr w:rsidR="00E416EA" w:rsidTr="00283C95">
      <w:trPr>
        <w:cantSplit/>
      </w:trPr>
      <w:tc>
        <w:tcPr>
          <w:tcW w:w="4428" w:type="dxa"/>
          <w:tcBorders>
            <w:left w:val="thickThinSmallGap" w:sz="24" w:space="0" w:color="auto"/>
          </w:tcBorders>
        </w:tcPr>
        <w:p w:rsidR="00E416EA" w:rsidRPr="00283C95" w:rsidRDefault="00E416EA" w:rsidP="000C3FEE">
          <w:pPr>
            <w:rPr>
              <w:rFonts w:ascii="Arial" w:hAnsi="Arial" w:cs="Arial"/>
              <w:sz w:val="16"/>
              <w:szCs w:val="16"/>
            </w:rPr>
          </w:pPr>
          <w:r w:rsidRPr="00283C95">
            <w:rPr>
              <w:rFonts w:ascii="Arial" w:hAnsi="Arial" w:cs="Arial"/>
              <w:sz w:val="16"/>
              <w:szCs w:val="16"/>
            </w:rPr>
            <w:t>Identification Number/Revision Number</w:t>
          </w:r>
        </w:p>
        <w:p w:rsidR="00E416EA" w:rsidRPr="00534E34" w:rsidRDefault="00E416EA" w:rsidP="00920861">
          <w:pPr>
            <w:rPr>
              <w:rFonts w:ascii="Arial" w:hAnsi="Arial"/>
              <w:sz w:val="16"/>
              <w:szCs w:val="16"/>
            </w:rPr>
          </w:pPr>
          <w:r w:rsidRPr="00534E34">
            <w:rPr>
              <w:rFonts w:ascii="Arial" w:hAnsi="Arial"/>
              <w:sz w:val="16"/>
              <w:szCs w:val="16"/>
            </w:rPr>
            <w:t>SWEX 0085 Rev 1.</w:t>
          </w:r>
          <w:r w:rsidR="00E01452">
            <w:rPr>
              <w:rFonts w:ascii="Arial" w:hAnsi="Arial"/>
              <w:sz w:val="16"/>
              <w:szCs w:val="16"/>
            </w:rPr>
            <w:t>1</w:t>
          </w:r>
          <w:r w:rsidR="00746CCC">
            <w:rPr>
              <w:rFonts w:ascii="Arial" w:hAnsi="Arial"/>
              <w:sz w:val="16"/>
              <w:szCs w:val="16"/>
            </w:rPr>
            <w:t>1</w:t>
          </w:r>
          <w:r w:rsidR="00E01452">
            <w:rPr>
              <w:rFonts w:ascii="Arial" w:hAnsi="Arial"/>
              <w:sz w:val="16"/>
              <w:szCs w:val="16"/>
            </w:rPr>
            <w:t xml:space="preserve"> </w:t>
          </w:r>
        </w:p>
      </w:tc>
      <w:tc>
        <w:tcPr>
          <w:tcW w:w="4428" w:type="dxa"/>
          <w:tcBorders>
            <w:right w:val="thinThickSmallGap" w:sz="24" w:space="0" w:color="auto"/>
          </w:tcBorders>
        </w:tcPr>
        <w:p w:rsidR="00E416EA" w:rsidRPr="00283C95" w:rsidRDefault="00E416EA" w:rsidP="000C3FEE">
          <w:pPr>
            <w:jc w:val="right"/>
            <w:rPr>
              <w:sz w:val="16"/>
              <w:szCs w:val="16"/>
            </w:rPr>
          </w:pPr>
          <w:r w:rsidRPr="00283C95">
            <w:rPr>
              <w:rFonts w:ascii="Arial" w:hAnsi="Arial" w:cs="Arial"/>
              <w:snapToGrid w:val="0"/>
              <w:sz w:val="16"/>
              <w:szCs w:val="16"/>
            </w:rPr>
            <w:t xml:space="preserve">Page </w:t>
          </w:r>
          <w:r w:rsidR="00454C57" w:rsidRPr="00283C95">
            <w:rPr>
              <w:rFonts w:ascii="Arial" w:hAnsi="Arial" w:cs="Arial"/>
              <w:snapToGrid w:val="0"/>
              <w:sz w:val="16"/>
              <w:szCs w:val="16"/>
            </w:rPr>
            <w:fldChar w:fldCharType="begin"/>
          </w:r>
          <w:r w:rsidRPr="00283C95">
            <w:rPr>
              <w:rFonts w:ascii="Arial" w:hAnsi="Arial" w:cs="Arial"/>
              <w:snapToGrid w:val="0"/>
              <w:sz w:val="16"/>
              <w:szCs w:val="16"/>
            </w:rPr>
            <w:instrText xml:space="preserve"> PAGE  \* MERGEFORMAT </w:instrText>
          </w:r>
          <w:r w:rsidR="00454C57" w:rsidRPr="00283C95">
            <w:rPr>
              <w:rFonts w:ascii="Arial" w:hAnsi="Arial" w:cs="Arial"/>
              <w:snapToGrid w:val="0"/>
              <w:sz w:val="16"/>
              <w:szCs w:val="16"/>
            </w:rPr>
            <w:fldChar w:fldCharType="separate"/>
          </w:r>
          <w:r w:rsidR="007A2591">
            <w:rPr>
              <w:rFonts w:ascii="Arial" w:hAnsi="Arial" w:cs="Arial"/>
              <w:noProof/>
              <w:snapToGrid w:val="0"/>
              <w:sz w:val="16"/>
              <w:szCs w:val="16"/>
            </w:rPr>
            <w:t>142</w:t>
          </w:r>
          <w:r w:rsidR="00454C57" w:rsidRPr="00283C95">
            <w:rPr>
              <w:rFonts w:ascii="Arial" w:hAnsi="Arial" w:cs="Arial"/>
              <w:snapToGrid w:val="0"/>
              <w:sz w:val="16"/>
              <w:szCs w:val="16"/>
            </w:rPr>
            <w:fldChar w:fldCharType="end"/>
          </w:r>
          <w:r w:rsidRPr="00283C95">
            <w:rPr>
              <w:rFonts w:ascii="Arial" w:hAnsi="Arial" w:cs="Arial"/>
              <w:snapToGrid w:val="0"/>
              <w:sz w:val="16"/>
              <w:szCs w:val="16"/>
            </w:rPr>
            <w:t xml:space="preserve"> of </w:t>
          </w:r>
          <w:fldSimple w:instr=" NUMPAGES  \* MERGEFORMAT ">
            <w:r w:rsidR="007A2591" w:rsidRPr="007A2591">
              <w:rPr>
                <w:rFonts w:ascii="Arial" w:hAnsi="Arial"/>
                <w:noProof/>
                <w:sz w:val="16"/>
                <w:szCs w:val="16"/>
              </w:rPr>
              <w:t>146</w:t>
            </w:r>
          </w:fldSimple>
        </w:p>
      </w:tc>
    </w:tr>
    <w:tr w:rsidR="00E416EA" w:rsidTr="00283C95">
      <w:trPr>
        <w:cantSplit/>
        <w:trHeight w:val="461"/>
      </w:trPr>
      <w:tc>
        <w:tcPr>
          <w:tcW w:w="4428" w:type="dxa"/>
          <w:tcBorders>
            <w:left w:val="thickThinSmallGap" w:sz="24" w:space="0" w:color="auto"/>
          </w:tcBorders>
        </w:tcPr>
        <w:p w:rsidR="00E416EA" w:rsidRPr="00283C95" w:rsidRDefault="00E416EA" w:rsidP="000C3FEE">
          <w:pPr>
            <w:rPr>
              <w:rFonts w:ascii="Arial" w:hAnsi="Arial"/>
              <w:sz w:val="16"/>
              <w:szCs w:val="16"/>
            </w:rPr>
          </w:pPr>
          <w:r w:rsidRPr="00283C95">
            <w:rPr>
              <w:rFonts w:ascii="Arial" w:hAnsi="Arial"/>
              <w:sz w:val="16"/>
              <w:szCs w:val="16"/>
            </w:rPr>
            <w:t>Prepared By:</w:t>
          </w:r>
        </w:p>
        <w:p w:rsidR="00E416EA" w:rsidRPr="00283C95" w:rsidRDefault="00E416EA" w:rsidP="000C3FEE">
          <w:pPr>
            <w:rPr>
              <w:rFonts w:ascii="Arial" w:hAnsi="Arial"/>
              <w:sz w:val="16"/>
              <w:szCs w:val="16"/>
            </w:rPr>
          </w:pPr>
          <w:r>
            <w:rPr>
              <w:rFonts w:ascii="Arial" w:hAnsi="Arial"/>
              <w:sz w:val="16"/>
              <w:szCs w:val="16"/>
            </w:rPr>
            <w:t>Jeffrey Adair</w:t>
          </w:r>
        </w:p>
      </w:tc>
      <w:tc>
        <w:tcPr>
          <w:tcW w:w="4428" w:type="dxa"/>
          <w:tcBorders>
            <w:right w:val="thinThickSmallGap" w:sz="24" w:space="0" w:color="auto"/>
          </w:tcBorders>
        </w:tcPr>
        <w:p w:rsidR="00E416EA" w:rsidRPr="00283C95" w:rsidRDefault="00E416EA" w:rsidP="000C3FEE">
          <w:pPr>
            <w:rPr>
              <w:rFonts w:ascii="Arial" w:hAnsi="Arial"/>
              <w:sz w:val="16"/>
              <w:szCs w:val="16"/>
            </w:rPr>
          </w:pPr>
          <w:r w:rsidRPr="00283C95">
            <w:rPr>
              <w:rFonts w:ascii="Arial" w:hAnsi="Arial"/>
              <w:sz w:val="16"/>
              <w:szCs w:val="16"/>
            </w:rPr>
            <w:t>Approved By:</w:t>
          </w:r>
        </w:p>
        <w:p w:rsidR="00E416EA" w:rsidRPr="00283C95" w:rsidRDefault="00E416EA" w:rsidP="000C3FEE">
          <w:pPr>
            <w:rPr>
              <w:rFonts w:ascii="Arial" w:hAnsi="Arial"/>
              <w:sz w:val="16"/>
              <w:szCs w:val="16"/>
            </w:rPr>
          </w:pPr>
        </w:p>
      </w:tc>
    </w:tr>
    <w:tr w:rsidR="00E416EA" w:rsidTr="00283C95">
      <w:trPr>
        <w:cantSplit/>
        <w:trHeight w:val="461"/>
      </w:trPr>
      <w:tc>
        <w:tcPr>
          <w:tcW w:w="4428" w:type="dxa"/>
          <w:tcBorders>
            <w:left w:val="thickThinSmallGap" w:sz="24" w:space="0" w:color="auto"/>
            <w:bottom w:val="thinThickSmallGap" w:sz="24" w:space="0" w:color="auto"/>
          </w:tcBorders>
        </w:tcPr>
        <w:p w:rsidR="00E416EA" w:rsidRPr="00283C95" w:rsidRDefault="00E416EA" w:rsidP="000C3FEE">
          <w:pPr>
            <w:rPr>
              <w:rFonts w:ascii="Arial" w:hAnsi="Arial"/>
              <w:sz w:val="16"/>
              <w:szCs w:val="16"/>
            </w:rPr>
          </w:pPr>
          <w:r w:rsidRPr="00283C95">
            <w:rPr>
              <w:rFonts w:ascii="Arial" w:hAnsi="Arial"/>
              <w:sz w:val="16"/>
              <w:szCs w:val="16"/>
            </w:rPr>
            <w:t>Approved By:</w:t>
          </w:r>
        </w:p>
        <w:p w:rsidR="00E416EA" w:rsidRPr="00283C95" w:rsidRDefault="00E416EA" w:rsidP="000C3FEE">
          <w:pPr>
            <w:rPr>
              <w:rFonts w:ascii="Arial" w:hAnsi="Arial"/>
              <w:sz w:val="16"/>
              <w:szCs w:val="16"/>
            </w:rPr>
          </w:pPr>
        </w:p>
      </w:tc>
      <w:tc>
        <w:tcPr>
          <w:tcW w:w="4428" w:type="dxa"/>
          <w:tcBorders>
            <w:bottom w:val="thinThickSmallGap" w:sz="24" w:space="0" w:color="auto"/>
            <w:right w:val="thinThickSmallGap" w:sz="24" w:space="0" w:color="auto"/>
          </w:tcBorders>
        </w:tcPr>
        <w:p w:rsidR="00E416EA" w:rsidRPr="00283C95" w:rsidRDefault="00E416EA" w:rsidP="000C3FEE">
          <w:pPr>
            <w:rPr>
              <w:rFonts w:ascii="Arial" w:hAnsi="Arial"/>
              <w:sz w:val="16"/>
              <w:szCs w:val="16"/>
            </w:rPr>
          </w:pPr>
          <w:r w:rsidRPr="00283C95">
            <w:rPr>
              <w:rFonts w:ascii="Arial" w:hAnsi="Arial"/>
              <w:sz w:val="16"/>
              <w:szCs w:val="16"/>
            </w:rPr>
            <w:t>Approved By:</w:t>
          </w:r>
        </w:p>
        <w:p w:rsidR="00E416EA" w:rsidRPr="00283C95" w:rsidRDefault="00E416EA" w:rsidP="000C3FEE">
          <w:pPr>
            <w:rPr>
              <w:rFonts w:ascii="Arial" w:hAnsi="Arial"/>
              <w:sz w:val="16"/>
              <w:szCs w:val="16"/>
            </w:rPr>
          </w:pPr>
        </w:p>
      </w:tc>
    </w:tr>
  </w:tbl>
  <w:p w:rsidR="00E416EA" w:rsidRDefault="00E416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F15E3F8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4C386D00"/>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03D94C6B"/>
    <w:multiLevelType w:val="hybridMultilevel"/>
    <w:tmpl w:val="D3646524"/>
    <w:lvl w:ilvl="0" w:tplc="C61E2192">
      <w:start w:val="1"/>
      <w:numFmt w:val="bullet"/>
      <w:pStyle w:val="DefaultArial1"/>
      <w:lvlText w:val=""/>
      <w:lvlJc w:val="left"/>
      <w:pPr>
        <w:tabs>
          <w:tab w:val="num" w:pos="720"/>
        </w:tabs>
        <w:ind w:left="720" w:hanging="504"/>
      </w:pPr>
      <w:rPr>
        <w:rFonts w:ascii="Symbol" w:hAnsi="Symbol" w:hint="default"/>
      </w:rPr>
    </w:lvl>
    <w:lvl w:ilvl="1" w:tplc="2CDEC9B6">
      <w:start w:val="1"/>
      <w:numFmt w:val="bullet"/>
      <w:lvlText w:val="o"/>
      <w:lvlJc w:val="left"/>
      <w:pPr>
        <w:tabs>
          <w:tab w:val="num" w:pos="1440"/>
        </w:tabs>
        <w:ind w:left="1440" w:hanging="360"/>
      </w:pPr>
      <w:rPr>
        <w:rFonts w:ascii="Courier New" w:hAnsi="Courier New" w:cs="Courier New" w:hint="default"/>
      </w:rPr>
    </w:lvl>
    <w:lvl w:ilvl="2" w:tplc="CBBC7EC8" w:tentative="1">
      <w:start w:val="1"/>
      <w:numFmt w:val="bullet"/>
      <w:lvlText w:val=""/>
      <w:lvlJc w:val="left"/>
      <w:pPr>
        <w:tabs>
          <w:tab w:val="num" w:pos="2160"/>
        </w:tabs>
        <w:ind w:left="2160" w:hanging="360"/>
      </w:pPr>
      <w:rPr>
        <w:rFonts w:ascii="Wingdings" w:hAnsi="Wingdings" w:hint="default"/>
      </w:rPr>
    </w:lvl>
    <w:lvl w:ilvl="3" w:tplc="2BE693A4" w:tentative="1">
      <w:start w:val="1"/>
      <w:numFmt w:val="bullet"/>
      <w:lvlText w:val=""/>
      <w:lvlJc w:val="left"/>
      <w:pPr>
        <w:tabs>
          <w:tab w:val="num" w:pos="2880"/>
        </w:tabs>
        <w:ind w:left="2880" w:hanging="360"/>
      </w:pPr>
      <w:rPr>
        <w:rFonts w:ascii="Symbol" w:hAnsi="Symbol" w:hint="default"/>
      </w:rPr>
    </w:lvl>
    <w:lvl w:ilvl="4" w:tplc="9F3AEBF4" w:tentative="1">
      <w:start w:val="1"/>
      <w:numFmt w:val="bullet"/>
      <w:lvlText w:val="o"/>
      <w:lvlJc w:val="left"/>
      <w:pPr>
        <w:tabs>
          <w:tab w:val="num" w:pos="3600"/>
        </w:tabs>
        <w:ind w:left="3600" w:hanging="360"/>
      </w:pPr>
      <w:rPr>
        <w:rFonts w:ascii="Courier New" w:hAnsi="Courier New" w:cs="Courier New" w:hint="default"/>
      </w:rPr>
    </w:lvl>
    <w:lvl w:ilvl="5" w:tplc="9C98F0F0" w:tentative="1">
      <w:start w:val="1"/>
      <w:numFmt w:val="bullet"/>
      <w:lvlText w:val=""/>
      <w:lvlJc w:val="left"/>
      <w:pPr>
        <w:tabs>
          <w:tab w:val="num" w:pos="4320"/>
        </w:tabs>
        <w:ind w:left="4320" w:hanging="360"/>
      </w:pPr>
      <w:rPr>
        <w:rFonts w:ascii="Wingdings" w:hAnsi="Wingdings" w:hint="default"/>
      </w:rPr>
    </w:lvl>
    <w:lvl w:ilvl="6" w:tplc="CB645FAA" w:tentative="1">
      <w:start w:val="1"/>
      <w:numFmt w:val="bullet"/>
      <w:lvlText w:val=""/>
      <w:lvlJc w:val="left"/>
      <w:pPr>
        <w:tabs>
          <w:tab w:val="num" w:pos="5040"/>
        </w:tabs>
        <w:ind w:left="5040" w:hanging="360"/>
      </w:pPr>
      <w:rPr>
        <w:rFonts w:ascii="Symbol" w:hAnsi="Symbol" w:hint="default"/>
      </w:rPr>
    </w:lvl>
    <w:lvl w:ilvl="7" w:tplc="70BC7FDE" w:tentative="1">
      <w:start w:val="1"/>
      <w:numFmt w:val="bullet"/>
      <w:lvlText w:val="o"/>
      <w:lvlJc w:val="left"/>
      <w:pPr>
        <w:tabs>
          <w:tab w:val="num" w:pos="5760"/>
        </w:tabs>
        <w:ind w:left="5760" w:hanging="360"/>
      </w:pPr>
      <w:rPr>
        <w:rFonts w:ascii="Courier New" w:hAnsi="Courier New" w:cs="Courier New" w:hint="default"/>
      </w:rPr>
    </w:lvl>
    <w:lvl w:ilvl="8" w:tplc="E2347540" w:tentative="1">
      <w:start w:val="1"/>
      <w:numFmt w:val="bullet"/>
      <w:lvlText w:val=""/>
      <w:lvlJc w:val="left"/>
      <w:pPr>
        <w:tabs>
          <w:tab w:val="num" w:pos="6480"/>
        </w:tabs>
        <w:ind w:left="6480" w:hanging="360"/>
      </w:pPr>
      <w:rPr>
        <w:rFonts w:ascii="Wingdings" w:hAnsi="Wingdings" w:hint="default"/>
      </w:rPr>
    </w:lvl>
  </w:abstractNum>
  <w:abstractNum w:abstractNumId="3">
    <w:nsid w:val="04C76C3F"/>
    <w:multiLevelType w:val="hybridMultilevel"/>
    <w:tmpl w:val="673AA06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4E97E7F"/>
    <w:multiLevelType w:val="multilevel"/>
    <w:tmpl w:val="9FCCE14A"/>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tabs>
          <w:tab w:val="num" w:pos="1908"/>
        </w:tabs>
        <w:ind w:left="2196" w:hanging="576"/>
      </w:pPr>
      <w:rPr>
        <w:rFonts w:hint="default"/>
      </w:rPr>
    </w:lvl>
    <w:lvl w:ilvl="2">
      <w:start w:val="1"/>
      <w:numFmt w:val="decimal"/>
      <w:pStyle w:val="Heading3"/>
      <w:isLgl/>
      <w:lvlText w:val="%1.%2.%3"/>
      <w:lvlJc w:val="left"/>
      <w:pPr>
        <w:tabs>
          <w:tab w:val="num" w:pos="432"/>
        </w:tabs>
        <w:ind w:left="720" w:hanging="432"/>
      </w:pPr>
      <w:rPr>
        <w:rFonts w:hint="default"/>
      </w:rPr>
    </w:lvl>
    <w:lvl w:ilvl="3">
      <w:start w:val="1"/>
      <w:numFmt w:val="decimal"/>
      <w:pStyle w:val="Heading4"/>
      <w:isLgl/>
      <w:lvlText w:val="%1.%2.%3.%4"/>
      <w:lvlJc w:val="left"/>
      <w:pPr>
        <w:tabs>
          <w:tab w:val="num" w:pos="432"/>
        </w:tabs>
        <w:ind w:left="864" w:hanging="432"/>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Heading5"/>
      <w:isLgl/>
      <w:lvlText w:val="%1.%2.%3.%4.%5"/>
      <w:lvlJc w:val="left"/>
      <w:pPr>
        <w:tabs>
          <w:tab w:val="num" w:pos="432"/>
        </w:tabs>
        <w:ind w:left="1008" w:hanging="432"/>
      </w:pPr>
      <w:rPr>
        <w:rFonts w:hint="default"/>
      </w:rPr>
    </w:lvl>
    <w:lvl w:ilvl="5">
      <w:start w:val="1"/>
      <w:numFmt w:val="decimal"/>
      <w:pStyle w:val="Heading6"/>
      <w:isLgl/>
      <w:lvlText w:val="%1.%2.%3.%4.%5.%6"/>
      <w:lvlJc w:val="left"/>
      <w:pPr>
        <w:tabs>
          <w:tab w:val="num" w:pos="432"/>
        </w:tabs>
        <w:ind w:left="1152" w:hanging="432"/>
      </w:pPr>
      <w:rPr>
        <w:rFonts w:hint="default"/>
      </w:rPr>
    </w:lvl>
    <w:lvl w:ilvl="6">
      <w:start w:val="1"/>
      <w:numFmt w:val="decimal"/>
      <w:pStyle w:val="Heading7"/>
      <w:isLgl/>
      <w:lvlText w:val="%1.%2.%3.%4.%5.%6.%7"/>
      <w:lvlJc w:val="left"/>
      <w:pPr>
        <w:tabs>
          <w:tab w:val="num" w:pos="432"/>
        </w:tabs>
        <w:ind w:left="1296" w:hanging="432"/>
      </w:pPr>
      <w:rPr>
        <w:rFonts w:hint="default"/>
      </w:rPr>
    </w:lvl>
    <w:lvl w:ilvl="7">
      <w:start w:val="1"/>
      <w:numFmt w:val="decimal"/>
      <w:pStyle w:val="Heading8"/>
      <w:isLgl/>
      <w:lvlText w:val="%1.%2.%3.%4.%5.%6.%7.%8"/>
      <w:lvlJc w:val="left"/>
      <w:pPr>
        <w:tabs>
          <w:tab w:val="num" w:pos="432"/>
        </w:tabs>
        <w:ind w:left="1440" w:hanging="432"/>
      </w:pPr>
      <w:rPr>
        <w:rFonts w:hint="default"/>
      </w:rPr>
    </w:lvl>
    <w:lvl w:ilvl="8">
      <w:start w:val="1"/>
      <w:numFmt w:val="decimal"/>
      <w:pStyle w:val="Heading9"/>
      <w:isLgl/>
      <w:lvlText w:val="%1.%2.%3.%4.%5.%6.%7.%8.%9"/>
      <w:lvlJc w:val="left"/>
      <w:pPr>
        <w:tabs>
          <w:tab w:val="num" w:pos="432"/>
        </w:tabs>
        <w:ind w:left="1584" w:hanging="432"/>
      </w:pPr>
      <w:rPr>
        <w:rFonts w:hint="default"/>
      </w:rPr>
    </w:lvl>
  </w:abstractNum>
  <w:abstractNum w:abstractNumId="5">
    <w:nsid w:val="0B84695D"/>
    <w:multiLevelType w:val="hybridMultilevel"/>
    <w:tmpl w:val="CA083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4C6176"/>
    <w:multiLevelType w:val="hybridMultilevel"/>
    <w:tmpl w:val="9CFACB60"/>
    <w:lvl w:ilvl="0" w:tplc="ACC216B2">
      <w:start w:val="1"/>
      <w:numFmt w:val="bullet"/>
      <w:pStyle w:val="BodyTextIndent3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1E2362F"/>
    <w:multiLevelType w:val="hybridMultilevel"/>
    <w:tmpl w:val="E56E6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590251"/>
    <w:multiLevelType w:val="hybridMultilevel"/>
    <w:tmpl w:val="350A2C98"/>
    <w:lvl w:ilvl="0" w:tplc="44A0024E">
      <w:start w:val="1"/>
      <w:numFmt w:val="bullet"/>
      <w:lvlText w:val=""/>
      <w:lvlJc w:val="left"/>
      <w:pPr>
        <w:ind w:left="2160" w:hanging="360"/>
      </w:pPr>
      <w:rPr>
        <w:rFonts w:ascii="Symbol" w:hAnsi="Symbol" w:hint="default"/>
      </w:rPr>
    </w:lvl>
    <w:lvl w:ilvl="1" w:tplc="A3D47B58" w:tentative="1">
      <w:start w:val="1"/>
      <w:numFmt w:val="bullet"/>
      <w:lvlText w:val="o"/>
      <w:lvlJc w:val="left"/>
      <w:pPr>
        <w:ind w:left="2880" w:hanging="360"/>
      </w:pPr>
      <w:rPr>
        <w:rFonts w:ascii="Courier New" w:hAnsi="Courier New" w:cs="Courier New" w:hint="default"/>
      </w:rPr>
    </w:lvl>
    <w:lvl w:ilvl="2" w:tplc="62720532" w:tentative="1">
      <w:start w:val="1"/>
      <w:numFmt w:val="bullet"/>
      <w:lvlText w:val=""/>
      <w:lvlJc w:val="left"/>
      <w:pPr>
        <w:ind w:left="3600" w:hanging="360"/>
      </w:pPr>
      <w:rPr>
        <w:rFonts w:ascii="Wingdings" w:hAnsi="Wingdings" w:hint="default"/>
      </w:rPr>
    </w:lvl>
    <w:lvl w:ilvl="3" w:tplc="A3603B56" w:tentative="1">
      <w:start w:val="1"/>
      <w:numFmt w:val="bullet"/>
      <w:lvlText w:val=""/>
      <w:lvlJc w:val="left"/>
      <w:pPr>
        <w:ind w:left="4320" w:hanging="360"/>
      </w:pPr>
      <w:rPr>
        <w:rFonts w:ascii="Symbol" w:hAnsi="Symbol" w:hint="default"/>
      </w:rPr>
    </w:lvl>
    <w:lvl w:ilvl="4" w:tplc="BEF2CA90" w:tentative="1">
      <w:start w:val="1"/>
      <w:numFmt w:val="bullet"/>
      <w:lvlText w:val="o"/>
      <w:lvlJc w:val="left"/>
      <w:pPr>
        <w:ind w:left="5040" w:hanging="360"/>
      </w:pPr>
      <w:rPr>
        <w:rFonts w:ascii="Courier New" w:hAnsi="Courier New" w:cs="Courier New" w:hint="default"/>
      </w:rPr>
    </w:lvl>
    <w:lvl w:ilvl="5" w:tplc="6C0EC37C" w:tentative="1">
      <w:start w:val="1"/>
      <w:numFmt w:val="bullet"/>
      <w:lvlText w:val=""/>
      <w:lvlJc w:val="left"/>
      <w:pPr>
        <w:ind w:left="5760" w:hanging="360"/>
      </w:pPr>
      <w:rPr>
        <w:rFonts w:ascii="Wingdings" w:hAnsi="Wingdings" w:hint="default"/>
      </w:rPr>
    </w:lvl>
    <w:lvl w:ilvl="6" w:tplc="EFE6D464" w:tentative="1">
      <w:start w:val="1"/>
      <w:numFmt w:val="bullet"/>
      <w:lvlText w:val=""/>
      <w:lvlJc w:val="left"/>
      <w:pPr>
        <w:ind w:left="6480" w:hanging="360"/>
      </w:pPr>
      <w:rPr>
        <w:rFonts w:ascii="Symbol" w:hAnsi="Symbol" w:hint="default"/>
      </w:rPr>
    </w:lvl>
    <w:lvl w:ilvl="7" w:tplc="830CF358" w:tentative="1">
      <w:start w:val="1"/>
      <w:numFmt w:val="bullet"/>
      <w:lvlText w:val="o"/>
      <w:lvlJc w:val="left"/>
      <w:pPr>
        <w:ind w:left="7200" w:hanging="360"/>
      </w:pPr>
      <w:rPr>
        <w:rFonts w:ascii="Courier New" w:hAnsi="Courier New" w:cs="Courier New" w:hint="default"/>
      </w:rPr>
    </w:lvl>
    <w:lvl w:ilvl="8" w:tplc="33B04DA2" w:tentative="1">
      <w:start w:val="1"/>
      <w:numFmt w:val="bullet"/>
      <w:lvlText w:val=""/>
      <w:lvlJc w:val="left"/>
      <w:pPr>
        <w:ind w:left="7920" w:hanging="360"/>
      </w:pPr>
      <w:rPr>
        <w:rFonts w:ascii="Wingdings" w:hAnsi="Wingdings" w:hint="default"/>
      </w:rPr>
    </w:lvl>
  </w:abstractNum>
  <w:abstractNum w:abstractNumId="9">
    <w:nsid w:val="25921700"/>
    <w:multiLevelType w:val="hybridMultilevel"/>
    <w:tmpl w:val="C28AB4FA"/>
    <w:lvl w:ilvl="0" w:tplc="31B8EFA8">
      <w:start w:val="1"/>
      <w:numFmt w:val="bullet"/>
      <w:lvlText w:val=""/>
      <w:lvlJc w:val="left"/>
      <w:pPr>
        <w:ind w:left="2880" w:hanging="360"/>
      </w:pPr>
      <w:rPr>
        <w:rFonts w:ascii="Symbol" w:hAnsi="Symbol" w:hint="default"/>
      </w:rPr>
    </w:lvl>
    <w:lvl w:ilvl="1" w:tplc="A1E4444E" w:tentative="1">
      <w:start w:val="1"/>
      <w:numFmt w:val="bullet"/>
      <w:lvlText w:val="o"/>
      <w:lvlJc w:val="left"/>
      <w:pPr>
        <w:ind w:left="3600" w:hanging="360"/>
      </w:pPr>
      <w:rPr>
        <w:rFonts w:ascii="Courier New" w:hAnsi="Courier New" w:cs="Courier New" w:hint="default"/>
      </w:rPr>
    </w:lvl>
    <w:lvl w:ilvl="2" w:tplc="E98EB3B4" w:tentative="1">
      <w:start w:val="1"/>
      <w:numFmt w:val="bullet"/>
      <w:lvlText w:val=""/>
      <w:lvlJc w:val="left"/>
      <w:pPr>
        <w:ind w:left="4320" w:hanging="360"/>
      </w:pPr>
      <w:rPr>
        <w:rFonts w:ascii="Wingdings" w:hAnsi="Wingdings" w:hint="default"/>
      </w:rPr>
    </w:lvl>
    <w:lvl w:ilvl="3" w:tplc="9BD6C956" w:tentative="1">
      <w:start w:val="1"/>
      <w:numFmt w:val="bullet"/>
      <w:lvlText w:val=""/>
      <w:lvlJc w:val="left"/>
      <w:pPr>
        <w:ind w:left="5040" w:hanging="360"/>
      </w:pPr>
      <w:rPr>
        <w:rFonts w:ascii="Symbol" w:hAnsi="Symbol" w:hint="default"/>
      </w:rPr>
    </w:lvl>
    <w:lvl w:ilvl="4" w:tplc="9A4A92BE" w:tentative="1">
      <w:start w:val="1"/>
      <w:numFmt w:val="bullet"/>
      <w:lvlText w:val="o"/>
      <w:lvlJc w:val="left"/>
      <w:pPr>
        <w:ind w:left="5760" w:hanging="360"/>
      </w:pPr>
      <w:rPr>
        <w:rFonts w:ascii="Courier New" w:hAnsi="Courier New" w:cs="Courier New" w:hint="default"/>
      </w:rPr>
    </w:lvl>
    <w:lvl w:ilvl="5" w:tplc="1DD87024" w:tentative="1">
      <w:start w:val="1"/>
      <w:numFmt w:val="bullet"/>
      <w:lvlText w:val=""/>
      <w:lvlJc w:val="left"/>
      <w:pPr>
        <w:ind w:left="6480" w:hanging="360"/>
      </w:pPr>
      <w:rPr>
        <w:rFonts w:ascii="Wingdings" w:hAnsi="Wingdings" w:hint="default"/>
      </w:rPr>
    </w:lvl>
    <w:lvl w:ilvl="6" w:tplc="6F86CDC8" w:tentative="1">
      <w:start w:val="1"/>
      <w:numFmt w:val="bullet"/>
      <w:lvlText w:val=""/>
      <w:lvlJc w:val="left"/>
      <w:pPr>
        <w:ind w:left="7200" w:hanging="360"/>
      </w:pPr>
      <w:rPr>
        <w:rFonts w:ascii="Symbol" w:hAnsi="Symbol" w:hint="default"/>
      </w:rPr>
    </w:lvl>
    <w:lvl w:ilvl="7" w:tplc="04080EA2" w:tentative="1">
      <w:start w:val="1"/>
      <w:numFmt w:val="bullet"/>
      <w:lvlText w:val="o"/>
      <w:lvlJc w:val="left"/>
      <w:pPr>
        <w:ind w:left="7920" w:hanging="360"/>
      </w:pPr>
      <w:rPr>
        <w:rFonts w:ascii="Courier New" w:hAnsi="Courier New" w:cs="Courier New" w:hint="default"/>
      </w:rPr>
    </w:lvl>
    <w:lvl w:ilvl="8" w:tplc="BA8408EE" w:tentative="1">
      <w:start w:val="1"/>
      <w:numFmt w:val="bullet"/>
      <w:lvlText w:val=""/>
      <w:lvlJc w:val="left"/>
      <w:pPr>
        <w:ind w:left="8640" w:hanging="360"/>
      </w:pPr>
      <w:rPr>
        <w:rFonts w:ascii="Wingdings" w:hAnsi="Wingdings" w:hint="default"/>
      </w:rPr>
    </w:lvl>
  </w:abstractNum>
  <w:abstractNum w:abstractNumId="10">
    <w:nsid w:val="287E28F4"/>
    <w:multiLevelType w:val="hybridMultilevel"/>
    <w:tmpl w:val="923E00FE"/>
    <w:lvl w:ilvl="0" w:tplc="70C46FD4">
      <w:start w:val="1"/>
      <w:numFmt w:val="bullet"/>
      <w:lvlText w:val=""/>
      <w:lvlJc w:val="left"/>
      <w:pPr>
        <w:ind w:left="720" w:hanging="360"/>
      </w:pPr>
      <w:rPr>
        <w:rFonts w:ascii="Symbol" w:hAnsi="Symbol" w:hint="default"/>
      </w:rPr>
    </w:lvl>
    <w:lvl w:ilvl="1" w:tplc="81BCA7AA" w:tentative="1">
      <w:start w:val="1"/>
      <w:numFmt w:val="bullet"/>
      <w:lvlText w:val="o"/>
      <w:lvlJc w:val="left"/>
      <w:pPr>
        <w:ind w:left="1440" w:hanging="360"/>
      </w:pPr>
      <w:rPr>
        <w:rFonts w:ascii="Courier New" w:hAnsi="Courier New" w:cs="Courier New" w:hint="default"/>
      </w:rPr>
    </w:lvl>
    <w:lvl w:ilvl="2" w:tplc="93B89F32" w:tentative="1">
      <w:start w:val="1"/>
      <w:numFmt w:val="bullet"/>
      <w:lvlText w:val=""/>
      <w:lvlJc w:val="left"/>
      <w:pPr>
        <w:ind w:left="2160" w:hanging="360"/>
      </w:pPr>
      <w:rPr>
        <w:rFonts w:ascii="Wingdings" w:hAnsi="Wingdings" w:hint="default"/>
      </w:rPr>
    </w:lvl>
    <w:lvl w:ilvl="3" w:tplc="D2A6CA90" w:tentative="1">
      <w:start w:val="1"/>
      <w:numFmt w:val="bullet"/>
      <w:lvlText w:val=""/>
      <w:lvlJc w:val="left"/>
      <w:pPr>
        <w:ind w:left="2880" w:hanging="360"/>
      </w:pPr>
      <w:rPr>
        <w:rFonts w:ascii="Symbol" w:hAnsi="Symbol" w:hint="default"/>
      </w:rPr>
    </w:lvl>
    <w:lvl w:ilvl="4" w:tplc="701EB2E6" w:tentative="1">
      <w:start w:val="1"/>
      <w:numFmt w:val="bullet"/>
      <w:lvlText w:val="o"/>
      <w:lvlJc w:val="left"/>
      <w:pPr>
        <w:ind w:left="3600" w:hanging="360"/>
      </w:pPr>
      <w:rPr>
        <w:rFonts w:ascii="Courier New" w:hAnsi="Courier New" w:cs="Courier New" w:hint="default"/>
      </w:rPr>
    </w:lvl>
    <w:lvl w:ilvl="5" w:tplc="91F605AA" w:tentative="1">
      <w:start w:val="1"/>
      <w:numFmt w:val="bullet"/>
      <w:lvlText w:val=""/>
      <w:lvlJc w:val="left"/>
      <w:pPr>
        <w:ind w:left="4320" w:hanging="360"/>
      </w:pPr>
      <w:rPr>
        <w:rFonts w:ascii="Wingdings" w:hAnsi="Wingdings" w:hint="default"/>
      </w:rPr>
    </w:lvl>
    <w:lvl w:ilvl="6" w:tplc="86DC0914" w:tentative="1">
      <w:start w:val="1"/>
      <w:numFmt w:val="bullet"/>
      <w:lvlText w:val=""/>
      <w:lvlJc w:val="left"/>
      <w:pPr>
        <w:ind w:left="5040" w:hanging="360"/>
      </w:pPr>
      <w:rPr>
        <w:rFonts w:ascii="Symbol" w:hAnsi="Symbol" w:hint="default"/>
      </w:rPr>
    </w:lvl>
    <w:lvl w:ilvl="7" w:tplc="C02AA66E" w:tentative="1">
      <w:start w:val="1"/>
      <w:numFmt w:val="bullet"/>
      <w:lvlText w:val="o"/>
      <w:lvlJc w:val="left"/>
      <w:pPr>
        <w:ind w:left="5760" w:hanging="360"/>
      </w:pPr>
      <w:rPr>
        <w:rFonts w:ascii="Courier New" w:hAnsi="Courier New" w:cs="Courier New" w:hint="default"/>
      </w:rPr>
    </w:lvl>
    <w:lvl w:ilvl="8" w:tplc="76BEBC6E" w:tentative="1">
      <w:start w:val="1"/>
      <w:numFmt w:val="bullet"/>
      <w:lvlText w:val=""/>
      <w:lvlJc w:val="left"/>
      <w:pPr>
        <w:ind w:left="6480" w:hanging="360"/>
      </w:pPr>
      <w:rPr>
        <w:rFonts w:ascii="Wingdings" w:hAnsi="Wingdings" w:hint="default"/>
      </w:rPr>
    </w:lvl>
  </w:abstractNum>
  <w:abstractNum w:abstractNumId="11">
    <w:nsid w:val="28A909E4"/>
    <w:multiLevelType w:val="hybridMultilevel"/>
    <w:tmpl w:val="2F564BA0"/>
    <w:lvl w:ilvl="0" w:tplc="41E69B9C">
      <w:start w:val="1"/>
      <w:numFmt w:val="bullet"/>
      <w:lvlText w:val=""/>
      <w:lvlJc w:val="left"/>
      <w:pPr>
        <w:ind w:left="1440" w:hanging="360"/>
      </w:pPr>
      <w:rPr>
        <w:rFonts w:ascii="Symbol" w:hAnsi="Symbol" w:hint="default"/>
      </w:rPr>
    </w:lvl>
    <w:lvl w:ilvl="1" w:tplc="5D58919C" w:tentative="1">
      <w:start w:val="1"/>
      <w:numFmt w:val="bullet"/>
      <w:lvlText w:val="o"/>
      <w:lvlJc w:val="left"/>
      <w:pPr>
        <w:ind w:left="2160" w:hanging="360"/>
      </w:pPr>
      <w:rPr>
        <w:rFonts w:ascii="Courier New" w:hAnsi="Courier New" w:cs="Courier New" w:hint="default"/>
      </w:rPr>
    </w:lvl>
    <w:lvl w:ilvl="2" w:tplc="A6907B1C" w:tentative="1">
      <w:start w:val="1"/>
      <w:numFmt w:val="bullet"/>
      <w:lvlText w:val=""/>
      <w:lvlJc w:val="left"/>
      <w:pPr>
        <w:ind w:left="2880" w:hanging="360"/>
      </w:pPr>
      <w:rPr>
        <w:rFonts w:ascii="Wingdings" w:hAnsi="Wingdings" w:hint="default"/>
      </w:rPr>
    </w:lvl>
    <w:lvl w:ilvl="3" w:tplc="71F06FF2" w:tentative="1">
      <w:start w:val="1"/>
      <w:numFmt w:val="bullet"/>
      <w:lvlText w:val=""/>
      <w:lvlJc w:val="left"/>
      <w:pPr>
        <w:ind w:left="3600" w:hanging="360"/>
      </w:pPr>
      <w:rPr>
        <w:rFonts w:ascii="Symbol" w:hAnsi="Symbol" w:hint="default"/>
      </w:rPr>
    </w:lvl>
    <w:lvl w:ilvl="4" w:tplc="18361208" w:tentative="1">
      <w:start w:val="1"/>
      <w:numFmt w:val="bullet"/>
      <w:lvlText w:val="o"/>
      <w:lvlJc w:val="left"/>
      <w:pPr>
        <w:ind w:left="4320" w:hanging="360"/>
      </w:pPr>
      <w:rPr>
        <w:rFonts w:ascii="Courier New" w:hAnsi="Courier New" w:cs="Courier New" w:hint="default"/>
      </w:rPr>
    </w:lvl>
    <w:lvl w:ilvl="5" w:tplc="FD0C5284" w:tentative="1">
      <w:start w:val="1"/>
      <w:numFmt w:val="bullet"/>
      <w:lvlText w:val=""/>
      <w:lvlJc w:val="left"/>
      <w:pPr>
        <w:ind w:left="5040" w:hanging="360"/>
      </w:pPr>
      <w:rPr>
        <w:rFonts w:ascii="Wingdings" w:hAnsi="Wingdings" w:hint="default"/>
      </w:rPr>
    </w:lvl>
    <w:lvl w:ilvl="6" w:tplc="F93064F6" w:tentative="1">
      <w:start w:val="1"/>
      <w:numFmt w:val="bullet"/>
      <w:lvlText w:val=""/>
      <w:lvlJc w:val="left"/>
      <w:pPr>
        <w:ind w:left="5760" w:hanging="360"/>
      </w:pPr>
      <w:rPr>
        <w:rFonts w:ascii="Symbol" w:hAnsi="Symbol" w:hint="default"/>
      </w:rPr>
    </w:lvl>
    <w:lvl w:ilvl="7" w:tplc="A1B8C084" w:tentative="1">
      <w:start w:val="1"/>
      <w:numFmt w:val="bullet"/>
      <w:lvlText w:val="o"/>
      <w:lvlJc w:val="left"/>
      <w:pPr>
        <w:ind w:left="6480" w:hanging="360"/>
      </w:pPr>
      <w:rPr>
        <w:rFonts w:ascii="Courier New" w:hAnsi="Courier New" w:cs="Courier New" w:hint="default"/>
      </w:rPr>
    </w:lvl>
    <w:lvl w:ilvl="8" w:tplc="246EDCA4" w:tentative="1">
      <w:start w:val="1"/>
      <w:numFmt w:val="bullet"/>
      <w:lvlText w:val=""/>
      <w:lvlJc w:val="left"/>
      <w:pPr>
        <w:ind w:left="7200" w:hanging="360"/>
      </w:pPr>
      <w:rPr>
        <w:rFonts w:ascii="Wingdings" w:hAnsi="Wingdings" w:hint="default"/>
      </w:rPr>
    </w:lvl>
  </w:abstractNum>
  <w:abstractNum w:abstractNumId="12">
    <w:nsid w:val="3F79383F"/>
    <w:multiLevelType w:val="hybridMultilevel"/>
    <w:tmpl w:val="14CC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E13209"/>
    <w:multiLevelType w:val="hybridMultilevel"/>
    <w:tmpl w:val="A1AEF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44F49AD"/>
    <w:multiLevelType w:val="hybridMultilevel"/>
    <w:tmpl w:val="C200F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5171E4"/>
    <w:multiLevelType w:val="hybridMultilevel"/>
    <w:tmpl w:val="2D5C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A2673A"/>
    <w:multiLevelType w:val="hybridMultilevel"/>
    <w:tmpl w:val="5C8E0D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A605508"/>
    <w:multiLevelType w:val="hybridMultilevel"/>
    <w:tmpl w:val="5B7E46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C6D6004"/>
    <w:multiLevelType w:val="hybridMultilevel"/>
    <w:tmpl w:val="8EEA15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1D377F8"/>
    <w:multiLevelType w:val="hybridMultilevel"/>
    <w:tmpl w:val="544AE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70E2DEC"/>
    <w:multiLevelType w:val="hybridMultilevel"/>
    <w:tmpl w:val="523EA8FE"/>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E41C3F"/>
    <w:multiLevelType w:val="hybridMultilevel"/>
    <w:tmpl w:val="C4F22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20"/>
  </w:num>
  <w:num w:numId="6">
    <w:abstractNumId w:val="18"/>
  </w:num>
  <w:num w:numId="7">
    <w:abstractNumId w:val="21"/>
  </w:num>
  <w:num w:numId="8">
    <w:abstractNumId w:val="6"/>
  </w:num>
  <w:num w:numId="9">
    <w:abstractNumId w:val="8"/>
  </w:num>
  <w:num w:numId="10">
    <w:abstractNumId w:val="10"/>
  </w:num>
  <w:num w:numId="11">
    <w:abstractNumId w:val="15"/>
  </w:num>
  <w:num w:numId="12">
    <w:abstractNumId w:val="1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3"/>
  </w:num>
  <w:num w:numId="23">
    <w:abstractNumId w:val="4"/>
  </w:num>
  <w:num w:numId="24">
    <w:abstractNumId w:val="4"/>
  </w:num>
  <w:num w:numId="25">
    <w:abstractNumId w:val="13"/>
  </w:num>
  <w:num w:numId="26">
    <w:abstractNumId w:val="9"/>
  </w:num>
  <w:num w:numId="27">
    <w:abstractNumId w:val="5"/>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17"/>
  </w:num>
  <w:num w:numId="48">
    <w:abstractNumId w:val="12"/>
  </w:num>
  <w:num w:numId="49">
    <w:abstractNumId w:val="19"/>
  </w:num>
  <w:num w:numId="50">
    <w:abstractNumId w:val="7"/>
  </w:num>
  <w:num w:numId="51">
    <w:abstractNumId w:val="11"/>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21"/>
  <w:defaultTabStop w:val="720"/>
  <w:drawingGridHorizontalSpacing w:val="120"/>
  <w:displayHorizontalDrawingGridEvery w:val="2"/>
  <w:characterSpacingControl w:val="doNotCompress"/>
  <w:hdrShapeDefaults>
    <o:shapedefaults v:ext="edit" spidmax="72705"/>
  </w:hdrShapeDefaults>
  <w:footnotePr>
    <w:footnote w:id="-1"/>
    <w:footnote w:id="0"/>
  </w:footnotePr>
  <w:endnotePr>
    <w:endnote w:id="-1"/>
    <w:endnote w:id="0"/>
  </w:endnotePr>
  <w:compat/>
  <w:rsids>
    <w:rsidRoot w:val="009373C4"/>
    <w:rsid w:val="00000882"/>
    <w:rsid w:val="000017E6"/>
    <w:rsid w:val="00001E53"/>
    <w:rsid w:val="00002E9D"/>
    <w:rsid w:val="00006F8E"/>
    <w:rsid w:val="0001292A"/>
    <w:rsid w:val="000132B1"/>
    <w:rsid w:val="00013FC3"/>
    <w:rsid w:val="00016A3A"/>
    <w:rsid w:val="00017A8E"/>
    <w:rsid w:val="00021C3A"/>
    <w:rsid w:val="000220B4"/>
    <w:rsid w:val="0002236E"/>
    <w:rsid w:val="00022804"/>
    <w:rsid w:val="0002323C"/>
    <w:rsid w:val="00024FF4"/>
    <w:rsid w:val="00031144"/>
    <w:rsid w:val="000345DB"/>
    <w:rsid w:val="00040ADA"/>
    <w:rsid w:val="00041337"/>
    <w:rsid w:val="00044125"/>
    <w:rsid w:val="000445B0"/>
    <w:rsid w:val="000447D5"/>
    <w:rsid w:val="00047A7C"/>
    <w:rsid w:val="000559BD"/>
    <w:rsid w:val="00057311"/>
    <w:rsid w:val="0006004C"/>
    <w:rsid w:val="00061132"/>
    <w:rsid w:val="000614BB"/>
    <w:rsid w:val="000615A3"/>
    <w:rsid w:val="00067199"/>
    <w:rsid w:val="00067834"/>
    <w:rsid w:val="00067E08"/>
    <w:rsid w:val="000700FB"/>
    <w:rsid w:val="0007034A"/>
    <w:rsid w:val="00072EF6"/>
    <w:rsid w:val="00073BA1"/>
    <w:rsid w:val="00075FE9"/>
    <w:rsid w:val="0007778A"/>
    <w:rsid w:val="000843CB"/>
    <w:rsid w:val="00085774"/>
    <w:rsid w:val="00086671"/>
    <w:rsid w:val="00092142"/>
    <w:rsid w:val="00093267"/>
    <w:rsid w:val="00093BD1"/>
    <w:rsid w:val="00093D34"/>
    <w:rsid w:val="00094CBF"/>
    <w:rsid w:val="000950D3"/>
    <w:rsid w:val="0009698B"/>
    <w:rsid w:val="00097372"/>
    <w:rsid w:val="0009763D"/>
    <w:rsid w:val="000A3BCF"/>
    <w:rsid w:val="000B0C80"/>
    <w:rsid w:val="000B0FC7"/>
    <w:rsid w:val="000B1CB0"/>
    <w:rsid w:val="000B2675"/>
    <w:rsid w:val="000B5FCD"/>
    <w:rsid w:val="000B7FF2"/>
    <w:rsid w:val="000C0856"/>
    <w:rsid w:val="000C2ECB"/>
    <w:rsid w:val="000C3D09"/>
    <w:rsid w:val="000C3FA9"/>
    <w:rsid w:val="000C3FEE"/>
    <w:rsid w:val="000C68D6"/>
    <w:rsid w:val="000D159C"/>
    <w:rsid w:val="000D18A1"/>
    <w:rsid w:val="000D3EF8"/>
    <w:rsid w:val="000D5D3E"/>
    <w:rsid w:val="000D7187"/>
    <w:rsid w:val="000D77AA"/>
    <w:rsid w:val="000E30AE"/>
    <w:rsid w:val="000E4310"/>
    <w:rsid w:val="000E4354"/>
    <w:rsid w:val="000E77E0"/>
    <w:rsid w:val="000F03EA"/>
    <w:rsid w:val="000F1B10"/>
    <w:rsid w:val="000F2ABB"/>
    <w:rsid w:val="000F412B"/>
    <w:rsid w:val="000F41BD"/>
    <w:rsid w:val="000F69E7"/>
    <w:rsid w:val="0010107E"/>
    <w:rsid w:val="001032CD"/>
    <w:rsid w:val="0010434F"/>
    <w:rsid w:val="00104BBA"/>
    <w:rsid w:val="0010503F"/>
    <w:rsid w:val="00106364"/>
    <w:rsid w:val="00106BA9"/>
    <w:rsid w:val="00107322"/>
    <w:rsid w:val="00107D62"/>
    <w:rsid w:val="001103F0"/>
    <w:rsid w:val="00110CE2"/>
    <w:rsid w:val="00110E12"/>
    <w:rsid w:val="001113B1"/>
    <w:rsid w:val="00111F0B"/>
    <w:rsid w:val="001168D6"/>
    <w:rsid w:val="00116BEC"/>
    <w:rsid w:val="00116CF9"/>
    <w:rsid w:val="00117E3F"/>
    <w:rsid w:val="00121D08"/>
    <w:rsid w:val="0012242D"/>
    <w:rsid w:val="00124D8D"/>
    <w:rsid w:val="0012524F"/>
    <w:rsid w:val="00126233"/>
    <w:rsid w:val="00126704"/>
    <w:rsid w:val="00130884"/>
    <w:rsid w:val="00134F09"/>
    <w:rsid w:val="00135C46"/>
    <w:rsid w:val="00137587"/>
    <w:rsid w:val="00137A0E"/>
    <w:rsid w:val="00137C38"/>
    <w:rsid w:val="001412BD"/>
    <w:rsid w:val="001416A1"/>
    <w:rsid w:val="00144678"/>
    <w:rsid w:val="00145A62"/>
    <w:rsid w:val="00145D2C"/>
    <w:rsid w:val="00145F3D"/>
    <w:rsid w:val="001471D6"/>
    <w:rsid w:val="001524FE"/>
    <w:rsid w:val="001569A0"/>
    <w:rsid w:val="00160D6A"/>
    <w:rsid w:val="00161A2F"/>
    <w:rsid w:val="001620D6"/>
    <w:rsid w:val="001641BE"/>
    <w:rsid w:val="00164223"/>
    <w:rsid w:val="00165BFC"/>
    <w:rsid w:val="00166C0D"/>
    <w:rsid w:val="00171D7B"/>
    <w:rsid w:val="001720D7"/>
    <w:rsid w:val="001749F4"/>
    <w:rsid w:val="00177E49"/>
    <w:rsid w:val="001821B4"/>
    <w:rsid w:val="00185A93"/>
    <w:rsid w:val="0018633E"/>
    <w:rsid w:val="00186914"/>
    <w:rsid w:val="001903F4"/>
    <w:rsid w:val="00191BD1"/>
    <w:rsid w:val="001926CF"/>
    <w:rsid w:val="00192F24"/>
    <w:rsid w:val="00197A90"/>
    <w:rsid w:val="001A020E"/>
    <w:rsid w:val="001A042C"/>
    <w:rsid w:val="001A1BB7"/>
    <w:rsid w:val="001A356A"/>
    <w:rsid w:val="001B0505"/>
    <w:rsid w:val="001B4B90"/>
    <w:rsid w:val="001B6551"/>
    <w:rsid w:val="001C1611"/>
    <w:rsid w:val="001D34EC"/>
    <w:rsid w:val="001D3FCF"/>
    <w:rsid w:val="001E191A"/>
    <w:rsid w:val="001E23EC"/>
    <w:rsid w:val="001E5CC5"/>
    <w:rsid w:val="001E5E7A"/>
    <w:rsid w:val="001E5FA5"/>
    <w:rsid w:val="001E6372"/>
    <w:rsid w:val="001F0D78"/>
    <w:rsid w:val="001F2CC1"/>
    <w:rsid w:val="001F2CE6"/>
    <w:rsid w:val="001F392E"/>
    <w:rsid w:val="001F741F"/>
    <w:rsid w:val="00202D5F"/>
    <w:rsid w:val="00202F2F"/>
    <w:rsid w:val="002048AD"/>
    <w:rsid w:val="00207728"/>
    <w:rsid w:val="00212ECF"/>
    <w:rsid w:val="0021336D"/>
    <w:rsid w:val="00217F09"/>
    <w:rsid w:val="002222FD"/>
    <w:rsid w:val="002224B8"/>
    <w:rsid w:val="00222E03"/>
    <w:rsid w:val="00223B2B"/>
    <w:rsid w:val="002240AC"/>
    <w:rsid w:val="00225E40"/>
    <w:rsid w:val="00226AD9"/>
    <w:rsid w:val="002270FD"/>
    <w:rsid w:val="00230A36"/>
    <w:rsid w:val="002327EB"/>
    <w:rsid w:val="00233A26"/>
    <w:rsid w:val="00233C7B"/>
    <w:rsid w:val="00235B3B"/>
    <w:rsid w:val="00237C11"/>
    <w:rsid w:val="00241DED"/>
    <w:rsid w:val="0024201F"/>
    <w:rsid w:val="00244C0F"/>
    <w:rsid w:val="00246721"/>
    <w:rsid w:val="0024768F"/>
    <w:rsid w:val="00250B94"/>
    <w:rsid w:val="00251460"/>
    <w:rsid w:val="002522FB"/>
    <w:rsid w:val="002603B4"/>
    <w:rsid w:val="002619B6"/>
    <w:rsid w:val="0026276C"/>
    <w:rsid w:val="00264695"/>
    <w:rsid w:val="00266F97"/>
    <w:rsid w:val="00271355"/>
    <w:rsid w:val="00271EEA"/>
    <w:rsid w:val="00272E4A"/>
    <w:rsid w:val="00274EAE"/>
    <w:rsid w:val="00274FB5"/>
    <w:rsid w:val="00277789"/>
    <w:rsid w:val="002820C8"/>
    <w:rsid w:val="00283631"/>
    <w:rsid w:val="00283C95"/>
    <w:rsid w:val="00287811"/>
    <w:rsid w:val="00290B64"/>
    <w:rsid w:val="00290BA3"/>
    <w:rsid w:val="00291E58"/>
    <w:rsid w:val="00294018"/>
    <w:rsid w:val="00294B27"/>
    <w:rsid w:val="00297700"/>
    <w:rsid w:val="002A0695"/>
    <w:rsid w:val="002A199C"/>
    <w:rsid w:val="002A2AE7"/>
    <w:rsid w:val="002A602B"/>
    <w:rsid w:val="002A6BA4"/>
    <w:rsid w:val="002A720F"/>
    <w:rsid w:val="002B0568"/>
    <w:rsid w:val="002B3882"/>
    <w:rsid w:val="002B4C71"/>
    <w:rsid w:val="002C0141"/>
    <w:rsid w:val="002C1C15"/>
    <w:rsid w:val="002C3BD2"/>
    <w:rsid w:val="002C5D49"/>
    <w:rsid w:val="002C6063"/>
    <w:rsid w:val="002D1CBA"/>
    <w:rsid w:val="002D259B"/>
    <w:rsid w:val="002D67D6"/>
    <w:rsid w:val="002E0248"/>
    <w:rsid w:val="002E13DB"/>
    <w:rsid w:val="002F0160"/>
    <w:rsid w:val="002F1D3C"/>
    <w:rsid w:val="002F2D40"/>
    <w:rsid w:val="002F492A"/>
    <w:rsid w:val="002F4E5C"/>
    <w:rsid w:val="00302DDA"/>
    <w:rsid w:val="00305E25"/>
    <w:rsid w:val="003060C6"/>
    <w:rsid w:val="003064BD"/>
    <w:rsid w:val="003143A3"/>
    <w:rsid w:val="00315356"/>
    <w:rsid w:val="0031717E"/>
    <w:rsid w:val="00326412"/>
    <w:rsid w:val="003270D2"/>
    <w:rsid w:val="00330206"/>
    <w:rsid w:val="00332153"/>
    <w:rsid w:val="00333571"/>
    <w:rsid w:val="00333D53"/>
    <w:rsid w:val="003344E2"/>
    <w:rsid w:val="003417E4"/>
    <w:rsid w:val="00343FD9"/>
    <w:rsid w:val="0034400D"/>
    <w:rsid w:val="00344EF3"/>
    <w:rsid w:val="003455E9"/>
    <w:rsid w:val="003476D6"/>
    <w:rsid w:val="003506A1"/>
    <w:rsid w:val="00350715"/>
    <w:rsid w:val="00350CCE"/>
    <w:rsid w:val="00351938"/>
    <w:rsid w:val="00354F5F"/>
    <w:rsid w:val="003554F8"/>
    <w:rsid w:val="003558BC"/>
    <w:rsid w:val="00360221"/>
    <w:rsid w:val="0036061F"/>
    <w:rsid w:val="00360AAF"/>
    <w:rsid w:val="003622DD"/>
    <w:rsid w:val="00362EC8"/>
    <w:rsid w:val="00363EF1"/>
    <w:rsid w:val="0036677A"/>
    <w:rsid w:val="00367C7D"/>
    <w:rsid w:val="00371489"/>
    <w:rsid w:val="00372289"/>
    <w:rsid w:val="003727F0"/>
    <w:rsid w:val="0037436F"/>
    <w:rsid w:val="0037532D"/>
    <w:rsid w:val="00375FCF"/>
    <w:rsid w:val="00380002"/>
    <w:rsid w:val="00386208"/>
    <w:rsid w:val="00386A79"/>
    <w:rsid w:val="003925BB"/>
    <w:rsid w:val="003945F7"/>
    <w:rsid w:val="00394C34"/>
    <w:rsid w:val="003972B2"/>
    <w:rsid w:val="003A048A"/>
    <w:rsid w:val="003A097C"/>
    <w:rsid w:val="003A2E6E"/>
    <w:rsid w:val="003A7173"/>
    <w:rsid w:val="003A7BA7"/>
    <w:rsid w:val="003A7DC6"/>
    <w:rsid w:val="003B0B0F"/>
    <w:rsid w:val="003B23FC"/>
    <w:rsid w:val="003B2BBA"/>
    <w:rsid w:val="003B2D4D"/>
    <w:rsid w:val="003B3ECD"/>
    <w:rsid w:val="003B4715"/>
    <w:rsid w:val="003B4A6C"/>
    <w:rsid w:val="003B5530"/>
    <w:rsid w:val="003B6140"/>
    <w:rsid w:val="003B6ACF"/>
    <w:rsid w:val="003B6E55"/>
    <w:rsid w:val="003B71AB"/>
    <w:rsid w:val="003B7DA9"/>
    <w:rsid w:val="003C4957"/>
    <w:rsid w:val="003D0678"/>
    <w:rsid w:val="003D1854"/>
    <w:rsid w:val="003D5298"/>
    <w:rsid w:val="003D5E01"/>
    <w:rsid w:val="003D7162"/>
    <w:rsid w:val="003D7A44"/>
    <w:rsid w:val="003D7EAC"/>
    <w:rsid w:val="003E01B8"/>
    <w:rsid w:val="003E0C17"/>
    <w:rsid w:val="003E1195"/>
    <w:rsid w:val="003E162A"/>
    <w:rsid w:val="003E40DE"/>
    <w:rsid w:val="003E4B73"/>
    <w:rsid w:val="003E514B"/>
    <w:rsid w:val="003E5426"/>
    <w:rsid w:val="003E5473"/>
    <w:rsid w:val="003E7914"/>
    <w:rsid w:val="003F10F7"/>
    <w:rsid w:val="003F442A"/>
    <w:rsid w:val="003F4AC1"/>
    <w:rsid w:val="003F54E9"/>
    <w:rsid w:val="003F7876"/>
    <w:rsid w:val="00400B5F"/>
    <w:rsid w:val="00400B72"/>
    <w:rsid w:val="00401412"/>
    <w:rsid w:val="0040146B"/>
    <w:rsid w:val="00401A61"/>
    <w:rsid w:val="00401F44"/>
    <w:rsid w:val="00404139"/>
    <w:rsid w:val="00405845"/>
    <w:rsid w:val="0041142D"/>
    <w:rsid w:val="004124F0"/>
    <w:rsid w:val="00413E95"/>
    <w:rsid w:val="0041411D"/>
    <w:rsid w:val="00414507"/>
    <w:rsid w:val="00414CD7"/>
    <w:rsid w:val="00416733"/>
    <w:rsid w:val="00420D57"/>
    <w:rsid w:val="00424CFD"/>
    <w:rsid w:val="004256E3"/>
    <w:rsid w:val="0042635E"/>
    <w:rsid w:val="004267F8"/>
    <w:rsid w:val="00426BA5"/>
    <w:rsid w:val="00431268"/>
    <w:rsid w:val="0043491F"/>
    <w:rsid w:val="004414ED"/>
    <w:rsid w:val="00441613"/>
    <w:rsid w:val="004430CA"/>
    <w:rsid w:val="004437C9"/>
    <w:rsid w:val="004439E0"/>
    <w:rsid w:val="004506A1"/>
    <w:rsid w:val="004515E3"/>
    <w:rsid w:val="00454C57"/>
    <w:rsid w:val="00456CED"/>
    <w:rsid w:val="00462720"/>
    <w:rsid w:val="00463598"/>
    <w:rsid w:val="0046456C"/>
    <w:rsid w:val="004706E6"/>
    <w:rsid w:val="00470EA5"/>
    <w:rsid w:val="00472901"/>
    <w:rsid w:val="00472B34"/>
    <w:rsid w:val="00474C45"/>
    <w:rsid w:val="004777D9"/>
    <w:rsid w:val="00477FA4"/>
    <w:rsid w:val="0048366B"/>
    <w:rsid w:val="00484A14"/>
    <w:rsid w:val="0049139E"/>
    <w:rsid w:val="00491989"/>
    <w:rsid w:val="004962F0"/>
    <w:rsid w:val="00497AD0"/>
    <w:rsid w:val="004A05E2"/>
    <w:rsid w:val="004A2B38"/>
    <w:rsid w:val="004A4134"/>
    <w:rsid w:val="004A7D38"/>
    <w:rsid w:val="004B0164"/>
    <w:rsid w:val="004B0AF4"/>
    <w:rsid w:val="004B2F7A"/>
    <w:rsid w:val="004B44D5"/>
    <w:rsid w:val="004B4EB8"/>
    <w:rsid w:val="004C09B1"/>
    <w:rsid w:val="004C1194"/>
    <w:rsid w:val="004C342A"/>
    <w:rsid w:val="004C3975"/>
    <w:rsid w:val="004C617D"/>
    <w:rsid w:val="004C6324"/>
    <w:rsid w:val="004C672A"/>
    <w:rsid w:val="004C7B72"/>
    <w:rsid w:val="004D0B9C"/>
    <w:rsid w:val="004D1B0F"/>
    <w:rsid w:val="004D3393"/>
    <w:rsid w:val="004D3972"/>
    <w:rsid w:val="004D5EE5"/>
    <w:rsid w:val="004E0309"/>
    <w:rsid w:val="004E3C6D"/>
    <w:rsid w:val="004E4187"/>
    <w:rsid w:val="004E4BC7"/>
    <w:rsid w:val="004E5434"/>
    <w:rsid w:val="004E6E50"/>
    <w:rsid w:val="004F0C0D"/>
    <w:rsid w:val="004F0E6A"/>
    <w:rsid w:val="004F172C"/>
    <w:rsid w:val="004F7FE8"/>
    <w:rsid w:val="00506619"/>
    <w:rsid w:val="00506FAE"/>
    <w:rsid w:val="00510060"/>
    <w:rsid w:val="0051130E"/>
    <w:rsid w:val="0051154E"/>
    <w:rsid w:val="0051179C"/>
    <w:rsid w:val="005128C9"/>
    <w:rsid w:val="0051406B"/>
    <w:rsid w:val="00514974"/>
    <w:rsid w:val="00515659"/>
    <w:rsid w:val="00524818"/>
    <w:rsid w:val="0052583C"/>
    <w:rsid w:val="00527D59"/>
    <w:rsid w:val="00532BFF"/>
    <w:rsid w:val="00533205"/>
    <w:rsid w:val="00533D3C"/>
    <w:rsid w:val="00534E34"/>
    <w:rsid w:val="00534F89"/>
    <w:rsid w:val="005408DF"/>
    <w:rsid w:val="00541880"/>
    <w:rsid w:val="00541D91"/>
    <w:rsid w:val="005428CC"/>
    <w:rsid w:val="00542BA5"/>
    <w:rsid w:val="00543422"/>
    <w:rsid w:val="00543A51"/>
    <w:rsid w:val="005478F2"/>
    <w:rsid w:val="00547D3B"/>
    <w:rsid w:val="00550599"/>
    <w:rsid w:val="005518A9"/>
    <w:rsid w:val="0055248C"/>
    <w:rsid w:val="005531ED"/>
    <w:rsid w:val="00555C5B"/>
    <w:rsid w:val="0056111E"/>
    <w:rsid w:val="005653DB"/>
    <w:rsid w:val="00565B99"/>
    <w:rsid w:val="005709CA"/>
    <w:rsid w:val="0057367D"/>
    <w:rsid w:val="005763BD"/>
    <w:rsid w:val="00577B5A"/>
    <w:rsid w:val="005802BD"/>
    <w:rsid w:val="005826AD"/>
    <w:rsid w:val="00586145"/>
    <w:rsid w:val="0058761B"/>
    <w:rsid w:val="00592AA1"/>
    <w:rsid w:val="00593CC7"/>
    <w:rsid w:val="005A30B3"/>
    <w:rsid w:val="005A331D"/>
    <w:rsid w:val="005A3D5F"/>
    <w:rsid w:val="005A5B02"/>
    <w:rsid w:val="005A7E61"/>
    <w:rsid w:val="005B0BF6"/>
    <w:rsid w:val="005B1E19"/>
    <w:rsid w:val="005B2631"/>
    <w:rsid w:val="005B40EC"/>
    <w:rsid w:val="005B5983"/>
    <w:rsid w:val="005B7163"/>
    <w:rsid w:val="005C229D"/>
    <w:rsid w:val="005C5A2E"/>
    <w:rsid w:val="005C6599"/>
    <w:rsid w:val="005C7C19"/>
    <w:rsid w:val="005C7D8F"/>
    <w:rsid w:val="005D02C9"/>
    <w:rsid w:val="005D07D2"/>
    <w:rsid w:val="005D0864"/>
    <w:rsid w:val="005D1718"/>
    <w:rsid w:val="005D18A1"/>
    <w:rsid w:val="005D3BDB"/>
    <w:rsid w:val="005D3EAA"/>
    <w:rsid w:val="005D7A12"/>
    <w:rsid w:val="005E45B8"/>
    <w:rsid w:val="005F05BF"/>
    <w:rsid w:val="005F3F1B"/>
    <w:rsid w:val="005F6072"/>
    <w:rsid w:val="005F7A0E"/>
    <w:rsid w:val="005F7B94"/>
    <w:rsid w:val="005F7C8E"/>
    <w:rsid w:val="006009D2"/>
    <w:rsid w:val="00602D35"/>
    <w:rsid w:val="006043A3"/>
    <w:rsid w:val="006043F6"/>
    <w:rsid w:val="00605510"/>
    <w:rsid w:val="006108FA"/>
    <w:rsid w:val="00613239"/>
    <w:rsid w:val="00617927"/>
    <w:rsid w:val="00617D74"/>
    <w:rsid w:val="00622BF7"/>
    <w:rsid w:val="006234EC"/>
    <w:rsid w:val="0062412A"/>
    <w:rsid w:val="00627583"/>
    <w:rsid w:val="00630251"/>
    <w:rsid w:val="0064039F"/>
    <w:rsid w:val="0064107C"/>
    <w:rsid w:val="00642887"/>
    <w:rsid w:val="00645AFD"/>
    <w:rsid w:val="00647511"/>
    <w:rsid w:val="00650065"/>
    <w:rsid w:val="00650917"/>
    <w:rsid w:val="006612CB"/>
    <w:rsid w:val="00662030"/>
    <w:rsid w:val="00662A58"/>
    <w:rsid w:val="00662A64"/>
    <w:rsid w:val="00662D8E"/>
    <w:rsid w:val="00665B00"/>
    <w:rsid w:val="00667499"/>
    <w:rsid w:val="00670D78"/>
    <w:rsid w:val="00671A86"/>
    <w:rsid w:val="00671E55"/>
    <w:rsid w:val="0067589A"/>
    <w:rsid w:val="006774CC"/>
    <w:rsid w:val="00677E71"/>
    <w:rsid w:val="006819B9"/>
    <w:rsid w:val="00684126"/>
    <w:rsid w:val="00685C43"/>
    <w:rsid w:val="00687DC4"/>
    <w:rsid w:val="0069028B"/>
    <w:rsid w:val="00691CA6"/>
    <w:rsid w:val="00693B16"/>
    <w:rsid w:val="00694674"/>
    <w:rsid w:val="00695356"/>
    <w:rsid w:val="0069550D"/>
    <w:rsid w:val="006962D6"/>
    <w:rsid w:val="0069708C"/>
    <w:rsid w:val="00697C89"/>
    <w:rsid w:val="006A09F4"/>
    <w:rsid w:val="006A16BB"/>
    <w:rsid w:val="006A3206"/>
    <w:rsid w:val="006A338C"/>
    <w:rsid w:val="006A3664"/>
    <w:rsid w:val="006A4313"/>
    <w:rsid w:val="006A71B1"/>
    <w:rsid w:val="006A730A"/>
    <w:rsid w:val="006B0F66"/>
    <w:rsid w:val="006B19B6"/>
    <w:rsid w:val="006B3ECB"/>
    <w:rsid w:val="006B44E0"/>
    <w:rsid w:val="006B455B"/>
    <w:rsid w:val="006C081C"/>
    <w:rsid w:val="006C2206"/>
    <w:rsid w:val="006C229E"/>
    <w:rsid w:val="006C46EA"/>
    <w:rsid w:val="006C62FC"/>
    <w:rsid w:val="006C67FF"/>
    <w:rsid w:val="006C6829"/>
    <w:rsid w:val="006D0BD2"/>
    <w:rsid w:val="006D1048"/>
    <w:rsid w:val="006D1E05"/>
    <w:rsid w:val="006D3F71"/>
    <w:rsid w:val="006E3BEA"/>
    <w:rsid w:val="006E4A48"/>
    <w:rsid w:val="006E4B99"/>
    <w:rsid w:val="006E7165"/>
    <w:rsid w:val="006F0DE7"/>
    <w:rsid w:val="006F140D"/>
    <w:rsid w:val="006F385C"/>
    <w:rsid w:val="006F661B"/>
    <w:rsid w:val="006F6B2C"/>
    <w:rsid w:val="007001D8"/>
    <w:rsid w:val="00700337"/>
    <w:rsid w:val="00700D6D"/>
    <w:rsid w:val="00705CED"/>
    <w:rsid w:val="00705F8F"/>
    <w:rsid w:val="00706D94"/>
    <w:rsid w:val="00707B2F"/>
    <w:rsid w:val="007102AB"/>
    <w:rsid w:val="00710424"/>
    <w:rsid w:val="0071052E"/>
    <w:rsid w:val="007154CA"/>
    <w:rsid w:val="00715BFB"/>
    <w:rsid w:val="007164B0"/>
    <w:rsid w:val="00716BEC"/>
    <w:rsid w:val="00717991"/>
    <w:rsid w:val="00720163"/>
    <w:rsid w:val="00722EC5"/>
    <w:rsid w:val="007234C6"/>
    <w:rsid w:val="00724732"/>
    <w:rsid w:val="00724902"/>
    <w:rsid w:val="0072545B"/>
    <w:rsid w:val="00727A7A"/>
    <w:rsid w:val="00731002"/>
    <w:rsid w:val="0073541A"/>
    <w:rsid w:val="00737212"/>
    <w:rsid w:val="00737222"/>
    <w:rsid w:val="00737AE7"/>
    <w:rsid w:val="00741258"/>
    <w:rsid w:val="00742085"/>
    <w:rsid w:val="00743020"/>
    <w:rsid w:val="007435A0"/>
    <w:rsid w:val="00744C6D"/>
    <w:rsid w:val="007463B4"/>
    <w:rsid w:val="00746CCC"/>
    <w:rsid w:val="0074711C"/>
    <w:rsid w:val="00752919"/>
    <w:rsid w:val="007559BE"/>
    <w:rsid w:val="00756368"/>
    <w:rsid w:val="00767391"/>
    <w:rsid w:val="00770F04"/>
    <w:rsid w:val="00773B24"/>
    <w:rsid w:val="00774543"/>
    <w:rsid w:val="007747AF"/>
    <w:rsid w:val="00775872"/>
    <w:rsid w:val="007844CB"/>
    <w:rsid w:val="00785D16"/>
    <w:rsid w:val="00786FBE"/>
    <w:rsid w:val="00791793"/>
    <w:rsid w:val="007A0447"/>
    <w:rsid w:val="007A198D"/>
    <w:rsid w:val="007A20FD"/>
    <w:rsid w:val="007A2591"/>
    <w:rsid w:val="007A2F53"/>
    <w:rsid w:val="007A3C58"/>
    <w:rsid w:val="007A7639"/>
    <w:rsid w:val="007A7BEB"/>
    <w:rsid w:val="007A7C3F"/>
    <w:rsid w:val="007B7B19"/>
    <w:rsid w:val="007C0423"/>
    <w:rsid w:val="007C20C4"/>
    <w:rsid w:val="007C4035"/>
    <w:rsid w:val="007C68B1"/>
    <w:rsid w:val="007C6D42"/>
    <w:rsid w:val="007C7777"/>
    <w:rsid w:val="007D0DE2"/>
    <w:rsid w:val="007D1106"/>
    <w:rsid w:val="007D14B6"/>
    <w:rsid w:val="007D1CE6"/>
    <w:rsid w:val="007D47B5"/>
    <w:rsid w:val="007D5139"/>
    <w:rsid w:val="007D7ABB"/>
    <w:rsid w:val="007E33FF"/>
    <w:rsid w:val="007E40BE"/>
    <w:rsid w:val="007E4E94"/>
    <w:rsid w:val="007E79ED"/>
    <w:rsid w:val="007F5DC6"/>
    <w:rsid w:val="008002EB"/>
    <w:rsid w:val="00801AA4"/>
    <w:rsid w:val="00802B6C"/>
    <w:rsid w:val="0080308F"/>
    <w:rsid w:val="00805783"/>
    <w:rsid w:val="008060C7"/>
    <w:rsid w:val="00813F75"/>
    <w:rsid w:val="0081550D"/>
    <w:rsid w:val="008155E6"/>
    <w:rsid w:val="008172D0"/>
    <w:rsid w:val="00817C42"/>
    <w:rsid w:val="008201A6"/>
    <w:rsid w:val="00823AFA"/>
    <w:rsid w:val="00826482"/>
    <w:rsid w:val="00826769"/>
    <w:rsid w:val="00834721"/>
    <w:rsid w:val="008360EE"/>
    <w:rsid w:val="00841FC6"/>
    <w:rsid w:val="00842835"/>
    <w:rsid w:val="0084479D"/>
    <w:rsid w:val="00847647"/>
    <w:rsid w:val="0085001A"/>
    <w:rsid w:val="008531A8"/>
    <w:rsid w:val="00856D13"/>
    <w:rsid w:val="008601BB"/>
    <w:rsid w:val="008607C5"/>
    <w:rsid w:val="0086131B"/>
    <w:rsid w:val="00862998"/>
    <w:rsid w:val="0086357F"/>
    <w:rsid w:val="00863A06"/>
    <w:rsid w:val="00864FEC"/>
    <w:rsid w:val="00866B1E"/>
    <w:rsid w:val="00870DB2"/>
    <w:rsid w:val="008718CC"/>
    <w:rsid w:val="008735ED"/>
    <w:rsid w:val="008779DC"/>
    <w:rsid w:val="008806ED"/>
    <w:rsid w:val="00880CC8"/>
    <w:rsid w:val="00882627"/>
    <w:rsid w:val="00883149"/>
    <w:rsid w:val="00884253"/>
    <w:rsid w:val="00884467"/>
    <w:rsid w:val="00885EFD"/>
    <w:rsid w:val="0088664F"/>
    <w:rsid w:val="00892163"/>
    <w:rsid w:val="00893044"/>
    <w:rsid w:val="008952D9"/>
    <w:rsid w:val="0089571E"/>
    <w:rsid w:val="00896925"/>
    <w:rsid w:val="008971DF"/>
    <w:rsid w:val="008B4E7B"/>
    <w:rsid w:val="008B511C"/>
    <w:rsid w:val="008B5CB2"/>
    <w:rsid w:val="008C11D8"/>
    <w:rsid w:val="008C1517"/>
    <w:rsid w:val="008C19F6"/>
    <w:rsid w:val="008C319C"/>
    <w:rsid w:val="008C518C"/>
    <w:rsid w:val="008C59D9"/>
    <w:rsid w:val="008C784A"/>
    <w:rsid w:val="008D3508"/>
    <w:rsid w:val="008D3CEE"/>
    <w:rsid w:val="008D3F55"/>
    <w:rsid w:val="008D4B3A"/>
    <w:rsid w:val="008D539E"/>
    <w:rsid w:val="008D577F"/>
    <w:rsid w:val="008D5C52"/>
    <w:rsid w:val="008D72EF"/>
    <w:rsid w:val="008D756A"/>
    <w:rsid w:val="008E10D0"/>
    <w:rsid w:val="008E360D"/>
    <w:rsid w:val="008E45C1"/>
    <w:rsid w:val="008E67AF"/>
    <w:rsid w:val="008F0B0D"/>
    <w:rsid w:val="008F1014"/>
    <w:rsid w:val="008F14A0"/>
    <w:rsid w:val="008F1B26"/>
    <w:rsid w:val="008F2213"/>
    <w:rsid w:val="008F6739"/>
    <w:rsid w:val="0090278D"/>
    <w:rsid w:val="00903DBA"/>
    <w:rsid w:val="00903FE0"/>
    <w:rsid w:val="00907459"/>
    <w:rsid w:val="00907DDD"/>
    <w:rsid w:val="009120A8"/>
    <w:rsid w:val="00913231"/>
    <w:rsid w:val="00914169"/>
    <w:rsid w:val="00914534"/>
    <w:rsid w:val="00916FF9"/>
    <w:rsid w:val="00920861"/>
    <w:rsid w:val="0092231B"/>
    <w:rsid w:val="00922DBE"/>
    <w:rsid w:val="009249A5"/>
    <w:rsid w:val="00926B76"/>
    <w:rsid w:val="009307D8"/>
    <w:rsid w:val="00932798"/>
    <w:rsid w:val="00933B11"/>
    <w:rsid w:val="00933BA5"/>
    <w:rsid w:val="0093420E"/>
    <w:rsid w:val="009353FB"/>
    <w:rsid w:val="009373C4"/>
    <w:rsid w:val="0094270C"/>
    <w:rsid w:val="009436AD"/>
    <w:rsid w:val="00944C5B"/>
    <w:rsid w:val="009450F3"/>
    <w:rsid w:val="00945B44"/>
    <w:rsid w:val="00945F0A"/>
    <w:rsid w:val="00946A6C"/>
    <w:rsid w:val="00946D7E"/>
    <w:rsid w:val="009471AF"/>
    <w:rsid w:val="009516B7"/>
    <w:rsid w:val="009542D7"/>
    <w:rsid w:val="009556F3"/>
    <w:rsid w:val="00955797"/>
    <w:rsid w:val="00956D55"/>
    <w:rsid w:val="00957EEE"/>
    <w:rsid w:val="00960CD4"/>
    <w:rsid w:val="00961F1F"/>
    <w:rsid w:val="00962283"/>
    <w:rsid w:val="00962378"/>
    <w:rsid w:val="00962D70"/>
    <w:rsid w:val="00962EA8"/>
    <w:rsid w:val="00965F63"/>
    <w:rsid w:val="00970F8D"/>
    <w:rsid w:val="00972B2B"/>
    <w:rsid w:val="0097385C"/>
    <w:rsid w:val="009772D5"/>
    <w:rsid w:val="00977F91"/>
    <w:rsid w:val="0098146D"/>
    <w:rsid w:val="009824A1"/>
    <w:rsid w:val="00983080"/>
    <w:rsid w:val="00983B3D"/>
    <w:rsid w:val="00987225"/>
    <w:rsid w:val="00987252"/>
    <w:rsid w:val="00987A73"/>
    <w:rsid w:val="009909BB"/>
    <w:rsid w:val="00990FB0"/>
    <w:rsid w:val="0099111A"/>
    <w:rsid w:val="00993737"/>
    <w:rsid w:val="00993896"/>
    <w:rsid w:val="00993A79"/>
    <w:rsid w:val="00994F16"/>
    <w:rsid w:val="00996F16"/>
    <w:rsid w:val="00996FE8"/>
    <w:rsid w:val="009973C9"/>
    <w:rsid w:val="009A20B3"/>
    <w:rsid w:val="009A4088"/>
    <w:rsid w:val="009A48C8"/>
    <w:rsid w:val="009A5F38"/>
    <w:rsid w:val="009A6B65"/>
    <w:rsid w:val="009B0402"/>
    <w:rsid w:val="009B35D2"/>
    <w:rsid w:val="009B537C"/>
    <w:rsid w:val="009B6154"/>
    <w:rsid w:val="009B6D4C"/>
    <w:rsid w:val="009B7ECE"/>
    <w:rsid w:val="009C0FF0"/>
    <w:rsid w:val="009C567D"/>
    <w:rsid w:val="009C5933"/>
    <w:rsid w:val="009C5C61"/>
    <w:rsid w:val="009D1A97"/>
    <w:rsid w:val="009D2227"/>
    <w:rsid w:val="009D2690"/>
    <w:rsid w:val="009D489E"/>
    <w:rsid w:val="009E43B9"/>
    <w:rsid w:val="009E4FB6"/>
    <w:rsid w:val="009E56E2"/>
    <w:rsid w:val="009E5FB3"/>
    <w:rsid w:val="009E65B3"/>
    <w:rsid w:val="009E7121"/>
    <w:rsid w:val="009E72DE"/>
    <w:rsid w:val="009E74A8"/>
    <w:rsid w:val="009E7A02"/>
    <w:rsid w:val="009F18DC"/>
    <w:rsid w:val="009F265C"/>
    <w:rsid w:val="009F28B5"/>
    <w:rsid w:val="009F3144"/>
    <w:rsid w:val="009F385D"/>
    <w:rsid w:val="009F4BBD"/>
    <w:rsid w:val="009F4EB8"/>
    <w:rsid w:val="009F696F"/>
    <w:rsid w:val="00A00C03"/>
    <w:rsid w:val="00A01471"/>
    <w:rsid w:val="00A02214"/>
    <w:rsid w:val="00A02618"/>
    <w:rsid w:val="00A02FE9"/>
    <w:rsid w:val="00A06940"/>
    <w:rsid w:val="00A06EED"/>
    <w:rsid w:val="00A07034"/>
    <w:rsid w:val="00A073D8"/>
    <w:rsid w:val="00A07DBC"/>
    <w:rsid w:val="00A104EA"/>
    <w:rsid w:val="00A10FA7"/>
    <w:rsid w:val="00A11275"/>
    <w:rsid w:val="00A12F79"/>
    <w:rsid w:val="00A14283"/>
    <w:rsid w:val="00A15A42"/>
    <w:rsid w:val="00A1736C"/>
    <w:rsid w:val="00A20219"/>
    <w:rsid w:val="00A20AC6"/>
    <w:rsid w:val="00A20D80"/>
    <w:rsid w:val="00A20DFE"/>
    <w:rsid w:val="00A2152B"/>
    <w:rsid w:val="00A2262F"/>
    <w:rsid w:val="00A22638"/>
    <w:rsid w:val="00A2555E"/>
    <w:rsid w:val="00A25895"/>
    <w:rsid w:val="00A31667"/>
    <w:rsid w:val="00A32118"/>
    <w:rsid w:val="00A3499D"/>
    <w:rsid w:val="00A35702"/>
    <w:rsid w:val="00A37E62"/>
    <w:rsid w:val="00A45057"/>
    <w:rsid w:val="00A45336"/>
    <w:rsid w:val="00A460F8"/>
    <w:rsid w:val="00A5075C"/>
    <w:rsid w:val="00A50AB0"/>
    <w:rsid w:val="00A51A01"/>
    <w:rsid w:val="00A53C85"/>
    <w:rsid w:val="00A55203"/>
    <w:rsid w:val="00A57EE6"/>
    <w:rsid w:val="00A60742"/>
    <w:rsid w:val="00A67764"/>
    <w:rsid w:val="00A71563"/>
    <w:rsid w:val="00A74406"/>
    <w:rsid w:val="00A763F1"/>
    <w:rsid w:val="00A81546"/>
    <w:rsid w:val="00A82F6B"/>
    <w:rsid w:val="00A8432E"/>
    <w:rsid w:val="00A867BE"/>
    <w:rsid w:val="00A92810"/>
    <w:rsid w:val="00A94A38"/>
    <w:rsid w:val="00A95849"/>
    <w:rsid w:val="00A96A03"/>
    <w:rsid w:val="00A96DEA"/>
    <w:rsid w:val="00AA0937"/>
    <w:rsid w:val="00AA20D2"/>
    <w:rsid w:val="00AA2DBE"/>
    <w:rsid w:val="00AA316B"/>
    <w:rsid w:val="00AA3A22"/>
    <w:rsid w:val="00AA59E2"/>
    <w:rsid w:val="00AA7145"/>
    <w:rsid w:val="00AB1834"/>
    <w:rsid w:val="00AB1F24"/>
    <w:rsid w:val="00AB2AE9"/>
    <w:rsid w:val="00AB4637"/>
    <w:rsid w:val="00AB5D94"/>
    <w:rsid w:val="00AB6834"/>
    <w:rsid w:val="00AC28BE"/>
    <w:rsid w:val="00AC5F8C"/>
    <w:rsid w:val="00AD08C2"/>
    <w:rsid w:val="00AD3551"/>
    <w:rsid w:val="00AD4AFB"/>
    <w:rsid w:val="00AD716B"/>
    <w:rsid w:val="00AE0313"/>
    <w:rsid w:val="00AE058B"/>
    <w:rsid w:val="00AE06CA"/>
    <w:rsid w:val="00AE1EFB"/>
    <w:rsid w:val="00AE2BE3"/>
    <w:rsid w:val="00AE360B"/>
    <w:rsid w:val="00AF0321"/>
    <w:rsid w:val="00AF04BB"/>
    <w:rsid w:val="00AF07FE"/>
    <w:rsid w:val="00AF213F"/>
    <w:rsid w:val="00AF2297"/>
    <w:rsid w:val="00AF3EBD"/>
    <w:rsid w:val="00AF4B72"/>
    <w:rsid w:val="00AF4C36"/>
    <w:rsid w:val="00AF4E45"/>
    <w:rsid w:val="00AF5FD0"/>
    <w:rsid w:val="00B001A4"/>
    <w:rsid w:val="00B02B4F"/>
    <w:rsid w:val="00B03DE5"/>
    <w:rsid w:val="00B07B62"/>
    <w:rsid w:val="00B1034A"/>
    <w:rsid w:val="00B11FE4"/>
    <w:rsid w:val="00B135ED"/>
    <w:rsid w:val="00B1374D"/>
    <w:rsid w:val="00B1464A"/>
    <w:rsid w:val="00B17780"/>
    <w:rsid w:val="00B17DA5"/>
    <w:rsid w:val="00B24948"/>
    <w:rsid w:val="00B308D7"/>
    <w:rsid w:val="00B32071"/>
    <w:rsid w:val="00B32F42"/>
    <w:rsid w:val="00B41DD5"/>
    <w:rsid w:val="00B41E29"/>
    <w:rsid w:val="00B42CFD"/>
    <w:rsid w:val="00B4412A"/>
    <w:rsid w:val="00B463B6"/>
    <w:rsid w:val="00B46BC4"/>
    <w:rsid w:val="00B47211"/>
    <w:rsid w:val="00B516DF"/>
    <w:rsid w:val="00B542EE"/>
    <w:rsid w:val="00B546CB"/>
    <w:rsid w:val="00B551C3"/>
    <w:rsid w:val="00B553F5"/>
    <w:rsid w:val="00B57752"/>
    <w:rsid w:val="00B603CE"/>
    <w:rsid w:val="00B617A4"/>
    <w:rsid w:val="00B71531"/>
    <w:rsid w:val="00B72409"/>
    <w:rsid w:val="00B733D4"/>
    <w:rsid w:val="00B7389F"/>
    <w:rsid w:val="00B77A71"/>
    <w:rsid w:val="00B803D3"/>
    <w:rsid w:val="00B84BCA"/>
    <w:rsid w:val="00B87036"/>
    <w:rsid w:val="00B907A3"/>
    <w:rsid w:val="00B913DB"/>
    <w:rsid w:val="00B93493"/>
    <w:rsid w:val="00B965CB"/>
    <w:rsid w:val="00BA227A"/>
    <w:rsid w:val="00BA253D"/>
    <w:rsid w:val="00BA26FC"/>
    <w:rsid w:val="00BA4C68"/>
    <w:rsid w:val="00BA5A50"/>
    <w:rsid w:val="00BB0032"/>
    <w:rsid w:val="00BB16CF"/>
    <w:rsid w:val="00BB1A2B"/>
    <w:rsid w:val="00BB2864"/>
    <w:rsid w:val="00BB3ED0"/>
    <w:rsid w:val="00BB59A0"/>
    <w:rsid w:val="00BB70CC"/>
    <w:rsid w:val="00BB7186"/>
    <w:rsid w:val="00BC124B"/>
    <w:rsid w:val="00BC27AA"/>
    <w:rsid w:val="00BC3A3F"/>
    <w:rsid w:val="00BC6595"/>
    <w:rsid w:val="00BD143C"/>
    <w:rsid w:val="00BD323E"/>
    <w:rsid w:val="00BD4BDD"/>
    <w:rsid w:val="00BD5C51"/>
    <w:rsid w:val="00BD5E03"/>
    <w:rsid w:val="00BD759E"/>
    <w:rsid w:val="00BE0F95"/>
    <w:rsid w:val="00BE1E5B"/>
    <w:rsid w:val="00BE25B0"/>
    <w:rsid w:val="00BE31C0"/>
    <w:rsid w:val="00BE42F8"/>
    <w:rsid w:val="00BE5108"/>
    <w:rsid w:val="00BE6F48"/>
    <w:rsid w:val="00BE7301"/>
    <w:rsid w:val="00BE7308"/>
    <w:rsid w:val="00BE7D47"/>
    <w:rsid w:val="00BF1312"/>
    <w:rsid w:val="00BF1950"/>
    <w:rsid w:val="00BF225B"/>
    <w:rsid w:val="00BF3BC7"/>
    <w:rsid w:val="00BF45B8"/>
    <w:rsid w:val="00BF49E6"/>
    <w:rsid w:val="00BF4F8A"/>
    <w:rsid w:val="00BF500A"/>
    <w:rsid w:val="00BF5FD0"/>
    <w:rsid w:val="00BF6339"/>
    <w:rsid w:val="00C002BF"/>
    <w:rsid w:val="00C01540"/>
    <w:rsid w:val="00C020E6"/>
    <w:rsid w:val="00C02C7C"/>
    <w:rsid w:val="00C02CD3"/>
    <w:rsid w:val="00C11C4B"/>
    <w:rsid w:val="00C125F4"/>
    <w:rsid w:val="00C12E80"/>
    <w:rsid w:val="00C22BEA"/>
    <w:rsid w:val="00C31DB3"/>
    <w:rsid w:val="00C34C90"/>
    <w:rsid w:val="00C42C3A"/>
    <w:rsid w:val="00C47CB2"/>
    <w:rsid w:val="00C51D06"/>
    <w:rsid w:val="00C54C4B"/>
    <w:rsid w:val="00C6041E"/>
    <w:rsid w:val="00C607BA"/>
    <w:rsid w:val="00C60D3F"/>
    <w:rsid w:val="00C60EDA"/>
    <w:rsid w:val="00C631FF"/>
    <w:rsid w:val="00C66A0E"/>
    <w:rsid w:val="00C70C9A"/>
    <w:rsid w:val="00C7183C"/>
    <w:rsid w:val="00C71854"/>
    <w:rsid w:val="00C71F38"/>
    <w:rsid w:val="00C74CC8"/>
    <w:rsid w:val="00C759E0"/>
    <w:rsid w:val="00C75C4B"/>
    <w:rsid w:val="00C80A5B"/>
    <w:rsid w:val="00C81413"/>
    <w:rsid w:val="00C815D1"/>
    <w:rsid w:val="00C82D46"/>
    <w:rsid w:val="00C841E1"/>
    <w:rsid w:val="00C8429E"/>
    <w:rsid w:val="00C87090"/>
    <w:rsid w:val="00C87469"/>
    <w:rsid w:val="00C96FD5"/>
    <w:rsid w:val="00C97384"/>
    <w:rsid w:val="00CA16CA"/>
    <w:rsid w:val="00CA3EEC"/>
    <w:rsid w:val="00CA520A"/>
    <w:rsid w:val="00CA5BED"/>
    <w:rsid w:val="00CA795E"/>
    <w:rsid w:val="00CB49A7"/>
    <w:rsid w:val="00CB7D15"/>
    <w:rsid w:val="00CC2B00"/>
    <w:rsid w:val="00CD13BD"/>
    <w:rsid w:val="00CD3F2B"/>
    <w:rsid w:val="00CD43C3"/>
    <w:rsid w:val="00CD586E"/>
    <w:rsid w:val="00CD727E"/>
    <w:rsid w:val="00CE24C1"/>
    <w:rsid w:val="00CE30D2"/>
    <w:rsid w:val="00CF1528"/>
    <w:rsid w:val="00CF282F"/>
    <w:rsid w:val="00CF48B3"/>
    <w:rsid w:val="00D00100"/>
    <w:rsid w:val="00D001BA"/>
    <w:rsid w:val="00D0164B"/>
    <w:rsid w:val="00D03464"/>
    <w:rsid w:val="00D11445"/>
    <w:rsid w:val="00D117E0"/>
    <w:rsid w:val="00D15D33"/>
    <w:rsid w:val="00D208E9"/>
    <w:rsid w:val="00D22F14"/>
    <w:rsid w:val="00D23E23"/>
    <w:rsid w:val="00D23FC4"/>
    <w:rsid w:val="00D27014"/>
    <w:rsid w:val="00D30D88"/>
    <w:rsid w:val="00D32473"/>
    <w:rsid w:val="00D328B3"/>
    <w:rsid w:val="00D329E2"/>
    <w:rsid w:val="00D32B7E"/>
    <w:rsid w:val="00D3323A"/>
    <w:rsid w:val="00D3620D"/>
    <w:rsid w:val="00D3726A"/>
    <w:rsid w:val="00D37586"/>
    <w:rsid w:val="00D50114"/>
    <w:rsid w:val="00D5197A"/>
    <w:rsid w:val="00D525E1"/>
    <w:rsid w:val="00D531FF"/>
    <w:rsid w:val="00D542BF"/>
    <w:rsid w:val="00D57441"/>
    <w:rsid w:val="00D57715"/>
    <w:rsid w:val="00D62FD7"/>
    <w:rsid w:val="00D6404F"/>
    <w:rsid w:val="00D64CE7"/>
    <w:rsid w:val="00D65044"/>
    <w:rsid w:val="00D7091C"/>
    <w:rsid w:val="00D71EB4"/>
    <w:rsid w:val="00D751E8"/>
    <w:rsid w:val="00D75DB0"/>
    <w:rsid w:val="00D824BF"/>
    <w:rsid w:val="00D83008"/>
    <w:rsid w:val="00D8356D"/>
    <w:rsid w:val="00D878DF"/>
    <w:rsid w:val="00D910DE"/>
    <w:rsid w:val="00D922AB"/>
    <w:rsid w:val="00D933AC"/>
    <w:rsid w:val="00D943E1"/>
    <w:rsid w:val="00D95855"/>
    <w:rsid w:val="00DA00DD"/>
    <w:rsid w:val="00DA2F34"/>
    <w:rsid w:val="00DA3C15"/>
    <w:rsid w:val="00DA3EB4"/>
    <w:rsid w:val="00DA6A8E"/>
    <w:rsid w:val="00DA7E93"/>
    <w:rsid w:val="00DB094C"/>
    <w:rsid w:val="00DB1DD3"/>
    <w:rsid w:val="00DB3CA0"/>
    <w:rsid w:val="00DB4F9B"/>
    <w:rsid w:val="00DB6555"/>
    <w:rsid w:val="00DB7119"/>
    <w:rsid w:val="00DC0484"/>
    <w:rsid w:val="00DC21A6"/>
    <w:rsid w:val="00DC2ECE"/>
    <w:rsid w:val="00DC3E70"/>
    <w:rsid w:val="00DC4638"/>
    <w:rsid w:val="00DC53EF"/>
    <w:rsid w:val="00DC655B"/>
    <w:rsid w:val="00DD2A28"/>
    <w:rsid w:val="00DD2E0D"/>
    <w:rsid w:val="00DD330B"/>
    <w:rsid w:val="00DD59F9"/>
    <w:rsid w:val="00DD605A"/>
    <w:rsid w:val="00DD6C67"/>
    <w:rsid w:val="00DE1AE6"/>
    <w:rsid w:val="00DE1C67"/>
    <w:rsid w:val="00DE2464"/>
    <w:rsid w:val="00DE5F7E"/>
    <w:rsid w:val="00DE6DF3"/>
    <w:rsid w:val="00DF0BA6"/>
    <w:rsid w:val="00DF2ED1"/>
    <w:rsid w:val="00DF3721"/>
    <w:rsid w:val="00DF3773"/>
    <w:rsid w:val="00DF4A5D"/>
    <w:rsid w:val="00DF5EB7"/>
    <w:rsid w:val="00DF61BC"/>
    <w:rsid w:val="00DF6B80"/>
    <w:rsid w:val="00DF7618"/>
    <w:rsid w:val="00DF7A45"/>
    <w:rsid w:val="00E01452"/>
    <w:rsid w:val="00E02583"/>
    <w:rsid w:val="00E0575C"/>
    <w:rsid w:val="00E12913"/>
    <w:rsid w:val="00E13608"/>
    <w:rsid w:val="00E1388A"/>
    <w:rsid w:val="00E13A17"/>
    <w:rsid w:val="00E1651F"/>
    <w:rsid w:val="00E172C5"/>
    <w:rsid w:val="00E17D2C"/>
    <w:rsid w:val="00E20B3E"/>
    <w:rsid w:val="00E2339C"/>
    <w:rsid w:val="00E2354F"/>
    <w:rsid w:val="00E2500C"/>
    <w:rsid w:val="00E2793E"/>
    <w:rsid w:val="00E31ACA"/>
    <w:rsid w:val="00E37A15"/>
    <w:rsid w:val="00E406C1"/>
    <w:rsid w:val="00E416EA"/>
    <w:rsid w:val="00E426EE"/>
    <w:rsid w:val="00E441B7"/>
    <w:rsid w:val="00E459E6"/>
    <w:rsid w:val="00E509BC"/>
    <w:rsid w:val="00E53093"/>
    <w:rsid w:val="00E548F2"/>
    <w:rsid w:val="00E568CB"/>
    <w:rsid w:val="00E57420"/>
    <w:rsid w:val="00E60133"/>
    <w:rsid w:val="00E630F7"/>
    <w:rsid w:val="00E6504C"/>
    <w:rsid w:val="00E67D5A"/>
    <w:rsid w:val="00E7142A"/>
    <w:rsid w:val="00E716C9"/>
    <w:rsid w:val="00E71FC7"/>
    <w:rsid w:val="00E7234B"/>
    <w:rsid w:val="00E7488B"/>
    <w:rsid w:val="00E77B37"/>
    <w:rsid w:val="00E77F31"/>
    <w:rsid w:val="00E80907"/>
    <w:rsid w:val="00E83228"/>
    <w:rsid w:val="00E92B58"/>
    <w:rsid w:val="00E9736F"/>
    <w:rsid w:val="00EA113E"/>
    <w:rsid w:val="00EA20FD"/>
    <w:rsid w:val="00EA2DD1"/>
    <w:rsid w:val="00EA5DD1"/>
    <w:rsid w:val="00EA687B"/>
    <w:rsid w:val="00EB0828"/>
    <w:rsid w:val="00EB0C5C"/>
    <w:rsid w:val="00EB2936"/>
    <w:rsid w:val="00EB5475"/>
    <w:rsid w:val="00EB7BE4"/>
    <w:rsid w:val="00EC073B"/>
    <w:rsid w:val="00EC388F"/>
    <w:rsid w:val="00EC517E"/>
    <w:rsid w:val="00EC72A7"/>
    <w:rsid w:val="00EC7827"/>
    <w:rsid w:val="00ED1FF7"/>
    <w:rsid w:val="00ED23B9"/>
    <w:rsid w:val="00ED26B0"/>
    <w:rsid w:val="00ED3199"/>
    <w:rsid w:val="00ED411C"/>
    <w:rsid w:val="00EE01C9"/>
    <w:rsid w:val="00EE1E02"/>
    <w:rsid w:val="00EE200F"/>
    <w:rsid w:val="00EE674F"/>
    <w:rsid w:val="00EF02F5"/>
    <w:rsid w:val="00EF2B71"/>
    <w:rsid w:val="00EF3EFD"/>
    <w:rsid w:val="00EF6CBF"/>
    <w:rsid w:val="00F02B7F"/>
    <w:rsid w:val="00F0383A"/>
    <w:rsid w:val="00F062EB"/>
    <w:rsid w:val="00F07785"/>
    <w:rsid w:val="00F114EA"/>
    <w:rsid w:val="00F1299E"/>
    <w:rsid w:val="00F1379D"/>
    <w:rsid w:val="00F1692B"/>
    <w:rsid w:val="00F20865"/>
    <w:rsid w:val="00F22FAD"/>
    <w:rsid w:val="00F26BD3"/>
    <w:rsid w:val="00F270E8"/>
    <w:rsid w:val="00F308A7"/>
    <w:rsid w:val="00F32407"/>
    <w:rsid w:val="00F36C46"/>
    <w:rsid w:val="00F40DFC"/>
    <w:rsid w:val="00F41D9D"/>
    <w:rsid w:val="00F42C8D"/>
    <w:rsid w:val="00F47225"/>
    <w:rsid w:val="00F5007D"/>
    <w:rsid w:val="00F50DC5"/>
    <w:rsid w:val="00F56EAC"/>
    <w:rsid w:val="00F6178C"/>
    <w:rsid w:val="00F631AB"/>
    <w:rsid w:val="00F6336F"/>
    <w:rsid w:val="00F65807"/>
    <w:rsid w:val="00F704AB"/>
    <w:rsid w:val="00F719C6"/>
    <w:rsid w:val="00F73BA9"/>
    <w:rsid w:val="00F77C04"/>
    <w:rsid w:val="00F8499B"/>
    <w:rsid w:val="00F84CED"/>
    <w:rsid w:val="00F85B17"/>
    <w:rsid w:val="00F8629D"/>
    <w:rsid w:val="00F90A17"/>
    <w:rsid w:val="00F90A1B"/>
    <w:rsid w:val="00F96537"/>
    <w:rsid w:val="00FA11FB"/>
    <w:rsid w:val="00FA3681"/>
    <w:rsid w:val="00FA3995"/>
    <w:rsid w:val="00FA3D95"/>
    <w:rsid w:val="00FA4262"/>
    <w:rsid w:val="00FA4301"/>
    <w:rsid w:val="00FA5CA4"/>
    <w:rsid w:val="00FA721A"/>
    <w:rsid w:val="00FB05CB"/>
    <w:rsid w:val="00FB084F"/>
    <w:rsid w:val="00FB08DA"/>
    <w:rsid w:val="00FB0EFC"/>
    <w:rsid w:val="00FB3AAC"/>
    <w:rsid w:val="00FB3B8F"/>
    <w:rsid w:val="00FB45EF"/>
    <w:rsid w:val="00FB485A"/>
    <w:rsid w:val="00FB48EC"/>
    <w:rsid w:val="00FB5AC8"/>
    <w:rsid w:val="00FB62E8"/>
    <w:rsid w:val="00FB7212"/>
    <w:rsid w:val="00FB7F0F"/>
    <w:rsid w:val="00FC1026"/>
    <w:rsid w:val="00FC60D7"/>
    <w:rsid w:val="00FC65F9"/>
    <w:rsid w:val="00FC6C68"/>
    <w:rsid w:val="00FC73F7"/>
    <w:rsid w:val="00FC7762"/>
    <w:rsid w:val="00FD046B"/>
    <w:rsid w:val="00FD0AEB"/>
    <w:rsid w:val="00FD169C"/>
    <w:rsid w:val="00FD194D"/>
    <w:rsid w:val="00FD1D4F"/>
    <w:rsid w:val="00FD204C"/>
    <w:rsid w:val="00FD3248"/>
    <w:rsid w:val="00FD406B"/>
    <w:rsid w:val="00FD4DE6"/>
    <w:rsid w:val="00FD5A59"/>
    <w:rsid w:val="00FD5BA6"/>
    <w:rsid w:val="00FD63E5"/>
    <w:rsid w:val="00FE3A89"/>
    <w:rsid w:val="00FE42D9"/>
    <w:rsid w:val="00FE72F0"/>
    <w:rsid w:val="00FF1960"/>
    <w:rsid w:val="00FF4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27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Body Text Indent 3"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A93"/>
    <w:rPr>
      <w:sz w:val="24"/>
      <w:szCs w:val="24"/>
    </w:rPr>
  </w:style>
  <w:style w:type="paragraph" w:styleId="Heading1">
    <w:name w:val="heading 1"/>
    <w:basedOn w:val="Normal"/>
    <w:next w:val="Normal"/>
    <w:link w:val="Heading1Char"/>
    <w:qFormat/>
    <w:rsid w:val="00E02583"/>
    <w:pPr>
      <w:keepNext/>
      <w:pageBreakBefore/>
      <w:numPr>
        <w:numId w:val="4"/>
      </w:numPr>
      <w:spacing w:before="100" w:beforeAutospacing="1"/>
      <w:outlineLvl w:val="0"/>
    </w:pPr>
    <w:rPr>
      <w:b/>
      <w:bCs/>
      <w:kern w:val="32"/>
      <w:szCs w:val="32"/>
    </w:rPr>
  </w:style>
  <w:style w:type="paragraph" w:styleId="Heading2">
    <w:name w:val="heading 2"/>
    <w:basedOn w:val="Normal"/>
    <w:next w:val="Normal"/>
    <w:autoRedefine/>
    <w:qFormat/>
    <w:rsid w:val="00863A06"/>
    <w:pPr>
      <w:keepNext/>
      <w:keepLines/>
      <w:numPr>
        <w:ilvl w:val="1"/>
        <w:numId w:val="4"/>
      </w:numPr>
      <w:tabs>
        <w:tab w:val="clear" w:pos="1908"/>
        <w:tab w:val="num" w:pos="432"/>
      </w:tabs>
      <w:spacing w:after="120"/>
      <w:ind w:left="720"/>
      <w:outlineLvl w:val="1"/>
    </w:pPr>
    <w:rPr>
      <w:rFonts w:cs="Arial"/>
      <w:b/>
      <w:bCs/>
      <w:iCs/>
      <w:szCs w:val="28"/>
    </w:rPr>
  </w:style>
  <w:style w:type="paragraph" w:styleId="Heading3">
    <w:name w:val="heading 3"/>
    <w:basedOn w:val="Normal"/>
    <w:next w:val="Normal"/>
    <w:qFormat/>
    <w:rsid w:val="00E02583"/>
    <w:pPr>
      <w:keepNext/>
      <w:numPr>
        <w:ilvl w:val="2"/>
        <w:numId w:val="4"/>
      </w:numPr>
      <w:spacing w:after="120"/>
      <w:outlineLvl w:val="2"/>
    </w:pPr>
    <w:rPr>
      <w:rFonts w:cs="Arial"/>
      <w:b/>
      <w:bCs/>
      <w:szCs w:val="26"/>
    </w:rPr>
  </w:style>
  <w:style w:type="paragraph" w:styleId="Heading4">
    <w:name w:val="heading 4"/>
    <w:basedOn w:val="Normal"/>
    <w:next w:val="Normal"/>
    <w:qFormat/>
    <w:rsid w:val="006C2206"/>
    <w:pPr>
      <w:keepNext/>
      <w:numPr>
        <w:ilvl w:val="3"/>
        <w:numId w:val="4"/>
      </w:numPr>
      <w:spacing w:before="240" w:after="60"/>
      <w:outlineLvl w:val="3"/>
    </w:pPr>
    <w:rPr>
      <w:b/>
      <w:bCs/>
      <w:sz w:val="28"/>
      <w:szCs w:val="28"/>
    </w:rPr>
  </w:style>
  <w:style w:type="paragraph" w:styleId="Heading5">
    <w:name w:val="heading 5"/>
    <w:basedOn w:val="Normal"/>
    <w:next w:val="Normal"/>
    <w:qFormat/>
    <w:rsid w:val="009373C4"/>
    <w:pPr>
      <w:keepNext/>
      <w:numPr>
        <w:ilvl w:val="4"/>
        <w:numId w:val="4"/>
      </w:numPr>
      <w:autoSpaceDE w:val="0"/>
      <w:autoSpaceDN w:val="0"/>
      <w:spacing w:before="90" w:after="30"/>
      <w:outlineLvl w:val="4"/>
    </w:pPr>
    <w:rPr>
      <w:rFonts w:ascii="Arial" w:hAnsi="Arial" w:cs="Arial"/>
      <w:b/>
      <w:bCs/>
      <w:sz w:val="20"/>
      <w:szCs w:val="20"/>
    </w:rPr>
  </w:style>
  <w:style w:type="paragraph" w:styleId="Heading6">
    <w:name w:val="heading 6"/>
    <w:basedOn w:val="Normal"/>
    <w:next w:val="Normal"/>
    <w:link w:val="Heading6Char"/>
    <w:qFormat/>
    <w:rsid w:val="00DA3EB4"/>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DA3EB4"/>
    <w:pPr>
      <w:numPr>
        <w:ilvl w:val="6"/>
        <w:numId w:val="4"/>
      </w:numPr>
      <w:spacing w:before="240" w:after="60"/>
      <w:outlineLvl w:val="6"/>
    </w:pPr>
    <w:rPr>
      <w:rFonts w:ascii="Calibri" w:hAnsi="Calibri"/>
    </w:rPr>
  </w:style>
  <w:style w:type="paragraph" w:styleId="Heading8">
    <w:name w:val="heading 8"/>
    <w:basedOn w:val="Normal"/>
    <w:next w:val="Normal"/>
    <w:link w:val="Heading8Char"/>
    <w:qFormat/>
    <w:rsid w:val="00DA3EB4"/>
    <w:pPr>
      <w:numPr>
        <w:ilvl w:val="7"/>
        <w:numId w:val="4"/>
      </w:numPr>
      <w:spacing w:before="240" w:after="60"/>
      <w:outlineLvl w:val="7"/>
    </w:pPr>
    <w:rPr>
      <w:rFonts w:ascii="Calibri" w:hAnsi="Calibri"/>
      <w:i/>
      <w:iCs/>
    </w:rPr>
  </w:style>
  <w:style w:type="paragraph" w:styleId="Heading9">
    <w:name w:val="heading 9"/>
    <w:basedOn w:val="Normal"/>
    <w:next w:val="Normal"/>
    <w:link w:val="Heading9Char"/>
    <w:qFormat/>
    <w:rsid w:val="00DA3EB4"/>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02583"/>
    <w:rPr>
      <w:b/>
      <w:bCs/>
      <w:kern w:val="32"/>
      <w:sz w:val="24"/>
      <w:szCs w:val="32"/>
    </w:rPr>
  </w:style>
  <w:style w:type="character" w:customStyle="1" w:styleId="Heading6Char">
    <w:name w:val="Heading 6 Char"/>
    <w:link w:val="Heading6"/>
    <w:rsid w:val="00DA3EB4"/>
    <w:rPr>
      <w:rFonts w:ascii="Calibri" w:hAnsi="Calibri"/>
      <w:b/>
      <w:bCs/>
      <w:sz w:val="22"/>
      <w:szCs w:val="22"/>
    </w:rPr>
  </w:style>
  <w:style w:type="character" w:customStyle="1" w:styleId="Heading7Char">
    <w:name w:val="Heading 7 Char"/>
    <w:link w:val="Heading7"/>
    <w:rsid w:val="00DA3EB4"/>
    <w:rPr>
      <w:rFonts w:ascii="Calibri" w:hAnsi="Calibri"/>
      <w:sz w:val="24"/>
      <w:szCs w:val="24"/>
    </w:rPr>
  </w:style>
  <w:style w:type="character" w:customStyle="1" w:styleId="Heading8Char">
    <w:name w:val="Heading 8 Char"/>
    <w:link w:val="Heading8"/>
    <w:rsid w:val="00DA3EB4"/>
    <w:rPr>
      <w:rFonts w:ascii="Calibri" w:hAnsi="Calibri"/>
      <w:i/>
      <w:iCs/>
      <w:sz w:val="24"/>
      <w:szCs w:val="24"/>
    </w:rPr>
  </w:style>
  <w:style w:type="character" w:customStyle="1" w:styleId="Heading9Char">
    <w:name w:val="Heading 9 Char"/>
    <w:link w:val="Heading9"/>
    <w:rsid w:val="00DA3EB4"/>
    <w:rPr>
      <w:rFonts w:ascii="Cambria" w:hAnsi="Cambria"/>
      <w:sz w:val="22"/>
      <w:szCs w:val="22"/>
    </w:rPr>
  </w:style>
  <w:style w:type="paragraph" w:customStyle="1" w:styleId="BodyText">
    <w:name w:val="BodyText"/>
    <w:basedOn w:val="Normal"/>
    <w:rsid w:val="009373C4"/>
    <w:pPr>
      <w:autoSpaceDE w:val="0"/>
      <w:autoSpaceDN w:val="0"/>
      <w:adjustRightInd w:val="0"/>
      <w:spacing w:before="30" w:after="60"/>
      <w:jc w:val="both"/>
    </w:pPr>
    <w:rPr>
      <w:sz w:val="22"/>
      <w:szCs w:val="22"/>
    </w:rPr>
  </w:style>
  <w:style w:type="paragraph" w:customStyle="1" w:styleId="DescContinue2">
    <w:name w:val="DescContinue 2"/>
    <w:basedOn w:val="Normal"/>
    <w:next w:val="Normal"/>
    <w:rsid w:val="009373C4"/>
    <w:pPr>
      <w:autoSpaceDE w:val="0"/>
      <w:autoSpaceDN w:val="0"/>
      <w:ind w:left="720"/>
    </w:pPr>
    <w:rPr>
      <w:sz w:val="20"/>
      <w:szCs w:val="20"/>
    </w:rPr>
  </w:style>
  <w:style w:type="paragraph" w:customStyle="1" w:styleId="ListBullet1">
    <w:name w:val="List Bullet 1"/>
    <w:basedOn w:val="Normal"/>
    <w:next w:val="ListBullet2"/>
    <w:autoRedefine/>
    <w:rsid w:val="00A00C03"/>
    <w:pPr>
      <w:autoSpaceDE w:val="0"/>
      <w:autoSpaceDN w:val="0"/>
      <w:ind w:left="360"/>
    </w:pPr>
    <w:rPr>
      <w:sz w:val="20"/>
      <w:szCs w:val="20"/>
    </w:rPr>
  </w:style>
  <w:style w:type="paragraph" w:styleId="ListBullet2">
    <w:name w:val="List Bullet 2"/>
    <w:basedOn w:val="Normal"/>
    <w:next w:val="ListBullet3"/>
    <w:autoRedefine/>
    <w:rsid w:val="00DB4F9B"/>
    <w:pPr>
      <w:autoSpaceDE w:val="0"/>
      <w:autoSpaceDN w:val="0"/>
      <w:ind w:left="720"/>
    </w:pPr>
    <w:rPr>
      <w:sz w:val="20"/>
      <w:szCs w:val="20"/>
    </w:rPr>
  </w:style>
  <w:style w:type="paragraph" w:styleId="ListBullet3">
    <w:name w:val="List Bullet 3"/>
    <w:basedOn w:val="Normal"/>
    <w:next w:val="ListBullet4"/>
    <w:autoRedefine/>
    <w:rsid w:val="0010434F"/>
    <w:pPr>
      <w:autoSpaceDE w:val="0"/>
      <w:autoSpaceDN w:val="0"/>
      <w:ind w:left="1080"/>
    </w:pPr>
    <w:rPr>
      <w:sz w:val="20"/>
      <w:szCs w:val="20"/>
    </w:rPr>
  </w:style>
  <w:style w:type="paragraph" w:styleId="ListBullet4">
    <w:name w:val="List Bullet 4"/>
    <w:basedOn w:val="Normal"/>
    <w:next w:val="ListBullet5"/>
    <w:autoRedefine/>
    <w:rsid w:val="009373C4"/>
    <w:pPr>
      <w:numPr>
        <w:numId w:val="1"/>
      </w:numPr>
      <w:tabs>
        <w:tab w:val="clear" w:pos="1440"/>
        <w:tab w:val="num" w:pos="1800"/>
      </w:tabs>
      <w:autoSpaceDE w:val="0"/>
      <w:autoSpaceDN w:val="0"/>
      <w:ind w:left="1800"/>
    </w:pPr>
    <w:rPr>
      <w:sz w:val="20"/>
      <w:szCs w:val="20"/>
    </w:rPr>
  </w:style>
  <w:style w:type="paragraph" w:styleId="ListBullet5">
    <w:name w:val="List Bullet 5"/>
    <w:basedOn w:val="Normal"/>
    <w:next w:val="Normal"/>
    <w:autoRedefine/>
    <w:rsid w:val="009373C4"/>
    <w:pPr>
      <w:numPr>
        <w:numId w:val="2"/>
      </w:numPr>
      <w:tabs>
        <w:tab w:val="clear" w:pos="1800"/>
        <w:tab w:val="num" w:pos="2160"/>
      </w:tabs>
      <w:autoSpaceDE w:val="0"/>
      <w:autoSpaceDN w:val="0"/>
      <w:ind w:left="2160"/>
    </w:pPr>
    <w:rPr>
      <w:sz w:val="20"/>
      <w:szCs w:val="20"/>
    </w:rPr>
  </w:style>
  <w:style w:type="paragraph" w:customStyle="1" w:styleId="DefaultArial1">
    <w:name w:val="Default + Arial 1"/>
    <w:basedOn w:val="Normal"/>
    <w:rsid w:val="009373C4"/>
    <w:pPr>
      <w:numPr>
        <w:numId w:val="3"/>
      </w:numPr>
    </w:pPr>
  </w:style>
  <w:style w:type="paragraph" w:customStyle="1" w:styleId="ListBullet0">
    <w:name w:val="List Bullet 0"/>
    <w:basedOn w:val="Normal"/>
    <w:next w:val="ListBullet1"/>
    <w:autoRedefine/>
    <w:rsid w:val="009E56E2"/>
    <w:pPr>
      <w:autoSpaceDE w:val="0"/>
      <w:autoSpaceDN w:val="0"/>
    </w:pPr>
    <w:rPr>
      <w:sz w:val="20"/>
      <w:szCs w:val="20"/>
    </w:rPr>
  </w:style>
  <w:style w:type="character" w:styleId="Hyperlink">
    <w:name w:val="Hyperlink"/>
    <w:uiPriority w:val="99"/>
    <w:rsid w:val="000843CB"/>
    <w:rPr>
      <w:color w:val="0000FF"/>
      <w:u w:val="single"/>
    </w:rPr>
  </w:style>
  <w:style w:type="paragraph" w:styleId="Title">
    <w:name w:val="Title"/>
    <w:basedOn w:val="Normal"/>
    <w:qFormat/>
    <w:rsid w:val="008C319C"/>
    <w:pPr>
      <w:autoSpaceDE w:val="0"/>
      <w:autoSpaceDN w:val="0"/>
      <w:spacing w:before="240" w:after="60"/>
      <w:jc w:val="center"/>
      <w:outlineLvl w:val="0"/>
    </w:pPr>
    <w:rPr>
      <w:rFonts w:ascii="Arial" w:hAnsi="Arial" w:cs="Arial"/>
      <w:b/>
      <w:bCs/>
      <w:kern w:val="28"/>
      <w:sz w:val="32"/>
      <w:szCs w:val="32"/>
    </w:rPr>
  </w:style>
  <w:style w:type="paragraph" w:customStyle="1" w:styleId="ListContinue1">
    <w:name w:val="List Continue 1"/>
    <w:basedOn w:val="Normal"/>
    <w:next w:val="ListContinue2"/>
    <w:rsid w:val="00BC3A3F"/>
    <w:pPr>
      <w:autoSpaceDE w:val="0"/>
      <w:autoSpaceDN w:val="0"/>
      <w:spacing w:before="30" w:after="60"/>
      <w:ind w:left="360"/>
      <w:jc w:val="both"/>
    </w:pPr>
    <w:rPr>
      <w:sz w:val="20"/>
      <w:szCs w:val="20"/>
    </w:rPr>
  </w:style>
  <w:style w:type="paragraph" w:styleId="ListContinue2">
    <w:name w:val="List Continue 2"/>
    <w:basedOn w:val="Normal"/>
    <w:rsid w:val="00BC3A3F"/>
    <w:pPr>
      <w:spacing w:after="120"/>
      <w:ind w:left="720"/>
    </w:pPr>
  </w:style>
  <w:style w:type="table" w:styleId="TableGrid">
    <w:name w:val="Table Grid"/>
    <w:basedOn w:val="TableNormal"/>
    <w:rsid w:val="00DB0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47511"/>
    <w:pPr>
      <w:tabs>
        <w:tab w:val="center" w:pos="4680"/>
        <w:tab w:val="right" w:pos="9360"/>
      </w:tabs>
    </w:pPr>
  </w:style>
  <w:style w:type="character" w:customStyle="1" w:styleId="HeaderChar">
    <w:name w:val="Header Char"/>
    <w:link w:val="Header"/>
    <w:rsid w:val="00647511"/>
    <w:rPr>
      <w:sz w:val="24"/>
      <w:szCs w:val="24"/>
    </w:rPr>
  </w:style>
  <w:style w:type="paragraph" w:styleId="Footer">
    <w:name w:val="footer"/>
    <w:basedOn w:val="Normal"/>
    <w:link w:val="FooterChar"/>
    <w:rsid w:val="00647511"/>
    <w:pPr>
      <w:tabs>
        <w:tab w:val="center" w:pos="4680"/>
        <w:tab w:val="right" w:pos="9360"/>
      </w:tabs>
    </w:pPr>
  </w:style>
  <w:style w:type="character" w:customStyle="1" w:styleId="FooterChar">
    <w:name w:val="Footer Char"/>
    <w:link w:val="Footer"/>
    <w:rsid w:val="00647511"/>
    <w:rPr>
      <w:sz w:val="24"/>
      <w:szCs w:val="24"/>
    </w:rPr>
  </w:style>
  <w:style w:type="paragraph" w:styleId="BodyTextIndent">
    <w:name w:val="Body Text Indent"/>
    <w:basedOn w:val="Normal"/>
    <w:link w:val="BodyTextIndentChar"/>
    <w:rsid w:val="00842835"/>
    <w:pPr>
      <w:spacing w:after="100" w:afterAutospacing="1"/>
      <w:ind w:left="360"/>
    </w:pPr>
  </w:style>
  <w:style w:type="character" w:customStyle="1" w:styleId="BodyTextIndentChar">
    <w:name w:val="Body Text Indent Char"/>
    <w:link w:val="BodyTextIndent"/>
    <w:rsid w:val="00842835"/>
    <w:rPr>
      <w:sz w:val="24"/>
      <w:szCs w:val="24"/>
    </w:rPr>
  </w:style>
  <w:style w:type="paragraph" w:styleId="BodyTextIndent2">
    <w:name w:val="Body Text Indent 2"/>
    <w:basedOn w:val="Normal"/>
    <w:link w:val="BodyTextIndent2Char"/>
    <w:rsid w:val="007A2F53"/>
    <w:pPr>
      <w:spacing w:after="120"/>
      <w:ind w:left="720"/>
    </w:pPr>
  </w:style>
  <w:style w:type="character" w:customStyle="1" w:styleId="BodyTextIndent2Char">
    <w:name w:val="Body Text Indent 2 Char"/>
    <w:link w:val="BodyTextIndent2"/>
    <w:rsid w:val="007A2F53"/>
    <w:rPr>
      <w:sz w:val="24"/>
      <w:szCs w:val="24"/>
    </w:rPr>
  </w:style>
  <w:style w:type="paragraph" w:styleId="BodyTextIndent3">
    <w:name w:val="Body Text Indent 3"/>
    <w:basedOn w:val="Normal"/>
    <w:link w:val="BodyTextIndent3Char"/>
    <w:qFormat/>
    <w:rsid w:val="00041337"/>
    <w:pPr>
      <w:spacing w:after="120"/>
      <w:ind w:left="1080"/>
    </w:pPr>
    <w:rPr>
      <w:szCs w:val="16"/>
    </w:rPr>
  </w:style>
  <w:style w:type="character" w:customStyle="1" w:styleId="BodyTextIndent3Char">
    <w:name w:val="Body Text Indent 3 Char"/>
    <w:link w:val="BodyTextIndent3"/>
    <w:rsid w:val="00041337"/>
    <w:rPr>
      <w:sz w:val="24"/>
      <w:szCs w:val="16"/>
    </w:rPr>
  </w:style>
  <w:style w:type="paragraph" w:customStyle="1" w:styleId="BodyTextIndent3Bullet">
    <w:name w:val="Body Text Indent 3 + Bullet"/>
    <w:basedOn w:val="BodyTextIndent3"/>
    <w:rsid w:val="008D3508"/>
    <w:pPr>
      <w:numPr>
        <w:numId w:val="8"/>
      </w:numPr>
      <w:contextualSpacing/>
    </w:pPr>
    <w:rPr>
      <w:bCs/>
    </w:rPr>
  </w:style>
  <w:style w:type="character" w:styleId="CommentReference">
    <w:name w:val="annotation reference"/>
    <w:rsid w:val="00343FD9"/>
    <w:rPr>
      <w:sz w:val="16"/>
      <w:szCs w:val="16"/>
    </w:rPr>
  </w:style>
  <w:style w:type="paragraph" w:styleId="CommentText">
    <w:name w:val="annotation text"/>
    <w:basedOn w:val="Normal"/>
    <w:link w:val="CommentTextChar"/>
    <w:rsid w:val="00343FD9"/>
    <w:rPr>
      <w:sz w:val="20"/>
      <w:szCs w:val="20"/>
    </w:rPr>
  </w:style>
  <w:style w:type="character" w:customStyle="1" w:styleId="CommentTextChar">
    <w:name w:val="Comment Text Char"/>
    <w:basedOn w:val="DefaultParagraphFont"/>
    <w:link w:val="CommentText"/>
    <w:rsid w:val="00343FD9"/>
  </w:style>
  <w:style w:type="paragraph" w:styleId="BalloonText">
    <w:name w:val="Balloon Text"/>
    <w:basedOn w:val="Normal"/>
    <w:link w:val="BalloonTextChar"/>
    <w:rsid w:val="00343FD9"/>
    <w:rPr>
      <w:rFonts w:ascii="Tahoma" w:hAnsi="Tahoma"/>
      <w:sz w:val="16"/>
      <w:szCs w:val="16"/>
    </w:rPr>
  </w:style>
  <w:style w:type="character" w:customStyle="1" w:styleId="BalloonTextChar">
    <w:name w:val="Balloon Text Char"/>
    <w:link w:val="BalloonText"/>
    <w:rsid w:val="00343FD9"/>
    <w:rPr>
      <w:rFonts w:ascii="Tahoma" w:hAnsi="Tahoma" w:cs="Tahoma"/>
      <w:sz w:val="16"/>
      <w:szCs w:val="16"/>
    </w:rPr>
  </w:style>
  <w:style w:type="paragraph" w:styleId="CommentSubject">
    <w:name w:val="annotation subject"/>
    <w:basedOn w:val="CommentText"/>
    <w:next w:val="CommentText"/>
    <w:link w:val="CommentSubjectChar"/>
    <w:rsid w:val="00EE01C9"/>
    <w:rPr>
      <w:b/>
      <w:bCs/>
    </w:rPr>
  </w:style>
  <w:style w:type="character" w:customStyle="1" w:styleId="CommentSubjectChar">
    <w:name w:val="Comment Subject Char"/>
    <w:link w:val="CommentSubject"/>
    <w:rsid w:val="00EE01C9"/>
    <w:rPr>
      <w:b/>
      <w:bCs/>
    </w:rPr>
  </w:style>
  <w:style w:type="paragraph" w:styleId="DocumentMap">
    <w:name w:val="Document Map"/>
    <w:basedOn w:val="Normal"/>
    <w:link w:val="DocumentMapChar"/>
    <w:rsid w:val="00367C7D"/>
    <w:rPr>
      <w:rFonts w:ascii="Tahoma" w:hAnsi="Tahoma"/>
      <w:sz w:val="16"/>
      <w:szCs w:val="16"/>
    </w:rPr>
  </w:style>
  <w:style w:type="character" w:customStyle="1" w:styleId="DocumentMapChar">
    <w:name w:val="Document Map Char"/>
    <w:link w:val="DocumentMap"/>
    <w:rsid w:val="00367C7D"/>
    <w:rPr>
      <w:rFonts w:ascii="Tahoma" w:hAnsi="Tahoma" w:cs="Tahoma"/>
      <w:sz w:val="16"/>
      <w:szCs w:val="16"/>
    </w:rPr>
  </w:style>
  <w:style w:type="paragraph" w:styleId="Revision">
    <w:name w:val="Revision"/>
    <w:hidden/>
    <w:uiPriority w:val="99"/>
    <w:semiHidden/>
    <w:rsid w:val="00F84CED"/>
    <w:rPr>
      <w:sz w:val="24"/>
      <w:szCs w:val="24"/>
    </w:rPr>
  </w:style>
  <w:style w:type="character" w:customStyle="1" w:styleId="apple-converted-space">
    <w:name w:val="apple-converted-space"/>
    <w:basedOn w:val="DefaultParagraphFont"/>
    <w:rsid w:val="00B803D3"/>
  </w:style>
  <w:style w:type="paragraph" w:styleId="ListParagraph">
    <w:name w:val="List Paragraph"/>
    <w:basedOn w:val="Normal"/>
    <w:uiPriority w:val="34"/>
    <w:qFormat/>
    <w:rsid w:val="00534E34"/>
    <w:pPr>
      <w:ind w:left="720"/>
      <w:contextualSpacing/>
    </w:pPr>
  </w:style>
  <w:style w:type="paragraph" w:styleId="TOCHeading">
    <w:name w:val="TOC Heading"/>
    <w:basedOn w:val="Heading1"/>
    <w:next w:val="Normal"/>
    <w:uiPriority w:val="39"/>
    <w:semiHidden/>
    <w:unhideWhenUsed/>
    <w:qFormat/>
    <w:rsid w:val="00DC655B"/>
    <w:pPr>
      <w:keepLines/>
      <w:numPr>
        <w:numId w:val="0"/>
      </w:numPr>
      <w:spacing w:before="480" w:beforeAutospacing="0" w:line="276" w:lineRule="auto"/>
      <w:outlineLvl w:val="9"/>
    </w:pPr>
    <w:rPr>
      <w:rFonts w:ascii="Cambria" w:hAnsi="Cambria"/>
      <w:color w:val="365F91"/>
      <w:kern w:val="0"/>
      <w:sz w:val="28"/>
      <w:szCs w:val="28"/>
    </w:rPr>
  </w:style>
  <w:style w:type="paragraph" w:styleId="TOC1">
    <w:name w:val="toc 1"/>
    <w:basedOn w:val="Normal"/>
    <w:next w:val="Normal"/>
    <w:autoRedefine/>
    <w:uiPriority w:val="39"/>
    <w:rsid w:val="00DC655B"/>
    <w:pPr>
      <w:spacing w:after="100"/>
    </w:pPr>
  </w:style>
  <w:style w:type="paragraph" w:styleId="TOC2">
    <w:name w:val="toc 2"/>
    <w:basedOn w:val="Normal"/>
    <w:next w:val="Normal"/>
    <w:autoRedefine/>
    <w:uiPriority w:val="39"/>
    <w:rsid w:val="00DC655B"/>
    <w:pPr>
      <w:spacing w:after="100"/>
      <w:ind w:left="240"/>
    </w:pPr>
  </w:style>
  <w:style w:type="paragraph" w:styleId="TOC3">
    <w:name w:val="toc 3"/>
    <w:basedOn w:val="Normal"/>
    <w:next w:val="Normal"/>
    <w:autoRedefine/>
    <w:uiPriority w:val="39"/>
    <w:rsid w:val="00DC655B"/>
    <w:pPr>
      <w:spacing w:after="100"/>
      <w:ind w:left="480"/>
    </w:pPr>
  </w:style>
  <w:style w:type="paragraph" w:styleId="TOC4">
    <w:name w:val="toc 4"/>
    <w:basedOn w:val="Normal"/>
    <w:next w:val="Normal"/>
    <w:autoRedefine/>
    <w:uiPriority w:val="39"/>
    <w:unhideWhenUsed/>
    <w:rsid w:val="00DC655B"/>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DC655B"/>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DC655B"/>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DC655B"/>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DC655B"/>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DC655B"/>
    <w:pPr>
      <w:spacing w:after="100" w:line="276" w:lineRule="auto"/>
      <w:ind w:left="1760"/>
    </w:pPr>
    <w:rPr>
      <w:rFonts w:ascii="Calibri" w:hAnsi="Calibri"/>
      <w:sz w:val="22"/>
      <w:szCs w:val="22"/>
    </w:rPr>
  </w:style>
  <w:style w:type="paragraph" w:styleId="FootnoteText">
    <w:name w:val="footnote text"/>
    <w:basedOn w:val="Normal"/>
    <w:link w:val="FootnoteTextChar"/>
    <w:rsid w:val="00FD169C"/>
    <w:rPr>
      <w:sz w:val="20"/>
      <w:szCs w:val="20"/>
    </w:rPr>
  </w:style>
  <w:style w:type="character" w:customStyle="1" w:styleId="FootnoteTextChar">
    <w:name w:val="Footnote Text Char"/>
    <w:basedOn w:val="DefaultParagraphFont"/>
    <w:link w:val="FootnoteText"/>
    <w:rsid w:val="00FD169C"/>
  </w:style>
  <w:style w:type="character" w:styleId="FootnoteReference">
    <w:name w:val="footnote reference"/>
    <w:basedOn w:val="DefaultParagraphFont"/>
    <w:rsid w:val="00FD169C"/>
    <w:rPr>
      <w:vertAlign w:val="superscript"/>
    </w:rPr>
  </w:style>
  <w:style w:type="character" w:styleId="Emphasis">
    <w:name w:val="Emphasis"/>
    <w:basedOn w:val="DefaultParagraphFont"/>
    <w:qFormat/>
    <w:rsid w:val="00B733D4"/>
    <w:rPr>
      <w:i/>
      <w:iCs/>
    </w:rPr>
  </w:style>
  <w:style w:type="character" w:styleId="PlaceholderText">
    <w:name w:val="Placeholder Text"/>
    <w:basedOn w:val="DefaultParagraphFont"/>
    <w:uiPriority w:val="99"/>
    <w:semiHidden/>
    <w:rsid w:val="00DC21A6"/>
    <w:rPr>
      <w:color w:val="808080"/>
    </w:rPr>
  </w:style>
  <w:style w:type="character" w:styleId="FollowedHyperlink">
    <w:name w:val="FollowedHyperlink"/>
    <w:basedOn w:val="DefaultParagraphFont"/>
    <w:rsid w:val="008952D9"/>
    <w:rPr>
      <w:color w:val="800080" w:themeColor="followedHyperlink"/>
      <w:u w:val="single"/>
    </w:rPr>
  </w:style>
  <w:style w:type="paragraph" w:customStyle="1" w:styleId="CMDheader">
    <w:name w:val="CMD header"/>
    <w:basedOn w:val="Heading2"/>
    <w:next w:val="BodyText"/>
    <w:qFormat/>
    <w:rsid w:val="00774543"/>
    <w:pPr>
      <w:pageBreakBefore/>
    </w:pPr>
  </w:style>
</w:styles>
</file>

<file path=word/webSettings.xml><?xml version="1.0" encoding="utf-8"?>
<w:webSettings xmlns:r="http://schemas.openxmlformats.org/officeDocument/2006/relationships" xmlns:w="http://schemas.openxmlformats.org/wordprocessingml/2006/main">
  <w:divs>
    <w:div w:id="194585106">
      <w:bodyDiv w:val="1"/>
      <w:marLeft w:val="0"/>
      <w:marRight w:val="0"/>
      <w:marTop w:val="0"/>
      <w:marBottom w:val="0"/>
      <w:divBdr>
        <w:top w:val="none" w:sz="0" w:space="0" w:color="auto"/>
        <w:left w:val="none" w:sz="0" w:space="0" w:color="auto"/>
        <w:bottom w:val="none" w:sz="0" w:space="0" w:color="auto"/>
        <w:right w:val="none" w:sz="0" w:space="0" w:color="auto"/>
      </w:divBdr>
    </w:div>
    <w:div w:id="416025948">
      <w:bodyDiv w:val="1"/>
      <w:marLeft w:val="335"/>
      <w:marRight w:val="335"/>
      <w:marTop w:val="0"/>
      <w:marBottom w:val="0"/>
      <w:divBdr>
        <w:top w:val="none" w:sz="0" w:space="0" w:color="auto"/>
        <w:left w:val="none" w:sz="0" w:space="0" w:color="auto"/>
        <w:bottom w:val="none" w:sz="0" w:space="0" w:color="auto"/>
        <w:right w:val="none" w:sz="0" w:space="0" w:color="auto"/>
      </w:divBdr>
      <w:divsChild>
        <w:div w:id="159658725">
          <w:marLeft w:val="0"/>
          <w:marRight w:val="0"/>
          <w:marTop w:val="0"/>
          <w:marBottom w:val="0"/>
          <w:divBdr>
            <w:top w:val="none" w:sz="0" w:space="0" w:color="auto"/>
            <w:left w:val="none" w:sz="0" w:space="0" w:color="auto"/>
            <w:bottom w:val="none" w:sz="0" w:space="0" w:color="auto"/>
            <w:right w:val="none" w:sz="0" w:space="0" w:color="auto"/>
          </w:divBdr>
          <w:divsChild>
            <w:div w:id="1539777569">
              <w:marLeft w:val="0"/>
              <w:marRight w:val="0"/>
              <w:marTop w:val="0"/>
              <w:marBottom w:val="167"/>
              <w:divBdr>
                <w:top w:val="none" w:sz="0" w:space="0" w:color="auto"/>
                <w:left w:val="none" w:sz="0" w:space="0" w:color="auto"/>
                <w:bottom w:val="none" w:sz="0" w:space="0" w:color="auto"/>
                <w:right w:val="none" w:sz="0" w:space="0" w:color="auto"/>
              </w:divBdr>
              <w:divsChild>
                <w:div w:id="729427296">
                  <w:marLeft w:val="0"/>
                  <w:marRight w:val="0"/>
                  <w:marTop w:val="0"/>
                  <w:marBottom w:val="0"/>
                  <w:divBdr>
                    <w:top w:val="none" w:sz="0" w:space="2" w:color="auto"/>
                    <w:left w:val="single" w:sz="6" w:space="4" w:color="84B0C7"/>
                    <w:bottom w:val="single" w:sz="6" w:space="2" w:color="84B0C7"/>
                    <w:right w:val="single" w:sz="6" w:space="4" w:color="84B0C7"/>
                  </w:divBdr>
                </w:div>
              </w:divsChild>
            </w:div>
          </w:divsChild>
        </w:div>
      </w:divsChild>
    </w:div>
    <w:div w:id="1139155152">
      <w:bodyDiv w:val="1"/>
      <w:marLeft w:val="0"/>
      <w:marRight w:val="0"/>
      <w:marTop w:val="0"/>
      <w:marBottom w:val="0"/>
      <w:divBdr>
        <w:top w:val="none" w:sz="0" w:space="0" w:color="auto"/>
        <w:left w:val="none" w:sz="0" w:space="0" w:color="auto"/>
        <w:bottom w:val="none" w:sz="0" w:space="0" w:color="auto"/>
        <w:right w:val="none" w:sz="0" w:space="0" w:color="auto"/>
      </w:divBdr>
    </w:div>
    <w:div w:id="1307706308">
      <w:bodyDiv w:val="1"/>
      <w:marLeft w:val="300"/>
      <w:marRight w:val="300"/>
      <w:marTop w:val="0"/>
      <w:marBottom w:val="0"/>
      <w:divBdr>
        <w:top w:val="none" w:sz="0" w:space="0" w:color="auto"/>
        <w:left w:val="none" w:sz="0" w:space="0" w:color="auto"/>
        <w:bottom w:val="none" w:sz="0" w:space="0" w:color="auto"/>
        <w:right w:val="none" w:sz="0" w:space="0" w:color="auto"/>
      </w:divBdr>
      <w:divsChild>
        <w:div w:id="1830749740">
          <w:marLeft w:val="0"/>
          <w:marRight w:val="0"/>
          <w:marTop w:val="0"/>
          <w:marBottom w:val="0"/>
          <w:divBdr>
            <w:top w:val="none" w:sz="0" w:space="0" w:color="auto"/>
            <w:left w:val="none" w:sz="0" w:space="0" w:color="auto"/>
            <w:bottom w:val="none" w:sz="0" w:space="0" w:color="auto"/>
            <w:right w:val="none" w:sz="0" w:space="0" w:color="auto"/>
          </w:divBdr>
          <w:divsChild>
            <w:div w:id="1289357382">
              <w:marLeft w:val="0"/>
              <w:marRight w:val="0"/>
              <w:marTop w:val="0"/>
              <w:marBottom w:val="150"/>
              <w:divBdr>
                <w:top w:val="none" w:sz="0" w:space="0" w:color="auto"/>
                <w:left w:val="none" w:sz="0" w:space="0" w:color="auto"/>
                <w:bottom w:val="none" w:sz="0" w:space="0" w:color="auto"/>
                <w:right w:val="none" w:sz="0" w:space="0" w:color="auto"/>
              </w:divBdr>
              <w:divsChild>
                <w:div w:id="714233761">
                  <w:marLeft w:val="0"/>
                  <w:marRight w:val="0"/>
                  <w:marTop w:val="0"/>
                  <w:marBottom w:val="0"/>
                  <w:divBdr>
                    <w:top w:val="none" w:sz="0" w:space="2" w:color="auto"/>
                    <w:left w:val="single" w:sz="6" w:space="4" w:color="84B0C7"/>
                    <w:bottom w:val="single" w:sz="6" w:space="2" w:color="84B0C7"/>
                    <w:right w:val="single" w:sz="6" w:space="4" w:color="84B0C7"/>
                  </w:divBdr>
                </w:div>
              </w:divsChild>
            </w:div>
          </w:divsChild>
        </w:div>
      </w:divsChild>
    </w:div>
    <w:div w:id="1791050832">
      <w:bodyDiv w:val="1"/>
      <w:marLeft w:val="300"/>
      <w:marRight w:val="300"/>
      <w:marTop w:val="0"/>
      <w:marBottom w:val="0"/>
      <w:divBdr>
        <w:top w:val="none" w:sz="0" w:space="0" w:color="auto"/>
        <w:left w:val="none" w:sz="0" w:space="0" w:color="auto"/>
        <w:bottom w:val="none" w:sz="0" w:space="0" w:color="auto"/>
        <w:right w:val="none" w:sz="0" w:space="0" w:color="auto"/>
      </w:divBdr>
      <w:divsChild>
        <w:div w:id="1268002091">
          <w:marLeft w:val="0"/>
          <w:marRight w:val="0"/>
          <w:marTop w:val="0"/>
          <w:marBottom w:val="0"/>
          <w:divBdr>
            <w:top w:val="none" w:sz="0" w:space="0" w:color="auto"/>
            <w:left w:val="none" w:sz="0" w:space="0" w:color="auto"/>
            <w:bottom w:val="none" w:sz="0" w:space="0" w:color="auto"/>
            <w:right w:val="none" w:sz="0" w:space="0" w:color="auto"/>
          </w:divBdr>
          <w:divsChild>
            <w:div w:id="1835947119">
              <w:marLeft w:val="0"/>
              <w:marRight w:val="0"/>
              <w:marTop w:val="0"/>
              <w:marBottom w:val="150"/>
              <w:divBdr>
                <w:top w:val="none" w:sz="0" w:space="0" w:color="auto"/>
                <w:left w:val="none" w:sz="0" w:space="0" w:color="auto"/>
                <w:bottom w:val="none" w:sz="0" w:space="0" w:color="auto"/>
                <w:right w:val="none" w:sz="0" w:space="0" w:color="auto"/>
              </w:divBdr>
              <w:divsChild>
                <w:div w:id="1510026529">
                  <w:marLeft w:val="0"/>
                  <w:marRight w:val="0"/>
                  <w:marTop w:val="0"/>
                  <w:marBottom w:val="0"/>
                  <w:divBdr>
                    <w:top w:val="none" w:sz="0" w:space="2" w:color="auto"/>
                    <w:left w:val="single" w:sz="6" w:space="4" w:color="84B0C7"/>
                    <w:bottom w:val="single" w:sz="6" w:space="2" w:color="84B0C7"/>
                    <w:right w:val="single" w:sz="6" w:space="4" w:color="84B0C7"/>
                  </w:divBdr>
                </w:div>
              </w:divsChild>
            </w:div>
          </w:divsChild>
        </w:div>
      </w:divsChild>
    </w:div>
    <w:div w:id="18596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16FE39E705BF479526856337DC5395" ma:contentTypeVersion="0" ma:contentTypeDescription="Create a new document." ma:contentTypeScope="" ma:versionID="eca7aaedc1a421fa88226e0fca1d73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BBA8D-BB44-46C4-AAF5-678F7082B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5D7CD4-F859-4A20-86B7-B09DA6E2FEBB}">
  <ds:schemaRefs>
    <ds:schemaRef ds:uri="http://schemas.microsoft.com/office/2006/metadata/longProperties"/>
  </ds:schemaRefs>
</ds:datastoreItem>
</file>

<file path=customXml/itemProps3.xml><?xml version="1.0" encoding="utf-8"?>
<ds:datastoreItem xmlns:ds="http://schemas.openxmlformats.org/officeDocument/2006/customXml" ds:itemID="{614A95D8-3BD0-4450-8028-E36282FC8B5E}">
  <ds:schemaRefs>
    <ds:schemaRef ds:uri="http://schemas.microsoft.com/sharepoint/v3/contenttype/forms"/>
  </ds:schemaRefs>
</ds:datastoreItem>
</file>

<file path=customXml/itemProps4.xml><?xml version="1.0" encoding="utf-8"?>
<ds:datastoreItem xmlns:ds="http://schemas.openxmlformats.org/officeDocument/2006/customXml" ds:itemID="{F227C350-92C5-4A8E-A911-18C454CE14D0}">
  <ds:schemaRefs>
    <ds:schemaRef ds:uri="http://schemas.microsoft.com/office/2006/metadata/properties"/>
  </ds:schemaRefs>
</ds:datastoreItem>
</file>

<file path=customXml/itemProps5.xml><?xml version="1.0" encoding="utf-8"?>
<ds:datastoreItem xmlns:ds="http://schemas.openxmlformats.org/officeDocument/2006/customXml" ds:itemID="{249BD0F1-4648-4229-ADB1-A1A474DD2A3C}">
  <ds:schemaRefs>
    <ds:schemaRef ds:uri="http://schemas.openxmlformats.org/officeDocument/2006/bibliography"/>
  </ds:schemaRefs>
</ds:datastoreItem>
</file>

<file path=customXml/itemProps6.xml><?xml version="1.0" encoding="utf-8"?>
<ds:datastoreItem xmlns:ds="http://schemas.openxmlformats.org/officeDocument/2006/customXml" ds:itemID="{8D27DA0B-2371-49B0-A57B-D7ECA5A87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146</Pages>
  <Words>18905</Words>
  <Characters>128846</Characters>
  <Application>Microsoft Office Word</Application>
  <DocSecurity>0</DocSecurity>
  <Lines>1073</Lines>
  <Paragraphs>294</Paragraphs>
  <ScaleCrop>false</ScaleCrop>
  <HeadingPairs>
    <vt:vector size="2" baseType="variant">
      <vt:variant>
        <vt:lpstr>Title</vt:lpstr>
      </vt:variant>
      <vt:variant>
        <vt:i4>1</vt:i4>
      </vt:variant>
    </vt:vector>
  </HeadingPairs>
  <TitlesOfParts>
    <vt:vector size="1" baseType="lpstr">
      <vt:lpstr/>
    </vt:vector>
  </TitlesOfParts>
  <Company>Greatbatch, Inc.</Company>
  <LinksUpToDate>false</LinksUpToDate>
  <CharactersWithSpaces>147457</CharactersWithSpaces>
  <SharedDoc>false</SharedDoc>
  <HLinks>
    <vt:vector size="786" baseType="variant">
      <vt:variant>
        <vt:i4>2490453</vt:i4>
      </vt:variant>
      <vt:variant>
        <vt:i4>1866</vt:i4>
      </vt:variant>
      <vt:variant>
        <vt:i4>0</vt:i4>
      </vt:variant>
      <vt:variant>
        <vt:i4>5</vt:i4>
      </vt:variant>
      <vt:variant>
        <vt:lpwstr/>
      </vt:variant>
      <vt:variant>
        <vt:lpwstr>_Set/Get_Background_Impedance</vt:lpwstr>
      </vt:variant>
      <vt:variant>
        <vt:i4>2490453</vt:i4>
      </vt:variant>
      <vt:variant>
        <vt:i4>1863</vt:i4>
      </vt:variant>
      <vt:variant>
        <vt:i4>0</vt:i4>
      </vt:variant>
      <vt:variant>
        <vt:i4>5</vt:i4>
      </vt:variant>
      <vt:variant>
        <vt:lpwstr/>
      </vt:variant>
      <vt:variant>
        <vt:lpwstr>_Set/Get_Background_Impedance</vt:lpwstr>
      </vt:variant>
      <vt:variant>
        <vt:i4>7143538</vt:i4>
      </vt:variant>
      <vt:variant>
        <vt:i4>1050</vt:i4>
      </vt:variant>
      <vt:variant>
        <vt:i4>0</vt:i4>
      </vt:variant>
      <vt:variant>
        <vt:i4>5</vt:i4>
      </vt:variant>
      <vt:variant>
        <vt:lpwstr/>
      </vt:variant>
      <vt:variant>
        <vt:lpwstr>AAAAAAAARM</vt:lpwstr>
      </vt:variant>
      <vt:variant>
        <vt:i4>7143538</vt:i4>
      </vt:variant>
      <vt:variant>
        <vt:i4>1029</vt:i4>
      </vt:variant>
      <vt:variant>
        <vt:i4>0</vt:i4>
      </vt:variant>
      <vt:variant>
        <vt:i4>5</vt:i4>
      </vt:variant>
      <vt:variant>
        <vt:lpwstr/>
      </vt:variant>
      <vt:variant>
        <vt:lpwstr>AAAAAAAARM</vt:lpwstr>
      </vt:variant>
      <vt:variant>
        <vt:i4>7143538</vt:i4>
      </vt:variant>
      <vt:variant>
        <vt:i4>1008</vt:i4>
      </vt:variant>
      <vt:variant>
        <vt:i4>0</vt:i4>
      </vt:variant>
      <vt:variant>
        <vt:i4>5</vt:i4>
      </vt:variant>
      <vt:variant>
        <vt:lpwstr/>
      </vt:variant>
      <vt:variant>
        <vt:lpwstr>AAAAAAAARM</vt:lpwstr>
      </vt:variant>
      <vt:variant>
        <vt:i4>7143538</vt:i4>
      </vt:variant>
      <vt:variant>
        <vt:i4>969</vt:i4>
      </vt:variant>
      <vt:variant>
        <vt:i4>0</vt:i4>
      </vt:variant>
      <vt:variant>
        <vt:i4>5</vt:i4>
      </vt:variant>
      <vt:variant>
        <vt:lpwstr/>
      </vt:variant>
      <vt:variant>
        <vt:lpwstr>AAAAAAAARM</vt:lpwstr>
      </vt:variant>
      <vt:variant>
        <vt:i4>7143538</vt:i4>
      </vt:variant>
      <vt:variant>
        <vt:i4>948</vt:i4>
      </vt:variant>
      <vt:variant>
        <vt:i4>0</vt:i4>
      </vt:variant>
      <vt:variant>
        <vt:i4>5</vt:i4>
      </vt:variant>
      <vt:variant>
        <vt:lpwstr/>
      </vt:variant>
      <vt:variant>
        <vt:lpwstr>AAAAAAAARM</vt:lpwstr>
      </vt:variant>
      <vt:variant>
        <vt:i4>7143538</vt:i4>
      </vt:variant>
      <vt:variant>
        <vt:i4>921</vt:i4>
      </vt:variant>
      <vt:variant>
        <vt:i4>0</vt:i4>
      </vt:variant>
      <vt:variant>
        <vt:i4>5</vt:i4>
      </vt:variant>
      <vt:variant>
        <vt:lpwstr/>
      </vt:variant>
      <vt:variant>
        <vt:lpwstr>AAAAAAAARM</vt:lpwstr>
      </vt:variant>
      <vt:variant>
        <vt:i4>1638455</vt:i4>
      </vt:variant>
      <vt:variant>
        <vt:i4>734</vt:i4>
      </vt:variant>
      <vt:variant>
        <vt:i4>0</vt:i4>
      </vt:variant>
      <vt:variant>
        <vt:i4>5</vt:i4>
      </vt:variant>
      <vt:variant>
        <vt:lpwstr/>
      </vt:variant>
      <vt:variant>
        <vt:lpwstr>_Toc337820150</vt:lpwstr>
      </vt:variant>
      <vt:variant>
        <vt:i4>1572919</vt:i4>
      </vt:variant>
      <vt:variant>
        <vt:i4>728</vt:i4>
      </vt:variant>
      <vt:variant>
        <vt:i4>0</vt:i4>
      </vt:variant>
      <vt:variant>
        <vt:i4>5</vt:i4>
      </vt:variant>
      <vt:variant>
        <vt:lpwstr/>
      </vt:variant>
      <vt:variant>
        <vt:lpwstr>_Toc337820149</vt:lpwstr>
      </vt:variant>
      <vt:variant>
        <vt:i4>1572919</vt:i4>
      </vt:variant>
      <vt:variant>
        <vt:i4>722</vt:i4>
      </vt:variant>
      <vt:variant>
        <vt:i4>0</vt:i4>
      </vt:variant>
      <vt:variant>
        <vt:i4>5</vt:i4>
      </vt:variant>
      <vt:variant>
        <vt:lpwstr/>
      </vt:variant>
      <vt:variant>
        <vt:lpwstr>_Toc337820148</vt:lpwstr>
      </vt:variant>
      <vt:variant>
        <vt:i4>1572919</vt:i4>
      </vt:variant>
      <vt:variant>
        <vt:i4>716</vt:i4>
      </vt:variant>
      <vt:variant>
        <vt:i4>0</vt:i4>
      </vt:variant>
      <vt:variant>
        <vt:i4>5</vt:i4>
      </vt:variant>
      <vt:variant>
        <vt:lpwstr/>
      </vt:variant>
      <vt:variant>
        <vt:lpwstr>_Toc337820147</vt:lpwstr>
      </vt:variant>
      <vt:variant>
        <vt:i4>1572919</vt:i4>
      </vt:variant>
      <vt:variant>
        <vt:i4>710</vt:i4>
      </vt:variant>
      <vt:variant>
        <vt:i4>0</vt:i4>
      </vt:variant>
      <vt:variant>
        <vt:i4>5</vt:i4>
      </vt:variant>
      <vt:variant>
        <vt:lpwstr/>
      </vt:variant>
      <vt:variant>
        <vt:lpwstr>_Toc337820146</vt:lpwstr>
      </vt:variant>
      <vt:variant>
        <vt:i4>1572919</vt:i4>
      </vt:variant>
      <vt:variant>
        <vt:i4>704</vt:i4>
      </vt:variant>
      <vt:variant>
        <vt:i4>0</vt:i4>
      </vt:variant>
      <vt:variant>
        <vt:i4>5</vt:i4>
      </vt:variant>
      <vt:variant>
        <vt:lpwstr/>
      </vt:variant>
      <vt:variant>
        <vt:lpwstr>_Toc337820145</vt:lpwstr>
      </vt:variant>
      <vt:variant>
        <vt:i4>1572919</vt:i4>
      </vt:variant>
      <vt:variant>
        <vt:i4>698</vt:i4>
      </vt:variant>
      <vt:variant>
        <vt:i4>0</vt:i4>
      </vt:variant>
      <vt:variant>
        <vt:i4>5</vt:i4>
      </vt:variant>
      <vt:variant>
        <vt:lpwstr/>
      </vt:variant>
      <vt:variant>
        <vt:lpwstr>_Toc337820144</vt:lpwstr>
      </vt:variant>
      <vt:variant>
        <vt:i4>1572919</vt:i4>
      </vt:variant>
      <vt:variant>
        <vt:i4>692</vt:i4>
      </vt:variant>
      <vt:variant>
        <vt:i4>0</vt:i4>
      </vt:variant>
      <vt:variant>
        <vt:i4>5</vt:i4>
      </vt:variant>
      <vt:variant>
        <vt:lpwstr/>
      </vt:variant>
      <vt:variant>
        <vt:lpwstr>_Toc337820143</vt:lpwstr>
      </vt:variant>
      <vt:variant>
        <vt:i4>1572919</vt:i4>
      </vt:variant>
      <vt:variant>
        <vt:i4>686</vt:i4>
      </vt:variant>
      <vt:variant>
        <vt:i4>0</vt:i4>
      </vt:variant>
      <vt:variant>
        <vt:i4>5</vt:i4>
      </vt:variant>
      <vt:variant>
        <vt:lpwstr/>
      </vt:variant>
      <vt:variant>
        <vt:lpwstr>_Toc337820142</vt:lpwstr>
      </vt:variant>
      <vt:variant>
        <vt:i4>1572919</vt:i4>
      </vt:variant>
      <vt:variant>
        <vt:i4>680</vt:i4>
      </vt:variant>
      <vt:variant>
        <vt:i4>0</vt:i4>
      </vt:variant>
      <vt:variant>
        <vt:i4>5</vt:i4>
      </vt:variant>
      <vt:variant>
        <vt:lpwstr/>
      </vt:variant>
      <vt:variant>
        <vt:lpwstr>_Toc337820141</vt:lpwstr>
      </vt:variant>
      <vt:variant>
        <vt:i4>1572919</vt:i4>
      </vt:variant>
      <vt:variant>
        <vt:i4>674</vt:i4>
      </vt:variant>
      <vt:variant>
        <vt:i4>0</vt:i4>
      </vt:variant>
      <vt:variant>
        <vt:i4>5</vt:i4>
      </vt:variant>
      <vt:variant>
        <vt:lpwstr/>
      </vt:variant>
      <vt:variant>
        <vt:lpwstr>_Toc337820140</vt:lpwstr>
      </vt:variant>
      <vt:variant>
        <vt:i4>2031671</vt:i4>
      </vt:variant>
      <vt:variant>
        <vt:i4>668</vt:i4>
      </vt:variant>
      <vt:variant>
        <vt:i4>0</vt:i4>
      </vt:variant>
      <vt:variant>
        <vt:i4>5</vt:i4>
      </vt:variant>
      <vt:variant>
        <vt:lpwstr/>
      </vt:variant>
      <vt:variant>
        <vt:lpwstr>_Toc337820139</vt:lpwstr>
      </vt:variant>
      <vt:variant>
        <vt:i4>2031671</vt:i4>
      </vt:variant>
      <vt:variant>
        <vt:i4>662</vt:i4>
      </vt:variant>
      <vt:variant>
        <vt:i4>0</vt:i4>
      </vt:variant>
      <vt:variant>
        <vt:i4>5</vt:i4>
      </vt:variant>
      <vt:variant>
        <vt:lpwstr/>
      </vt:variant>
      <vt:variant>
        <vt:lpwstr>_Toc337820135</vt:lpwstr>
      </vt:variant>
      <vt:variant>
        <vt:i4>2031671</vt:i4>
      </vt:variant>
      <vt:variant>
        <vt:i4>656</vt:i4>
      </vt:variant>
      <vt:variant>
        <vt:i4>0</vt:i4>
      </vt:variant>
      <vt:variant>
        <vt:i4>5</vt:i4>
      </vt:variant>
      <vt:variant>
        <vt:lpwstr/>
      </vt:variant>
      <vt:variant>
        <vt:lpwstr>_Toc337820134</vt:lpwstr>
      </vt:variant>
      <vt:variant>
        <vt:i4>2031671</vt:i4>
      </vt:variant>
      <vt:variant>
        <vt:i4>650</vt:i4>
      </vt:variant>
      <vt:variant>
        <vt:i4>0</vt:i4>
      </vt:variant>
      <vt:variant>
        <vt:i4>5</vt:i4>
      </vt:variant>
      <vt:variant>
        <vt:lpwstr/>
      </vt:variant>
      <vt:variant>
        <vt:lpwstr>_Toc337820133</vt:lpwstr>
      </vt:variant>
      <vt:variant>
        <vt:i4>2031671</vt:i4>
      </vt:variant>
      <vt:variant>
        <vt:i4>644</vt:i4>
      </vt:variant>
      <vt:variant>
        <vt:i4>0</vt:i4>
      </vt:variant>
      <vt:variant>
        <vt:i4>5</vt:i4>
      </vt:variant>
      <vt:variant>
        <vt:lpwstr/>
      </vt:variant>
      <vt:variant>
        <vt:lpwstr>_Toc337820132</vt:lpwstr>
      </vt:variant>
      <vt:variant>
        <vt:i4>2031671</vt:i4>
      </vt:variant>
      <vt:variant>
        <vt:i4>638</vt:i4>
      </vt:variant>
      <vt:variant>
        <vt:i4>0</vt:i4>
      </vt:variant>
      <vt:variant>
        <vt:i4>5</vt:i4>
      </vt:variant>
      <vt:variant>
        <vt:lpwstr/>
      </vt:variant>
      <vt:variant>
        <vt:lpwstr>_Toc337820131</vt:lpwstr>
      </vt:variant>
      <vt:variant>
        <vt:i4>2031671</vt:i4>
      </vt:variant>
      <vt:variant>
        <vt:i4>632</vt:i4>
      </vt:variant>
      <vt:variant>
        <vt:i4>0</vt:i4>
      </vt:variant>
      <vt:variant>
        <vt:i4>5</vt:i4>
      </vt:variant>
      <vt:variant>
        <vt:lpwstr/>
      </vt:variant>
      <vt:variant>
        <vt:lpwstr>_Toc337820130</vt:lpwstr>
      </vt:variant>
      <vt:variant>
        <vt:i4>1966135</vt:i4>
      </vt:variant>
      <vt:variant>
        <vt:i4>626</vt:i4>
      </vt:variant>
      <vt:variant>
        <vt:i4>0</vt:i4>
      </vt:variant>
      <vt:variant>
        <vt:i4>5</vt:i4>
      </vt:variant>
      <vt:variant>
        <vt:lpwstr/>
      </vt:variant>
      <vt:variant>
        <vt:lpwstr>_Toc337820129</vt:lpwstr>
      </vt:variant>
      <vt:variant>
        <vt:i4>1966135</vt:i4>
      </vt:variant>
      <vt:variant>
        <vt:i4>620</vt:i4>
      </vt:variant>
      <vt:variant>
        <vt:i4>0</vt:i4>
      </vt:variant>
      <vt:variant>
        <vt:i4>5</vt:i4>
      </vt:variant>
      <vt:variant>
        <vt:lpwstr/>
      </vt:variant>
      <vt:variant>
        <vt:lpwstr>_Toc337820128</vt:lpwstr>
      </vt:variant>
      <vt:variant>
        <vt:i4>1966135</vt:i4>
      </vt:variant>
      <vt:variant>
        <vt:i4>614</vt:i4>
      </vt:variant>
      <vt:variant>
        <vt:i4>0</vt:i4>
      </vt:variant>
      <vt:variant>
        <vt:i4>5</vt:i4>
      </vt:variant>
      <vt:variant>
        <vt:lpwstr/>
      </vt:variant>
      <vt:variant>
        <vt:lpwstr>_Toc337820127</vt:lpwstr>
      </vt:variant>
      <vt:variant>
        <vt:i4>1966135</vt:i4>
      </vt:variant>
      <vt:variant>
        <vt:i4>608</vt:i4>
      </vt:variant>
      <vt:variant>
        <vt:i4>0</vt:i4>
      </vt:variant>
      <vt:variant>
        <vt:i4>5</vt:i4>
      </vt:variant>
      <vt:variant>
        <vt:lpwstr/>
      </vt:variant>
      <vt:variant>
        <vt:lpwstr>_Toc337820126</vt:lpwstr>
      </vt:variant>
      <vt:variant>
        <vt:i4>1966135</vt:i4>
      </vt:variant>
      <vt:variant>
        <vt:i4>602</vt:i4>
      </vt:variant>
      <vt:variant>
        <vt:i4>0</vt:i4>
      </vt:variant>
      <vt:variant>
        <vt:i4>5</vt:i4>
      </vt:variant>
      <vt:variant>
        <vt:lpwstr/>
      </vt:variant>
      <vt:variant>
        <vt:lpwstr>_Toc337820125</vt:lpwstr>
      </vt:variant>
      <vt:variant>
        <vt:i4>1966135</vt:i4>
      </vt:variant>
      <vt:variant>
        <vt:i4>596</vt:i4>
      </vt:variant>
      <vt:variant>
        <vt:i4>0</vt:i4>
      </vt:variant>
      <vt:variant>
        <vt:i4>5</vt:i4>
      </vt:variant>
      <vt:variant>
        <vt:lpwstr/>
      </vt:variant>
      <vt:variant>
        <vt:lpwstr>_Toc337820124</vt:lpwstr>
      </vt:variant>
      <vt:variant>
        <vt:i4>1966135</vt:i4>
      </vt:variant>
      <vt:variant>
        <vt:i4>590</vt:i4>
      </vt:variant>
      <vt:variant>
        <vt:i4>0</vt:i4>
      </vt:variant>
      <vt:variant>
        <vt:i4>5</vt:i4>
      </vt:variant>
      <vt:variant>
        <vt:lpwstr/>
      </vt:variant>
      <vt:variant>
        <vt:lpwstr>_Toc337820123</vt:lpwstr>
      </vt:variant>
      <vt:variant>
        <vt:i4>1966135</vt:i4>
      </vt:variant>
      <vt:variant>
        <vt:i4>584</vt:i4>
      </vt:variant>
      <vt:variant>
        <vt:i4>0</vt:i4>
      </vt:variant>
      <vt:variant>
        <vt:i4>5</vt:i4>
      </vt:variant>
      <vt:variant>
        <vt:lpwstr/>
      </vt:variant>
      <vt:variant>
        <vt:lpwstr>_Toc337820122</vt:lpwstr>
      </vt:variant>
      <vt:variant>
        <vt:i4>1966135</vt:i4>
      </vt:variant>
      <vt:variant>
        <vt:i4>578</vt:i4>
      </vt:variant>
      <vt:variant>
        <vt:i4>0</vt:i4>
      </vt:variant>
      <vt:variant>
        <vt:i4>5</vt:i4>
      </vt:variant>
      <vt:variant>
        <vt:lpwstr/>
      </vt:variant>
      <vt:variant>
        <vt:lpwstr>_Toc337820121</vt:lpwstr>
      </vt:variant>
      <vt:variant>
        <vt:i4>1966135</vt:i4>
      </vt:variant>
      <vt:variant>
        <vt:i4>572</vt:i4>
      </vt:variant>
      <vt:variant>
        <vt:i4>0</vt:i4>
      </vt:variant>
      <vt:variant>
        <vt:i4>5</vt:i4>
      </vt:variant>
      <vt:variant>
        <vt:lpwstr/>
      </vt:variant>
      <vt:variant>
        <vt:lpwstr>_Toc337820120</vt:lpwstr>
      </vt:variant>
      <vt:variant>
        <vt:i4>1900599</vt:i4>
      </vt:variant>
      <vt:variant>
        <vt:i4>566</vt:i4>
      </vt:variant>
      <vt:variant>
        <vt:i4>0</vt:i4>
      </vt:variant>
      <vt:variant>
        <vt:i4>5</vt:i4>
      </vt:variant>
      <vt:variant>
        <vt:lpwstr/>
      </vt:variant>
      <vt:variant>
        <vt:lpwstr>_Toc337820119</vt:lpwstr>
      </vt:variant>
      <vt:variant>
        <vt:i4>1900599</vt:i4>
      </vt:variant>
      <vt:variant>
        <vt:i4>560</vt:i4>
      </vt:variant>
      <vt:variant>
        <vt:i4>0</vt:i4>
      </vt:variant>
      <vt:variant>
        <vt:i4>5</vt:i4>
      </vt:variant>
      <vt:variant>
        <vt:lpwstr/>
      </vt:variant>
      <vt:variant>
        <vt:lpwstr>_Toc337820118</vt:lpwstr>
      </vt:variant>
      <vt:variant>
        <vt:i4>1900599</vt:i4>
      </vt:variant>
      <vt:variant>
        <vt:i4>554</vt:i4>
      </vt:variant>
      <vt:variant>
        <vt:i4>0</vt:i4>
      </vt:variant>
      <vt:variant>
        <vt:i4>5</vt:i4>
      </vt:variant>
      <vt:variant>
        <vt:lpwstr/>
      </vt:variant>
      <vt:variant>
        <vt:lpwstr>_Toc337820117</vt:lpwstr>
      </vt:variant>
      <vt:variant>
        <vt:i4>1900599</vt:i4>
      </vt:variant>
      <vt:variant>
        <vt:i4>548</vt:i4>
      </vt:variant>
      <vt:variant>
        <vt:i4>0</vt:i4>
      </vt:variant>
      <vt:variant>
        <vt:i4>5</vt:i4>
      </vt:variant>
      <vt:variant>
        <vt:lpwstr/>
      </vt:variant>
      <vt:variant>
        <vt:lpwstr>_Toc337820116</vt:lpwstr>
      </vt:variant>
      <vt:variant>
        <vt:i4>1900599</vt:i4>
      </vt:variant>
      <vt:variant>
        <vt:i4>542</vt:i4>
      </vt:variant>
      <vt:variant>
        <vt:i4>0</vt:i4>
      </vt:variant>
      <vt:variant>
        <vt:i4>5</vt:i4>
      </vt:variant>
      <vt:variant>
        <vt:lpwstr/>
      </vt:variant>
      <vt:variant>
        <vt:lpwstr>_Toc337820115</vt:lpwstr>
      </vt:variant>
      <vt:variant>
        <vt:i4>1900599</vt:i4>
      </vt:variant>
      <vt:variant>
        <vt:i4>536</vt:i4>
      </vt:variant>
      <vt:variant>
        <vt:i4>0</vt:i4>
      </vt:variant>
      <vt:variant>
        <vt:i4>5</vt:i4>
      </vt:variant>
      <vt:variant>
        <vt:lpwstr/>
      </vt:variant>
      <vt:variant>
        <vt:lpwstr>_Toc337820114</vt:lpwstr>
      </vt:variant>
      <vt:variant>
        <vt:i4>1900599</vt:i4>
      </vt:variant>
      <vt:variant>
        <vt:i4>530</vt:i4>
      </vt:variant>
      <vt:variant>
        <vt:i4>0</vt:i4>
      </vt:variant>
      <vt:variant>
        <vt:i4>5</vt:i4>
      </vt:variant>
      <vt:variant>
        <vt:lpwstr/>
      </vt:variant>
      <vt:variant>
        <vt:lpwstr>_Toc337820113</vt:lpwstr>
      </vt:variant>
      <vt:variant>
        <vt:i4>1900599</vt:i4>
      </vt:variant>
      <vt:variant>
        <vt:i4>524</vt:i4>
      </vt:variant>
      <vt:variant>
        <vt:i4>0</vt:i4>
      </vt:variant>
      <vt:variant>
        <vt:i4>5</vt:i4>
      </vt:variant>
      <vt:variant>
        <vt:lpwstr/>
      </vt:variant>
      <vt:variant>
        <vt:lpwstr>_Toc337820112</vt:lpwstr>
      </vt:variant>
      <vt:variant>
        <vt:i4>1900599</vt:i4>
      </vt:variant>
      <vt:variant>
        <vt:i4>518</vt:i4>
      </vt:variant>
      <vt:variant>
        <vt:i4>0</vt:i4>
      </vt:variant>
      <vt:variant>
        <vt:i4>5</vt:i4>
      </vt:variant>
      <vt:variant>
        <vt:lpwstr/>
      </vt:variant>
      <vt:variant>
        <vt:lpwstr>_Toc337820111</vt:lpwstr>
      </vt:variant>
      <vt:variant>
        <vt:i4>1900599</vt:i4>
      </vt:variant>
      <vt:variant>
        <vt:i4>512</vt:i4>
      </vt:variant>
      <vt:variant>
        <vt:i4>0</vt:i4>
      </vt:variant>
      <vt:variant>
        <vt:i4>5</vt:i4>
      </vt:variant>
      <vt:variant>
        <vt:lpwstr/>
      </vt:variant>
      <vt:variant>
        <vt:lpwstr>_Toc337820110</vt:lpwstr>
      </vt:variant>
      <vt:variant>
        <vt:i4>1835063</vt:i4>
      </vt:variant>
      <vt:variant>
        <vt:i4>506</vt:i4>
      </vt:variant>
      <vt:variant>
        <vt:i4>0</vt:i4>
      </vt:variant>
      <vt:variant>
        <vt:i4>5</vt:i4>
      </vt:variant>
      <vt:variant>
        <vt:lpwstr/>
      </vt:variant>
      <vt:variant>
        <vt:lpwstr>_Toc337820109</vt:lpwstr>
      </vt:variant>
      <vt:variant>
        <vt:i4>1835063</vt:i4>
      </vt:variant>
      <vt:variant>
        <vt:i4>500</vt:i4>
      </vt:variant>
      <vt:variant>
        <vt:i4>0</vt:i4>
      </vt:variant>
      <vt:variant>
        <vt:i4>5</vt:i4>
      </vt:variant>
      <vt:variant>
        <vt:lpwstr/>
      </vt:variant>
      <vt:variant>
        <vt:lpwstr>_Toc337820108</vt:lpwstr>
      </vt:variant>
      <vt:variant>
        <vt:i4>1835063</vt:i4>
      </vt:variant>
      <vt:variant>
        <vt:i4>494</vt:i4>
      </vt:variant>
      <vt:variant>
        <vt:i4>0</vt:i4>
      </vt:variant>
      <vt:variant>
        <vt:i4>5</vt:i4>
      </vt:variant>
      <vt:variant>
        <vt:lpwstr/>
      </vt:variant>
      <vt:variant>
        <vt:lpwstr>_Toc337820107</vt:lpwstr>
      </vt:variant>
      <vt:variant>
        <vt:i4>1835063</vt:i4>
      </vt:variant>
      <vt:variant>
        <vt:i4>488</vt:i4>
      </vt:variant>
      <vt:variant>
        <vt:i4>0</vt:i4>
      </vt:variant>
      <vt:variant>
        <vt:i4>5</vt:i4>
      </vt:variant>
      <vt:variant>
        <vt:lpwstr/>
      </vt:variant>
      <vt:variant>
        <vt:lpwstr>_Toc337820106</vt:lpwstr>
      </vt:variant>
      <vt:variant>
        <vt:i4>1835063</vt:i4>
      </vt:variant>
      <vt:variant>
        <vt:i4>482</vt:i4>
      </vt:variant>
      <vt:variant>
        <vt:i4>0</vt:i4>
      </vt:variant>
      <vt:variant>
        <vt:i4>5</vt:i4>
      </vt:variant>
      <vt:variant>
        <vt:lpwstr/>
      </vt:variant>
      <vt:variant>
        <vt:lpwstr>_Toc337820105</vt:lpwstr>
      </vt:variant>
      <vt:variant>
        <vt:i4>1835063</vt:i4>
      </vt:variant>
      <vt:variant>
        <vt:i4>476</vt:i4>
      </vt:variant>
      <vt:variant>
        <vt:i4>0</vt:i4>
      </vt:variant>
      <vt:variant>
        <vt:i4>5</vt:i4>
      </vt:variant>
      <vt:variant>
        <vt:lpwstr/>
      </vt:variant>
      <vt:variant>
        <vt:lpwstr>_Toc337820104</vt:lpwstr>
      </vt:variant>
      <vt:variant>
        <vt:i4>1835063</vt:i4>
      </vt:variant>
      <vt:variant>
        <vt:i4>470</vt:i4>
      </vt:variant>
      <vt:variant>
        <vt:i4>0</vt:i4>
      </vt:variant>
      <vt:variant>
        <vt:i4>5</vt:i4>
      </vt:variant>
      <vt:variant>
        <vt:lpwstr/>
      </vt:variant>
      <vt:variant>
        <vt:lpwstr>_Toc337820103</vt:lpwstr>
      </vt:variant>
      <vt:variant>
        <vt:i4>1835063</vt:i4>
      </vt:variant>
      <vt:variant>
        <vt:i4>464</vt:i4>
      </vt:variant>
      <vt:variant>
        <vt:i4>0</vt:i4>
      </vt:variant>
      <vt:variant>
        <vt:i4>5</vt:i4>
      </vt:variant>
      <vt:variant>
        <vt:lpwstr/>
      </vt:variant>
      <vt:variant>
        <vt:lpwstr>_Toc337820102</vt:lpwstr>
      </vt:variant>
      <vt:variant>
        <vt:i4>1835063</vt:i4>
      </vt:variant>
      <vt:variant>
        <vt:i4>458</vt:i4>
      </vt:variant>
      <vt:variant>
        <vt:i4>0</vt:i4>
      </vt:variant>
      <vt:variant>
        <vt:i4>5</vt:i4>
      </vt:variant>
      <vt:variant>
        <vt:lpwstr/>
      </vt:variant>
      <vt:variant>
        <vt:lpwstr>_Toc337820101</vt:lpwstr>
      </vt:variant>
      <vt:variant>
        <vt:i4>1835063</vt:i4>
      </vt:variant>
      <vt:variant>
        <vt:i4>452</vt:i4>
      </vt:variant>
      <vt:variant>
        <vt:i4>0</vt:i4>
      </vt:variant>
      <vt:variant>
        <vt:i4>5</vt:i4>
      </vt:variant>
      <vt:variant>
        <vt:lpwstr/>
      </vt:variant>
      <vt:variant>
        <vt:lpwstr>_Toc337820100</vt:lpwstr>
      </vt:variant>
      <vt:variant>
        <vt:i4>1376310</vt:i4>
      </vt:variant>
      <vt:variant>
        <vt:i4>446</vt:i4>
      </vt:variant>
      <vt:variant>
        <vt:i4>0</vt:i4>
      </vt:variant>
      <vt:variant>
        <vt:i4>5</vt:i4>
      </vt:variant>
      <vt:variant>
        <vt:lpwstr/>
      </vt:variant>
      <vt:variant>
        <vt:lpwstr>_Toc337820099</vt:lpwstr>
      </vt:variant>
      <vt:variant>
        <vt:i4>1376310</vt:i4>
      </vt:variant>
      <vt:variant>
        <vt:i4>440</vt:i4>
      </vt:variant>
      <vt:variant>
        <vt:i4>0</vt:i4>
      </vt:variant>
      <vt:variant>
        <vt:i4>5</vt:i4>
      </vt:variant>
      <vt:variant>
        <vt:lpwstr/>
      </vt:variant>
      <vt:variant>
        <vt:lpwstr>_Toc337820098</vt:lpwstr>
      </vt:variant>
      <vt:variant>
        <vt:i4>1376310</vt:i4>
      </vt:variant>
      <vt:variant>
        <vt:i4>434</vt:i4>
      </vt:variant>
      <vt:variant>
        <vt:i4>0</vt:i4>
      </vt:variant>
      <vt:variant>
        <vt:i4>5</vt:i4>
      </vt:variant>
      <vt:variant>
        <vt:lpwstr/>
      </vt:variant>
      <vt:variant>
        <vt:lpwstr>_Toc337820097</vt:lpwstr>
      </vt:variant>
      <vt:variant>
        <vt:i4>1376310</vt:i4>
      </vt:variant>
      <vt:variant>
        <vt:i4>428</vt:i4>
      </vt:variant>
      <vt:variant>
        <vt:i4>0</vt:i4>
      </vt:variant>
      <vt:variant>
        <vt:i4>5</vt:i4>
      </vt:variant>
      <vt:variant>
        <vt:lpwstr/>
      </vt:variant>
      <vt:variant>
        <vt:lpwstr>_Toc337820096</vt:lpwstr>
      </vt:variant>
      <vt:variant>
        <vt:i4>1376310</vt:i4>
      </vt:variant>
      <vt:variant>
        <vt:i4>422</vt:i4>
      </vt:variant>
      <vt:variant>
        <vt:i4>0</vt:i4>
      </vt:variant>
      <vt:variant>
        <vt:i4>5</vt:i4>
      </vt:variant>
      <vt:variant>
        <vt:lpwstr/>
      </vt:variant>
      <vt:variant>
        <vt:lpwstr>_Toc337820095</vt:lpwstr>
      </vt:variant>
      <vt:variant>
        <vt:i4>1376310</vt:i4>
      </vt:variant>
      <vt:variant>
        <vt:i4>416</vt:i4>
      </vt:variant>
      <vt:variant>
        <vt:i4>0</vt:i4>
      </vt:variant>
      <vt:variant>
        <vt:i4>5</vt:i4>
      </vt:variant>
      <vt:variant>
        <vt:lpwstr/>
      </vt:variant>
      <vt:variant>
        <vt:lpwstr>_Toc337820094</vt:lpwstr>
      </vt:variant>
      <vt:variant>
        <vt:i4>1376310</vt:i4>
      </vt:variant>
      <vt:variant>
        <vt:i4>410</vt:i4>
      </vt:variant>
      <vt:variant>
        <vt:i4>0</vt:i4>
      </vt:variant>
      <vt:variant>
        <vt:i4>5</vt:i4>
      </vt:variant>
      <vt:variant>
        <vt:lpwstr/>
      </vt:variant>
      <vt:variant>
        <vt:lpwstr>_Toc337820093</vt:lpwstr>
      </vt:variant>
      <vt:variant>
        <vt:i4>1376310</vt:i4>
      </vt:variant>
      <vt:variant>
        <vt:i4>404</vt:i4>
      </vt:variant>
      <vt:variant>
        <vt:i4>0</vt:i4>
      </vt:variant>
      <vt:variant>
        <vt:i4>5</vt:i4>
      </vt:variant>
      <vt:variant>
        <vt:lpwstr/>
      </vt:variant>
      <vt:variant>
        <vt:lpwstr>_Toc337820092</vt:lpwstr>
      </vt:variant>
      <vt:variant>
        <vt:i4>1376310</vt:i4>
      </vt:variant>
      <vt:variant>
        <vt:i4>398</vt:i4>
      </vt:variant>
      <vt:variant>
        <vt:i4>0</vt:i4>
      </vt:variant>
      <vt:variant>
        <vt:i4>5</vt:i4>
      </vt:variant>
      <vt:variant>
        <vt:lpwstr/>
      </vt:variant>
      <vt:variant>
        <vt:lpwstr>_Toc337820091</vt:lpwstr>
      </vt:variant>
      <vt:variant>
        <vt:i4>1376310</vt:i4>
      </vt:variant>
      <vt:variant>
        <vt:i4>392</vt:i4>
      </vt:variant>
      <vt:variant>
        <vt:i4>0</vt:i4>
      </vt:variant>
      <vt:variant>
        <vt:i4>5</vt:i4>
      </vt:variant>
      <vt:variant>
        <vt:lpwstr/>
      </vt:variant>
      <vt:variant>
        <vt:lpwstr>_Toc337820090</vt:lpwstr>
      </vt:variant>
      <vt:variant>
        <vt:i4>1310774</vt:i4>
      </vt:variant>
      <vt:variant>
        <vt:i4>386</vt:i4>
      </vt:variant>
      <vt:variant>
        <vt:i4>0</vt:i4>
      </vt:variant>
      <vt:variant>
        <vt:i4>5</vt:i4>
      </vt:variant>
      <vt:variant>
        <vt:lpwstr/>
      </vt:variant>
      <vt:variant>
        <vt:lpwstr>_Toc337820089</vt:lpwstr>
      </vt:variant>
      <vt:variant>
        <vt:i4>1310774</vt:i4>
      </vt:variant>
      <vt:variant>
        <vt:i4>380</vt:i4>
      </vt:variant>
      <vt:variant>
        <vt:i4>0</vt:i4>
      </vt:variant>
      <vt:variant>
        <vt:i4>5</vt:i4>
      </vt:variant>
      <vt:variant>
        <vt:lpwstr/>
      </vt:variant>
      <vt:variant>
        <vt:lpwstr>_Toc337820088</vt:lpwstr>
      </vt:variant>
      <vt:variant>
        <vt:i4>1310774</vt:i4>
      </vt:variant>
      <vt:variant>
        <vt:i4>374</vt:i4>
      </vt:variant>
      <vt:variant>
        <vt:i4>0</vt:i4>
      </vt:variant>
      <vt:variant>
        <vt:i4>5</vt:i4>
      </vt:variant>
      <vt:variant>
        <vt:lpwstr/>
      </vt:variant>
      <vt:variant>
        <vt:lpwstr>_Toc337820087</vt:lpwstr>
      </vt:variant>
      <vt:variant>
        <vt:i4>1310774</vt:i4>
      </vt:variant>
      <vt:variant>
        <vt:i4>368</vt:i4>
      </vt:variant>
      <vt:variant>
        <vt:i4>0</vt:i4>
      </vt:variant>
      <vt:variant>
        <vt:i4>5</vt:i4>
      </vt:variant>
      <vt:variant>
        <vt:lpwstr/>
      </vt:variant>
      <vt:variant>
        <vt:lpwstr>_Toc337820086</vt:lpwstr>
      </vt:variant>
      <vt:variant>
        <vt:i4>1310774</vt:i4>
      </vt:variant>
      <vt:variant>
        <vt:i4>362</vt:i4>
      </vt:variant>
      <vt:variant>
        <vt:i4>0</vt:i4>
      </vt:variant>
      <vt:variant>
        <vt:i4>5</vt:i4>
      </vt:variant>
      <vt:variant>
        <vt:lpwstr/>
      </vt:variant>
      <vt:variant>
        <vt:lpwstr>_Toc337820085</vt:lpwstr>
      </vt:variant>
      <vt:variant>
        <vt:i4>1310774</vt:i4>
      </vt:variant>
      <vt:variant>
        <vt:i4>356</vt:i4>
      </vt:variant>
      <vt:variant>
        <vt:i4>0</vt:i4>
      </vt:variant>
      <vt:variant>
        <vt:i4>5</vt:i4>
      </vt:variant>
      <vt:variant>
        <vt:lpwstr/>
      </vt:variant>
      <vt:variant>
        <vt:lpwstr>_Toc337820084</vt:lpwstr>
      </vt:variant>
      <vt:variant>
        <vt:i4>1310774</vt:i4>
      </vt:variant>
      <vt:variant>
        <vt:i4>350</vt:i4>
      </vt:variant>
      <vt:variant>
        <vt:i4>0</vt:i4>
      </vt:variant>
      <vt:variant>
        <vt:i4>5</vt:i4>
      </vt:variant>
      <vt:variant>
        <vt:lpwstr/>
      </vt:variant>
      <vt:variant>
        <vt:lpwstr>_Toc337820083</vt:lpwstr>
      </vt:variant>
      <vt:variant>
        <vt:i4>1310774</vt:i4>
      </vt:variant>
      <vt:variant>
        <vt:i4>344</vt:i4>
      </vt:variant>
      <vt:variant>
        <vt:i4>0</vt:i4>
      </vt:variant>
      <vt:variant>
        <vt:i4>5</vt:i4>
      </vt:variant>
      <vt:variant>
        <vt:lpwstr/>
      </vt:variant>
      <vt:variant>
        <vt:lpwstr>_Toc337820082</vt:lpwstr>
      </vt:variant>
      <vt:variant>
        <vt:i4>1310774</vt:i4>
      </vt:variant>
      <vt:variant>
        <vt:i4>338</vt:i4>
      </vt:variant>
      <vt:variant>
        <vt:i4>0</vt:i4>
      </vt:variant>
      <vt:variant>
        <vt:i4>5</vt:i4>
      </vt:variant>
      <vt:variant>
        <vt:lpwstr/>
      </vt:variant>
      <vt:variant>
        <vt:lpwstr>_Toc337820081</vt:lpwstr>
      </vt:variant>
      <vt:variant>
        <vt:i4>1310774</vt:i4>
      </vt:variant>
      <vt:variant>
        <vt:i4>332</vt:i4>
      </vt:variant>
      <vt:variant>
        <vt:i4>0</vt:i4>
      </vt:variant>
      <vt:variant>
        <vt:i4>5</vt:i4>
      </vt:variant>
      <vt:variant>
        <vt:lpwstr/>
      </vt:variant>
      <vt:variant>
        <vt:lpwstr>_Toc337820080</vt:lpwstr>
      </vt:variant>
      <vt:variant>
        <vt:i4>1769526</vt:i4>
      </vt:variant>
      <vt:variant>
        <vt:i4>326</vt:i4>
      </vt:variant>
      <vt:variant>
        <vt:i4>0</vt:i4>
      </vt:variant>
      <vt:variant>
        <vt:i4>5</vt:i4>
      </vt:variant>
      <vt:variant>
        <vt:lpwstr/>
      </vt:variant>
      <vt:variant>
        <vt:lpwstr>_Toc337820079</vt:lpwstr>
      </vt:variant>
      <vt:variant>
        <vt:i4>1769526</vt:i4>
      </vt:variant>
      <vt:variant>
        <vt:i4>320</vt:i4>
      </vt:variant>
      <vt:variant>
        <vt:i4>0</vt:i4>
      </vt:variant>
      <vt:variant>
        <vt:i4>5</vt:i4>
      </vt:variant>
      <vt:variant>
        <vt:lpwstr/>
      </vt:variant>
      <vt:variant>
        <vt:lpwstr>_Toc337820078</vt:lpwstr>
      </vt:variant>
      <vt:variant>
        <vt:i4>1769526</vt:i4>
      </vt:variant>
      <vt:variant>
        <vt:i4>314</vt:i4>
      </vt:variant>
      <vt:variant>
        <vt:i4>0</vt:i4>
      </vt:variant>
      <vt:variant>
        <vt:i4>5</vt:i4>
      </vt:variant>
      <vt:variant>
        <vt:lpwstr/>
      </vt:variant>
      <vt:variant>
        <vt:lpwstr>_Toc337820077</vt:lpwstr>
      </vt:variant>
      <vt:variant>
        <vt:i4>1769526</vt:i4>
      </vt:variant>
      <vt:variant>
        <vt:i4>308</vt:i4>
      </vt:variant>
      <vt:variant>
        <vt:i4>0</vt:i4>
      </vt:variant>
      <vt:variant>
        <vt:i4>5</vt:i4>
      </vt:variant>
      <vt:variant>
        <vt:lpwstr/>
      </vt:variant>
      <vt:variant>
        <vt:lpwstr>_Toc337820076</vt:lpwstr>
      </vt:variant>
      <vt:variant>
        <vt:i4>1769526</vt:i4>
      </vt:variant>
      <vt:variant>
        <vt:i4>302</vt:i4>
      </vt:variant>
      <vt:variant>
        <vt:i4>0</vt:i4>
      </vt:variant>
      <vt:variant>
        <vt:i4>5</vt:i4>
      </vt:variant>
      <vt:variant>
        <vt:lpwstr/>
      </vt:variant>
      <vt:variant>
        <vt:lpwstr>_Toc337820075</vt:lpwstr>
      </vt:variant>
      <vt:variant>
        <vt:i4>1769526</vt:i4>
      </vt:variant>
      <vt:variant>
        <vt:i4>296</vt:i4>
      </vt:variant>
      <vt:variant>
        <vt:i4>0</vt:i4>
      </vt:variant>
      <vt:variant>
        <vt:i4>5</vt:i4>
      </vt:variant>
      <vt:variant>
        <vt:lpwstr/>
      </vt:variant>
      <vt:variant>
        <vt:lpwstr>_Toc337820074</vt:lpwstr>
      </vt:variant>
      <vt:variant>
        <vt:i4>1769526</vt:i4>
      </vt:variant>
      <vt:variant>
        <vt:i4>290</vt:i4>
      </vt:variant>
      <vt:variant>
        <vt:i4>0</vt:i4>
      </vt:variant>
      <vt:variant>
        <vt:i4>5</vt:i4>
      </vt:variant>
      <vt:variant>
        <vt:lpwstr/>
      </vt:variant>
      <vt:variant>
        <vt:lpwstr>_Toc337820073</vt:lpwstr>
      </vt:variant>
      <vt:variant>
        <vt:i4>1769526</vt:i4>
      </vt:variant>
      <vt:variant>
        <vt:i4>284</vt:i4>
      </vt:variant>
      <vt:variant>
        <vt:i4>0</vt:i4>
      </vt:variant>
      <vt:variant>
        <vt:i4>5</vt:i4>
      </vt:variant>
      <vt:variant>
        <vt:lpwstr/>
      </vt:variant>
      <vt:variant>
        <vt:lpwstr>_Toc337820072</vt:lpwstr>
      </vt:variant>
      <vt:variant>
        <vt:i4>1769526</vt:i4>
      </vt:variant>
      <vt:variant>
        <vt:i4>278</vt:i4>
      </vt:variant>
      <vt:variant>
        <vt:i4>0</vt:i4>
      </vt:variant>
      <vt:variant>
        <vt:i4>5</vt:i4>
      </vt:variant>
      <vt:variant>
        <vt:lpwstr/>
      </vt:variant>
      <vt:variant>
        <vt:lpwstr>_Toc337820071</vt:lpwstr>
      </vt:variant>
      <vt:variant>
        <vt:i4>1769526</vt:i4>
      </vt:variant>
      <vt:variant>
        <vt:i4>272</vt:i4>
      </vt:variant>
      <vt:variant>
        <vt:i4>0</vt:i4>
      </vt:variant>
      <vt:variant>
        <vt:i4>5</vt:i4>
      </vt:variant>
      <vt:variant>
        <vt:lpwstr/>
      </vt:variant>
      <vt:variant>
        <vt:lpwstr>_Toc337820070</vt:lpwstr>
      </vt:variant>
      <vt:variant>
        <vt:i4>1703990</vt:i4>
      </vt:variant>
      <vt:variant>
        <vt:i4>266</vt:i4>
      </vt:variant>
      <vt:variant>
        <vt:i4>0</vt:i4>
      </vt:variant>
      <vt:variant>
        <vt:i4>5</vt:i4>
      </vt:variant>
      <vt:variant>
        <vt:lpwstr/>
      </vt:variant>
      <vt:variant>
        <vt:lpwstr>_Toc337820069</vt:lpwstr>
      </vt:variant>
      <vt:variant>
        <vt:i4>1703990</vt:i4>
      </vt:variant>
      <vt:variant>
        <vt:i4>260</vt:i4>
      </vt:variant>
      <vt:variant>
        <vt:i4>0</vt:i4>
      </vt:variant>
      <vt:variant>
        <vt:i4>5</vt:i4>
      </vt:variant>
      <vt:variant>
        <vt:lpwstr/>
      </vt:variant>
      <vt:variant>
        <vt:lpwstr>_Toc337820068</vt:lpwstr>
      </vt:variant>
      <vt:variant>
        <vt:i4>1703990</vt:i4>
      </vt:variant>
      <vt:variant>
        <vt:i4>254</vt:i4>
      </vt:variant>
      <vt:variant>
        <vt:i4>0</vt:i4>
      </vt:variant>
      <vt:variant>
        <vt:i4>5</vt:i4>
      </vt:variant>
      <vt:variant>
        <vt:lpwstr/>
      </vt:variant>
      <vt:variant>
        <vt:lpwstr>_Toc337820067</vt:lpwstr>
      </vt:variant>
      <vt:variant>
        <vt:i4>1703990</vt:i4>
      </vt:variant>
      <vt:variant>
        <vt:i4>248</vt:i4>
      </vt:variant>
      <vt:variant>
        <vt:i4>0</vt:i4>
      </vt:variant>
      <vt:variant>
        <vt:i4>5</vt:i4>
      </vt:variant>
      <vt:variant>
        <vt:lpwstr/>
      </vt:variant>
      <vt:variant>
        <vt:lpwstr>_Toc337820066</vt:lpwstr>
      </vt:variant>
      <vt:variant>
        <vt:i4>1703990</vt:i4>
      </vt:variant>
      <vt:variant>
        <vt:i4>242</vt:i4>
      </vt:variant>
      <vt:variant>
        <vt:i4>0</vt:i4>
      </vt:variant>
      <vt:variant>
        <vt:i4>5</vt:i4>
      </vt:variant>
      <vt:variant>
        <vt:lpwstr/>
      </vt:variant>
      <vt:variant>
        <vt:lpwstr>_Toc337820065</vt:lpwstr>
      </vt:variant>
      <vt:variant>
        <vt:i4>1703990</vt:i4>
      </vt:variant>
      <vt:variant>
        <vt:i4>236</vt:i4>
      </vt:variant>
      <vt:variant>
        <vt:i4>0</vt:i4>
      </vt:variant>
      <vt:variant>
        <vt:i4>5</vt:i4>
      </vt:variant>
      <vt:variant>
        <vt:lpwstr/>
      </vt:variant>
      <vt:variant>
        <vt:lpwstr>_Toc337820064</vt:lpwstr>
      </vt:variant>
      <vt:variant>
        <vt:i4>1703990</vt:i4>
      </vt:variant>
      <vt:variant>
        <vt:i4>230</vt:i4>
      </vt:variant>
      <vt:variant>
        <vt:i4>0</vt:i4>
      </vt:variant>
      <vt:variant>
        <vt:i4>5</vt:i4>
      </vt:variant>
      <vt:variant>
        <vt:lpwstr/>
      </vt:variant>
      <vt:variant>
        <vt:lpwstr>_Toc337820063</vt:lpwstr>
      </vt:variant>
      <vt:variant>
        <vt:i4>1703990</vt:i4>
      </vt:variant>
      <vt:variant>
        <vt:i4>224</vt:i4>
      </vt:variant>
      <vt:variant>
        <vt:i4>0</vt:i4>
      </vt:variant>
      <vt:variant>
        <vt:i4>5</vt:i4>
      </vt:variant>
      <vt:variant>
        <vt:lpwstr/>
      </vt:variant>
      <vt:variant>
        <vt:lpwstr>_Toc337820062</vt:lpwstr>
      </vt:variant>
      <vt:variant>
        <vt:i4>1703990</vt:i4>
      </vt:variant>
      <vt:variant>
        <vt:i4>218</vt:i4>
      </vt:variant>
      <vt:variant>
        <vt:i4>0</vt:i4>
      </vt:variant>
      <vt:variant>
        <vt:i4>5</vt:i4>
      </vt:variant>
      <vt:variant>
        <vt:lpwstr/>
      </vt:variant>
      <vt:variant>
        <vt:lpwstr>_Toc337820061</vt:lpwstr>
      </vt:variant>
      <vt:variant>
        <vt:i4>1703990</vt:i4>
      </vt:variant>
      <vt:variant>
        <vt:i4>212</vt:i4>
      </vt:variant>
      <vt:variant>
        <vt:i4>0</vt:i4>
      </vt:variant>
      <vt:variant>
        <vt:i4>5</vt:i4>
      </vt:variant>
      <vt:variant>
        <vt:lpwstr/>
      </vt:variant>
      <vt:variant>
        <vt:lpwstr>_Toc337820060</vt:lpwstr>
      </vt:variant>
      <vt:variant>
        <vt:i4>1638454</vt:i4>
      </vt:variant>
      <vt:variant>
        <vt:i4>206</vt:i4>
      </vt:variant>
      <vt:variant>
        <vt:i4>0</vt:i4>
      </vt:variant>
      <vt:variant>
        <vt:i4>5</vt:i4>
      </vt:variant>
      <vt:variant>
        <vt:lpwstr/>
      </vt:variant>
      <vt:variant>
        <vt:lpwstr>_Toc337820059</vt:lpwstr>
      </vt:variant>
      <vt:variant>
        <vt:i4>1638454</vt:i4>
      </vt:variant>
      <vt:variant>
        <vt:i4>200</vt:i4>
      </vt:variant>
      <vt:variant>
        <vt:i4>0</vt:i4>
      </vt:variant>
      <vt:variant>
        <vt:i4>5</vt:i4>
      </vt:variant>
      <vt:variant>
        <vt:lpwstr/>
      </vt:variant>
      <vt:variant>
        <vt:lpwstr>_Toc337820058</vt:lpwstr>
      </vt:variant>
      <vt:variant>
        <vt:i4>1638454</vt:i4>
      </vt:variant>
      <vt:variant>
        <vt:i4>194</vt:i4>
      </vt:variant>
      <vt:variant>
        <vt:i4>0</vt:i4>
      </vt:variant>
      <vt:variant>
        <vt:i4>5</vt:i4>
      </vt:variant>
      <vt:variant>
        <vt:lpwstr/>
      </vt:variant>
      <vt:variant>
        <vt:lpwstr>_Toc337820057</vt:lpwstr>
      </vt:variant>
      <vt:variant>
        <vt:i4>1638454</vt:i4>
      </vt:variant>
      <vt:variant>
        <vt:i4>188</vt:i4>
      </vt:variant>
      <vt:variant>
        <vt:i4>0</vt:i4>
      </vt:variant>
      <vt:variant>
        <vt:i4>5</vt:i4>
      </vt:variant>
      <vt:variant>
        <vt:lpwstr/>
      </vt:variant>
      <vt:variant>
        <vt:lpwstr>_Toc337820056</vt:lpwstr>
      </vt:variant>
      <vt:variant>
        <vt:i4>1638454</vt:i4>
      </vt:variant>
      <vt:variant>
        <vt:i4>182</vt:i4>
      </vt:variant>
      <vt:variant>
        <vt:i4>0</vt:i4>
      </vt:variant>
      <vt:variant>
        <vt:i4>5</vt:i4>
      </vt:variant>
      <vt:variant>
        <vt:lpwstr/>
      </vt:variant>
      <vt:variant>
        <vt:lpwstr>_Toc337820055</vt:lpwstr>
      </vt:variant>
      <vt:variant>
        <vt:i4>1638454</vt:i4>
      </vt:variant>
      <vt:variant>
        <vt:i4>176</vt:i4>
      </vt:variant>
      <vt:variant>
        <vt:i4>0</vt:i4>
      </vt:variant>
      <vt:variant>
        <vt:i4>5</vt:i4>
      </vt:variant>
      <vt:variant>
        <vt:lpwstr/>
      </vt:variant>
      <vt:variant>
        <vt:lpwstr>_Toc337820054</vt:lpwstr>
      </vt:variant>
      <vt:variant>
        <vt:i4>1638454</vt:i4>
      </vt:variant>
      <vt:variant>
        <vt:i4>170</vt:i4>
      </vt:variant>
      <vt:variant>
        <vt:i4>0</vt:i4>
      </vt:variant>
      <vt:variant>
        <vt:i4>5</vt:i4>
      </vt:variant>
      <vt:variant>
        <vt:lpwstr/>
      </vt:variant>
      <vt:variant>
        <vt:lpwstr>_Toc337820053</vt:lpwstr>
      </vt:variant>
      <vt:variant>
        <vt:i4>1638454</vt:i4>
      </vt:variant>
      <vt:variant>
        <vt:i4>164</vt:i4>
      </vt:variant>
      <vt:variant>
        <vt:i4>0</vt:i4>
      </vt:variant>
      <vt:variant>
        <vt:i4>5</vt:i4>
      </vt:variant>
      <vt:variant>
        <vt:lpwstr/>
      </vt:variant>
      <vt:variant>
        <vt:lpwstr>_Toc337820052</vt:lpwstr>
      </vt:variant>
      <vt:variant>
        <vt:i4>1638454</vt:i4>
      </vt:variant>
      <vt:variant>
        <vt:i4>158</vt:i4>
      </vt:variant>
      <vt:variant>
        <vt:i4>0</vt:i4>
      </vt:variant>
      <vt:variant>
        <vt:i4>5</vt:i4>
      </vt:variant>
      <vt:variant>
        <vt:lpwstr/>
      </vt:variant>
      <vt:variant>
        <vt:lpwstr>_Toc337820051</vt:lpwstr>
      </vt:variant>
      <vt:variant>
        <vt:i4>1638454</vt:i4>
      </vt:variant>
      <vt:variant>
        <vt:i4>152</vt:i4>
      </vt:variant>
      <vt:variant>
        <vt:i4>0</vt:i4>
      </vt:variant>
      <vt:variant>
        <vt:i4>5</vt:i4>
      </vt:variant>
      <vt:variant>
        <vt:lpwstr/>
      </vt:variant>
      <vt:variant>
        <vt:lpwstr>_Toc337820050</vt:lpwstr>
      </vt:variant>
      <vt:variant>
        <vt:i4>1572918</vt:i4>
      </vt:variant>
      <vt:variant>
        <vt:i4>146</vt:i4>
      </vt:variant>
      <vt:variant>
        <vt:i4>0</vt:i4>
      </vt:variant>
      <vt:variant>
        <vt:i4>5</vt:i4>
      </vt:variant>
      <vt:variant>
        <vt:lpwstr/>
      </vt:variant>
      <vt:variant>
        <vt:lpwstr>_Toc337820049</vt:lpwstr>
      </vt:variant>
      <vt:variant>
        <vt:i4>1572918</vt:i4>
      </vt:variant>
      <vt:variant>
        <vt:i4>140</vt:i4>
      </vt:variant>
      <vt:variant>
        <vt:i4>0</vt:i4>
      </vt:variant>
      <vt:variant>
        <vt:i4>5</vt:i4>
      </vt:variant>
      <vt:variant>
        <vt:lpwstr/>
      </vt:variant>
      <vt:variant>
        <vt:lpwstr>_Toc337820048</vt:lpwstr>
      </vt:variant>
      <vt:variant>
        <vt:i4>1572918</vt:i4>
      </vt:variant>
      <vt:variant>
        <vt:i4>134</vt:i4>
      </vt:variant>
      <vt:variant>
        <vt:i4>0</vt:i4>
      </vt:variant>
      <vt:variant>
        <vt:i4>5</vt:i4>
      </vt:variant>
      <vt:variant>
        <vt:lpwstr/>
      </vt:variant>
      <vt:variant>
        <vt:lpwstr>_Toc337820047</vt:lpwstr>
      </vt:variant>
      <vt:variant>
        <vt:i4>1572918</vt:i4>
      </vt:variant>
      <vt:variant>
        <vt:i4>128</vt:i4>
      </vt:variant>
      <vt:variant>
        <vt:i4>0</vt:i4>
      </vt:variant>
      <vt:variant>
        <vt:i4>5</vt:i4>
      </vt:variant>
      <vt:variant>
        <vt:lpwstr/>
      </vt:variant>
      <vt:variant>
        <vt:lpwstr>_Toc337820046</vt:lpwstr>
      </vt:variant>
      <vt:variant>
        <vt:i4>1572918</vt:i4>
      </vt:variant>
      <vt:variant>
        <vt:i4>122</vt:i4>
      </vt:variant>
      <vt:variant>
        <vt:i4>0</vt:i4>
      </vt:variant>
      <vt:variant>
        <vt:i4>5</vt:i4>
      </vt:variant>
      <vt:variant>
        <vt:lpwstr/>
      </vt:variant>
      <vt:variant>
        <vt:lpwstr>_Toc337820045</vt:lpwstr>
      </vt:variant>
      <vt:variant>
        <vt:i4>1572918</vt:i4>
      </vt:variant>
      <vt:variant>
        <vt:i4>116</vt:i4>
      </vt:variant>
      <vt:variant>
        <vt:i4>0</vt:i4>
      </vt:variant>
      <vt:variant>
        <vt:i4>5</vt:i4>
      </vt:variant>
      <vt:variant>
        <vt:lpwstr/>
      </vt:variant>
      <vt:variant>
        <vt:lpwstr>_Toc337820044</vt:lpwstr>
      </vt:variant>
      <vt:variant>
        <vt:i4>1572918</vt:i4>
      </vt:variant>
      <vt:variant>
        <vt:i4>110</vt:i4>
      </vt:variant>
      <vt:variant>
        <vt:i4>0</vt:i4>
      </vt:variant>
      <vt:variant>
        <vt:i4>5</vt:i4>
      </vt:variant>
      <vt:variant>
        <vt:lpwstr/>
      </vt:variant>
      <vt:variant>
        <vt:lpwstr>_Toc337820043</vt:lpwstr>
      </vt:variant>
      <vt:variant>
        <vt:i4>1572918</vt:i4>
      </vt:variant>
      <vt:variant>
        <vt:i4>104</vt:i4>
      </vt:variant>
      <vt:variant>
        <vt:i4>0</vt:i4>
      </vt:variant>
      <vt:variant>
        <vt:i4>5</vt:i4>
      </vt:variant>
      <vt:variant>
        <vt:lpwstr/>
      </vt:variant>
      <vt:variant>
        <vt:lpwstr>_Toc337820042</vt:lpwstr>
      </vt:variant>
      <vt:variant>
        <vt:i4>1572918</vt:i4>
      </vt:variant>
      <vt:variant>
        <vt:i4>98</vt:i4>
      </vt:variant>
      <vt:variant>
        <vt:i4>0</vt:i4>
      </vt:variant>
      <vt:variant>
        <vt:i4>5</vt:i4>
      </vt:variant>
      <vt:variant>
        <vt:lpwstr/>
      </vt:variant>
      <vt:variant>
        <vt:lpwstr>_Toc337820041</vt:lpwstr>
      </vt:variant>
      <vt:variant>
        <vt:i4>1572918</vt:i4>
      </vt:variant>
      <vt:variant>
        <vt:i4>92</vt:i4>
      </vt:variant>
      <vt:variant>
        <vt:i4>0</vt:i4>
      </vt:variant>
      <vt:variant>
        <vt:i4>5</vt:i4>
      </vt:variant>
      <vt:variant>
        <vt:lpwstr/>
      </vt:variant>
      <vt:variant>
        <vt:lpwstr>_Toc337820040</vt:lpwstr>
      </vt:variant>
      <vt:variant>
        <vt:i4>2031670</vt:i4>
      </vt:variant>
      <vt:variant>
        <vt:i4>86</vt:i4>
      </vt:variant>
      <vt:variant>
        <vt:i4>0</vt:i4>
      </vt:variant>
      <vt:variant>
        <vt:i4>5</vt:i4>
      </vt:variant>
      <vt:variant>
        <vt:lpwstr/>
      </vt:variant>
      <vt:variant>
        <vt:lpwstr>_Toc337820039</vt:lpwstr>
      </vt:variant>
      <vt:variant>
        <vt:i4>2031670</vt:i4>
      </vt:variant>
      <vt:variant>
        <vt:i4>80</vt:i4>
      </vt:variant>
      <vt:variant>
        <vt:i4>0</vt:i4>
      </vt:variant>
      <vt:variant>
        <vt:i4>5</vt:i4>
      </vt:variant>
      <vt:variant>
        <vt:lpwstr/>
      </vt:variant>
      <vt:variant>
        <vt:lpwstr>_Toc337820038</vt:lpwstr>
      </vt:variant>
      <vt:variant>
        <vt:i4>2031670</vt:i4>
      </vt:variant>
      <vt:variant>
        <vt:i4>74</vt:i4>
      </vt:variant>
      <vt:variant>
        <vt:i4>0</vt:i4>
      </vt:variant>
      <vt:variant>
        <vt:i4>5</vt:i4>
      </vt:variant>
      <vt:variant>
        <vt:lpwstr/>
      </vt:variant>
      <vt:variant>
        <vt:lpwstr>_Toc337820037</vt:lpwstr>
      </vt:variant>
      <vt:variant>
        <vt:i4>2031670</vt:i4>
      </vt:variant>
      <vt:variant>
        <vt:i4>68</vt:i4>
      </vt:variant>
      <vt:variant>
        <vt:i4>0</vt:i4>
      </vt:variant>
      <vt:variant>
        <vt:i4>5</vt:i4>
      </vt:variant>
      <vt:variant>
        <vt:lpwstr/>
      </vt:variant>
      <vt:variant>
        <vt:lpwstr>_Toc337820036</vt:lpwstr>
      </vt:variant>
      <vt:variant>
        <vt:i4>2031670</vt:i4>
      </vt:variant>
      <vt:variant>
        <vt:i4>62</vt:i4>
      </vt:variant>
      <vt:variant>
        <vt:i4>0</vt:i4>
      </vt:variant>
      <vt:variant>
        <vt:i4>5</vt:i4>
      </vt:variant>
      <vt:variant>
        <vt:lpwstr/>
      </vt:variant>
      <vt:variant>
        <vt:lpwstr>_Toc337820035</vt:lpwstr>
      </vt:variant>
      <vt:variant>
        <vt:i4>2031670</vt:i4>
      </vt:variant>
      <vt:variant>
        <vt:i4>56</vt:i4>
      </vt:variant>
      <vt:variant>
        <vt:i4>0</vt:i4>
      </vt:variant>
      <vt:variant>
        <vt:i4>5</vt:i4>
      </vt:variant>
      <vt:variant>
        <vt:lpwstr/>
      </vt:variant>
      <vt:variant>
        <vt:lpwstr>_Toc337820034</vt:lpwstr>
      </vt:variant>
      <vt:variant>
        <vt:i4>2031670</vt:i4>
      </vt:variant>
      <vt:variant>
        <vt:i4>50</vt:i4>
      </vt:variant>
      <vt:variant>
        <vt:i4>0</vt:i4>
      </vt:variant>
      <vt:variant>
        <vt:i4>5</vt:i4>
      </vt:variant>
      <vt:variant>
        <vt:lpwstr/>
      </vt:variant>
      <vt:variant>
        <vt:lpwstr>_Toc337820033</vt:lpwstr>
      </vt:variant>
      <vt:variant>
        <vt:i4>2031670</vt:i4>
      </vt:variant>
      <vt:variant>
        <vt:i4>44</vt:i4>
      </vt:variant>
      <vt:variant>
        <vt:i4>0</vt:i4>
      </vt:variant>
      <vt:variant>
        <vt:i4>5</vt:i4>
      </vt:variant>
      <vt:variant>
        <vt:lpwstr/>
      </vt:variant>
      <vt:variant>
        <vt:lpwstr>_Toc337820032</vt:lpwstr>
      </vt:variant>
      <vt:variant>
        <vt:i4>2031670</vt:i4>
      </vt:variant>
      <vt:variant>
        <vt:i4>38</vt:i4>
      </vt:variant>
      <vt:variant>
        <vt:i4>0</vt:i4>
      </vt:variant>
      <vt:variant>
        <vt:i4>5</vt:i4>
      </vt:variant>
      <vt:variant>
        <vt:lpwstr/>
      </vt:variant>
      <vt:variant>
        <vt:lpwstr>_Toc337820031</vt:lpwstr>
      </vt:variant>
      <vt:variant>
        <vt:i4>2031670</vt:i4>
      </vt:variant>
      <vt:variant>
        <vt:i4>32</vt:i4>
      </vt:variant>
      <vt:variant>
        <vt:i4>0</vt:i4>
      </vt:variant>
      <vt:variant>
        <vt:i4>5</vt:i4>
      </vt:variant>
      <vt:variant>
        <vt:lpwstr/>
      </vt:variant>
      <vt:variant>
        <vt:lpwstr>_Toc337820030</vt:lpwstr>
      </vt:variant>
      <vt:variant>
        <vt:i4>1966134</vt:i4>
      </vt:variant>
      <vt:variant>
        <vt:i4>26</vt:i4>
      </vt:variant>
      <vt:variant>
        <vt:i4>0</vt:i4>
      </vt:variant>
      <vt:variant>
        <vt:i4>5</vt:i4>
      </vt:variant>
      <vt:variant>
        <vt:lpwstr/>
      </vt:variant>
      <vt:variant>
        <vt:lpwstr>_Toc337820029</vt:lpwstr>
      </vt:variant>
      <vt:variant>
        <vt:i4>1966134</vt:i4>
      </vt:variant>
      <vt:variant>
        <vt:i4>20</vt:i4>
      </vt:variant>
      <vt:variant>
        <vt:i4>0</vt:i4>
      </vt:variant>
      <vt:variant>
        <vt:i4>5</vt:i4>
      </vt:variant>
      <vt:variant>
        <vt:lpwstr/>
      </vt:variant>
      <vt:variant>
        <vt:lpwstr>_Toc337820028</vt:lpwstr>
      </vt:variant>
      <vt:variant>
        <vt:i4>1966134</vt:i4>
      </vt:variant>
      <vt:variant>
        <vt:i4>14</vt:i4>
      </vt:variant>
      <vt:variant>
        <vt:i4>0</vt:i4>
      </vt:variant>
      <vt:variant>
        <vt:i4>5</vt:i4>
      </vt:variant>
      <vt:variant>
        <vt:lpwstr/>
      </vt:variant>
      <vt:variant>
        <vt:lpwstr>_Toc337820027</vt:lpwstr>
      </vt:variant>
      <vt:variant>
        <vt:i4>1966134</vt:i4>
      </vt:variant>
      <vt:variant>
        <vt:i4>8</vt:i4>
      </vt:variant>
      <vt:variant>
        <vt:i4>0</vt:i4>
      </vt:variant>
      <vt:variant>
        <vt:i4>5</vt:i4>
      </vt:variant>
      <vt:variant>
        <vt:lpwstr/>
      </vt:variant>
      <vt:variant>
        <vt:lpwstr>_Toc337820026</vt:lpwstr>
      </vt:variant>
      <vt:variant>
        <vt:i4>1966134</vt:i4>
      </vt:variant>
      <vt:variant>
        <vt:i4>2</vt:i4>
      </vt:variant>
      <vt:variant>
        <vt:i4>0</vt:i4>
      </vt:variant>
      <vt:variant>
        <vt:i4>5</vt:i4>
      </vt:variant>
      <vt:variant>
        <vt:lpwstr/>
      </vt:variant>
      <vt:variant>
        <vt:lpwstr>_Toc337820025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Polefko</dc:creator>
  <cp:lastModifiedBy>Robert Zenz</cp:lastModifiedBy>
  <cp:revision>4</cp:revision>
  <cp:lastPrinted>2013-11-23T21:15:00Z</cp:lastPrinted>
  <dcterms:created xsi:type="dcterms:W3CDTF">2013-11-14T19:56:00Z</dcterms:created>
  <dcterms:modified xsi:type="dcterms:W3CDTF">2013-11-23T21:16:00Z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1396225520</vt:i4>
  </property>
  <property fmtid="{D5CDD505-2E9C-101B-9397-08002B2CF9AE}" pid="3" name="_ReviewCycleID">
    <vt:i4>1396225520</vt:i4>
  </property>
  <property fmtid="{D5CDD505-2E9C-101B-9397-08002B2CF9AE}" pid="4" name="_NewReviewCycle">
    <vt:lpwstr/>
  </property>
  <property fmtid="{D5CDD505-2E9C-101B-9397-08002B2CF9AE}" pid="5" name="_EmailEntryID">
    <vt:lpwstr>00000000F31F13BB4758BE4FA618D7DD9BC986D10700460DCDC014903B489F9A53DAD36EB4B90000001100E300004F84D3DD85894641A3E8B8EF27387B23007523E022F70000</vt:lpwstr>
  </property>
  <property fmtid="{D5CDD505-2E9C-101B-9397-08002B2CF9AE}" pid="6" name="_EmailStoreID0">
    <vt:lpwstr>0000000038A1BB1005E5101AA1BB08002B2A56C20000454D534D44422E444C4C00000000000000001B55FA20AA6611CD9BC800AA002FC45A0C000000434F52504D41494C002F6F3D57696C736F6E20477265617462617463682F6F753D46697273742041646D696E6973747261746976652047726F75702F636E3D526563697</vt:lpwstr>
  </property>
  <property fmtid="{D5CDD505-2E9C-101B-9397-08002B2CF9AE}" pid="7" name="_EmailStoreID1">
    <vt:lpwstr>069656E74732F636E3D73747269657200</vt:lpwstr>
  </property>
  <property fmtid="{D5CDD505-2E9C-101B-9397-08002B2CF9AE}" pid="8" name="ContentTypeId">
    <vt:lpwstr>0x0101007D16FE39E705BF479526856337DC5395</vt:lpwstr>
  </property>
  <property fmtid="{D5CDD505-2E9C-101B-9397-08002B2CF9AE}" pid="9" name="ContentType">
    <vt:lpwstr>Document</vt:lpwstr>
  </property>
  <property fmtid="{D5CDD505-2E9C-101B-9397-08002B2CF9AE}" pid="10" name="Order">
    <vt:r8>6400</vt:r8>
  </property>
  <property fmtid="{D5CDD505-2E9C-101B-9397-08002B2CF9AE}" pid="11" name="_ReviewingToolsShownOnce">
    <vt:lpwstr/>
  </property>
</Properties>
</file>