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X8e44a4bf9ef01fdce5632c78d1ed214e199ed6b"/>
    <w:p>
      <w:pPr>
        <w:pStyle w:val="Heading1"/>
      </w:pPr>
      <w:r>
        <w:t xml:space="preserve">Quick Start Guide: Tenable Integration Testing</w:t>
      </w:r>
    </w:p>
    <w:bookmarkStart w:id="12" w:name="test-your-complete-tenable-integration"/>
    <w:p>
      <w:pPr>
        <w:pStyle w:val="Heading2"/>
      </w:pPr>
      <w:r>
        <w:t xml:space="preserve">🚀 Test Your Complete Tenable Integration</w:t>
      </w:r>
    </w:p>
    <w:p>
      <w:pPr>
        <w:pStyle w:val="FirstParagraph"/>
      </w:pPr>
      <w:r>
        <w:t xml:space="preserve">Yes! With this setup you can absolutely test asset/vulnerability imports and scheduled tasks locally. Here’s how:</w:t>
      </w:r>
    </w:p>
    <w:bookmarkStart w:id="9" w:name="step-1-start-mock-tenable-server"/>
    <w:p>
      <w:pPr>
        <w:pStyle w:val="Heading3"/>
      </w:pPr>
      <w:r>
        <w:t xml:space="preserve">Step 1: Start Mock Tenable Server</w:t>
      </w:r>
    </w:p>
    <w:p>
      <w:pPr>
        <w:pStyle w:val="SourceCode"/>
      </w:pPr>
      <w:r>
        <w:rPr>
          <w:rStyle w:val="CommentTok"/>
        </w:rPr>
        <w:t xml:space="preserve"># Terminal 1: Start the mock server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mock_tenable_server.py</w:t>
      </w:r>
    </w:p>
    <w:p>
      <w:pPr>
        <w:pStyle w:val="FirstParagraph"/>
      </w:pPr>
      <w:r>
        <w:t xml:space="preserve">You’ll see:</w:t>
      </w:r>
    </w:p>
    <w:p>
      <w:pPr>
        <w:pStyle w:val="SourceCode"/>
      </w:pPr>
      <w:r>
        <w:rPr>
          <w:rStyle w:val="VerbatimChar"/>
        </w:rPr>
        <w:t xml:space="preserve">Starting Mock Tenable Server...</w:t>
      </w:r>
      <w:r>
        <w:br/>
      </w:r>
      <w:r>
        <w:rPr>
          <w:rStyle w:val="VerbatimChar"/>
        </w:rPr>
        <w:t xml:space="preserve">Access at: http://localhost:5001</w:t>
      </w:r>
      <w:r>
        <w:br/>
      </w:r>
      <w:r>
        <w:rPr>
          <w:rStyle w:val="VerbatimChar"/>
        </w:rPr>
        <w:t xml:space="preserve">Available endpoints:</w:t>
      </w:r>
      <w:r>
        <w:br/>
      </w:r>
      <w:r>
        <w:rPr>
          <w:rStyle w:val="VerbatimChar"/>
        </w:rPr>
        <w:t xml:space="preserve">  GET  /session</w:t>
      </w:r>
      <w:r>
        <w:br/>
      </w:r>
      <w:r>
        <w:rPr>
          <w:rStyle w:val="VerbatimChar"/>
        </w:rPr>
        <w:t xml:space="preserve">  GET  /scans</w:t>
      </w:r>
      <w:r>
        <w:br/>
      </w:r>
      <w:r>
        <w:rPr>
          <w:rStyle w:val="VerbatimChar"/>
        </w:rPr>
        <w:t xml:space="preserve">  GET  /assets</w:t>
      </w:r>
      <w:r>
        <w:br/>
      </w:r>
      <w:r>
        <w:rPr>
          <w:rStyle w:val="VerbatimChar"/>
        </w:rPr>
        <w:t xml:space="preserve">  POST /assets/export</w:t>
      </w:r>
      <w:r>
        <w:br/>
      </w:r>
      <w:r>
        <w:rPr>
          <w:rStyle w:val="VerbatimChar"/>
        </w:rPr>
        <w:t xml:space="preserve">  GET  /workbenches/vulnerabilities</w:t>
      </w:r>
      <w:r>
        <w:br/>
      </w:r>
      <w:r>
        <w:rPr>
          <w:rStyle w:val="VerbatimChar"/>
        </w:rPr>
        <w:t xml:space="preserve">  POST /vulns/export</w:t>
      </w:r>
    </w:p>
    <w:bookmarkEnd w:id="9"/>
    <w:bookmarkStart w:id="10" w:name="step-2-test-integration-components"/>
    <w:p>
      <w:pPr>
        <w:pStyle w:val="Heading3"/>
      </w:pPr>
      <w:r>
        <w:t xml:space="preserve">Step 2: Test Integration Components</w:t>
      </w:r>
    </w:p>
    <w:p>
      <w:pPr>
        <w:pStyle w:val="SourceCode"/>
      </w:pPr>
      <w:r>
        <w:rPr>
          <w:rStyle w:val="CommentTok"/>
        </w:rPr>
        <w:t xml:space="preserve"># Terminal 2: Test the full integration</w:t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tsx test_full_integration.ts</w:t>
      </w:r>
    </w:p>
    <w:p>
      <w:pPr>
        <w:pStyle w:val="FirstParagraph"/>
      </w:pPr>
      <w:r>
        <w:t xml:space="preserve">This will test:</w:t>
      </w:r>
      <w:r>
        <w:t xml:space="preserve"> </w:t>
      </w:r>
      <w:r>
        <w:t xml:space="preserve">- ✅ Connection to mock server</w:t>
      </w:r>
      <w:r>
        <w:t xml:space="preserve"> </w:t>
      </w:r>
      <w:r>
        <w:t xml:space="preserve">- ✅ Asset synchronization (100 mock assets)</w:t>
      </w:r>
      <w:r>
        <w:t xml:space="preserve"> </w:t>
      </w:r>
      <w:r>
        <w:t xml:space="preserve">- ✅ Vulnerability synchronization (500+ mock vulnerabilities)</w:t>
      </w:r>
      <w:r>
        <w:t xml:space="preserve"> </w:t>
      </w:r>
      <w:r>
        <w:t xml:space="preserve">- ✅ Full sync process with data transformation</w:t>
      </w:r>
      <w:r>
        <w:t xml:space="preserve"> </w:t>
      </w:r>
      <w:r>
        <w:t xml:space="preserve">- ✅ Scheduled task configuration</w:t>
      </w:r>
      <w:r>
        <w:t xml:space="preserve"> </w:t>
      </w:r>
      <w:r>
        <w:t xml:space="preserve">- ✅ Manual job execution</w:t>
      </w:r>
    </w:p>
    <w:bookmarkEnd w:id="10"/>
    <w:bookmarkStart w:id="11" w:name="step-3-test-via-api-endpoints"/>
    <w:p>
      <w:pPr>
        <w:pStyle w:val="Heading3"/>
      </w:pPr>
      <w:r>
        <w:t xml:space="preserve">Step 3: Test via API Endpoints</w:t>
      </w:r>
    </w:p>
    <w:p>
      <w:pPr>
        <w:pStyle w:val="FirstParagraph"/>
      </w:pPr>
      <w:r>
        <w:t xml:space="preserve">With RAS-DASH running, you can test via HTTP:</w:t>
      </w:r>
    </w:p>
    <w:p>
      <w:pPr>
        <w:pStyle w:val="SourceCode"/>
      </w:pPr>
      <w:r>
        <w:rPr>
          <w:rStyle w:val="CommentTok"/>
        </w:rPr>
        <w:t xml:space="preserve"># Test connection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http://localhost:5000/api/tenable/test-connection</w:t>
      </w:r>
      <w:r>
        <w:br/>
      </w:r>
      <w:r>
        <w:br/>
      </w:r>
      <w:r>
        <w:rPr>
          <w:rStyle w:val="CommentTok"/>
        </w:rPr>
        <w:t xml:space="preserve"># Manual asset sync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http://localhost:5000/api/tenable/sync/assets</w:t>
      </w:r>
      <w:r>
        <w:br/>
      </w:r>
      <w:r>
        <w:br/>
      </w:r>
      <w:r>
        <w:rPr>
          <w:rStyle w:val="CommentTok"/>
        </w:rPr>
        <w:t xml:space="preserve"># Manual vulnerability sync  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http://localhost:5000/api/tenable/sync/vulnerabilities</w:t>
      </w:r>
      <w:r>
        <w:br/>
      </w:r>
      <w:r>
        <w:br/>
      </w:r>
      <w:r>
        <w:rPr>
          <w:rStyle w:val="CommentTok"/>
        </w:rPr>
        <w:t xml:space="preserve"># Full sync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http://localhost:5000/api/tenable/sync/full</w:t>
      </w:r>
      <w:r>
        <w:br/>
      </w:r>
      <w:r>
        <w:br/>
      </w:r>
      <w:r>
        <w:rPr>
          <w:rStyle w:val="CommentTok"/>
        </w:rPr>
        <w:t xml:space="preserve"># Check scheduler status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http://localhost:5000/api/tenable/scheduler/status</w:t>
      </w:r>
      <w:r>
        <w:br/>
      </w:r>
      <w:r>
        <w:br/>
      </w:r>
      <w:r>
        <w:rPr>
          <w:rStyle w:val="CommentTok"/>
        </w:rPr>
        <w:t xml:space="preserve"># Run scheduled job manually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http://localhost:5000/api/tenable/scheduler/jobs/tenable-health-check/run</w:t>
      </w:r>
    </w:p>
    <w:bookmarkEnd w:id="11"/>
    <w:bookmarkEnd w:id="12"/>
    <w:bookmarkStart w:id="16" w:name="what-gets-tested"/>
    <w:p>
      <w:pPr>
        <w:pStyle w:val="Heading2"/>
      </w:pPr>
      <w:r>
        <w:t xml:space="preserve">🔄 What Gets Tested</w:t>
      </w:r>
    </w:p>
    <w:bookmarkStart w:id="13" w:name="asset-import-transformation"/>
    <w:p>
      <w:pPr>
        <w:pStyle w:val="Heading3"/>
      </w:pPr>
      <w:r>
        <w:t xml:space="preserve">Asset Import &amp; Transformation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Mock Data</w:t>
      </w:r>
      <w:r>
        <w:t xml:space="preserve">: 100 realistic assets with Windows/Linux OS, cloud metadata, exposure scores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Import Process</w:t>
      </w:r>
      <w:r>
        <w:t xml:space="preserve">: Export API → Chunked download → Data transformation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RAS-DASH Format</w:t>
      </w:r>
      <w:r>
        <w:t xml:space="preserve">: Converts Tenable format to your existing asset schema</w:t>
      </w:r>
    </w:p>
    <w:bookmarkEnd w:id="13"/>
    <w:bookmarkStart w:id="14" w:name="vulnerability-import-transformation"/>
    <w:p>
      <w:pPr>
        <w:pStyle w:val="Heading3"/>
      </w:pPr>
      <w:r>
        <w:t xml:space="preserve">Vulnerability Import &amp; Transformation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Mock Data</w:t>
      </w:r>
      <w:r>
        <w:t xml:space="preserve">: 500+ vulnerabilities with CVSS scores, severity levels, plugin data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Import Process</w:t>
      </w:r>
      <w:r>
        <w:t xml:space="preserve">: Vulnerability export → Chunked download → Risk analysis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RAS-DASH Format</w:t>
      </w:r>
      <w:r>
        <w:t xml:space="preserve">: Maps to your vulnerability management system</w:t>
      </w:r>
    </w:p>
    <w:bookmarkEnd w:id="14"/>
    <w:bookmarkStart w:id="15" w:name="scheduled-task-testing"/>
    <w:p>
      <w:pPr>
        <w:pStyle w:val="Heading3"/>
      </w:pPr>
      <w:r>
        <w:t xml:space="preserve">Scheduled Task Testing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Health Check</w:t>
      </w:r>
      <w:r>
        <w:t xml:space="preserve">: Every 30 minutes (runs immediately for testing)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Delta Sync</w:t>
      </w:r>
      <w:r>
        <w:t xml:space="preserve">: Every 1 hour (configurable via env)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Full Sync</w:t>
      </w:r>
      <w:r>
        <w:t xml:space="preserve">: Every 4 hours (configurable via env)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Manual Execution</w:t>
      </w:r>
      <w:r>
        <w:t xml:space="preserve">: Test any job on-demand</w:t>
      </w:r>
    </w:p>
    <w:bookmarkEnd w:id="15"/>
    <w:bookmarkEnd w:id="16"/>
    <w:bookmarkStart w:id="20" w:name="expected-output"/>
    <w:p>
      <w:pPr>
        <w:pStyle w:val="Heading2"/>
      </w:pPr>
      <w:r>
        <w:t xml:space="preserve">📊 Expected Output</w:t>
      </w:r>
    </w:p>
    <w:bookmarkStart w:id="17" w:name="asset-sync-results"/>
    <w:p>
      <w:pPr>
        <w:pStyle w:val="Heading3"/>
      </w:pPr>
      <w:r>
        <w:t xml:space="preserve">Asset Sync Results</w:t>
      </w:r>
    </w:p>
    <w:p>
      <w:pPr>
        <w:pStyle w:val="SourceCode"/>
      </w:pPr>
      <w:r>
        <w:rPr>
          <w:rStyle w:val="VerbatimChar"/>
        </w:rPr>
        <w:t xml:space="preserve">✅ Asset sync completed: 100 assets</w:t>
      </w:r>
      <w:r>
        <w:br/>
      </w:r>
      <w:r>
        <w:rPr>
          <w:rStyle w:val="VerbatimChar"/>
        </w:rPr>
        <w:t xml:space="preserve">Transforming 100 Tenable assets to RAS-DASH format</w:t>
      </w:r>
      <w:r>
        <w:br/>
      </w:r>
      <w:r>
        <w:rPr>
          <w:rStyle w:val="VerbatimChar"/>
        </w:rPr>
        <w:t xml:space="preserve">Transformed asset: server-1.example.com (192.168.1.10)</w:t>
      </w:r>
      <w:r>
        <w:br/>
      </w:r>
      <w:r>
        <w:rPr>
          <w:rStyle w:val="VerbatimChar"/>
        </w:rPr>
        <w:t xml:space="preserve">Transformed asset: server-2.example.com (192.168.1.11)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Asset transformation completed</w:t>
      </w:r>
    </w:p>
    <w:bookmarkEnd w:id="17"/>
    <w:bookmarkStart w:id="18" w:name="vulnerability-sync-results"/>
    <w:p>
      <w:pPr>
        <w:pStyle w:val="Heading3"/>
      </w:pPr>
      <w:r>
        <w:t xml:space="preserve">Vulnerability Sync Results</w:t>
      </w:r>
    </w:p>
    <w:p>
      <w:pPr>
        <w:pStyle w:val="SourceCode"/>
      </w:pPr>
      <w:r>
        <w:rPr>
          <w:rStyle w:val="VerbatimChar"/>
        </w:rPr>
        <w:t xml:space="preserve">✅ Vulnerability sync completed: 500 vulnerabilities  </w:t>
      </w:r>
      <w:r>
        <w:br/>
      </w:r>
      <w:r>
        <w:rPr>
          <w:rStyle w:val="VerbatimChar"/>
        </w:rPr>
        <w:t xml:space="preserve">Transforming 500 Tenable vulnerabilities to RAS-DASH format</w:t>
      </w:r>
      <w:r>
        <w:br/>
      </w:r>
      <w:r>
        <w:rPr>
          <w:rStyle w:val="VerbatimChar"/>
        </w:rPr>
        <w:t xml:space="preserve">Transformed vulnerability: Sample Vulnerability 1 on server-1.example.com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Vulnerability transformation completed</w:t>
      </w:r>
    </w:p>
    <w:bookmarkEnd w:id="18"/>
    <w:bookmarkStart w:id="19" w:name="scheduler-status"/>
    <w:p>
      <w:pPr>
        <w:pStyle w:val="Heading3"/>
      </w:pPr>
      <w:r>
        <w:t xml:space="preserve">Scheduler Status</w:t>
      </w:r>
    </w:p>
    <w:p>
      <w:pPr>
        <w:pStyle w:val="SourceCode"/>
      </w:pPr>
      <w:r>
        <w:rPr>
          <w:rStyle w:val="VerbatimChar"/>
        </w:rPr>
        <w:t xml:space="preserve">✅ Scheduler status:</w:t>
      </w:r>
      <w:r>
        <w:br/>
      </w:r>
      <w:r>
        <w:rPr>
          <w:rStyle w:val="VerbatimChar"/>
        </w:rPr>
        <w:t xml:space="preserve">   - Initialized: true</w:t>
      </w:r>
      <w:r>
        <w:br/>
      </w:r>
      <w:r>
        <w:rPr>
          <w:rStyle w:val="VerbatimChar"/>
        </w:rPr>
        <w:t xml:space="preserve">   - Total jobs: 3</w:t>
      </w:r>
      <w:r>
        <w:br/>
      </w:r>
      <w:r>
        <w:rPr>
          <w:rStyle w:val="VerbatimChar"/>
        </w:rPr>
        <w:t xml:space="preserve">   - Active jobs: 3</w:t>
      </w:r>
      <w:r>
        <w:br/>
      </w:r>
      <w:r>
        <w:br/>
      </w:r>
      <w:r>
        <w:rPr>
          <w:rStyle w:val="VerbatimChar"/>
        </w:rPr>
        <w:t xml:space="preserve">Scheduled jobs:</w:t>
      </w:r>
      <w:r>
        <w:br/>
      </w:r>
      <w:r>
        <w:rPr>
          <w:rStyle w:val="VerbatimChar"/>
        </w:rPr>
        <w:t xml:space="preserve">   - Tenable Delta Sync: enabled (0 */1 * * *)</w:t>
      </w:r>
      <w:r>
        <w:br/>
      </w:r>
      <w:r>
        <w:rPr>
          <w:rStyle w:val="VerbatimChar"/>
        </w:rPr>
        <w:t xml:space="preserve">   - Tenable Full Sync: enabled (0 2 */1 * *)  </w:t>
      </w:r>
      <w:r>
        <w:br/>
      </w:r>
      <w:r>
        <w:rPr>
          <w:rStyle w:val="VerbatimChar"/>
        </w:rPr>
        <w:t xml:space="preserve">   - Tenable Health Check: enabled (*/30 * * *)</w:t>
      </w:r>
    </w:p>
    <w:bookmarkEnd w:id="19"/>
    <w:bookmarkEnd w:id="20"/>
    <w:bookmarkStart w:id="23" w:name="configuration-options"/>
    <w:p>
      <w:pPr>
        <w:pStyle w:val="Heading2"/>
      </w:pPr>
      <w:r>
        <w:t xml:space="preserve">🔧 Configuration Options</w:t>
      </w:r>
    </w:p>
    <w:bookmarkStart w:id="21" w:name="environment-variables-already-set"/>
    <w:p>
      <w:pPr>
        <w:pStyle w:val="Heading3"/>
      </w:pPr>
      <w:r>
        <w:t xml:space="preserve">Environment Variables (Already Set)</w:t>
      </w:r>
    </w:p>
    <w:p>
      <w:pPr>
        <w:pStyle w:val="SourceCode"/>
      </w:pPr>
      <w:r>
        <w:rPr>
          <w:rStyle w:val="VariableTok"/>
        </w:rPr>
        <w:t xml:space="preserve">TENABLE_BASE_URL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http://localhost:5001  </w:t>
      </w:r>
      <w:r>
        <w:rPr>
          <w:rStyle w:val="CommentTok"/>
        </w:rPr>
        <w:t xml:space="preserve"># Mock server</w:t>
      </w:r>
      <w:r>
        <w:br/>
      </w:r>
      <w:r>
        <w:rPr>
          <w:rStyle w:val="VariableTok"/>
        </w:rPr>
        <w:t xml:space="preserve">TENABLE_SYNC_ENABLED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true               </w:t>
      </w:r>
      <w:r>
        <w:rPr>
          <w:rStyle w:val="CommentTok"/>
        </w:rPr>
        <w:t xml:space="preserve"># Enable scheduling</w:t>
      </w:r>
      <w:r>
        <w:br/>
      </w:r>
      <w:r>
        <w:rPr>
          <w:rStyle w:val="VariableTok"/>
        </w:rPr>
        <w:t xml:space="preserve">TENABLE_SYNC_INTERVAL_HOURS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           </w:t>
      </w:r>
      <w:r>
        <w:rPr>
          <w:rStyle w:val="CommentTok"/>
        </w:rPr>
        <w:t xml:space="preserve"># Delta sync every hour</w:t>
      </w:r>
      <w:r>
        <w:br/>
      </w:r>
      <w:r>
        <w:rPr>
          <w:rStyle w:val="VariableTok"/>
        </w:rPr>
        <w:t xml:space="preserve">TENABLE_ASSET_CHUNK_SIZE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50             </w:t>
      </w:r>
      <w:r>
        <w:rPr>
          <w:rStyle w:val="CommentTok"/>
        </w:rPr>
        <w:t xml:space="preserve"># Smaller chunks for testing</w:t>
      </w:r>
    </w:p>
    <w:bookmarkEnd w:id="21"/>
    <w:bookmarkStart w:id="22" w:name="switch-to-production"/>
    <w:p>
      <w:pPr>
        <w:pStyle w:val="Heading3"/>
      </w:pPr>
      <w:r>
        <w:t xml:space="preserve">Switch to Production</w:t>
      </w:r>
    </w:p>
    <w:p>
      <w:pPr>
        <w:pStyle w:val="FirstParagraph"/>
      </w:pPr>
      <w:r>
        <w:t xml:space="preserve">When you get Tenable cloud access, just change:</w:t>
      </w:r>
    </w:p>
    <w:p>
      <w:pPr>
        <w:pStyle w:val="SourceCode"/>
      </w:pPr>
      <w:r>
        <w:rPr>
          <w:rStyle w:val="VariableTok"/>
        </w:rPr>
        <w:t xml:space="preserve">TENABLE_BASE_URL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https://cloud.tenable.com</w:t>
      </w:r>
      <w:r>
        <w:br/>
      </w:r>
      <w:r>
        <w:rPr>
          <w:rStyle w:val="VariableTok"/>
        </w:rPr>
        <w:t xml:space="preserve">TENABLE_ACCESS_KEY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your_real_access_key</w:t>
      </w:r>
      <w:r>
        <w:br/>
      </w:r>
      <w:r>
        <w:rPr>
          <w:rStyle w:val="VariableTok"/>
        </w:rPr>
        <w:t xml:space="preserve">TENABLE_SECRET_KEY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your_real_secret_key</w:t>
      </w:r>
    </w:p>
    <w:bookmarkEnd w:id="22"/>
    <w:bookmarkEnd w:id="23"/>
    <w:bookmarkStart w:id="24" w:name="integration-benefits"/>
    <w:p>
      <w:pPr>
        <w:pStyle w:val="Heading2"/>
      </w:pPr>
      <w:r>
        <w:t xml:space="preserve">🎯 Integration Benefits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Complete Local Testing</w:t>
      </w:r>
      <w:r>
        <w:t xml:space="preserve">: No cloud dependencies required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Realistic Data</w:t>
      </w:r>
      <w:r>
        <w:t xml:space="preserve">: Mock data matches real Tenable API structure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Scheduled Automation</w:t>
      </w:r>
      <w:r>
        <w:t xml:space="preserve">: Test cron jobs and background synchronization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Data Transformation</w:t>
      </w:r>
      <w:r>
        <w:t xml:space="preserve">: Verify Tenable → RAS-DASH data mapping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Error Handling</w:t>
      </w:r>
      <w:r>
        <w:t xml:space="preserve">: Test connection failures and retry logic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Performance Testing</w:t>
      </w:r>
      <w:r>
        <w:t xml:space="preserve">: Measure sync times and throughput</w:t>
      </w:r>
    </w:p>
    <w:bookmarkEnd w:id="24"/>
    <w:bookmarkStart w:id="28" w:name="troubleshooting"/>
    <w:p>
      <w:pPr>
        <w:pStyle w:val="Heading2"/>
      </w:pPr>
      <w:r>
        <w:t xml:space="preserve">🚨 Troubleshooting</w:t>
      </w:r>
    </w:p>
    <w:bookmarkStart w:id="25" w:name="mock-server-not-running"/>
    <w:p>
      <w:pPr>
        <w:pStyle w:val="Heading3"/>
      </w:pPr>
      <w:r>
        <w:t xml:space="preserve">Mock Server Not Running</w:t>
      </w:r>
    </w:p>
    <w:p>
      <w:pPr>
        <w:pStyle w:val="SourceCode"/>
      </w:pPr>
      <w:r>
        <w:rPr>
          <w:rStyle w:val="VerbatimChar"/>
        </w:rPr>
        <w:t xml:space="preserve">❌ Connection test failed - check if mock server is running</w:t>
      </w:r>
    </w:p>
    <w:p>
      <w:pPr>
        <w:pStyle w:val="FirstParagraph"/>
      </w:pPr>
      <w:r>
        <w:rPr>
          <w:b/>
          <w:bCs/>
        </w:rPr>
        <w:t xml:space="preserve">Solution</w:t>
      </w:r>
      <w:r>
        <w:t xml:space="preserve">: Start</w:t>
      </w:r>
      <w:r>
        <w:t xml:space="preserve"> </w:t>
      </w:r>
      <w:r>
        <w:rPr>
          <w:rStyle w:val="VerbatimChar"/>
        </w:rPr>
        <w:t xml:space="preserve">python mock_tenable_server.py</w:t>
      </w:r>
      <w:r>
        <w:t xml:space="preserve"> </w:t>
      </w:r>
      <w:r>
        <w:t xml:space="preserve">first</w:t>
      </w:r>
    </w:p>
    <w:bookmarkEnd w:id="25"/>
    <w:bookmarkStart w:id="26" w:name="integration-service-errors"/>
    <w:p>
      <w:pPr>
        <w:pStyle w:val="Heading3"/>
      </w:pPr>
      <w:r>
        <w:t xml:space="preserve">Integration Service Errors</w:t>
      </w:r>
    </w:p>
    <w:p>
      <w:pPr>
        <w:pStyle w:val="SourceCode"/>
      </w:pPr>
      <w:r>
        <w:rPr>
          <w:rStyle w:val="VerbatimChar"/>
        </w:rPr>
        <w:t xml:space="preserve">❌ Tenable Integration initialized with base URL: http://localhost:5001</w:t>
      </w:r>
    </w:p>
    <w:p>
      <w:pPr>
        <w:pStyle w:val="FirstParagraph"/>
      </w:pPr>
      <w:r>
        <w:rPr>
          <w:b/>
          <w:bCs/>
        </w:rPr>
        <w:t xml:space="preserve">Solution</w:t>
      </w:r>
      <w:r>
        <w:t xml:space="preserve">: Check that RAS-DASH server is running and environment variables are loaded</w:t>
      </w:r>
    </w:p>
    <w:bookmarkEnd w:id="26"/>
    <w:bookmarkStart w:id="27" w:name="scheduler-not-starting"/>
    <w:p>
      <w:pPr>
        <w:pStyle w:val="Heading3"/>
      </w:pPr>
      <w:r>
        <w:t xml:space="preserve">Scheduler Not Starting</w:t>
      </w:r>
    </w:p>
    <w:p>
      <w:pPr>
        <w:pStyle w:val="FirstParagraph"/>
      </w:pPr>
      <w:r>
        <w:rPr>
          <w:b/>
          <w:bCs/>
        </w:rPr>
        <w:t xml:space="preserve">Solution</w:t>
      </w:r>
      <w:r>
        <w:t xml:space="preserve">: Verify</w:t>
      </w:r>
      <w:r>
        <w:t xml:space="preserve"> </w:t>
      </w:r>
      <w:r>
        <w:rPr>
          <w:rStyle w:val="VerbatimChar"/>
        </w:rPr>
        <w:t xml:space="preserve">TENABLE_SYNC_ENABLED=true</w:t>
      </w:r>
      <w:r>
        <w:t xml:space="preserve"> </w:t>
      </w:r>
      <w:r>
        <w:t xml:space="preserve">in .env file</w:t>
      </w:r>
    </w:p>
    <w:bookmarkEnd w:id="27"/>
    <w:bookmarkEnd w:id="28"/>
    <w:bookmarkStart w:id="29" w:name="success-indicators"/>
    <w:p>
      <w:pPr>
        <w:pStyle w:val="Heading2"/>
      </w:pPr>
      <w:r>
        <w:t xml:space="preserve">✅ Success Indicators</w:t>
      </w:r>
    </w:p>
    <w:p>
      <w:pPr>
        <w:pStyle w:val="FirstParagraph"/>
      </w:pPr>
      <w:r>
        <w:t xml:space="preserve">You’ll know everything is working when you see:</w:t>
      </w:r>
      <w:r>
        <w:t xml:space="preserve"> </w:t>
      </w:r>
      <w:r>
        <w:t xml:space="preserve">- ✅ 100 assets imported and transformed</w:t>
      </w:r>
      <w:r>
        <w:t xml:space="preserve"> </w:t>
      </w:r>
      <w:r>
        <w:t xml:space="preserve">- ✅ 500+ vulnerabilities imported and transformed</w:t>
      </w:r>
      <w:r>
        <w:br/>
      </w:r>
      <w:r>
        <w:t xml:space="preserve">- ✅ 3 scheduled jobs running (delta sync, full sync, health check)</w:t>
      </w:r>
      <w:r>
        <w:t xml:space="preserve"> </w:t>
      </w:r>
      <w:r>
        <w:t xml:space="preserve">- ✅ Manual job execution working</w:t>
      </w:r>
      <w:r>
        <w:t xml:space="preserve"> </w:t>
      </w:r>
      <w:r>
        <w:t xml:space="preserve">- ✅ Data in RAS-DASH format with proper field mapping</w:t>
      </w:r>
    </w:p>
    <w:p>
      <w:pPr>
        <w:pStyle w:val="BodyText"/>
      </w:pPr>
      <w:r>
        <w:t xml:space="preserve">This gives you a complete testing environment for the Tenable integration without requiring any cloud access!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2025-08-08T20:24:29Z</dcterms:created>
  <dcterms:modified xsi:type="dcterms:W3CDTF">2025-08-08T20:24:29Z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