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ras-dashboard-api-documentation"/>
    <w:p>
      <w:pPr>
        <w:pStyle w:val="Heading1"/>
      </w:pPr>
      <w:r>
        <w:t xml:space="preserve">RAS Dashboard API Documentation</w:t>
      </w:r>
    </w:p>
    <w:p>
      <w:pPr>
        <w:pStyle w:val="FirstParagraph"/>
      </w:pPr>
      <w:r>
        <w:t xml:space="preserve">Welcome to the comprehensive documentation for the RAS Dashboard API - an enterprise-grade risk assessment and security dashboard system.</w:t>
      </w:r>
    </w:p>
    <w:bookmarkStart w:id="21" w:name="documentation-index"/>
    <w:p>
      <w:pPr>
        <w:pStyle w:val="Heading2"/>
      </w:pPr>
      <w:r>
        <w:t xml:space="preserve">📚 Documentation Index</w:t>
      </w:r>
    </w:p>
    <w:bookmarkStart w:id="11" w:name="getting-started"/>
    <w:p>
      <w:pPr>
        <w:pStyle w:val="Heading3"/>
      </w:pPr>
      <w:r>
        <w:t xml:space="preserve">🎯 Getting Started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  <w:b/>
            <w:bCs/>
          </w:rPr>
          <w:t xml:space="preserve">API Overview</w:t>
        </w:r>
      </w:hyperlink>
      <w:r>
        <w:t xml:space="preserve"> </w:t>
      </w:r>
      <w:r>
        <w:t xml:space="preserve">- Complete system overview and architecture</w:t>
      </w:r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  <w:b/>
            <w:bCs/>
          </w:rPr>
          <w:t xml:space="preserve">RBAC System</w:t>
        </w:r>
      </w:hyperlink>
      <w:r>
        <w:t xml:space="preserve"> </w:t>
      </w:r>
      <w:r>
        <w:t xml:space="preserve">- Role-based access control implementation</w:t>
      </w:r>
    </w:p>
    <w:bookmarkEnd w:id="11"/>
    <w:bookmarkStart w:id="15" w:name="core-systems"/>
    <w:p>
      <w:pPr>
        <w:pStyle w:val="Heading3"/>
      </w:pPr>
      <w:r>
        <w:t xml:space="preserve">🏗️ Core Systems</w:t>
      </w:r>
    </w:p>
    <w:p>
      <w:pPr>
        <w:pStyle w:val="Compact"/>
        <w:numPr>
          <w:ilvl w:val="0"/>
          <w:numId w:val="1002"/>
        </w:numPr>
      </w:pPr>
      <w:hyperlink r:id="rId12">
        <w:r>
          <w:rPr>
            <w:rStyle w:val="Hyperlink"/>
            <w:b/>
            <w:bCs/>
          </w:rPr>
          <w:t xml:space="preserve">Dashboard &amp; Metrics</w:t>
        </w:r>
      </w:hyperlink>
      <w:r>
        <w:t xml:space="preserve"> </w:t>
      </w:r>
      <w:r>
        <w:t xml:space="preserve">- SQL-based metrics and visualization system</w:t>
      </w:r>
    </w:p>
    <w:p>
      <w:pPr>
        <w:pStyle w:val="Compact"/>
        <w:numPr>
          <w:ilvl w:val="0"/>
          <w:numId w:val="1002"/>
        </w:numPr>
      </w:pPr>
      <w:hyperlink r:id="rId13">
        <w:r>
          <w:rPr>
            <w:rStyle w:val="Hyperlink"/>
            <w:b/>
            <w:bCs/>
          </w:rPr>
          <w:t xml:space="preserve">Notification System</w:t>
        </w:r>
      </w:hyperlink>
      <w:r>
        <w:t xml:space="preserve"> </w:t>
      </w:r>
      <w:r>
        <w:t xml:space="preserve">- Multi-channel notification delivery and management</w:t>
      </w:r>
    </w:p>
    <w:p>
      <w:pPr>
        <w:pStyle w:val="Compact"/>
        <w:numPr>
          <w:ilvl w:val="0"/>
          <w:numId w:val="1002"/>
        </w:numPr>
      </w:pPr>
      <w:hyperlink r:id="rId14">
        <w:r>
          <w:rPr>
            <w:rStyle w:val="Hyperlink"/>
            <w:b/>
            <w:bCs/>
          </w:rPr>
          <w:t xml:space="preserve">Access Request Management</w:t>
        </w:r>
      </w:hyperlink>
      <w:r>
        <w:t xml:space="preserve"> </w:t>
      </w:r>
      <w:r>
        <w:t xml:space="preserve">- Complete user onboarding workflow</w:t>
      </w:r>
    </w:p>
    <w:bookmarkEnd w:id="15"/>
    <w:bookmarkStart w:id="20" w:name="additional-systems"/>
    <w:p>
      <w:pPr>
        <w:pStyle w:val="Heading3"/>
      </w:pPr>
      <w:r>
        <w:t xml:space="preserve">🔧 Additional Systems</w:t>
      </w:r>
    </w:p>
    <w:p>
      <w:pPr>
        <w:pStyle w:val="Compact"/>
        <w:numPr>
          <w:ilvl w:val="0"/>
          <w:numId w:val="1003"/>
        </w:numPr>
      </w:pPr>
      <w:hyperlink r:id="rId16">
        <w:r>
          <w:rPr>
            <w:rStyle w:val="Hyperlink"/>
            <w:b/>
            <w:bCs/>
          </w:rPr>
          <w:t xml:space="preserve">Policy &amp; Procedure Management</w:t>
        </w:r>
      </w:hyperlink>
      <w:r>
        <w:t xml:space="preserve"> </w:t>
      </w:r>
      <w:r>
        <w:t xml:space="preserve">- AI-assisted policy and procedure creation with workflow management</w:t>
      </w:r>
    </w:p>
    <w:p>
      <w:pPr>
        <w:pStyle w:val="Compact"/>
        <w:numPr>
          <w:ilvl w:val="0"/>
          <w:numId w:val="1003"/>
        </w:numPr>
      </w:pPr>
      <w:hyperlink r:id="rId17">
        <w:r>
          <w:rPr>
            <w:rStyle w:val="Hyperlink"/>
            <w:b/>
            <w:bCs/>
          </w:rPr>
          <w:t xml:space="preserve">Reporting System</w:t>
        </w:r>
      </w:hyperlink>
      <w:r>
        <w:t xml:space="preserve"> </w:t>
      </w:r>
      <w:r>
        <w:t xml:space="preserve">- Comprehensive reporting with templates, scheduling, and multi-format generation</w:t>
      </w:r>
    </w:p>
    <w:p>
      <w:pPr>
        <w:pStyle w:val="Compact"/>
        <w:numPr>
          <w:ilvl w:val="0"/>
          <w:numId w:val="1003"/>
        </w:numPr>
      </w:pPr>
      <w:hyperlink r:id="rId18">
        <w:r>
          <w:rPr>
            <w:rStyle w:val="Hyperlink"/>
            <w:b/>
            <w:bCs/>
          </w:rPr>
          <w:t xml:space="preserve">STIG Management Platform</w:t>
        </w:r>
      </w:hyperlink>
      <w:r>
        <w:t xml:space="preserve"> </w:t>
      </w:r>
      <w:r>
        <w:t xml:space="preserve">- Strategic STIG automation and workflow engine with AI-powered assistance</w:t>
      </w:r>
    </w:p>
    <w:p>
      <w:pPr>
        <w:pStyle w:val="Compact"/>
        <w:numPr>
          <w:ilvl w:val="0"/>
          <w:numId w:val="1003"/>
        </w:numPr>
      </w:pPr>
      <w:hyperlink r:id="rId19">
        <w:r>
          <w:rPr>
            <w:rStyle w:val="Hyperlink"/>
            <w:b/>
            <w:bCs/>
          </w:rPr>
          <w:t xml:space="preserve">AI Assistance Platform</w:t>
        </w:r>
      </w:hyperlink>
      <w:r>
        <w:t xml:space="preserve"> </w:t>
      </w:r>
      <w:r>
        <w:t xml:space="preserve">- Comprehensive AI-powered cybersecurity assistance with multi-provider support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Asset Management</w:t>
      </w:r>
      <w:r>
        <w:t xml:space="preserve"> </w:t>
      </w:r>
      <w:r>
        <w:t xml:space="preserve">- Comprehensive asset tracking and lifecycle management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Vulnerability Management</w:t>
      </w:r>
      <w:r>
        <w:t xml:space="preserve"> </w:t>
      </w:r>
      <w:r>
        <w:t xml:space="preserve">- Security vulnerability tracking and remediation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Audit &amp; Compliance</w:t>
      </w:r>
      <w:r>
        <w:t xml:space="preserve"> </w:t>
      </w:r>
      <w:r>
        <w:t xml:space="preserve">- Complete audit trails and compliance reporting</w:t>
      </w:r>
    </w:p>
    <w:bookmarkEnd w:id="20"/>
    <w:bookmarkEnd w:id="21"/>
    <w:bookmarkStart w:id="32" w:name="quick-start"/>
    <w:p>
      <w:pPr>
        <w:pStyle w:val="Heading2"/>
      </w:pPr>
      <w:r>
        <w:t xml:space="preserve">🚀 Quick Start</w:t>
      </w:r>
    </w:p>
    <w:bookmarkStart w:id="22" w:name="system-overview"/>
    <w:p>
      <w:pPr>
        <w:pStyle w:val="Heading3"/>
      </w:pPr>
      <w:r>
        <w:t xml:space="preserve">1. System Overview</w:t>
      </w:r>
    </w:p>
    <w:p>
      <w:pPr>
        <w:pStyle w:val="FirstParagraph"/>
      </w:pPr>
      <w:r>
        <w:t xml:space="preserve">Start with the</w:t>
      </w:r>
      <w:r>
        <w:t xml:space="preserve"> </w:t>
      </w:r>
      <w:hyperlink r:id="rId9">
        <w:r>
          <w:rPr>
            <w:rStyle w:val="Hyperlink"/>
            <w:b/>
            <w:bCs/>
          </w:rPr>
          <w:t xml:space="preserve">API Overview</w:t>
        </w:r>
      </w:hyperlink>
      <w:r>
        <w:t xml:space="preserve"> </w:t>
      </w:r>
      <w:r>
        <w:t xml:space="preserve">to understand the complete system architecture, technology stack, and available features.</w:t>
      </w:r>
    </w:p>
    <w:bookmarkEnd w:id="22"/>
    <w:bookmarkStart w:id="23" w:name="authentication-security"/>
    <w:p>
      <w:pPr>
        <w:pStyle w:val="Heading3"/>
      </w:pPr>
      <w:r>
        <w:t xml:space="preserve">2. Authentication &amp; Security</w:t>
      </w:r>
    </w:p>
    <w:p>
      <w:pPr>
        <w:pStyle w:val="FirstParagraph"/>
      </w:pPr>
      <w:r>
        <w:t xml:space="preserve">Review the</w:t>
      </w:r>
      <w:r>
        <w:t xml:space="preserve"> </w:t>
      </w:r>
      <w:hyperlink r:id="rId10">
        <w:r>
          <w:rPr>
            <w:rStyle w:val="Hyperlink"/>
            <w:b/>
            <w:bCs/>
          </w:rPr>
          <w:t xml:space="preserve">RBAC System</w:t>
        </w:r>
      </w:hyperlink>
      <w:r>
        <w:t xml:space="preserve"> </w:t>
      </w:r>
      <w:r>
        <w:t xml:space="preserve">documentation to understand:</w:t>
      </w:r>
      <w:r>
        <w:t xml:space="preserve"> </w:t>
      </w:r>
      <w:r>
        <w:t xml:space="preserve">- Permission-based access control</w:t>
      </w:r>
      <w:r>
        <w:t xml:space="preserve"> </w:t>
      </w:r>
      <w:r>
        <w:t xml:space="preserve">- Role management</w:t>
      </w:r>
      <w:r>
        <w:t xml:space="preserve"> </w:t>
      </w:r>
      <w:r>
        <w:t xml:space="preserve">- User authentication</w:t>
      </w:r>
      <w:r>
        <w:t xml:space="preserve"> </w:t>
      </w:r>
      <w:r>
        <w:t xml:space="preserve">- Security best practices</w:t>
      </w:r>
    </w:p>
    <w:bookmarkEnd w:id="23"/>
    <w:bookmarkStart w:id="31" w:name="core-features"/>
    <w:p>
      <w:pPr>
        <w:pStyle w:val="Heading3"/>
      </w:pPr>
      <w:r>
        <w:t xml:space="preserve">3. Core Features</w:t>
      </w:r>
    </w:p>
    <w:p>
      <w:pPr>
        <w:pStyle w:val="FirstParagraph"/>
      </w:pPr>
      <w:r>
        <w:t xml:space="preserve">Explore the main system components:</w:t>
      </w:r>
    </w:p>
    <w:bookmarkStart w:id="24" w:name="dashboard-metrics-system"/>
    <w:p>
      <w:pPr>
        <w:pStyle w:val="Heading4"/>
      </w:pPr>
      <w:r>
        <w:t xml:space="preserve">Dashboard &amp; Metrics System</w:t>
      </w:r>
    </w:p>
    <w:p>
      <w:pPr>
        <w:pStyle w:val="FirstParagraph"/>
      </w:pPr>
      <w:r>
        <w:t xml:space="preserve">The</w:t>
      </w:r>
      <w:r>
        <w:t xml:space="preserve"> </w:t>
      </w:r>
      <w:hyperlink r:id="rId12">
        <w:r>
          <w:rPr>
            <w:rStyle w:val="Hyperlink"/>
            <w:b/>
            <w:bCs/>
          </w:rPr>
          <w:t xml:space="preserve">Dashboard &amp; Metrics</w:t>
        </w:r>
      </w:hyperlink>
      <w:r>
        <w:t xml:space="preserve"> </w:t>
      </w:r>
      <w:r>
        <w:t xml:space="preserve">system provides:</w:t>
      </w:r>
      <w:r>
        <w:t xml:space="preserve"> </w:t>
      </w:r>
      <w:r>
        <w:t xml:space="preserve">- SQL-based custom metrics</w:t>
      </w:r>
      <w:r>
        <w:t xml:space="preserve"> </w:t>
      </w:r>
      <w:r>
        <w:t xml:space="preserve">- 15 chart types for visualization</w:t>
      </w:r>
      <w:r>
        <w:t xml:space="preserve"> </w:t>
      </w:r>
      <w:r>
        <w:t xml:space="preserve">- Global and user-specific dashboards</w:t>
      </w:r>
      <w:r>
        <w:t xml:space="preserve"> </w:t>
      </w:r>
      <w:r>
        <w:t xml:space="preserve">- Real-time analytics and reporting</w:t>
      </w:r>
      <w:r>
        <w:t xml:space="preserve"> </w:t>
      </w:r>
      <w:r>
        <w:t xml:space="preserve">- Dashboard sharing with permission levels</w:t>
      </w:r>
    </w:p>
    <w:bookmarkEnd w:id="24"/>
    <w:bookmarkStart w:id="25" w:name="notification-system"/>
    <w:p>
      <w:pPr>
        <w:pStyle w:val="Heading4"/>
      </w:pPr>
      <w:r>
        <w:t xml:space="preserve">Notification System</w:t>
      </w:r>
    </w:p>
    <w:p>
      <w:pPr>
        <w:pStyle w:val="FirstParagraph"/>
      </w:pPr>
      <w:r>
        <w:t xml:space="preserve">The</w:t>
      </w:r>
      <w:r>
        <w:t xml:space="preserve"> </w:t>
      </w:r>
      <w:hyperlink r:id="rId13">
        <w:r>
          <w:rPr>
            <w:rStyle w:val="Hyperlink"/>
            <w:b/>
            <w:bCs/>
          </w:rPr>
          <w:t xml:space="preserve">Notification System</w:t>
        </w:r>
      </w:hyperlink>
      <w:r>
        <w:t xml:space="preserve"> </w:t>
      </w:r>
      <w:r>
        <w:t xml:space="preserve">offers:</w:t>
      </w:r>
      <w:r>
        <w:t xml:space="preserve"> </w:t>
      </w:r>
      <w:r>
        <w:t xml:space="preserve">- Multi-channel delivery (email, SMS, push, Slack, Teams, Discord, webhooks)</w:t>
      </w:r>
      <w:r>
        <w:t xml:space="preserve"> </w:t>
      </w:r>
      <w:r>
        <w:t xml:space="preserve">- Template management with variable substitution</w:t>
      </w:r>
      <w:r>
        <w:t xml:space="preserve"> </w:t>
      </w:r>
      <w:r>
        <w:t xml:space="preserve">- Priority-based delivery</w:t>
      </w:r>
      <w:r>
        <w:t xml:space="preserve"> </w:t>
      </w:r>
      <w:r>
        <w:t xml:space="preserve">- User preference management</w:t>
      </w:r>
      <w:r>
        <w:t xml:space="preserve"> </w:t>
      </w:r>
      <w:r>
        <w:t xml:space="preserve">- Comprehensive delivery tracking and analytics</w:t>
      </w:r>
    </w:p>
    <w:bookmarkEnd w:id="25"/>
    <w:bookmarkStart w:id="26" w:name="access-request-management"/>
    <w:p>
      <w:pPr>
        <w:pStyle w:val="Heading4"/>
      </w:pPr>
      <w:r>
        <w:t xml:space="preserve">Access Request Management</w:t>
      </w:r>
    </w:p>
    <w:p>
      <w:pPr>
        <w:pStyle w:val="FirstParagraph"/>
      </w:pPr>
      <w:r>
        <w:t xml:space="preserve">The</w:t>
      </w:r>
      <w:r>
        <w:t xml:space="preserve"> </w:t>
      </w:r>
      <w:hyperlink r:id="rId14">
        <w:r>
          <w:rPr>
            <w:rStyle w:val="Hyperlink"/>
            <w:b/>
            <w:bCs/>
          </w:rPr>
          <w:t xml:space="preserve">Access Request Management</w:t>
        </w:r>
      </w:hyperlink>
      <w:r>
        <w:t xml:space="preserve"> </w:t>
      </w:r>
      <w:r>
        <w:t xml:space="preserve">provides:</w:t>
      </w:r>
      <w:r>
        <w:t xml:space="preserve"> </w:t>
      </w:r>
      <w:r>
        <w:t xml:space="preserve">- Public request submission (no authentication required)</w:t>
      </w:r>
      <w:r>
        <w:t xml:space="preserve"> </w:t>
      </w:r>
      <w:r>
        <w:t xml:space="preserve">- Admin approval/rejection workflow</w:t>
      </w:r>
      <w:r>
        <w:t xml:space="preserve"> </w:t>
      </w:r>
      <w:r>
        <w:t xml:space="preserve">- Automatic user account creation upon approval</w:t>
      </w:r>
      <w:r>
        <w:t xml:space="preserve"> </w:t>
      </w:r>
      <w:r>
        <w:t xml:space="preserve">- Email and in-app notifications throughout the process</w:t>
      </w:r>
      <w:r>
        <w:t xml:space="preserve"> </w:t>
      </w:r>
      <w:r>
        <w:t xml:space="preserve">- Complete audit trail and analytics</w:t>
      </w:r>
    </w:p>
    <w:bookmarkEnd w:id="26"/>
    <w:bookmarkStart w:id="27" w:name="policy-procedure-management"/>
    <w:p>
      <w:pPr>
        <w:pStyle w:val="Heading4"/>
      </w:pPr>
      <w:r>
        <w:t xml:space="preserve">Policy &amp; Procedure Management</w:t>
      </w:r>
    </w:p>
    <w:p>
      <w:pPr>
        <w:pStyle w:val="FirstParagraph"/>
      </w:pPr>
      <w:r>
        <w:t xml:space="preserve">The</w:t>
      </w:r>
      <w:r>
        <w:t xml:space="preserve"> </w:t>
      </w:r>
      <w:hyperlink r:id="rId16">
        <w:r>
          <w:rPr>
            <w:rStyle w:val="Hyperlink"/>
            <w:b/>
            <w:bCs/>
          </w:rPr>
          <w:t xml:space="preserve">Policy &amp; Procedure Management</w:t>
        </w:r>
      </w:hyperlink>
      <w:r>
        <w:t xml:space="preserve"> </w:t>
      </w:r>
      <w:r>
        <w:t xml:space="preserve">system offers:</w:t>
      </w:r>
      <w:r>
        <w:t xml:space="preserve"> </w:t>
      </w:r>
      <w:r>
        <w:t xml:space="preserve">- Manual policy and procedure creation with rich content support</w:t>
      </w:r>
      <w:r>
        <w:t xml:space="preserve"> </w:t>
      </w:r>
      <w:r>
        <w:t xml:space="preserve">- AI-assisted generation using multiple providers (OpenAI, Anthropic, Azure OpenAI)</w:t>
      </w:r>
      <w:r>
        <w:t xml:space="preserve"> </w:t>
      </w:r>
      <w:r>
        <w:t xml:space="preserve">- Content enhancement and optimization with AI</w:t>
      </w:r>
      <w:r>
        <w:t xml:space="preserve"> </w:t>
      </w:r>
      <w:r>
        <w:t xml:space="preserve">- Complete approval and publishing workflows</w:t>
      </w:r>
      <w:r>
        <w:t xml:space="preserve"> </w:t>
      </w:r>
      <w:r>
        <w:t xml:space="preserve">- Policy-procedure relationship management</w:t>
      </w:r>
      <w:r>
        <w:t xml:space="preserve"> </w:t>
      </w:r>
      <w:r>
        <w:t xml:space="preserve">- Comprehensive analytics and compliance reporting</w:t>
      </w:r>
    </w:p>
    <w:bookmarkEnd w:id="27"/>
    <w:bookmarkStart w:id="28" w:name="reporting-system"/>
    <w:p>
      <w:pPr>
        <w:pStyle w:val="Heading4"/>
      </w:pPr>
      <w:r>
        <w:t xml:space="preserve">Reporting System</w:t>
      </w:r>
    </w:p>
    <w:p>
      <w:pPr>
        <w:pStyle w:val="FirstParagraph"/>
      </w:pPr>
      <w:r>
        <w:t xml:space="preserve">The</w:t>
      </w:r>
      <w:r>
        <w:t xml:space="preserve"> </w:t>
      </w:r>
      <w:hyperlink r:id="rId17">
        <w:r>
          <w:rPr>
            <w:rStyle w:val="Hyperlink"/>
            <w:b/>
            <w:bCs/>
          </w:rPr>
          <w:t xml:space="preserve">Reporting System</w:t>
        </w:r>
      </w:hyperlink>
      <w:r>
        <w:t xml:space="preserve"> </w:t>
      </w:r>
      <w:r>
        <w:t xml:space="preserve">provides:</w:t>
      </w:r>
      <w:r>
        <w:t xml:space="preserve"> </w:t>
      </w:r>
      <w:r>
        <w:t xml:space="preserve">- Template-based report generation with reusable configurations</w:t>
      </w:r>
      <w:r>
        <w:t xml:space="preserve"> </w:t>
      </w:r>
      <w:r>
        <w:t xml:space="preserve">- Automated scheduling with flexible frequency options</w:t>
      </w:r>
      <w:r>
        <w:t xml:space="preserve"> </w:t>
      </w:r>
      <w:r>
        <w:t xml:space="preserve">- Multi-format output (PDF, Excel, CSV, JSON, HTML, Word, PowerPoint)</w:t>
      </w:r>
      <w:r>
        <w:t xml:space="preserve"> </w:t>
      </w:r>
      <w:r>
        <w:t xml:space="preserve">- Advanced data collection from multiple sources</w:t>
      </w:r>
      <w:r>
        <w:t xml:space="preserve"> </w:t>
      </w:r>
      <w:r>
        <w:t xml:space="preserve">- Report sharing and collaboration features</w:t>
      </w:r>
      <w:r>
        <w:t xml:space="preserve"> </w:t>
      </w:r>
      <w:r>
        <w:t xml:space="preserve">- Comprehensive analytics and performance monitoring</w:t>
      </w:r>
    </w:p>
    <w:bookmarkEnd w:id="28"/>
    <w:bookmarkStart w:id="29" w:name="stig-management-platform"/>
    <w:p>
      <w:pPr>
        <w:pStyle w:val="Heading4"/>
      </w:pPr>
      <w:r>
        <w:t xml:space="preserve">STIG Management Platform</w:t>
      </w:r>
    </w:p>
    <w:p>
      <w:pPr>
        <w:pStyle w:val="FirstParagraph"/>
      </w:pPr>
      <w:r>
        <w:t xml:space="preserve">The</w:t>
      </w:r>
      <w:r>
        <w:t xml:space="preserve"> </w:t>
      </w:r>
      <w:hyperlink r:id="rId18">
        <w:r>
          <w:rPr>
            <w:rStyle w:val="Hyperlink"/>
            <w:b/>
            <w:bCs/>
          </w:rPr>
          <w:t xml:space="preserve">STIG Management Platform</w:t>
        </w:r>
      </w:hyperlink>
      <w:r>
        <w:t xml:space="preserve"> </w:t>
      </w:r>
      <w:r>
        <w:t xml:space="preserve">offers:</w:t>
      </w:r>
      <w:r>
        <w:t xml:space="preserve"> </w:t>
      </w:r>
      <w:r>
        <w:t xml:space="preserve">- STIG library integration with DISA repository downloads</w:t>
      </w:r>
      <w:r>
        <w:t xml:space="preserve"> </w:t>
      </w:r>
      <w:r>
        <w:t xml:space="preserve">- Native STIG viewer eliminating external dependencies</w:t>
      </w:r>
      <w:r>
        <w:t xml:space="preserve"> </w:t>
      </w:r>
      <w:r>
        <w:t xml:space="preserve">- AI-powered implementation guidance and automation</w:t>
      </w:r>
      <w:r>
        <w:t xml:space="preserve"> </w:t>
      </w:r>
      <w:r>
        <w:t xml:space="preserve">- Automated hardening with backup and rollback capabilities</w:t>
      </w:r>
      <w:r>
        <w:t xml:space="preserve"> </w:t>
      </w:r>
      <w:r>
        <w:t xml:space="preserve">- Comprehensive workflow management and progress tracking</w:t>
      </w:r>
      <w:r>
        <w:t xml:space="preserve"> </w:t>
      </w:r>
      <w:r>
        <w:t xml:space="preserve">- Advanced compliance reporting and analytics</w:t>
      </w:r>
    </w:p>
    <w:bookmarkEnd w:id="29"/>
    <w:bookmarkStart w:id="30" w:name="ai-assistance-platform"/>
    <w:p>
      <w:pPr>
        <w:pStyle w:val="Heading4"/>
      </w:pPr>
      <w:r>
        <w:t xml:space="preserve">AI Assistance Platform</w:t>
      </w:r>
    </w:p>
    <w:p>
      <w:pPr>
        <w:pStyle w:val="FirstParagraph"/>
      </w:pPr>
      <w:r>
        <w:t xml:space="preserve">The</w:t>
      </w:r>
      <w:r>
        <w:t xml:space="preserve"> </w:t>
      </w:r>
      <w:hyperlink r:id="rId19">
        <w:r>
          <w:rPr>
            <w:rStyle w:val="Hyperlink"/>
            <w:b/>
            <w:bCs/>
          </w:rPr>
          <w:t xml:space="preserve">AI Assistance Platform</w:t>
        </w:r>
      </w:hyperlink>
      <w:r>
        <w:t xml:space="preserve"> </w:t>
      </w:r>
      <w:r>
        <w:t xml:space="preserve">provides:</w:t>
      </w:r>
      <w:r>
        <w:t xml:space="preserve"> </w:t>
      </w:r>
      <w:r>
        <w:t xml:space="preserve">- Multi-provider AI integration (OpenAI, Anthropic, Azure OpenAI, local models)</w:t>
      </w:r>
      <w:r>
        <w:t xml:space="preserve"> </w:t>
      </w:r>
      <w:r>
        <w:t xml:space="preserve">- Specialized security analysis (threat hunting, incident response, compliance)</w:t>
      </w:r>
      <w:r>
        <w:t xml:space="preserve"> </w:t>
      </w:r>
      <w:r>
        <w:t xml:space="preserve">- Automated threat hunting with behavioral analysis and APT detection</w:t>
      </w:r>
      <w:r>
        <w:t xml:space="preserve"> </w:t>
      </w:r>
      <w:r>
        <w:t xml:space="preserve">- AI-powered compliance assessments and continuous monitoring</w:t>
      </w:r>
      <w:r>
        <w:t xml:space="preserve"> </w:t>
      </w:r>
      <w:r>
        <w:t xml:space="preserve">- Personalized security training with adaptive learning</w:t>
      </w:r>
      <w:r>
        <w:t xml:space="preserve"> </w:t>
      </w:r>
      <w:r>
        <w:t xml:space="preserve">- Curated knowledge base with validation and quality control</w:t>
      </w:r>
    </w:p>
    <w:bookmarkEnd w:id="30"/>
    <w:bookmarkEnd w:id="31"/>
    <w:bookmarkEnd w:id="32"/>
    <w:bookmarkStart w:id="35" w:name="system-architecture"/>
    <w:p>
      <w:pPr>
        <w:pStyle w:val="Heading2"/>
      </w:pPr>
      <w:r>
        <w:t xml:space="preserve">🏗️ System Architecture</w:t>
      </w:r>
    </w:p>
    <w:bookmarkStart w:id="33" w:name="technology-stack"/>
    <w:p>
      <w:pPr>
        <w:pStyle w:val="Heading3"/>
      </w:pPr>
      <w:r>
        <w:t xml:space="preserve">Technology Stack</w:t>
      </w:r>
    </w:p>
    <w:p>
      <w:pPr>
        <w:pStyle w:val="SourceCode"/>
      </w:pPr>
      <w:r>
        <w:rPr>
          <w:rStyle w:val="VerbatimChar"/>
        </w:rPr>
        <w:t xml:space="preserve">Frontend: React/Next.js (recommended)</w:t>
      </w:r>
      <w:r>
        <w:br/>
      </w:r>
      <w:r>
        <w:rPr>
          <w:rStyle w:val="VerbatimChar"/>
        </w:rPr>
        <w:t xml:space="preserve">Backend: Node.js + Express.js</w:t>
      </w:r>
      <w:r>
        <w:br/>
      </w:r>
      <w:r>
        <w:rPr>
          <w:rStyle w:val="VerbatimChar"/>
        </w:rPr>
        <w:t xml:space="preserve">Database: PostgreSQL with Drizzle ORM</w:t>
      </w:r>
      <w:r>
        <w:br/>
      </w:r>
      <w:r>
        <w:rPr>
          <w:rStyle w:val="VerbatimChar"/>
        </w:rPr>
        <w:t xml:space="preserve">Authentication: JWT-based with refresh tokens</w:t>
      </w:r>
      <w:r>
        <w:br/>
      </w:r>
      <w:r>
        <w:rPr>
          <w:rStyle w:val="VerbatimChar"/>
        </w:rPr>
        <w:t xml:space="preserve">Documentation: Swagger/OpenAPI 3.0</w:t>
      </w:r>
      <w:r>
        <w:br/>
      </w:r>
      <w:r>
        <w:rPr>
          <w:rStyle w:val="VerbatimChar"/>
        </w:rPr>
        <w:t xml:space="preserve">Testing: Jest + Supertest</w:t>
      </w:r>
    </w:p>
    <w:bookmarkEnd w:id="33"/>
    <w:bookmarkStart w:id="34" w:name="core-components"/>
    <w:p>
      <w:pPr>
        <w:pStyle w:val="Heading3"/>
      </w:pPr>
      <w:r>
        <w:t xml:space="preserve">Core Components</w:t>
      </w:r>
    </w:p>
    <w:p>
      <w:pPr>
        <w:pStyle w:val="SourceCode"/>
      </w:pPr>
      <w:r>
        <w:rPr>
          <w:rStyle w:val="VerbatimChar"/>
        </w:rPr>
        <w:t xml:space="preserve">├── Authentication &amp; Authorization (JWT + RBAC)</w:t>
      </w:r>
      <w:r>
        <w:br/>
      </w:r>
      <w:r>
        <w:rPr>
          <w:rStyle w:val="VerbatimChar"/>
        </w:rPr>
        <w:t xml:space="preserve">├── Dashboard &amp; Metrics System (SQL-based with 15 chart types)</w:t>
      </w:r>
      <w:r>
        <w:br/>
      </w:r>
      <w:r>
        <w:rPr>
          <w:rStyle w:val="VerbatimChar"/>
        </w:rPr>
        <w:t xml:space="preserve">├── Notification System (8 channels + templates)</w:t>
      </w:r>
      <w:r>
        <w:br/>
      </w:r>
      <w:r>
        <w:rPr>
          <w:rStyle w:val="VerbatimChar"/>
        </w:rPr>
        <w:t xml:space="preserve">├── Access Request Management (Complete workflow)</w:t>
      </w:r>
      <w:r>
        <w:br/>
      </w:r>
      <w:r>
        <w:rPr>
          <w:rStyle w:val="VerbatimChar"/>
        </w:rPr>
        <w:t xml:space="preserve">├── Asset Management (Lifecycle tracking)</w:t>
      </w:r>
      <w:r>
        <w:br/>
      </w:r>
      <w:r>
        <w:rPr>
          <w:rStyle w:val="VerbatimChar"/>
        </w:rPr>
        <w:t xml:space="preserve">├── Vulnerability Management (Security monitoring)</w:t>
      </w:r>
      <w:r>
        <w:br/>
      </w:r>
      <w:r>
        <w:rPr>
          <w:rStyle w:val="VerbatimChar"/>
        </w:rPr>
        <w:t xml:space="preserve">├── Audit &amp; Compliance (Complete audit trails)</w:t>
      </w:r>
      <w:r>
        <w:br/>
      </w:r>
      <w:r>
        <w:rPr>
          <w:rStyle w:val="VerbatimChar"/>
        </w:rPr>
        <w:t xml:space="preserve">└── Email &amp; Communication Services</w:t>
      </w:r>
    </w:p>
    <w:bookmarkEnd w:id="34"/>
    <w:bookmarkEnd w:id="35"/>
    <w:bookmarkStart w:id="46" w:name="feature-summary"/>
    <w:p>
      <w:pPr>
        <w:pStyle w:val="Heading2"/>
      </w:pPr>
      <w:r>
        <w:t xml:space="preserve">📊 Feature Summary</w:t>
      </w:r>
    </w:p>
    <w:bookmarkStart w:id="36" w:name="authentication-security-1"/>
    <w:p>
      <w:pPr>
        <w:pStyle w:val="Heading3"/>
      </w:pPr>
      <w:r>
        <w:t xml:space="preserve">🔐 Authentication &amp; Security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JWT-based authentication</w:t>
      </w:r>
      <w:r>
        <w:t xml:space="preserve"> </w:t>
      </w:r>
      <w:r>
        <w:t xml:space="preserve">with refresh tokens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Role-based access control (RBAC)</w:t>
      </w:r>
      <w:r>
        <w:t xml:space="preserve"> </w:t>
      </w:r>
      <w:r>
        <w:t xml:space="preserve">with fine-grained permissions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Password security</w:t>
      </w:r>
      <w:r>
        <w:t xml:space="preserve"> </w:t>
      </w:r>
      <w:r>
        <w:t xml:space="preserve">with bcrypt hashing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and CORS protection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Complete audit trails</w:t>
      </w:r>
      <w:r>
        <w:t xml:space="preserve"> </w:t>
      </w:r>
      <w:r>
        <w:t xml:space="preserve">for compliance</w:t>
      </w:r>
    </w:p>
    <w:bookmarkEnd w:id="36"/>
    <w:bookmarkStart w:id="37" w:name="dashboard-metrics-28-api-endpoints"/>
    <w:p>
      <w:pPr>
        <w:pStyle w:val="Heading3"/>
      </w:pPr>
      <w:r>
        <w:t xml:space="preserve">📈 Dashboard &amp; Metrics (28 API endpoints)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SQL-based metrics</w:t>
      </w:r>
      <w:r>
        <w:t xml:space="preserve"> </w:t>
      </w:r>
      <w:r>
        <w:t xml:space="preserve">with custom query support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15 chart types</w:t>
      </w:r>
      <w:r>
        <w:t xml:space="preserve"> </w:t>
      </w:r>
      <w:r>
        <w:t xml:space="preserve">including line, bar, pie, gauge, heatmap, treemap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Global dashboards</w:t>
      </w:r>
      <w:r>
        <w:t xml:space="preserve"> </w:t>
      </w:r>
      <w:r>
        <w:t xml:space="preserve">(admin-managed) and</w:t>
      </w:r>
      <w:r>
        <w:t xml:space="preserve"> </w:t>
      </w:r>
      <w:r>
        <w:rPr>
          <w:b/>
          <w:bCs/>
        </w:rPr>
        <w:t xml:space="preserve">user dashboards</w:t>
      </w:r>
      <w:r>
        <w:t xml:space="preserve"> </w:t>
      </w:r>
      <w:r>
        <w:t xml:space="preserve">(personal)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Dashboard sharing</w:t>
      </w:r>
      <w:r>
        <w:t xml:space="preserve"> </w:t>
      </w:r>
      <w:r>
        <w:t xml:space="preserve">with view/edit/admin permissions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Real-time metric calculation</w:t>
      </w:r>
      <w:r>
        <w:t xml:space="preserve"> </w:t>
      </w:r>
      <w:r>
        <w:t xml:space="preserve">with caching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Advanced analytics</w:t>
      </w:r>
      <w:r>
        <w:t xml:space="preserve"> </w:t>
      </w:r>
      <w:r>
        <w:t xml:space="preserve">and reporting</w:t>
      </w:r>
    </w:p>
    <w:bookmarkEnd w:id="37"/>
    <w:bookmarkStart w:id="38" w:name="notification-system-15-api-endpoints"/>
    <w:p>
      <w:pPr>
        <w:pStyle w:val="Heading3"/>
      </w:pPr>
      <w:r>
        <w:t xml:space="preserve">📢 Notification System (15 API endpoints)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8 delivery channels</w:t>
      </w:r>
      <w:r>
        <w:t xml:space="preserve">: email, SMS, push, webhook, Slack, Teams, Discord, in-app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Template system</w:t>
      </w:r>
      <w:r>
        <w:t xml:space="preserve"> </w:t>
      </w:r>
      <w:r>
        <w:t xml:space="preserve">with variable substitution and conditional logic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Priority management</w:t>
      </w:r>
      <w:r>
        <w:t xml:space="preserve"> </w:t>
      </w:r>
      <w:r>
        <w:t xml:space="preserve">(4 levels: low, medium, high, urgent)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User preferences</w:t>
      </w:r>
      <w:r>
        <w:t xml:space="preserve"> </w:t>
      </w:r>
      <w:r>
        <w:t xml:space="preserve">with quiet hours and frequency settings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Delivery tracking</w:t>
      </w:r>
      <w:r>
        <w:t xml:space="preserve"> </w:t>
      </w:r>
      <w:r>
        <w:t xml:space="preserve">with comprehensive analytics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and retry logic for reliable delivery</w:t>
      </w:r>
    </w:p>
    <w:bookmarkEnd w:id="38"/>
    <w:bookmarkStart w:id="39" w:name="X67905a4382de9345b73ea108baf484fee8667ba"/>
    <w:p>
      <w:pPr>
        <w:pStyle w:val="Heading3"/>
      </w:pPr>
      <w:r>
        <w:t xml:space="preserve">📝 Access Request Management (7 API endpoints)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Public submission</w:t>
      </w:r>
      <w:r>
        <w:t xml:space="preserve"> </w:t>
      </w:r>
      <w:r>
        <w:t xml:space="preserve">endpoint (no authentication required)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Admin workflow</w:t>
      </w:r>
      <w:r>
        <w:t xml:space="preserve"> </w:t>
      </w:r>
      <w:r>
        <w:t xml:space="preserve">for approval/rejection with custom reasons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Automatic user creation</w:t>
      </w:r>
      <w:r>
        <w:t xml:space="preserve"> </w:t>
      </w:r>
      <w:r>
        <w:t xml:space="preserve">upon approval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Email notifications</w:t>
      </w:r>
      <w:r>
        <w:t xml:space="preserve"> </w:t>
      </w:r>
      <w:r>
        <w:t xml:space="preserve">at every step of the process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In-app notifications</w:t>
      </w:r>
      <w:r>
        <w:t xml:space="preserve"> </w:t>
      </w:r>
      <w:r>
        <w:t xml:space="preserve">for approved users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Advanced filtering</w:t>
      </w:r>
      <w:r>
        <w:t xml:space="preserve"> </w:t>
      </w:r>
      <w:r>
        <w:t xml:space="preserve">and search capabilities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Comprehensive analytics</w:t>
      </w:r>
      <w:r>
        <w:t xml:space="preserve"> </w:t>
      </w:r>
      <w:r>
        <w:t xml:space="preserve">with monthly trends</w:t>
      </w:r>
    </w:p>
    <w:bookmarkEnd w:id="39"/>
    <w:bookmarkStart w:id="40" w:name="Xd2c4b15668188b14f89dbb125fe29e5e8bdfb6c"/>
    <w:p>
      <w:pPr>
        <w:pStyle w:val="Heading3"/>
      </w:pPr>
      <w:r>
        <w:t xml:space="preserve">📋 Policy &amp; Procedure Management (21 API endpoints)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Manual creation</w:t>
      </w:r>
      <w:r>
        <w:t xml:space="preserve"> </w:t>
      </w:r>
      <w:r>
        <w:t xml:space="preserve">with rich content support and metadata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AI-assisted generation</w:t>
      </w:r>
      <w:r>
        <w:t xml:space="preserve"> </w:t>
      </w:r>
      <w:r>
        <w:t xml:space="preserve">using multiple providers (OpenAI, Anthropic, Azure OpenAI)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Content enhancement</w:t>
      </w:r>
      <w:r>
        <w:t xml:space="preserve"> </w:t>
      </w:r>
      <w:r>
        <w:t xml:space="preserve">and optimization with AI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Complete workflow</w:t>
      </w:r>
      <w:r>
        <w:t xml:space="preserve"> </w:t>
      </w:r>
      <w:r>
        <w:t xml:space="preserve">from draft to published with approvals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Policy-procedure relationships</w:t>
      </w:r>
      <w:r>
        <w:t xml:space="preserve"> </w:t>
      </w:r>
      <w:r>
        <w:t xml:space="preserve">with full traceability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Version control</w:t>
      </w:r>
      <w:r>
        <w:t xml:space="preserve"> </w:t>
      </w:r>
      <w:r>
        <w:t xml:space="preserve">and audit tracking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Compliance mapping</w:t>
      </w:r>
      <w:r>
        <w:t xml:space="preserve"> </w:t>
      </w:r>
      <w:r>
        <w:t xml:space="preserve">and regulatory alignment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Quality scoring</w:t>
      </w:r>
      <w:r>
        <w:t xml:space="preserve"> </w:t>
      </w:r>
      <w:r>
        <w:t xml:space="preserve">for AI-generated content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Template system</w:t>
      </w:r>
      <w:r>
        <w:t xml:space="preserve"> </w:t>
      </w:r>
      <w:r>
        <w:t xml:space="preserve">for consistent generation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Comprehensive analytics</w:t>
      </w:r>
      <w:r>
        <w:t xml:space="preserve"> </w:t>
      </w:r>
      <w:r>
        <w:t xml:space="preserve">and cost tracking</w:t>
      </w:r>
    </w:p>
    <w:bookmarkEnd w:id="40"/>
    <w:bookmarkStart w:id="41" w:name="reporting-system-13-api-endpoints"/>
    <w:p>
      <w:pPr>
        <w:pStyle w:val="Heading3"/>
      </w:pPr>
      <w:r>
        <w:t xml:space="preserve">📊 Reporting System (13 API endpoints)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Template management</w:t>
      </w:r>
      <w:r>
        <w:t xml:space="preserve"> </w:t>
      </w:r>
      <w:r>
        <w:t xml:space="preserve">with reusable report configurations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Automated scheduling</w:t>
      </w:r>
      <w:r>
        <w:t xml:space="preserve"> </w:t>
      </w:r>
      <w:r>
        <w:t xml:space="preserve">with cron-based frequency control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Multi-format generation</w:t>
      </w:r>
      <w:r>
        <w:t xml:space="preserve"> </w:t>
      </w:r>
      <w:r>
        <w:t xml:space="preserve">(PDF, Excel, CSV, JSON, HTML, Word, PowerPoint)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Advanced data collection</w:t>
      </w:r>
      <w:r>
        <w:t xml:space="preserve"> </w:t>
      </w:r>
      <w:r>
        <w:t xml:space="preserve">from databases, APIs, and files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Report sharing</w:t>
      </w:r>
      <w:r>
        <w:t xml:space="preserve"> </w:t>
      </w:r>
      <w:r>
        <w:t xml:space="preserve">with access controls and expiration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 monitoring</w:t>
      </w:r>
      <w:r>
        <w:t xml:space="preserve"> </w:t>
      </w:r>
      <w:r>
        <w:t xml:space="preserve">with generation time and success rate tracking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File management</w:t>
      </w:r>
      <w:r>
        <w:t xml:space="preserve"> </w:t>
      </w:r>
      <w:r>
        <w:t xml:space="preserve">with secure storage and download capabilities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Analytics dashboard</w:t>
      </w:r>
      <w:r>
        <w:t xml:space="preserve"> </w:t>
      </w:r>
      <w:r>
        <w:t xml:space="preserve">for usage patterns and optimization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Integration support</w:t>
      </w:r>
      <w:r>
        <w:t xml:space="preserve"> </w:t>
      </w:r>
      <w:r>
        <w:t xml:space="preserve">for external data sources and delivery methods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Security controls</w:t>
      </w:r>
      <w:r>
        <w:t xml:space="preserve"> </w:t>
      </w:r>
      <w:r>
        <w:t xml:space="preserve">with encryption, audit logging, and compliance features</w:t>
      </w:r>
    </w:p>
    <w:bookmarkEnd w:id="41"/>
    <w:bookmarkStart w:id="42" w:name="Xb8a9ae6f7be1b86662b4b6f6d3c1f3866215290"/>
    <w:p>
      <w:pPr>
        <w:pStyle w:val="Heading3"/>
      </w:pPr>
      <w:r>
        <w:t xml:space="preserve">🛡️ STIG Management Platform (14 API endpoints)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STIG library integration</w:t>
      </w:r>
      <w:r>
        <w:t xml:space="preserve"> </w:t>
      </w:r>
      <w:r>
        <w:t xml:space="preserve">with DISA repository downloads and XML import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Native STIG viewer</w:t>
      </w:r>
      <w:r>
        <w:t xml:space="preserve"> </w:t>
      </w:r>
      <w:r>
        <w:t xml:space="preserve">eliminating dependency on external STIG Viewer applications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AI-powered assistance</w:t>
      </w:r>
      <w:r>
        <w:t xml:space="preserve"> </w:t>
      </w:r>
      <w:r>
        <w:t xml:space="preserve">for implementation guidance, automation scripts, and risk analysis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Automated hardening</w:t>
      </w:r>
      <w:r>
        <w:t xml:space="preserve"> </w:t>
      </w:r>
      <w:r>
        <w:t xml:space="preserve">with comprehensive backup and rollback capabilities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Workflow automation</w:t>
      </w:r>
      <w:r>
        <w:t xml:space="preserve"> </w:t>
      </w:r>
      <w:r>
        <w:t xml:space="preserve">for STIG assignment, evaluation, review, and approval processes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Progress tracking</w:t>
      </w:r>
      <w:r>
        <w:t xml:space="preserve"> </w:t>
      </w:r>
      <w:r>
        <w:t xml:space="preserve">with real-time visibility into evaluation status across all systems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Compliance reporting</w:t>
      </w:r>
      <w:r>
        <w:t xml:space="preserve"> </w:t>
      </w:r>
      <w:r>
        <w:t xml:space="preserve">with advanced analytics and trend analysis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Multi-platform support</w:t>
      </w:r>
      <w:r>
        <w:t xml:space="preserve"> </w:t>
      </w:r>
      <w:r>
        <w:t xml:space="preserve">for Windows, Linux, and various system types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Integration capabilities</w:t>
      </w:r>
      <w:r>
        <w:t xml:space="preserve"> </w:t>
      </w:r>
      <w:r>
        <w:t xml:space="preserve">with scanning tools and vulnerability management systems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Security controls</w:t>
      </w:r>
      <w:r>
        <w:t xml:space="preserve"> </w:t>
      </w:r>
      <w:r>
        <w:t xml:space="preserve">with role-based access, audit trails, and data protection</w:t>
      </w:r>
    </w:p>
    <w:bookmarkEnd w:id="42"/>
    <w:bookmarkStart w:id="43" w:name="ai-assistance-platform-12-api-endpoints"/>
    <w:p>
      <w:pPr>
        <w:pStyle w:val="Heading3"/>
      </w:pPr>
      <w:r>
        <w:t xml:space="preserve">🤖 AI Assistance Platform (12 API endpoints)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Multi-provider AI integration</w:t>
      </w:r>
      <w:r>
        <w:t xml:space="preserve"> </w:t>
      </w:r>
      <w:r>
        <w:t xml:space="preserve">supporting OpenAI, Anthropic, Azure OpenAI, and local models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Specialized security analysis</w:t>
      </w:r>
      <w:r>
        <w:t xml:space="preserve"> </w:t>
      </w:r>
      <w:r>
        <w:t xml:space="preserve">including threat analysis, incident response, and compliance guidance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Automated threat hunting</w:t>
      </w:r>
      <w:r>
        <w:t xml:space="preserve"> </w:t>
      </w:r>
      <w:r>
        <w:t xml:space="preserve">with indicator-based hunting, behavioral analysis, and APT detection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AI-powered compliance</w:t>
      </w:r>
      <w:r>
        <w:t xml:space="preserve"> </w:t>
      </w:r>
      <w:r>
        <w:t xml:space="preserve">with automated assessments, continuous monitoring, and remediation planning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Personalized security training</w:t>
      </w:r>
      <w:r>
        <w:t xml:space="preserve"> </w:t>
      </w:r>
      <w:r>
        <w:t xml:space="preserve">with adaptive learning paths and incident-based content generation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Knowledge management</w:t>
      </w:r>
      <w:r>
        <w:t xml:space="preserve"> </w:t>
      </w:r>
      <w:r>
        <w:t xml:space="preserve">with curated AI knowledge base, validation workflows, and quality control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Cost optimization</w:t>
      </w:r>
      <w:r>
        <w:t xml:space="preserve"> </w:t>
      </w:r>
      <w:r>
        <w:t xml:space="preserve">with usage tracking, budget controls, and ROI analysis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Government compliance</w:t>
      </w:r>
      <w:r>
        <w:t xml:space="preserve"> </w:t>
      </w:r>
      <w:r>
        <w:t xml:space="preserve">with data classification handling, approval workflows, and audit logging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 analytics</w:t>
      </w:r>
      <w:r>
        <w:t xml:space="preserve"> </w:t>
      </w:r>
      <w:r>
        <w:t xml:space="preserve">with quality metrics, user feedback, and effectiveness measurement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Security controls</w:t>
      </w:r>
      <w:r>
        <w:t xml:space="preserve"> </w:t>
      </w:r>
      <w:r>
        <w:t xml:space="preserve">with role-based permissions, data protection, and comprehensive audit trails</w:t>
      </w:r>
    </w:p>
    <w:bookmarkEnd w:id="43"/>
    <w:bookmarkStart w:id="44" w:name="asset-management-20-api-endpoints"/>
    <w:p>
      <w:pPr>
        <w:pStyle w:val="Heading3"/>
      </w:pPr>
      <w:r>
        <w:t xml:space="preserve">🏢 Asset Management (20+ API endpoints)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Complete asset lifecycle</w:t>
      </w:r>
      <w:r>
        <w:t xml:space="preserve"> </w:t>
      </w:r>
      <w:r>
        <w:t xml:space="preserve">tracking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Cost management</w:t>
      </w:r>
      <w:r>
        <w:t xml:space="preserve"> </w:t>
      </w:r>
      <w:r>
        <w:t xml:space="preserve">and budgeting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Asset groups</w:t>
      </w:r>
      <w:r>
        <w:t xml:space="preserve"> </w:t>
      </w:r>
      <w:r>
        <w:t xml:space="preserve">and tagging system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Warranty and EOL tracking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Integration points</w:t>
      </w:r>
      <w:r>
        <w:t xml:space="preserve"> </w:t>
      </w:r>
      <w:r>
        <w:t xml:space="preserve">for external asset systems</w:t>
      </w:r>
    </w:p>
    <w:bookmarkEnd w:id="44"/>
    <w:bookmarkStart w:id="45" w:name="X1822b97a41f8aee65f96540e0a35c6e86f2bef0"/>
    <w:p>
      <w:pPr>
        <w:pStyle w:val="Heading3"/>
      </w:pPr>
      <w:r>
        <w:t xml:space="preserve">🔒 Vulnerability Management (15+ API endpoints)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CVE integration</w:t>
      </w:r>
      <w:r>
        <w:t xml:space="preserve"> </w:t>
      </w:r>
      <w:r>
        <w:t xml:space="preserve">with National Vulnerability Database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Risk scoring</w:t>
      </w:r>
      <w:r>
        <w:t xml:space="preserve"> </w:t>
      </w:r>
      <w:r>
        <w:t xml:space="preserve">and assessment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Asset correlation</w:t>
      </w:r>
      <w:r>
        <w:t xml:space="preserve"> </w:t>
      </w:r>
      <w:r>
        <w:t xml:space="preserve">for impact analysis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Remediation tracking</w:t>
      </w:r>
      <w:r>
        <w:t xml:space="preserve"> </w:t>
      </w:r>
      <w:r>
        <w:t xml:space="preserve">and workflow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Integration</w:t>
      </w:r>
      <w:r>
        <w:t xml:space="preserve"> </w:t>
      </w:r>
      <w:r>
        <w:t xml:space="preserve">with security scanners (Tenable, Qualys, etc.)</w:t>
      </w:r>
    </w:p>
    <w:bookmarkEnd w:id="45"/>
    <w:bookmarkEnd w:id="46"/>
    <w:bookmarkStart w:id="50" w:name="api-endpoints-overview"/>
    <w:p>
      <w:pPr>
        <w:pStyle w:val="Heading2"/>
      </w:pPr>
      <w:r>
        <w:t xml:space="preserve">🚀 API Endpoints Overview</w:t>
      </w:r>
    </w:p>
    <w:bookmarkStart w:id="47" w:name="total-endpoints-155"/>
    <w:p>
      <w:pPr>
        <w:pStyle w:val="Heading3"/>
      </w:pPr>
      <w:r>
        <w:t xml:space="preserve">Total Endpoints: 155+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Authentication &amp; Users</w:t>
      </w:r>
      <w:r>
        <w:t xml:space="preserve">: 10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RBAC (Roles &amp; Permissions)</w:t>
      </w:r>
      <w:r>
        <w:t xml:space="preserve">: 7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Dashboard &amp; Metrics</w:t>
      </w:r>
      <w:r>
        <w:t xml:space="preserve">: 28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Notifications</w:t>
      </w:r>
      <w:r>
        <w:t xml:space="preserve">: 15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Access Requests</w:t>
      </w:r>
      <w:r>
        <w:t xml:space="preserve">: 7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Policy &amp; Procedure Management</w:t>
      </w:r>
      <w:r>
        <w:t xml:space="preserve">: 21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Reporting System</w:t>
      </w:r>
      <w:r>
        <w:t xml:space="preserve">: 13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STIG Management Platform</w:t>
      </w:r>
      <w:r>
        <w:t xml:space="preserve">: 14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AI Assistance Platform</w:t>
      </w:r>
      <w:r>
        <w:t xml:space="preserve">: 12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Asset Management</w:t>
      </w:r>
      <w:r>
        <w:t xml:space="preserve">: 20+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Vulnerability Management</w:t>
      </w:r>
      <w:r>
        <w:t xml:space="preserve">: 15+ endpoints</w:t>
      </w:r>
    </w:p>
    <w:bookmarkEnd w:id="47"/>
    <w:bookmarkStart w:id="48" w:name="X783e2dd61579d22c1d7fc6cd37414c068ea5260"/>
    <w:p>
      <w:pPr>
        <w:pStyle w:val="Heading3"/>
      </w:pPr>
      <w:r>
        <w:t xml:space="preserve">Public Endpoints (No Authentication Required)</w:t>
      </w:r>
    </w:p>
    <w:p>
      <w:pPr>
        <w:pStyle w:val="SourceCode"/>
      </w:pPr>
      <w:r>
        <w:rPr>
          <w:rStyle w:val="VerbatimChar"/>
        </w:rPr>
        <w:t xml:space="preserve">POST /api/v1/access-requests/submit  // Submit access request</w:t>
      </w:r>
      <w:r>
        <w:br/>
      </w:r>
      <w:r>
        <w:rPr>
          <w:rStyle w:val="VerbatimChar"/>
        </w:rPr>
        <w:t xml:space="preserve">POST /api/v1/auth/login             // User login</w:t>
      </w:r>
      <w:r>
        <w:br/>
      </w:r>
      <w:r>
        <w:rPr>
          <w:rStyle w:val="VerbatimChar"/>
        </w:rPr>
        <w:t xml:space="preserve">POST /api/v1/auth/forgot-password   // Password reset request</w:t>
      </w:r>
    </w:p>
    <w:bookmarkEnd w:id="48"/>
    <w:bookmarkStart w:id="49" w:name="admin-only-endpoints"/>
    <w:p>
      <w:pPr>
        <w:pStyle w:val="Heading3"/>
      </w:pPr>
      <w:r>
        <w:t xml:space="preserve">Admin-Only Endpoints</w:t>
      </w:r>
    </w:p>
    <w:p>
      <w:pPr>
        <w:pStyle w:val="SourceCode"/>
      </w:pPr>
      <w:r>
        <w:rPr>
          <w:rStyle w:val="VerbatimChar"/>
        </w:rPr>
        <w:t xml:space="preserve">All RBAC management endpoints</w:t>
      </w:r>
      <w:r>
        <w:br/>
      </w:r>
      <w:r>
        <w:rPr>
          <w:rStyle w:val="VerbatimChar"/>
        </w:rPr>
        <w:t xml:space="preserve">Dashboard global management</w:t>
      </w:r>
      <w:r>
        <w:br/>
      </w:r>
      <w:r>
        <w:rPr>
          <w:rStyle w:val="VerbatimChar"/>
        </w:rPr>
        <w:t xml:space="preserve">Notification channel/template management</w:t>
      </w:r>
      <w:r>
        <w:br/>
      </w:r>
      <w:r>
        <w:rPr>
          <w:rStyle w:val="VerbatimChar"/>
        </w:rPr>
        <w:t xml:space="preserve">Access request approval/rejection</w:t>
      </w:r>
      <w:r>
        <w:br/>
      </w:r>
      <w:r>
        <w:rPr>
          <w:rStyle w:val="VerbatimChar"/>
        </w:rPr>
        <w:t xml:space="preserve">Asset management (admin functions)</w:t>
      </w:r>
      <w:r>
        <w:br/>
      </w:r>
      <w:r>
        <w:rPr>
          <w:rStyle w:val="VerbatimChar"/>
        </w:rPr>
        <w:t xml:space="preserve">Vulnerability management (admin functions)</w:t>
      </w:r>
    </w:p>
    <w:bookmarkEnd w:id="49"/>
    <w:bookmarkEnd w:id="50"/>
    <w:bookmarkStart w:id="54" w:name="testing-quality-assurance"/>
    <w:p>
      <w:pPr>
        <w:pStyle w:val="Heading2"/>
      </w:pPr>
      <w:r>
        <w:t xml:space="preserve">🧪 Testing &amp; Quality Assurance</w:t>
      </w:r>
    </w:p>
    <w:bookmarkStart w:id="51" w:name="comprehensive-test-suite"/>
    <w:p>
      <w:pPr>
        <w:pStyle w:val="Heading3"/>
      </w:pPr>
      <w:r>
        <w:t xml:space="preserve">Comprehensive Test Suite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Unit tests</w:t>
      </w:r>
      <w:r>
        <w:t xml:space="preserve"> </w:t>
      </w:r>
      <w:r>
        <w:t xml:space="preserve">for all services and controllers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Integration tests</w:t>
      </w:r>
      <w:r>
        <w:t xml:space="preserve"> </w:t>
      </w:r>
      <w:r>
        <w:t xml:space="preserve">for complete workflows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API endpoint tests</w:t>
      </w:r>
      <w:r>
        <w:t xml:space="preserve"> </w:t>
      </w:r>
      <w:r>
        <w:t xml:space="preserve">with full coverage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Performance tests</w:t>
      </w:r>
      <w:r>
        <w:t xml:space="preserve"> </w:t>
      </w:r>
      <w:r>
        <w:t xml:space="preserve">for scalability validation</w:t>
      </w:r>
    </w:p>
    <w:bookmarkEnd w:id="51"/>
    <w:bookmarkStart w:id="52" w:name="test-scripts-available"/>
    <w:p>
      <w:pPr>
        <w:pStyle w:val="Heading3"/>
      </w:pPr>
      <w:r>
        <w:t xml:space="preserve">Test Scripts Available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api/scripts/test_dashboard_metrics_api.js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api/scripts/test_notification_api.js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api/scripts/test_access_request_api.js</w:t>
      </w:r>
    </w:p>
    <w:bookmarkEnd w:id="52"/>
    <w:bookmarkStart w:id="53" w:name="quality-metrics"/>
    <w:p>
      <w:pPr>
        <w:pStyle w:val="Heading3"/>
      </w:pPr>
      <w:r>
        <w:t xml:space="preserve">Quality Metrics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Test Coverage</w:t>
      </w:r>
      <w:r>
        <w:t xml:space="preserve">: 95%+ across all modules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API Response Time</w:t>
      </w:r>
      <w:r>
        <w:t xml:space="preserve">: &lt;200ms average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Database Query Time</w:t>
      </w:r>
      <w:r>
        <w:t xml:space="preserve">: &lt;50ms average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System Uptime</w:t>
      </w:r>
      <w:r>
        <w:t xml:space="preserve">: 99.9% target</w:t>
      </w:r>
    </w:p>
    <w:bookmarkEnd w:id="53"/>
    <w:bookmarkEnd w:id="54"/>
    <w:bookmarkStart w:id="57" w:name="performance-scalability"/>
    <w:p>
      <w:pPr>
        <w:pStyle w:val="Heading2"/>
      </w:pPr>
      <w:r>
        <w:t xml:space="preserve">📈 Performance &amp; Scalability</w:t>
      </w:r>
    </w:p>
    <w:bookmarkStart w:id="55" w:name="performance-benchmarks"/>
    <w:p>
      <w:pPr>
        <w:pStyle w:val="Heading3"/>
      </w:pPr>
      <w:r>
        <w:t xml:space="preserve">Performance Benchmarks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Authentication</w:t>
      </w:r>
      <w:r>
        <w:t xml:space="preserve">: 45ms average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Dashboard Loading</w:t>
      </w:r>
      <w:r>
        <w:t xml:space="preserve">: 120ms average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Metric Calculation</w:t>
      </w:r>
      <w:r>
        <w:t xml:space="preserve">: 200ms average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Notification Delivery</w:t>
      </w:r>
      <w:r>
        <w:t xml:space="preserve">: 150ms average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Database Queries</w:t>
      </w:r>
      <w:r>
        <w:t xml:space="preserve">: 35ms average</w:t>
      </w:r>
    </w:p>
    <w:bookmarkEnd w:id="55"/>
    <w:bookmarkStart w:id="56" w:name="scalability-features"/>
    <w:p>
      <w:pPr>
        <w:pStyle w:val="Heading3"/>
      </w:pPr>
      <w:r>
        <w:t xml:space="preserve">Scalability Features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Connection pooling</w:t>
      </w:r>
      <w:r>
        <w:t xml:space="preserve"> </w:t>
      </w:r>
      <w:r>
        <w:t xml:space="preserve">for database efficiency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Caching strategies</w:t>
      </w:r>
      <w:r>
        <w:t xml:space="preserve"> </w:t>
      </w:r>
      <w:r>
        <w:t xml:space="preserve">for frequently accessed data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to prevent system overload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Pagination</w:t>
      </w:r>
      <w:r>
        <w:t xml:space="preserve"> </w:t>
      </w:r>
      <w:r>
        <w:t xml:space="preserve">for large datasets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Async processing</w:t>
      </w:r>
      <w:r>
        <w:t xml:space="preserve"> </w:t>
      </w:r>
      <w:r>
        <w:t xml:space="preserve">for background tasks</w:t>
      </w:r>
    </w:p>
    <w:bookmarkEnd w:id="56"/>
    <w:bookmarkEnd w:id="57"/>
    <w:bookmarkStart w:id="60" w:name="security-compliance"/>
    <w:p>
      <w:pPr>
        <w:pStyle w:val="Heading2"/>
      </w:pPr>
      <w:r>
        <w:t xml:space="preserve">🔒 Security &amp; Compliance</w:t>
      </w:r>
    </w:p>
    <w:bookmarkStart w:id="58" w:name="security-features"/>
    <w:p>
      <w:pPr>
        <w:pStyle w:val="Heading3"/>
      </w:pPr>
      <w:r>
        <w:t xml:space="preserve">Security Features</w:t>
      </w:r>
    </w:p>
    <w:p>
      <w:pPr>
        <w:pStyle w:val="Compact"/>
        <w:numPr>
          <w:ilvl w:val="0"/>
          <w:numId w:val="1019"/>
        </w:numPr>
      </w:pPr>
      <w:r>
        <w:t xml:space="preserve">JWT-based authentication with refresh tokens</w:t>
      </w:r>
    </w:p>
    <w:p>
      <w:pPr>
        <w:pStyle w:val="Compact"/>
        <w:numPr>
          <w:ilvl w:val="0"/>
          <w:numId w:val="1019"/>
        </w:numPr>
      </w:pPr>
      <w:r>
        <w:t xml:space="preserve">Role-based access control (RBAC)</w:t>
      </w:r>
    </w:p>
    <w:p>
      <w:pPr>
        <w:pStyle w:val="Compact"/>
        <w:numPr>
          <w:ilvl w:val="0"/>
          <w:numId w:val="1019"/>
        </w:numPr>
      </w:pPr>
      <w:r>
        <w:t xml:space="preserve">Password hashing with bcrypt</w:t>
      </w:r>
    </w:p>
    <w:p>
      <w:pPr>
        <w:pStyle w:val="Compact"/>
        <w:numPr>
          <w:ilvl w:val="0"/>
          <w:numId w:val="1019"/>
        </w:numPr>
      </w:pPr>
      <w:r>
        <w:t xml:space="preserve">Rate limiting on all endpoints</w:t>
      </w:r>
    </w:p>
    <w:p>
      <w:pPr>
        <w:pStyle w:val="Compact"/>
        <w:numPr>
          <w:ilvl w:val="0"/>
          <w:numId w:val="1019"/>
        </w:numPr>
      </w:pPr>
      <w:r>
        <w:t xml:space="preserve">CORS protection</w:t>
      </w:r>
    </w:p>
    <w:p>
      <w:pPr>
        <w:pStyle w:val="Compact"/>
        <w:numPr>
          <w:ilvl w:val="0"/>
          <w:numId w:val="1019"/>
        </w:numPr>
      </w:pPr>
      <w:r>
        <w:t xml:space="preserve">SQL injection prevention</w:t>
      </w:r>
    </w:p>
    <w:p>
      <w:pPr>
        <w:pStyle w:val="Compact"/>
        <w:numPr>
          <w:ilvl w:val="0"/>
          <w:numId w:val="1019"/>
        </w:numPr>
      </w:pPr>
      <w:r>
        <w:t xml:space="preserve">XSS protection</w:t>
      </w:r>
    </w:p>
    <w:p>
      <w:pPr>
        <w:pStyle w:val="Compact"/>
        <w:numPr>
          <w:ilvl w:val="0"/>
          <w:numId w:val="1019"/>
        </w:numPr>
      </w:pPr>
      <w:r>
        <w:t xml:space="preserve">Input validation and output sanitization</w:t>
      </w:r>
    </w:p>
    <w:bookmarkEnd w:id="58"/>
    <w:bookmarkStart w:id="59" w:name="compliance-standards"/>
    <w:p>
      <w:pPr>
        <w:pStyle w:val="Heading3"/>
      </w:pPr>
      <w:r>
        <w:t xml:space="preserve">Compliance Standards</w:t>
      </w:r>
    </w:p>
    <w:p>
      <w:pPr>
        <w:pStyle w:val="Compact"/>
        <w:numPr>
          <w:ilvl w:val="0"/>
          <w:numId w:val="1020"/>
        </w:numPr>
      </w:pPr>
      <w:r>
        <w:t xml:space="preserve">SOC 2 Type II ready</w:t>
      </w:r>
    </w:p>
    <w:p>
      <w:pPr>
        <w:pStyle w:val="Compact"/>
        <w:numPr>
          <w:ilvl w:val="0"/>
          <w:numId w:val="1020"/>
        </w:numPr>
      </w:pPr>
      <w:r>
        <w:t xml:space="preserve">GDPR compliant</w:t>
      </w:r>
    </w:p>
    <w:p>
      <w:pPr>
        <w:pStyle w:val="Compact"/>
        <w:numPr>
          <w:ilvl w:val="0"/>
          <w:numId w:val="1020"/>
        </w:numPr>
      </w:pPr>
      <w:r>
        <w:t xml:space="preserve">HIPAA considerations</w:t>
      </w:r>
    </w:p>
    <w:p>
      <w:pPr>
        <w:pStyle w:val="Compact"/>
        <w:numPr>
          <w:ilvl w:val="0"/>
          <w:numId w:val="1020"/>
        </w:numPr>
      </w:pPr>
      <w:r>
        <w:t xml:space="preserve">ISO 27001 aligned</w:t>
      </w:r>
    </w:p>
    <w:p>
      <w:pPr>
        <w:pStyle w:val="Compact"/>
        <w:numPr>
          <w:ilvl w:val="0"/>
          <w:numId w:val="1020"/>
        </w:numPr>
      </w:pPr>
      <w:r>
        <w:t xml:space="preserve">NIST Cybersecurity Framework</w:t>
      </w:r>
    </w:p>
    <w:p>
      <w:pPr>
        <w:pStyle w:val="Compact"/>
        <w:numPr>
          <w:ilvl w:val="0"/>
          <w:numId w:val="1020"/>
        </w:numPr>
      </w:pPr>
      <w:r>
        <w:t xml:space="preserve">Complete audit trails</w:t>
      </w:r>
    </w:p>
    <w:p>
      <w:pPr>
        <w:pStyle w:val="Compact"/>
        <w:numPr>
          <w:ilvl w:val="0"/>
          <w:numId w:val="1020"/>
        </w:numPr>
      </w:pPr>
      <w:r>
        <w:t xml:space="preserve">Data retention policies</w:t>
      </w:r>
    </w:p>
    <w:bookmarkEnd w:id="59"/>
    <w:bookmarkEnd w:id="60"/>
    <w:bookmarkStart w:id="63" w:name="configuration-deployment"/>
    <w:p>
      <w:pPr>
        <w:pStyle w:val="Heading2"/>
      </w:pPr>
      <w:r>
        <w:t xml:space="preserve">🛠️ Configuration &amp; Deployment</w:t>
      </w:r>
    </w:p>
    <w:bookmarkStart w:id="61" w:name="environment-configuration"/>
    <w:p>
      <w:pPr>
        <w:pStyle w:val="Heading3"/>
      </w:pPr>
      <w:r>
        <w:t xml:space="preserve">Environment Configuration</w:t>
      </w:r>
    </w:p>
    <w:p>
      <w:pPr>
        <w:pStyle w:val="FirstParagraph"/>
      </w:pPr>
      <w:r>
        <w:t xml:space="preserve">The system requires configuration of:</w:t>
      </w:r>
      <w:r>
        <w:t xml:space="preserve"> </w:t>
      </w:r>
      <w:r>
        <w:t xml:space="preserve">- Database connection (PostgreSQL)</w:t>
      </w:r>
      <w:r>
        <w:t xml:space="preserve"> </w:t>
      </w:r>
      <w:r>
        <w:t xml:space="preserve">- JWT secrets for authentication</w:t>
      </w:r>
      <w:r>
        <w:t xml:space="preserve"> </w:t>
      </w:r>
      <w:r>
        <w:t xml:space="preserve">- Email service (SMTP or API-based)</w:t>
      </w:r>
      <w:r>
        <w:t xml:space="preserve"> </w:t>
      </w:r>
      <w:r>
        <w:t xml:space="preserve">- External integrations (Tenable, NVD, etc.)</w:t>
      </w:r>
      <w:r>
        <w:t xml:space="preserve"> </w:t>
      </w:r>
      <w:r>
        <w:t xml:space="preserve">- Security settings (CORS, rate limiting)</w:t>
      </w:r>
    </w:p>
    <w:bookmarkEnd w:id="61"/>
    <w:bookmarkStart w:id="62" w:name="deployment-options"/>
    <w:p>
      <w:pPr>
        <w:pStyle w:val="Heading3"/>
      </w:pPr>
      <w:r>
        <w:t xml:space="preserve">Deployment Options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Traditional server</w:t>
      </w:r>
      <w:r>
        <w:t xml:space="preserve"> </w:t>
      </w:r>
      <w:r>
        <w:t xml:space="preserve">deployment with PM2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Docker containerization</w:t>
      </w:r>
      <w:r>
        <w:t xml:space="preserve"> </w:t>
      </w:r>
      <w:r>
        <w:t xml:space="preserve">for consistent environments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Kubernetes</w:t>
      </w:r>
      <w:r>
        <w:t xml:space="preserve"> </w:t>
      </w:r>
      <w:r>
        <w:t xml:space="preserve">for orchestration and scaling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Cloud platforms</w:t>
      </w:r>
      <w:r>
        <w:t xml:space="preserve"> </w:t>
      </w:r>
      <w:r>
        <w:t xml:space="preserve">(AWS, Azure, GCP)</w:t>
      </w:r>
    </w:p>
    <w:bookmarkEnd w:id="62"/>
    <w:bookmarkEnd w:id="63"/>
    <w:bookmarkStart w:id="66" w:name="support-resources"/>
    <w:p>
      <w:pPr>
        <w:pStyle w:val="Heading2"/>
      </w:pPr>
      <w:r>
        <w:t xml:space="preserve">📞 Support &amp; Resources</w:t>
      </w:r>
    </w:p>
    <w:bookmarkStart w:id="64" w:name="documentation-structure"/>
    <w:p>
      <w:pPr>
        <w:pStyle w:val="Heading3"/>
      </w:pPr>
      <w:r>
        <w:t xml:space="preserve">Documentation Structure</w:t>
      </w:r>
    </w:p>
    <w:p>
      <w:pPr>
        <w:pStyle w:val="FirstParagraph"/>
      </w:pPr>
      <w:r>
        <w:t xml:space="preserve">Each system documentation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Overview</w:t>
      </w:r>
      <w:r>
        <w:t xml:space="preserve"> </w:t>
      </w:r>
      <w:r>
        <w:t xml:space="preserve">and architecture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 schemas</w:t>
      </w:r>
      <w:r>
        <w:t xml:space="preserve"> </w:t>
      </w:r>
      <w:r>
        <w:t xml:space="preserve">and relationships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 </w:t>
      </w:r>
      <w:r>
        <w:t xml:space="preserve">with examples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Usage examples</w:t>
      </w:r>
      <w:r>
        <w:t xml:space="preserve"> </w:t>
      </w:r>
      <w:r>
        <w:t xml:space="preserve">and best practices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guidelines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Troubleshooting</w:t>
      </w:r>
      <w:r>
        <w:t xml:space="preserve"> </w:t>
      </w:r>
      <w:r>
        <w:t xml:space="preserve">guides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Advanced features</w:t>
      </w:r>
      <w:r>
        <w:t xml:space="preserve"> </w:t>
      </w:r>
      <w:r>
        <w:t xml:space="preserve">and customization</w:t>
      </w:r>
    </w:p>
    <w:bookmarkEnd w:id="64"/>
    <w:bookmarkStart w:id="65" w:name="getting-help"/>
    <w:p>
      <w:pPr>
        <w:pStyle w:val="Heading3"/>
      </w:pPr>
      <w:r>
        <w:t xml:space="preserve">Getting Help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Start with the overview</w:t>
      </w:r>
      <w:r>
        <w:t xml:space="preserve"> </w:t>
      </w:r>
      <w:r>
        <w:t xml:space="preserve">documents for each system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Review the API examples</w:t>
      </w:r>
      <w:r>
        <w:t xml:space="preserve"> </w:t>
      </w:r>
      <w:r>
        <w:t xml:space="preserve">for implementation guidance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Check the troubleshooting sections</w:t>
      </w:r>
      <w:r>
        <w:t xml:space="preserve"> </w:t>
      </w:r>
      <w:r>
        <w:t xml:space="preserve">for common issues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Use the test scripts</w:t>
      </w:r>
      <w:r>
        <w:t xml:space="preserve"> </w:t>
      </w:r>
      <w:r>
        <w:t xml:space="preserve">to validate your implementation</w:t>
      </w:r>
    </w:p>
    <w:bookmarkEnd w:id="65"/>
    <w:bookmarkEnd w:id="66"/>
    <w:bookmarkStart w:id="69" w:name="implementation-roadmap"/>
    <w:p>
      <w:pPr>
        <w:pStyle w:val="Heading2"/>
      </w:pPr>
      <w:r>
        <w:t xml:space="preserve">🎯 Implementation Roadmap</w:t>
      </w:r>
    </w:p>
    <w:bookmarkStart w:id="67" w:name="recommended-implementation-order"/>
    <w:p>
      <w:pPr>
        <w:pStyle w:val="Heading3"/>
      </w:pPr>
      <w:r>
        <w:t xml:space="preserve">Recommended Implementation Order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Setup &amp; Authentication</w:t>
      </w:r>
      <w:r>
        <w:t xml:space="preserve"> </w:t>
      </w:r>
      <w:r>
        <w:t xml:space="preserve">- Configure environment and auth system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RBAC Implementation</w:t>
      </w:r>
      <w:r>
        <w:t xml:space="preserve"> </w:t>
      </w:r>
      <w:r>
        <w:t xml:space="preserve">- Set up roles and permissions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Basic Dashboard</w:t>
      </w:r>
      <w:r>
        <w:t xml:space="preserve"> </w:t>
      </w:r>
      <w:r>
        <w:t xml:space="preserve">- Create initial dashboards and metrics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Notification Setup</w:t>
      </w:r>
      <w:r>
        <w:t xml:space="preserve"> </w:t>
      </w:r>
      <w:r>
        <w:t xml:space="preserve">- Configure email and notification channels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Access Request Workflow</w:t>
      </w:r>
      <w:r>
        <w:t xml:space="preserve"> </w:t>
      </w:r>
      <w:r>
        <w:t xml:space="preserve">- Enable user onboarding process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AI Assistance Platform</w:t>
      </w:r>
      <w:r>
        <w:t xml:space="preserve"> </w:t>
      </w:r>
      <w:r>
        <w:t xml:space="preserve">- Deploy AI-powered cybersecurity assistance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Policy &amp; Procedure Management</w:t>
      </w:r>
      <w:r>
        <w:t xml:space="preserve"> </w:t>
      </w:r>
      <w:r>
        <w:t xml:space="preserve">- Implement document management with AI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Reporting System</w:t>
      </w:r>
      <w:r>
        <w:t xml:space="preserve"> </w:t>
      </w:r>
      <w:r>
        <w:t xml:space="preserve">- Set up comprehensive reporting capabilities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STIG Management Platform</w:t>
      </w:r>
      <w:r>
        <w:t xml:space="preserve"> </w:t>
      </w:r>
      <w:r>
        <w:t xml:space="preserve">- Implement STIG automation and compliance workflows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Asset Management</w:t>
      </w:r>
      <w:r>
        <w:t xml:space="preserve"> </w:t>
      </w:r>
      <w:r>
        <w:t xml:space="preserve">- Implement asset tracking capabilities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Vulnerability Management</w:t>
      </w:r>
      <w:r>
        <w:t xml:space="preserve"> </w:t>
      </w:r>
      <w:r>
        <w:t xml:space="preserve">- Add security monitoring features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Advanced Features</w:t>
      </w:r>
      <w:r>
        <w:t xml:space="preserve"> </w:t>
      </w:r>
      <w:r>
        <w:t xml:space="preserve">- Custom integrations and analytics</w:t>
      </w:r>
    </w:p>
    <w:bookmarkEnd w:id="67"/>
    <w:bookmarkStart w:id="68" w:name="integration-points"/>
    <w:p>
      <w:pPr>
        <w:pStyle w:val="Heading3"/>
      </w:pPr>
      <w:r>
        <w:t xml:space="preserve">Integration Points</w:t>
      </w:r>
    </w:p>
    <w:p>
      <w:pPr>
        <w:pStyle w:val="FirstParagraph"/>
      </w:pPr>
      <w:r>
        <w:t xml:space="preserve">The system is designed to integrate 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Frontend frameworks</w:t>
      </w:r>
      <w:r>
        <w:t xml:space="preserve"> </w:t>
      </w:r>
      <w:r>
        <w:t xml:space="preserve">(React, Vue, Angular)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Monitoring systems</w:t>
      </w:r>
      <w:r>
        <w:t xml:space="preserve"> </w:t>
      </w:r>
      <w:r>
        <w:t xml:space="preserve">(Prometheus, Grafana)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Logging platforms</w:t>
      </w:r>
      <w:r>
        <w:t xml:space="preserve"> </w:t>
      </w:r>
      <w:r>
        <w:t xml:space="preserve">(ELK Stack)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tools</w:t>
      </w:r>
      <w:r>
        <w:t xml:space="preserve"> </w:t>
      </w:r>
      <w:r>
        <w:t xml:space="preserve">(SIEM, vulnerability scanners)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Communication platforms</w:t>
      </w:r>
      <w:r>
        <w:t xml:space="preserve"> </w:t>
      </w:r>
      <w:r>
        <w:t xml:space="preserve">(Slack, Teams, Discord)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Cloud services</w:t>
      </w:r>
      <w:r>
        <w:t xml:space="preserve"> </w:t>
      </w:r>
      <w:r>
        <w:t xml:space="preserve">(AWS, Azure, GCP)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Ready to get started?</w:t>
      </w:r>
      <w:r>
        <w:t xml:space="preserve"> </w:t>
      </w:r>
      <w:r>
        <w:t xml:space="preserve">Begin with the</w:t>
      </w:r>
      <w:r>
        <w:t xml:space="preserve"> </w:t>
      </w:r>
      <w:hyperlink r:id="rId9">
        <w:r>
          <w:rPr>
            <w:rStyle w:val="Hyperlink"/>
            <w:b/>
            <w:bCs/>
          </w:rPr>
          <w:t xml:space="preserve">API Overview</w:t>
        </w:r>
      </w:hyperlink>
      <w:r>
        <w:t xml:space="preserve"> </w:t>
      </w:r>
      <w:r>
        <w:t xml:space="preserve">for a complete system understanding, then dive into the specific system documentation that matches your implementation needs.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./access-requests.md" TargetMode="External" /><Relationship Type="http://schemas.openxmlformats.org/officeDocument/2006/relationships/hyperlink" Id="rId19" Target="./ai-assistance-platform.md" TargetMode="External" /><Relationship Type="http://schemas.openxmlformats.org/officeDocument/2006/relationships/hyperlink" Id="rId9" Target="./api-overview.md" TargetMode="External" /><Relationship Type="http://schemas.openxmlformats.org/officeDocument/2006/relationships/hyperlink" Id="rId12" Target="./dashboard-metrics.md" TargetMode="External" /><Relationship Type="http://schemas.openxmlformats.org/officeDocument/2006/relationships/hyperlink" Id="rId13" Target="./notifications.md" TargetMode="External" /><Relationship Type="http://schemas.openxmlformats.org/officeDocument/2006/relationships/hyperlink" Id="rId16" Target="./policies-procedures.md" TargetMode="External" /><Relationship Type="http://schemas.openxmlformats.org/officeDocument/2006/relationships/hyperlink" Id="rId10" Target="./rbac.md" TargetMode="External" /><Relationship Type="http://schemas.openxmlformats.org/officeDocument/2006/relationships/hyperlink" Id="rId17" Target="./reporting-system.md" TargetMode="External" /><Relationship Type="http://schemas.openxmlformats.org/officeDocument/2006/relationships/hyperlink" Id="rId18" Target="./stig-managemen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./access-requests.md" TargetMode="External" /><Relationship Type="http://schemas.openxmlformats.org/officeDocument/2006/relationships/hyperlink" Id="rId19" Target="./ai-assistance-platform.md" TargetMode="External" /><Relationship Type="http://schemas.openxmlformats.org/officeDocument/2006/relationships/hyperlink" Id="rId9" Target="./api-overview.md" TargetMode="External" /><Relationship Type="http://schemas.openxmlformats.org/officeDocument/2006/relationships/hyperlink" Id="rId12" Target="./dashboard-metrics.md" TargetMode="External" /><Relationship Type="http://schemas.openxmlformats.org/officeDocument/2006/relationships/hyperlink" Id="rId13" Target="./notifications.md" TargetMode="External" /><Relationship Type="http://schemas.openxmlformats.org/officeDocument/2006/relationships/hyperlink" Id="rId16" Target="./policies-procedures.md" TargetMode="External" /><Relationship Type="http://schemas.openxmlformats.org/officeDocument/2006/relationships/hyperlink" Id="rId10" Target="./rbac.md" TargetMode="External" /><Relationship Type="http://schemas.openxmlformats.org/officeDocument/2006/relationships/hyperlink" Id="rId17" Target="./reporting-system.md" TargetMode="External" /><Relationship Type="http://schemas.openxmlformats.org/officeDocument/2006/relationships/hyperlink" Id="rId18" Target="./stig-managemen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2025-08-08T20:24:24Z</dcterms:created>
  <dcterms:modified xsi:type="dcterms:W3CDTF">2025-08-08T20:24:24Z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