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6603" w14:textId="1D3D490B" w:rsidR="002C7C2B" w:rsidRPr="00A724C9" w:rsidRDefault="0040193D" w:rsidP="00881510">
      <w:pPr>
        <w:spacing w:after="0" w:line="240" w:lineRule="auto"/>
        <w:jc w:val="both"/>
        <w:rPr>
          <w:b/>
          <w:bCs/>
          <w:sz w:val="36"/>
          <w:szCs w:val="36"/>
        </w:rPr>
      </w:pPr>
      <w:r w:rsidRPr="00A724C9">
        <w:rPr>
          <w:b/>
          <w:bCs/>
          <w:sz w:val="36"/>
          <w:szCs w:val="36"/>
        </w:rPr>
        <w:t>An Auditable Hybrid Pipeline for Nuclei Image Analysis</w:t>
      </w:r>
    </w:p>
    <w:p w14:paraId="1DE9F99B" w14:textId="396CC96B" w:rsidR="0040193D" w:rsidRPr="00A724C9" w:rsidRDefault="0040193D" w:rsidP="00A724C9">
      <w:pPr>
        <w:pStyle w:val="ListParagraph"/>
        <w:numPr>
          <w:ilvl w:val="0"/>
          <w:numId w:val="2"/>
        </w:numPr>
        <w:tabs>
          <w:tab w:val="left" w:pos="142"/>
        </w:tabs>
        <w:spacing w:after="0" w:line="240" w:lineRule="auto"/>
        <w:ind w:left="-426" w:firstLine="360"/>
        <w:jc w:val="both"/>
        <w:rPr>
          <w:b/>
          <w:bCs/>
        </w:rPr>
      </w:pPr>
      <w:r w:rsidRPr="00A724C9">
        <w:rPr>
          <w:b/>
          <w:bCs/>
        </w:rPr>
        <w:t>Introduction and Aim</w:t>
      </w:r>
    </w:p>
    <w:p w14:paraId="7C048E3F" w14:textId="0372DAE9" w:rsidR="0040193D" w:rsidRPr="00B826FB" w:rsidRDefault="00B826FB" w:rsidP="00881510">
      <w:pPr>
        <w:pStyle w:val="ListParagraph"/>
        <w:spacing w:after="0" w:line="240" w:lineRule="auto"/>
        <w:ind w:left="0"/>
        <w:jc w:val="both"/>
        <w:rPr>
          <w:sz w:val="22"/>
          <w:szCs w:val="22"/>
        </w:rPr>
      </w:pPr>
      <w:r w:rsidRPr="00B826FB">
        <w:rPr>
          <w:sz w:val="22"/>
          <w:szCs w:val="22"/>
        </w:rPr>
        <w:t>This work developed a nuclei-image analysis pipeline combining preprocessing, multimodal description, classical segmentation, U-Net segmentation and structured LLM reporting. Performance was evaluated on unseen images. LLM outputs were descriptive, not diagnostic.</w:t>
      </w:r>
      <w:r>
        <w:rPr>
          <w:sz w:val="22"/>
          <w:szCs w:val="22"/>
        </w:rPr>
        <w:t xml:space="preserve"> </w:t>
      </w:r>
      <w:r w:rsidR="00CE0EB8" w:rsidRPr="00B826FB">
        <w:rPr>
          <w:sz w:val="22"/>
          <w:szCs w:val="22"/>
        </w:rPr>
        <w:t>Images were converted to grayscale and images and masks were resized to 256×256. Nearest-neighbour interpolation was used for masks. The final split contained 80 training, 20 validation and 12 unseen test images, with random seed 42.</w:t>
      </w:r>
    </w:p>
    <w:p w14:paraId="275C04C4" w14:textId="074C02BB" w:rsidR="0040193D" w:rsidRPr="00B826FB" w:rsidRDefault="005F6A53" w:rsidP="00881510">
      <w:pPr>
        <w:spacing w:after="0" w:line="240" w:lineRule="auto"/>
        <w:jc w:val="both"/>
        <w:rPr>
          <w:sz w:val="22"/>
          <w:szCs w:val="22"/>
        </w:rPr>
      </w:pPr>
      <w:r w:rsidRPr="00B826FB">
        <w:rPr>
          <w:noProof/>
        </w:rPr>
        <w:drawing>
          <wp:anchor distT="0" distB="0" distL="114300" distR="114300" simplePos="0" relativeHeight="251659264" behindDoc="0" locked="0" layoutInCell="1" allowOverlap="1" wp14:anchorId="24F06D26" wp14:editId="6A96D615">
            <wp:simplePos x="0" y="0"/>
            <wp:positionH relativeFrom="column">
              <wp:posOffset>2753360</wp:posOffset>
            </wp:positionH>
            <wp:positionV relativeFrom="paragraph">
              <wp:posOffset>99160</wp:posOffset>
            </wp:positionV>
            <wp:extent cx="4272458" cy="2409825"/>
            <wp:effectExtent l="0" t="0" r="0" b="0"/>
            <wp:wrapNone/>
            <wp:docPr id="166981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7192" name="Picture 16698171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72458" cy="2409825"/>
                    </a:xfrm>
                    <a:prstGeom prst="rect">
                      <a:avLst/>
                    </a:prstGeom>
                  </pic:spPr>
                </pic:pic>
              </a:graphicData>
            </a:graphic>
            <wp14:sizeRelH relativeFrom="margin">
              <wp14:pctWidth>0</wp14:pctWidth>
            </wp14:sizeRelH>
            <wp14:sizeRelV relativeFrom="margin">
              <wp14:pctHeight>0</wp14:pctHeight>
            </wp14:sizeRelV>
          </wp:anchor>
        </w:drawing>
      </w:r>
      <w:r w:rsidRPr="00B826FB">
        <w:rPr>
          <w:noProof/>
        </w:rPr>
        <w:drawing>
          <wp:anchor distT="0" distB="0" distL="114300" distR="114300" simplePos="0" relativeHeight="251658240" behindDoc="0" locked="0" layoutInCell="1" allowOverlap="1" wp14:anchorId="593828BC" wp14:editId="5BA11D38">
            <wp:simplePos x="0" y="0"/>
            <wp:positionH relativeFrom="column">
              <wp:posOffset>-515620</wp:posOffset>
            </wp:positionH>
            <wp:positionV relativeFrom="paragraph">
              <wp:posOffset>104140</wp:posOffset>
            </wp:positionV>
            <wp:extent cx="3335020" cy="2269490"/>
            <wp:effectExtent l="0" t="0" r="0" b="0"/>
            <wp:wrapNone/>
            <wp:docPr id="195669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6069" name="Picture 19566960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5020" cy="2269490"/>
                    </a:xfrm>
                    <a:prstGeom prst="rect">
                      <a:avLst/>
                    </a:prstGeom>
                  </pic:spPr>
                </pic:pic>
              </a:graphicData>
            </a:graphic>
            <wp14:sizeRelH relativeFrom="margin">
              <wp14:pctWidth>0</wp14:pctWidth>
            </wp14:sizeRelH>
            <wp14:sizeRelV relativeFrom="margin">
              <wp14:pctHeight>0</wp14:pctHeight>
            </wp14:sizeRelV>
          </wp:anchor>
        </w:drawing>
      </w:r>
    </w:p>
    <w:p w14:paraId="0DAA0C38" w14:textId="0CDFB56C" w:rsidR="0040193D" w:rsidRPr="00B826FB" w:rsidRDefault="0040193D" w:rsidP="00881510">
      <w:pPr>
        <w:spacing w:after="0" w:line="240" w:lineRule="auto"/>
        <w:jc w:val="both"/>
        <w:rPr>
          <w:sz w:val="22"/>
          <w:szCs w:val="22"/>
        </w:rPr>
      </w:pPr>
    </w:p>
    <w:p w14:paraId="4BDE79A0" w14:textId="7CBF4FF8" w:rsidR="0040193D" w:rsidRPr="00B826FB" w:rsidRDefault="0040193D" w:rsidP="00881510">
      <w:pPr>
        <w:spacing w:after="0" w:line="240" w:lineRule="auto"/>
        <w:jc w:val="both"/>
        <w:rPr>
          <w:sz w:val="22"/>
          <w:szCs w:val="22"/>
        </w:rPr>
      </w:pPr>
    </w:p>
    <w:p w14:paraId="07F7911F" w14:textId="590CAADE" w:rsidR="0040193D" w:rsidRPr="00B826FB" w:rsidRDefault="0040193D" w:rsidP="00881510">
      <w:pPr>
        <w:spacing w:after="0" w:line="240" w:lineRule="auto"/>
        <w:jc w:val="both"/>
        <w:rPr>
          <w:sz w:val="22"/>
          <w:szCs w:val="22"/>
        </w:rPr>
      </w:pPr>
    </w:p>
    <w:p w14:paraId="38B4E3B0" w14:textId="77777777" w:rsidR="0040193D" w:rsidRPr="00B826FB" w:rsidRDefault="0040193D" w:rsidP="00881510">
      <w:pPr>
        <w:spacing w:after="0" w:line="240" w:lineRule="auto"/>
        <w:jc w:val="both"/>
        <w:rPr>
          <w:sz w:val="22"/>
          <w:szCs w:val="22"/>
        </w:rPr>
      </w:pPr>
    </w:p>
    <w:p w14:paraId="38FC39C9" w14:textId="32A1E54B" w:rsidR="0040193D" w:rsidRPr="00B826FB" w:rsidRDefault="0040193D" w:rsidP="00881510">
      <w:pPr>
        <w:spacing w:after="0" w:line="240" w:lineRule="auto"/>
        <w:jc w:val="both"/>
        <w:rPr>
          <w:sz w:val="22"/>
          <w:szCs w:val="22"/>
        </w:rPr>
      </w:pPr>
    </w:p>
    <w:p w14:paraId="54B20E5D" w14:textId="4710FB0E" w:rsidR="0040193D" w:rsidRPr="00B826FB" w:rsidRDefault="0040193D" w:rsidP="00881510">
      <w:pPr>
        <w:spacing w:after="0" w:line="240" w:lineRule="auto"/>
        <w:jc w:val="both"/>
        <w:rPr>
          <w:sz w:val="22"/>
          <w:szCs w:val="22"/>
        </w:rPr>
      </w:pPr>
    </w:p>
    <w:p w14:paraId="7405B130" w14:textId="43B56F67" w:rsidR="0040193D" w:rsidRPr="00B826FB" w:rsidRDefault="0040193D" w:rsidP="00881510">
      <w:pPr>
        <w:spacing w:after="0" w:line="240" w:lineRule="auto"/>
        <w:jc w:val="both"/>
        <w:rPr>
          <w:sz w:val="22"/>
          <w:szCs w:val="22"/>
        </w:rPr>
      </w:pPr>
    </w:p>
    <w:p w14:paraId="60CFFBF7" w14:textId="17E50484" w:rsidR="00B826FB" w:rsidRDefault="00B826FB" w:rsidP="00881510">
      <w:pPr>
        <w:pStyle w:val="ListParagraph"/>
        <w:spacing w:after="0" w:line="240" w:lineRule="auto"/>
        <w:ind w:left="0"/>
        <w:jc w:val="both"/>
        <w:rPr>
          <w:sz w:val="22"/>
          <w:szCs w:val="22"/>
        </w:rPr>
      </w:pPr>
    </w:p>
    <w:p w14:paraId="3EE5BDB5" w14:textId="77777777" w:rsidR="000A5F90" w:rsidRDefault="000A5F90" w:rsidP="00881510">
      <w:pPr>
        <w:pStyle w:val="ListParagraph"/>
        <w:spacing w:after="0" w:line="240" w:lineRule="auto"/>
        <w:ind w:left="0"/>
        <w:jc w:val="both"/>
        <w:rPr>
          <w:sz w:val="22"/>
          <w:szCs w:val="22"/>
        </w:rPr>
      </w:pPr>
    </w:p>
    <w:p w14:paraId="66DD51AB" w14:textId="77777777" w:rsidR="000A5F90" w:rsidRDefault="000A5F90" w:rsidP="00881510">
      <w:pPr>
        <w:pStyle w:val="ListParagraph"/>
        <w:spacing w:after="0" w:line="240" w:lineRule="auto"/>
        <w:ind w:left="0"/>
        <w:jc w:val="both"/>
        <w:rPr>
          <w:sz w:val="22"/>
          <w:szCs w:val="22"/>
        </w:rPr>
      </w:pPr>
    </w:p>
    <w:p w14:paraId="48E3984F" w14:textId="77777777" w:rsidR="000A5F90" w:rsidRDefault="000A5F90" w:rsidP="00881510">
      <w:pPr>
        <w:pStyle w:val="ListParagraph"/>
        <w:spacing w:after="0" w:line="240" w:lineRule="auto"/>
        <w:ind w:left="0"/>
        <w:jc w:val="both"/>
        <w:rPr>
          <w:sz w:val="22"/>
          <w:szCs w:val="22"/>
        </w:rPr>
      </w:pPr>
    </w:p>
    <w:p w14:paraId="49E6E7FD" w14:textId="77777777" w:rsidR="000A5F90" w:rsidRDefault="000A5F90" w:rsidP="00881510">
      <w:pPr>
        <w:pStyle w:val="ListParagraph"/>
        <w:spacing w:after="0" w:line="240" w:lineRule="auto"/>
        <w:ind w:left="0"/>
        <w:jc w:val="both"/>
        <w:rPr>
          <w:sz w:val="22"/>
          <w:szCs w:val="22"/>
        </w:rPr>
      </w:pPr>
    </w:p>
    <w:p w14:paraId="609EA82D" w14:textId="77777777" w:rsidR="000A5F90" w:rsidRDefault="000A5F90" w:rsidP="00881510">
      <w:pPr>
        <w:pStyle w:val="ListParagraph"/>
        <w:spacing w:after="0" w:line="240" w:lineRule="auto"/>
        <w:ind w:left="0"/>
        <w:jc w:val="both"/>
        <w:rPr>
          <w:sz w:val="22"/>
          <w:szCs w:val="22"/>
        </w:rPr>
      </w:pPr>
    </w:p>
    <w:p w14:paraId="30A6DFC0" w14:textId="430B2FB2" w:rsidR="000A5F90" w:rsidRDefault="000A5F90" w:rsidP="00881510">
      <w:pPr>
        <w:pStyle w:val="ListParagraph"/>
        <w:spacing w:after="0" w:line="240" w:lineRule="auto"/>
        <w:ind w:left="0"/>
        <w:jc w:val="both"/>
        <w:rPr>
          <w:sz w:val="22"/>
          <w:szCs w:val="22"/>
        </w:rPr>
      </w:pPr>
      <w:r w:rsidRPr="00B826FB">
        <w:rPr>
          <w:noProof/>
          <w:sz w:val="22"/>
          <w:szCs w:val="22"/>
        </w:rPr>
        <mc:AlternateContent>
          <mc:Choice Requires="wps">
            <w:drawing>
              <wp:anchor distT="0" distB="0" distL="114300" distR="114300" simplePos="0" relativeHeight="251661312" behindDoc="0" locked="0" layoutInCell="1" allowOverlap="1" wp14:anchorId="6B72F8D7" wp14:editId="6961BD41">
                <wp:simplePos x="0" y="0"/>
                <wp:positionH relativeFrom="column">
                  <wp:posOffset>152400</wp:posOffset>
                </wp:positionH>
                <wp:positionV relativeFrom="paragraph">
                  <wp:posOffset>121285</wp:posOffset>
                </wp:positionV>
                <wp:extent cx="6743700" cy="635"/>
                <wp:effectExtent l="0" t="0" r="0" b="0"/>
                <wp:wrapNone/>
                <wp:docPr id="1127588536" name="Text Box 1"/>
                <wp:cNvGraphicFramePr/>
                <a:graphic xmlns:a="http://schemas.openxmlformats.org/drawingml/2006/main">
                  <a:graphicData uri="http://schemas.microsoft.com/office/word/2010/wordprocessingShape">
                    <wps:wsp>
                      <wps:cNvSpPr txBox="1"/>
                      <wps:spPr>
                        <a:xfrm>
                          <a:off x="0" y="0"/>
                          <a:ext cx="6743700" cy="635"/>
                        </a:xfrm>
                        <a:prstGeom prst="rect">
                          <a:avLst/>
                        </a:prstGeom>
                        <a:solidFill>
                          <a:prstClr val="white"/>
                        </a:solidFill>
                        <a:ln>
                          <a:noFill/>
                        </a:ln>
                      </wps:spPr>
                      <wps:txbx>
                        <w:txbxContent>
                          <w:p w14:paraId="59284D43" w14:textId="762D148C" w:rsidR="0040193D" w:rsidRPr="0040193D" w:rsidRDefault="0040193D" w:rsidP="0040193D">
                            <w:pPr>
                              <w:pStyle w:val="Caption"/>
                              <w:rPr>
                                <w:b/>
                                <w:bCs/>
                                <w:noProof/>
                              </w:rPr>
                            </w:pPr>
                            <w:r w:rsidRPr="0040193D">
                              <w:rPr>
                                <w:b/>
                                <w:bCs/>
                              </w:rPr>
                              <w:t xml:space="preserve">Figure </w:t>
                            </w:r>
                            <w:r w:rsidRPr="0040193D">
                              <w:rPr>
                                <w:b/>
                                <w:bCs/>
                              </w:rPr>
                              <w:fldChar w:fldCharType="begin"/>
                            </w:r>
                            <w:r w:rsidRPr="0040193D">
                              <w:rPr>
                                <w:b/>
                                <w:bCs/>
                              </w:rPr>
                              <w:instrText xml:space="preserve"> SEQ Figure \* ARABIC </w:instrText>
                            </w:r>
                            <w:r w:rsidRPr="0040193D">
                              <w:rPr>
                                <w:b/>
                                <w:bCs/>
                              </w:rPr>
                              <w:fldChar w:fldCharType="separate"/>
                            </w:r>
                            <w:r w:rsidR="00ED0694">
                              <w:rPr>
                                <w:b/>
                                <w:bCs/>
                                <w:noProof/>
                              </w:rPr>
                              <w:t>1</w:t>
                            </w:r>
                            <w:r w:rsidRPr="0040193D">
                              <w:rPr>
                                <w:b/>
                                <w:bCs/>
                              </w:rPr>
                              <w:fldChar w:fldCharType="end"/>
                            </w:r>
                            <w:r w:rsidRPr="0040193D">
                              <w:rPr>
                                <w:b/>
                                <w:bCs/>
                              </w:rPr>
                              <w:t>: Data preparation and exploratory analysis: (a) representative grayscale 256×256 nuclei images; (b) pixel-intensity distribution.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B72F8D7" id="_x0000_t202" coordsize="21600,21600" o:spt="202" path="m,l,21600r21600,l21600,xe">
                <v:stroke joinstyle="miter"/>
                <v:path gradientshapeok="t" o:connecttype="rect"/>
              </v:shapetype>
              <v:shape id="Text Box 1" o:spid="_x0000_s1026" type="#_x0000_t202" style="position:absolute;left:0;text-align:left;margin-left:12pt;margin-top:9.55pt;width:531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QFgIAADgEAAAOAAAAZHJzL2Uyb0RvYy54bWysU8Fu2zAMvQ/YPwi6L07aLS2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0ub85uP1zZRSknLz6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" stroked="f">
                <v:textbox style="mso-fit-shape-to-text:t" inset="0,0,0,0">
                  <w:txbxContent>
                    <w:p w14:paraId="59284D43" w14:textId="762D148C" w:rsidR="0040193D" w:rsidRPr="0040193D" w:rsidRDefault="0040193D" w:rsidP="0040193D">
                      <w:pPr>
                        <w:pStyle w:val="Caption"/>
                        <w:rPr>
                          <w:b/>
                          <w:bCs/>
                          <w:noProof/>
                        </w:rPr>
                      </w:pPr>
                      <w:r w:rsidRPr="0040193D">
                        <w:rPr>
                          <w:b/>
                          <w:bCs/>
                        </w:rPr>
                        <w:t xml:space="preserve">Figure </w:t>
                      </w:r>
                      <w:r w:rsidRPr="0040193D">
                        <w:rPr>
                          <w:b/>
                          <w:bCs/>
                        </w:rPr>
                        <w:fldChar w:fldCharType="begin"/>
                      </w:r>
                      <w:r w:rsidRPr="0040193D">
                        <w:rPr>
                          <w:b/>
                          <w:bCs/>
                        </w:rPr>
                        <w:instrText xml:space="preserve"> SEQ Figure \* ARABIC </w:instrText>
                      </w:r>
                      <w:r w:rsidRPr="0040193D">
                        <w:rPr>
                          <w:b/>
                          <w:bCs/>
                        </w:rPr>
                        <w:fldChar w:fldCharType="separate"/>
                      </w:r>
                      <w:r w:rsidR="00ED0694">
                        <w:rPr>
                          <w:b/>
                          <w:bCs/>
                          <w:noProof/>
                        </w:rPr>
                        <w:t>1</w:t>
                      </w:r>
                      <w:r w:rsidRPr="0040193D">
                        <w:rPr>
                          <w:b/>
                          <w:bCs/>
                        </w:rPr>
                        <w:fldChar w:fldCharType="end"/>
                      </w:r>
                      <w:r w:rsidRPr="0040193D">
                        <w:rPr>
                          <w:b/>
                          <w:bCs/>
                        </w:rPr>
                        <w:t>: Data preparation and exploratory analysis: (a) representative grayscale 256×256 nuclei images; (b) pixel-intensity distribution.</w:t>
                      </w:r>
                    </w:p>
                  </w:txbxContent>
                </v:textbox>
              </v:shape>
            </w:pict>
          </mc:Fallback>
        </mc:AlternateContent>
      </w:r>
    </w:p>
    <w:p w14:paraId="68E401CF" w14:textId="749C0376" w:rsidR="000A5F90" w:rsidRDefault="000A5F90" w:rsidP="00881510">
      <w:pPr>
        <w:pStyle w:val="ListParagraph"/>
        <w:spacing w:after="0" w:line="240" w:lineRule="auto"/>
        <w:ind w:left="0"/>
        <w:jc w:val="both"/>
        <w:rPr>
          <w:sz w:val="22"/>
          <w:szCs w:val="22"/>
        </w:rPr>
      </w:pPr>
    </w:p>
    <w:p w14:paraId="6D444D02" w14:textId="59E8C409" w:rsidR="000A5F90" w:rsidRDefault="000A5F90" w:rsidP="00881510">
      <w:pPr>
        <w:pStyle w:val="ListParagraph"/>
        <w:spacing w:after="0" w:line="240" w:lineRule="auto"/>
        <w:ind w:left="0"/>
        <w:jc w:val="both"/>
        <w:rPr>
          <w:sz w:val="22"/>
          <w:szCs w:val="22"/>
        </w:rPr>
      </w:pPr>
    </w:p>
    <w:p w14:paraId="0FA1B16C" w14:textId="047B07C6" w:rsidR="000A5F90" w:rsidRDefault="000A5F90" w:rsidP="00881510">
      <w:pPr>
        <w:pStyle w:val="ListParagraph"/>
        <w:spacing w:after="0" w:line="240" w:lineRule="auto"/>
        <w:ind w:left="0"/>
        <w:jc w:val="both"/>
        <w:rPr>
          <w:sz w:val="22"/>
          <w:szCs w:val="22"/>
        </w:rPr>
      </w:pPr>
    </w:p>
    <w:p w14:paraId="75FF8499" w14:textId="1F3198C2" w:rsidR="000A5F90" w:rsidRDefault="00B826FB" w:rsidP="00881510">
      <w:pPr>
        <w:pStyle w:val="ListParagraph"/>
        <w:spacing w:after="0" w:line="240" w:lineRule="auto"/>
        <w:ind w:left="0"/>
        <w:jc w:val="both"/>
        <w:rPr>
          <w:sz w:val="22"/>
          <w:szCs w:val="22"/>
        </w:rPr>
      </w:pPr>
      <w:r w:rsidRPr="00B826FB">
        <w:rPr>
          <w:sz w:val="22"/>
          <w:szCs w:val="22"/>
        </w:rPr>
        <w:t xml:space="preserve">The samples vary in object count, density, brightness and size. Most pixels are dark, with nuclei forming a smaller </w:t>
      </w:r>
    </w:p>
    <w:p w14:paraId="75C59A02" w14:textId="668ED7F7" w:rsidR="0040193D" w:rsidRDefault="00B826FB" w:rsidP="00881510">
      <w:pPr>
        <w:pStyle w:val="ListParagraph"/>
        <w:spacing w:after="0" w:line="240" w:lineRule="auto"/>
        <w:ind w:left="0"/>
        <w:jc w:val="both"/>
        <w:rPr>
          <w:sz w:val="22"/>
          <w:szCs w:val="22"/>
        </w:rPr>
      </w:pPr>
      <w:r w:rsidRPr="00B826FB">
        <w:rPr>
          <w:sz w:val="22"/>
          <w:szCs w:val="22"/>
        </w:rPr>
        <w:t>brighter foreground.</w:t>
      </w:r>
    </w:p>
    <w:p w14:paraId="39B7170C" w14:textId="77777777" w:rsidR="00B826FB" w:rsidRPr="00B826FB" w:rsidRDefault="00B826FB" w:rsidP="00881510">
      <w:pPr>
        <w:pStyle w:val="ListParagraph"/>
        <w:spacing w:after="0" w:line="240" w:lineRule="auto"/>
        <w:ind w:left="0"/>
        <w:jc w:val="both"/>
        <w:rPr>
          <w:rFonts w:cstheme="minorHAnsi"/>
          <w:sz w:val="22"/>
          <w:szCs w:val="22"/>
        </w:rPr>
      </w:pPr>
    </w:p>
    <w:p w14:paraId="27141A01" w14:textId="0DF3A956" w:rsidR="0040193D" w:rsidRPr="00B826FB" w:rsidRDefault="00CE0EB8" w:rsidP="00881510">
      <w:pPr>
        <w:pStyle w:val="ListParagraph"/>
        <w:spacing w:after="0" w:line="240" w:lineRule="auto"/>
        <w:ind w:left="0"/>
        <w:jc w:val="both"/>
        <w:rPr>
          <w:rFonts w:cstheme="minorHAnsi"/>
          <w:b/>
          <w:bCs/>
          <w:sz w:val="26"/>
          <w:szCs w:val="26"/>
        </w:rPr>
      </w:pPr>
      <w:r w:rsidRPr="00B826FB">
        <w:rPr>
          <w:rFonts w:cstheme="minorHAnsi"/>
          <w:b/>
          <w:bCs/>
          <w:sz w:val="26"/>
          <w:szCs w:val="26"/>
        </w:rPr>
        <w:t>V</w:t>
      </w:r>
      <w:r w:rsidR="0040193D" w:rsidRPr="00B826FB">
        <w:rPr>
          <w:rFonts w:cstheme="minorHAnsi"/>
          <w:b/>
          <w:bCs/>
          <w:sz w:val="26"/>
          <w:szCs w:val="26"/>
        </w:rPr>
        <w:t>ision-language model</w:t>
      </w:r>
    </w:p>
    <w:p w14:paraId="6A3B35A9" w14:textId="7D1FC0F0" w:rsidR="0040193D" w:rsidRPr="00B826FB" w:rsidRDefault="0040193D" w:rsidP="00881510">
      <w:pPr>
        <w:pStyle w:val="ListParagraph"/>
        <w:spacing w:after="0" w:line="240" w:lineRule="auto"/>
        <w:ind w:left="0"/>
        <w:rPr>
          <w:rFonts w:cstheme="minorHAnsi"/>
          <w:sz w:val="22"/>
          <w:szCs w:val="22"/>
        </w:rPr>
      </w:pPr>
      <w:r w:rsidRPr="00B826FB">
        <w:rPr>
          <w:rFonts w:cstheme="minorHAnsi"/>
          <w:b/>
          <w:bCs/>
          <w:sz w:val="26"/>
          <w:szCs w:val="26"/>
        </w:rPr>
        <w:t>Naive</w:t>
      </w:r>
      <w:r w:rsidR="0079182B" w:rsidRPr="00B826FB">
        <w:rPr>
          <w:rFonts w:cstheme="minorHAnsi"/>
          <w:b/>
          <w:bCs/>
          <w:sz w:val="26"/>
          <w:szCs w:val="26"/>
        </w:rPr>
        <w:t xml:space="preserve"> </w:t>
      </w:r>
      <w:r w:rsidRPr="00B826FB">
        <w:rPr>
          <w:rFonts w:cstheme="minorHAnsi"/>
          <w:b/>
          <w:bCs/>
          <w:sz w:val="26"/>
          <w:szCs w:val="26"/>
        </w:rPr>
        <w:t>prompt</w:t>
      </w:r>
      <w:r w:rsidR="00B826FB">
        <w:rPr>
          <w:rFonts w:cstheme="minorHAnsi"/>
          <w:sz w:val="22"/>
          <w:szCs w:val="22"/>
        </w:rPr>
        <w:t xml:space="preserve"> - </w:t>
      </w:r>
      <w:r w:rsidR="00B826FB" w:rsidRPr="00B826FB">
        <w:rPr>
          <w:rFonts w:cstheme="minorHAnsi"/>
          <w:i/>
          <w:iCs/>
          <w:sz w:val="22"/>
          <w:szCs w:val="22"/>
        </w:rPr>
        <w:t>“Describe this medical image.”</w:t>
      </w:r>
    </w:p>
    <w:p w14:paraId="480EA154" w14:textId="694C5DD7" w:rsidR="00AF360F" w:rsidRPr="00B826FB" w:rsidRDefault="00CE0EB8" w:rsidP="00881510">
      <w:pPr>
        <w:pStyle w:val="ListParagraph"/>
        <w:spacing w:after="0" w:line="240" w:lineRule="auto"/>
        <w:ind w:left="0"/>
        <w:jc w:val="both"/>
        <w:rPr>
          <w:rFonts w:cstheme="minorHAnsi"/>
          <w:sz w:val="22"/>
          <w:szCs w:val="22"/>
        </w:rPr>
      </w:pPr>
      <w:r w:rsidRPr="00B826FB">
        <w:rPr>
          <w:rFonts w:cstheme="minorHAnsi"/>
          <w:sz w:val="22"/>
          <w:szCs w:val="22"/>
        </w:rPr>
        <w:t>The naive response included unsupported biological interpretations. I therefore used a stricter prompt that limited the model to visible evidence, required valid JSON and allowed "uncertain" where the image did not support a conclusion.</w:t>
      </w:r>
    </w:p>
    <w:p w14:paraId="58C5104B" w14:textId="37C2F143" w:rsidR="00AF360F" w:rsidRDefault="00AF360F" w:rsidP="00881510">
      <w:pPr>
        <w:pStyle w:val="ListParagraph"/>
        <w:spacing w:after="0" w:line="240" w:lineRule="auto"/>
        <w:ind w:left="0"/>
        <w:rPr>
          <w:rFonts w:cstheme="minorHAnsi"/>
          <w:i/>
          <w:iCs/>
          <w:sz w:val="22"/>
          <w:szCs w:val="22"/>
        </w:rPr>
      </w:pPr>
      <w:r w:rsidRPr="00B826FB">
        <w:rPr>
          <w:rFonts w:cstheme="minorHAnsi"/>
          <w:b/>
          <w:bCs/>
          <w:sz w:val="26"/>
          <w:szCs w:val="26"/>
        </w:rPr>
        <w:t>Optimised vision prompt</w:t>
      </w:r>
      <w:r w:rsidRPr="00B826FB">
        <w:rPr>
          <w:rFonts w:cstheme="minorHAnsi"/>
          <w:sz w:val="22"/>
          <w:szCs w:val="22"/>
        </w:rPr>
        <w:br/>
      </w:r>
      <w:r w:rsidRPr="00B826FB">
        <w:rPr>
          <w:rFonts w:cstheme="minorHAnsi"/>
          <w:i/>
          <w:iCs/>
          <w:sz w:val="22"/>
          <w:szCs w:val="22"/>
        </w:rPr>
        <w:t>“You are describing an educational microscopy image, not diagnosing disease.</w:t>
      </w:r>
      <w:r w:rsidRPr="00B826FB">
        <w:rPr>
          <w:rFonts w:cstheme="minorHAnsi"/>
          <w:i/>
          <w:iCs/>
          <w:sz w:val="22"/>
          <w:szCs w:val="22"/>
        </w:rPr>
        <w:br/>
        <w:t>Report only directly visible evidence.</w:t>
      </w:r>
      <w:r w:rsidRPr="00B826FB">
        <w:rPr>
          <w:rFonts w:cstheme="minorHAnsi"/>
          <w:i/>
          <w:iCs/>
          <w:sz w:val="22"/>
          <w:szCs w:val="22"/>
        </w:rPr>
        <w:br/>
        <w:t>Do not infer a patient, disease, prognosis, or treatment.</w:t>
      </w:r>
      <w:r w:rsidRPr="00B826FB">
        <w:rPr>
          <w:rFonts w:cstheme="minorHAnsi"/>
          <w:i/>
          <w:iCs/>
          <w:sz w:val="22"/>
          <w:szCs w:val="22"/>
        </w:rPr>
        <w:br/>
        <w:t>If an attribute cannot be established visually, use the exact string "uncertain".</w:t>
      </w:r>
      <w:r w:rsidRPr="00B826FB">
        <w:rPr>
          <w:rFonts w:cstheme="minorHAnsi"/>
          <w:i/>
          <w:iCs/>
          <w:sz w:val="22"/>
          <w:szCs w:val="22"/>
        </w:rPr>
        <w:br/>
        <w:t>Return exactly one JSON object and no markdown or commentary, with these keys:</w:t>
      </w:r>
      <w:r w:rsidRPr="00B826FB">
        <w:rPr>
          <w:rFonts w:cstheme="minorHAnsi"/>
          <w:i/>
          <w:iCs/>
          <w:sz w:val="22"/>
          <w:szCs w:val="22"/>
        </w:rPr>
        <w:br/>
        <w:t>{</w:t>
      </w:r>
      <w:r w:rsidRPr="00B826FB">
        <w:rPr>
          <w:rFonts w:cstheme="minorHAnsi"/>
          <w:i/>
          <w:iCs/>
          <w:sz w:val="22"/>
          <w:szCs w:val="22"/>
        </w:rPr>
        <w:br/>
        <w:t xml:space="preserve">"modality": "fluorescence </w:t>
      </w:r>
      <w:proofErr w:type="spellStart"/>
      <w:r w:rsidRPr="00B826FB">
        <w:rPr>
          <w:rFonts w:cstheme="minorHAnsi"/>
          <w:i/>
          <w:iCs/>
          <w:sz w:val="22"/>
          <w:szCs w:val="22"/>
        </w:rPr>
        <w:t>microscopy|uncertain</w:t>
      </w:r>
      <w:proofErr w:type="spellEnd"/>
      <w:r w:rsidRPr="00B826FB">
        <w:rPr>
          <w:rFonts w:cstheme="minorHAnsi"/>
          <w:i/>
          <w:iCs/>
          <w:sz w:val="22"/>
          <w:szCs w:val="22"/>
        </w:rPr>
        <w:t>",</w:t>
      </w:r>
      <w:r w:rsidRPr="00B826FB">
        <w:rPr>
          <w:rFonts w:cstheme="minorHAnsi"/>
          <w:i/>
          <w:iCs/>
          <w:sz w:val="22"/>
          <w:szCs w:val="22"/>
        </w:rPr>
        <w:br/>
        <w:t>"</w:t>
      </w:r>
      <w:proofErr w:type="spellStart"/>
      <w:r w:rsidRPr="00B826FB">
        <w:rPr>
          <w:rFonts w:cstheme="minorHAnsi"/>
          <w:i/>
          <w:iCs/>
          <w:sz w:val="22"/>
          <w:szCs w:val="22"/>
        </w:rPr>
        <w:t>tissue_type</w:t>
      </w:r>
      <w:proofErr w:type="spellEnd"/>
      <w:r w:rsidRPr="00B826FB">
        <w:rPr>
          <w:rFonts w:cstheme="minorHAnsi"/>
          <w:i/>
          <w:iCs/>
          <w:sz w:val="22"/>
          <w:szCs w:val="22"/>
        </w:rPr>
        <w:t xml:space="preserve">": "brief visible specimen </w:t>
      </w:r>
      <w:proofErr w:type="spellStart"/>
      <w:r w:rsidRPr="00B826FB">
        <w:rPr>
          <w:rFonts w:cstheme="minorHAnsi"/>
          <w:i/>
          <w:iCs/>
          <w:sz w:val="22"/>
          <w:szCs w:val="22"/>
        </w:rPr>
        <w:t>description|uncertain</w:t>
      </w:r>
      <w:proofErr w:type="spellEnd"/>
      <w:r w:rsidRPr="00B826FB">
        <w:rPr>
          <w:rFonts w:cstheme="minorHAnsi"/>
          <w:i/>
          <w:iCs/>
          <w:sz w:val="22"/>
          <w:szCs w:val="22"/>
        </w:rPr>
        <w:t>",</w:t>
      </w:r>
      <w:r w:rsidRPr="00B826FB">
        <w:rPr>
          <w:rFonts w:cstheme="minorHAnsi"/>
          <w:i/>
          <w:iCs/>
          <w:sz w:val="22"/>
          <w:szCs w:val="22"/>
        </w:rPr>
        <w:br/>
        <w:t>"</w:t>
      </w:r>
      <w:proofErr w:type="spellStart"/>
      <w:r w:rsidRPr="00B826FB">
        <w:rPr>
          <w:rFonts w:cstheme="minorHAnsi"/>
          <w:i/>
          <w:iCs/>
          <w:sz w:val="22"/>
          <w:szCs w:val="22"/>
        </w:rPr>
        <w:t>notable_features</w:t>
      </w:r>
      <w:proofErr w:type="spellEnd"/>
      <w:r w:rsidRPr="00B826FB">
        <w:rPr>
          <w:rFonts w:cstheme="minorHAnsi"/>
          <w:i/>
          <w:iCs/>
          <w:sz w:val="22"/>
          <w:szCs w:val="22"/>
        </w:rPr>
        <w:t>": ["brief non-diagnostic visual observations"],</w:t>
      </w:r>
      <w:r w:rsidRPr="00B826FB">
        <w:rPr>
          <w:rFonts w:cstheme="minorHAnsi"/>
          <w:i/>
          <w:iCs/>
          <w:sz w:val="22"/>
          <w:szCs w:val="22"/>
        </w:rPr>
        <w:br/>
        <w:t>"</w:t>
      </w:r>
      <w:proofErr w:type="spellStart"/>
      <w:r w:rsidRPr="00B826FB">
        <w:rPr>
          <w:rFonts w:cstheme="minorHAnsi"/>
          <w:i/>
          <w:iCs/>
          <w:sz w:val="22"/>
          <w:szCs w:val="22"/>
        </w:rPr>
        <w:t>image_quality</w:t>
      </w:r>
      <w:proofErr w:type="spellEnd"/>
      <w:r w:rsidRPr="00B826FB">
        <w:rPr>
          <w:rFonts w:cstheme="minorHAnsi"/>
          <w:i/>
          <w:iCs/>
          <w:sz w:val="22"/>
          <w:szCs w:val="22"/>
        </w:rPr>
        <w:t>": "</w:t>
      </w:r>
      <w:proofErr w:type="spellStart"/>
      <w:r w:rsidRPr="00B826FB">
        <w:rPr>
          <w:rFonts w:cstheme="minorHAnsi"/>
          <w:i/>
          <w:iCs/>
          <w:sz w:val="22"/>
          <w:szCs w:val="22"/>
        </w:rPr>
        <w:t>good|acceptable|poor|uncertain</w:t>
      </w:r>
      <w:proofErr w:type="spellEnd"/>
      <w:r w:rsidRPr="00B826FB">
        <w:rPr>
          <w:rFonts w:cstheme="minorHAnsi"/>
          <w:i/>
          <w:iCs/>
          <w:sz w:val="22"/>
          <w:szCs w:val="22"/>
        </w:rPr>
        <w:t>"</w:t>
      </w:r>
      <w:r w:rsidRPr="00B826FB">
        <w:rPr>
          <w:rFonts w:cstheme="minorHAnsi"/>
          <w:i/>
          <w:iCs/>
          <w:sz w:val="22"/>
          <w:szCs w:val="22"/>
        </w:rPr>
        <w:br/>
        <w:t>}</w:t>
      </w:r>
      <w:r w:rsidRPr="00B826FB">
        <w:rPr>
          <w:rFonts w:cstheme="minorHAnsi"/>
          <w:i/>
          <w:iCs/>
          <w:sz w:val="22"/>
          <w:szCs w:val="22"/>
        </w:rPr>
        <w:br/>
        <w:t>Do not add keys.</w:t>
      </w:r>
      <w:r w:rsidRPr="00B826FB">
        <w:rPr>
          <w:rFonts w:cstheme="minorHAnsi"/>
          <w:i/>
          <w:iCs/>
          <w:sz w:val="22"/>
          <w:szCs w:val="22"/>
        </w:rPr>
        <w:br/>
        <w:t>The JSON must parse with a standard JSON parser.”</w:t>
      </w:r>
    </w:p>
    <w:p w14:paraId="312D75B2" w14:textId="77777777" w:rsidR="00B826FB" w:rsidRDefault="00B826FB" w:rsidP="00881510">
      <w:pPr>
        <w:pStyle w:val="ListParagraph"/>
        <w:spacing w:after="0" w:line="240" w:lineRule="auto"/>
        <w:ind w:left="0"/>
        <w:rPr>
          <w:rFonts w:cstheme="minorHAnsi"/>
          <w:i/>
          <w:iCs/>
          <w:sz w:val="22"/>
          <w:szCs w:val="22"/>
        </w:rPr>
      </w:pPr>
    </w:p>
    <w:p w14:paraId="491F0353" w14:textId="77777777" w:rsidR="00B826FB" w:rsidRPr="00B826FB" w:rsidRDefault="00B826FB" w:rsidP="00881510">
      <w:pPr>
        <w:pStyle w:val="ListParagraph"/>
        <w:spacing w:after="0" w:line="240" w:lineRule="auto"/>
        <w:ind w:left="0"/>
        <w:rPr>
          <w:rFonts w:cstheme="minorHAnsi"/>
          <w:i/>
          <w:iCs/>
          <w:sz w:val="22"/>
          <w:szCs w:val="22"/>
        </w:rPr>
      </w:pPr>
    </w:p>
    <w:p w14:paraId="66CE70FD" w14:textId="77777777" w:rsidR="00CE0EB8" w:rsidRPr="00B826FB" w:rsidRDefault="00AF360F" w:rsidP="00881510">
      <w:pPr>
        <w:spacing w:after="0" w:line="240" w:lineRule="auto"/>
        <w:jc w:val="both"/>
        <w:rPr>
          <w:rFonts w:cstheme="minorHAnsi"/>
          <w:sz w:val="22"/>
          <w:szCs w:val="22"/>
        </w:rPr>
      </w:pPr>
      <w:r w:rsidRPr="00B826FB">
        <w:rPr>
          <w:rFonts w:cstheme="minorHAnsi"/>
          <w:sz w:val="22"/>
          <w:szCs w:val="22"/>
        </w:rPr>
        <w:tab/>
      </w:r>
      <w:r w:rsidR="00CE0EB8" w:rsidRPr="00B826FB">
        <w:rPr>
          <w:rFonts w:cstheme="minorHAnsi"/>
          <w:sz w:val="22"/>
          <w:szCs w:val="22"/>
        </w:rPr>
        <w:t>Example output:</w:t>
      </w:r>
    </w:p>
    <w:p w14:paraId="18D1789F" w14:textId="77777777" w:rsidR="00CE0EB8" w:rsidRPr="00CE0EB8" w:rsidRDefault="00CE0EB8" w:rsidP="00881510">
      <w:pPr>
        <w:pStyle w:val="ListParagraph"/>
        <w:spacing w:after="0" w:line="240" w:lineRule="auto"/>
        <w:ind w:left="0"/>
        <w:jc w:val="both"/>
        <w:rPr>
          <w:rFonts w:cstheme="minorHAnsi"/>
          <w:sz w:val="22"/>
          <w:szCs w:val="22"/>
        </w:rPr>
      </w:pPr>
      <w:r w:rsidRPr="00CE0EB8">
        <w:rPr>
          <w:rFonts w:cstheme="minorHAnsi"/>
          <w:sz w:val="22"/>
          <w:szCs w:val="22"/>
        </w:rPr>
        <w:t>{"</w:t>
      </w:r>
      <w:proofErr w:type="spellStart"/>
      <w:r w:rsidRPr="00CE0EB8">
        <w:rPr>
          <w:rFonts w:cstheme="minorHAnsi"/>
          <w:sz w:val="22"/>
          <w:szCs w:val="22"/>
        </w:rPr>
        <w:t>modality":"fluorescence</w:t>
      </w:r>
      <w:proofErr w:type="spellEnd"/>
      <w:r w:rsidRPr="00CE0EB8">
        <w:rPr>
          <w:rFonts w:cstheme="minorHAnsi"/>
          <w:sz w:val="22"/>
          <w:szCs w:val="22"/>
        </w:rPr>
        <w:t xml:space="preserve"> microscopy",</w:t>
      </w:r>
    </w:p>
    <w:p w14:paraId="370D3604" w14:textId="77777777" w:rsidR="00CE0EB8" w:rsidRPr="00CE0EB8" w:rsidRDefault="00CE0EB8" w:rsidP="00881510">
      <w:pPr>
        <w:pStyle w:val="ListParagraph"/>
        <w:spacing w:after="0" w:line="240" w:lineRule="auto"/>
        <w:ind w:left="0"/>
        <w:jc w:val="both"/>
        <w:rPr>
          <w:rFonts w:cstheme="minorHAnsi"/>
          <w:sz w:val="22"/>
          <w:szCs w:val="22"/>
        </w:rPr>
      </w:pPr>
      <w:r w:rsidRPr="00CE0EB8">
        <w:rPr>
          <w:rFonts w:cstheme="minorHAnsi"/>
          <w:sz w:val="22"/>
          <w:szCs w:val="22"/>
        </w:rPr>
        <w:t>"</w:t>
      </w:r>
      <w:proofErr w:type="spellStart"/>
      <w:r w:rsidRPr="00CE0EB8">
        <w:rPr>
          <w:rFonts w:cstheme="minorHAnsi"/>
          <w:sz w:val="22"/>
          <w:szCs w:val="22"/>
        </w:rPr>
        <w:t>tissue_type":"uncertain</w:t>
      </w:r>
      <w:proofErr w:type="spellEnd"/>
      <w:r w:rsidRPr="00CE0EB8">
        <w:rPr>
          <w:rFonts w:cstheme="minorHAnsi"/>
          <w:sz w:val="22"/>
          <w:szCs w:val="22"/>
        </w:rPr>
        <w:t>",</w:t>
      </w:r>
    </w:p>
    <w:p w14:paraId="10DE1185" w14:textId="77777777" w:rsidR="00CE0EB8" w:rsidRPr="00CE0EB8" w:rsidRDefault="00CE0EB8" w:rsidP="00881510">
      <w:pPr>
        <w:pStyle w:val="ListParagraph"/>
        <w:spacing w:after="0" w:line="240" w:lineRule="auto"/>
        <w:ind w:left="0"/>
        <w:jc w:val="both"/>
        <w:rPr>
          <w:rFonts w:cstheme="minorHAnsi"/>
          <w:sz w:val="22"/>
          <w:szCs w:val="22"/>
        </w:rPr>
      </w:pPr>
      <w:r w:rsidRPr="00CE0EB8">
        <w:rPr>
          <w:rFonts w:cstheme="minorHAnsi"/>
          <w:sz w:val="22"/>
          <w:szCs w:val="22"/>
        </w:rPr>
        <w:t>"</w:t>
      </w:r>
      <w:proofErr w:type="spellStart"/>
      <w:r w:rsidRPr="00CE0EB8">
        <w:rPr>
          <w:rFonts w:cstheme="minorHAnsi"/>
          <w:sz w:val="22"/>
          <w:szCs w:val="22"/>
        </w:rPr>
        <w:t>notable_features</w:t>
      </w:r>
      <w:proofErr w:type="spellEnd"/>
      <w:r w:rsidRPr="00CE0EB8">
        <w:rPr>
          <w:rFonts w:cstheme="minorHAnsi"/>
          <w:sz w:val="22"/>
          <w:szCs w:val="22"/>
        </w:rPr>
        <w:t>":["brightly stained nuclei, faint cytoplasmic staining"],</w:t>
      </w:r>
    </w:p>
    <w:p w14:paraId="3252DB88" w14:textId="77777777" w:rsidR="00CE0EB8" w:rsidRPr="00CE0EB8" w:rsidRDefault="00CE0EB8" w:rsidP="00881510">
      <w:pPr>
        <w:pStyle w:val="ListParagraph"/>
        <w:spacing w:after="0" w:line="240" w:lineRule="auto"/>
        <w:ind w:left="0"/>
        <w:jc w:val="both"/>
        <w:rPr>
          <w:rFonts w:cstheme="minorHAnsi"/>
          <w:sz w:val="22"/>
          <w:szCs w:val="22"/>
        </w:rPr>
      </w:pPr>
      <w:r w:rsidRPr="00CE0EB8">
        <w:rPr>
          <w:rFonts w:cstheme="minorHAnsi"/>
          <w:sz w:val="22"/>
          <w:szCs w:val="22"/>
        </w:rPr>
        <w:t>"</w:t>
      </w:r>
      <w:proofErr w:type="spellStart"/>
      <w:r w:rsidRPr="00CE0EB8">
        <w:rPr>
          <w:rFonts w:cstheme="minorHAnsi"/>
          <w:sz w:val="22"/>
          <w:szCs w:val="22"/>
        </w:rPr>
        <w:t>image_quality":"good</w:t>
      </w:r>
      <w:proofErr w:type="spellEnd"/>
      <w:r w:rsidRPr="00CE0EB8">
        <w:rPr>
          <w:rFonts w:cstheme="minorHAnsi"/>
          <w:sz w:val="22"/>
          <w:szCs w:val="22"/>
        </w:rPr>
        <w:t>"}</w:t>
      </w:r>
    </w:p>
    <w:p w14:paraId="15642167" w14:textId="59DDB9B5" w:rsidR="00AF360F" w:rsidRPr="00B826FB" w:rsidRDefault="00CE0EB8" w:rsidP="00881510">
      <w:pPr>
        <w:pStyle w:val="ListParagraph"/>
        <w:spacing w:after="0" w:line="240" w:lineRule="auto"/>
        <w:ind w:left="0"/>
        <w:jc w:val="both"/>
        <w:rPr>
          <w:rFonts w:cstheme="minorHAnsi"/>
          <w:sz w:val="22"/>
          <w:szCs w:val="22"/>
        </w:rPr>
      </w:pPr>
      <w:r w:rsidRPr="00CE0EB8">
        <w:rPr>
          <w:rFonts w:cstheme="minorHAnsi"/>
          <w:sz w:val="22"/>
          <w:szCs w:val="22"/>
        </w:rPr>
        <w:lastRenderedPageBreak/>
        <w:t>All three optimised runs returned valid JSON, although wording and reported features varied slightly. Two runs returned "cell culture" while another returned "uncertain", showing that structured prompting improves control but does not remove run-to-run variability.</w:t>
      </w:r>
    </w:p>
    <w:p w14:paraId="2F922BA9" w14:textId="77777777" w:rsidR="00CE0EB8" w:rsidRPr="00B826FB" w:rsidRDefault="00CE0EB8" w:rsidP="00A724C9">
      <w:pPr>
        <w:pStyle w:val="ListParagraph"/>
        <w:tabs>
          <w:tab w:val="left" w:pos="0"/>
        </w:tabs>
        <w:spacing w:after="0" w:line="240" w:lineRule="auto"/>
        <w:ind w:left="-567"/>
        <w:jc w:val="both"/>
        <w:rPr>
          <w:rFonts w:cstheme="minorHAnsi"/>
          <w:sz w:val="22"/>
          <w:szCs w:val="22"/>
        </w:rPr>
      </w:pPr>
    </w:p>
    <w:p w14:paraId="7BFD9CDD" w14:textId="61DDE64B" w:rsidR="00AF360F" w:rsidRPr="000A5F90" w:rsidRDefault="00AF360F" w:rsidP="00A724C9">
      <w:pPr>
        <w:pStyle w:val="ListParagraph"/>
        <w:numPr>
          <w:ilvl w:val="0"/>
          <w:numId w:val="2"/>
        </w:numPr>
        <w:tabs>
          <w:tab w:val="left" w:pos="142"/>
        </w:tabs>
        <w:spacing w:after="0" w:line="240" w:lineRule="auto"/>
        <w:ind w:left="284"/>
        <w:jc w:val="both"/>
        <w:rPr>
          <w:rFonts w:cstheme="minorHAnsi"/>
          <w:b/>
          <w:bCs/>
        </w:rPr>
      </w:pPr>
      <w:r w:rsidRPr="000A5F90">
        <w:rPr>
          <w:rFonts w:cstheme="minorHAnsi"/>
          <w:b/>
          <w:bCs/>
        </w:rPr>
        <w:t>Classical Segmentation and U-Net</w:t>
      </w:r>
    </w:p>
    <w:p w14:paraId="3F558DC3" w14:textId="77777777" w:rsidR="00CE0EB8" w:rsidRPr="00B826FB" w:rsidRDefault="00CE0EB8" w:rsidP="00881510">
      <w:pPr>
        <w:pStyle w:val="ListParagraph"/>
        <w:spacing w:after="0" w:line="240" w:lineRule="auto"/>
        <w:ind w:left="0"/>
        <w:jc w:val="both"/>
        <w:rPr>
          <w:rFonts w:cstheme="minorHAnsi"/>
          <w:b/>
          <w:bCs/>
          <w:sz w:val="22"/>
          <w:szCs w:val="22"/>
        </w:rPr>
      </w:pPr>
      <w:r w:rsidRPr="00B826FB">
        <w:rPr>
          <w:rFonts w:cstheme="minorHAnsi"/>
          <w:b/>
          <w:bCs/>
          <w:sz w:val="22"/>
          <w:szCs w:val="22"/>
        </w:rPr>
        <w:t>Numbers-first pipeline</w:t>
      </w:r>
    </w:p>
    <w:p w14:paraId="2908DBFC" w14:textId="5C0217CF" w:rsidR="00B826FB" w:rsidRDefault="00B826FB" w:rsidP="00881510">
      <w:pPr>
        <w:pStyle w:val="ListParagraph"/>
        <w:spacing w:after="0" w:line="240" w:lineRule="auto"/>
        <w:ind w:left="0"/>
        <w:rPr>
          <w:rFonts w:cstheme="minorHAnsi"/>
          <w:sz w:val="22"/>
          <w:szCs w:val="22"/>
        </w:rPr>
      </w:pPr>
      <w:r w:rsidRPr="00B826FB">
        <w:rPr>
          <w:rFonts w:cstheme="minorHAnsi"/>
          <w:sz w:val="22"/>
          <w:szCs w:val="22"/>
        </w:rPr>
        <w:t xml:space="preserve">Otsu thresholding was applied, very small regions removed, connected components labelled and measurements extracted with </w:t>
      </w:r>
      <w:r w:rsidR="005F6A53" w:rsidRPr="00B826FB">
        <w:rPr>
          <w:rFonts w:cstheme="minorHAnsi"/>
          <w:sz w:val="22"/>
          <w:szCs w:val="22"/>
        </w:rPr>
        <w:t>region props</w:t>
      </w:r>
      <w:r w:rsidRPr="00B826FB">
        <w:rPr>
          <w:rFonts w:cstheme="minorHAnsi"/>
          <w:sz w:val="22"/>
          <w:szCs w:val="22"/>
        </w:rPr>
        <w:t>. Only numerical measurements were sent to the LLM: object count, foreground fraction, mean area, eccentricity, solidity, mean intensity, density class and Otsu threshold.</w:t>
      </w:r>
    </w:p>
    <w:p w14:paraId="70130E1C" w14:textId="5175A35C" w:rsidR="00AF360F" w:rsidRDefault="00AF360F" w:rsidP="00881510">
      <w:pPr>
        <w:pStyle w:val="ListParagraph"/>
        <w:spacing w:after="0" w:line="240" w:lineRule="auto"/>
        <w:ind w:left="0"/>
        <w:rPr>
          <w:rFonts w:cstheme="minorHAnsi"/>
          <w:i/>
          <w:iCs/>
          <w:sz w:val="22"/>
          <w:szCs w:val="22"/>
        </w:rPr>
      </w:pPr>
      <w:r w:rsidRPr="00AF360F">
        <w:rPr>
          <w:rFonts w:cstheme="minorHAnsi"/>
          <w:b/>
          <w:bCs/>
          <w:sz w:val="22"/>
          <w:szCs w:val="22"/>
        </w:rPr>
        <w:t>Numbers-first prompt template</w:t>
      </w:r>
      <w:r w:rsidRPr="00AF360F">
        <w:rPr>
          <w:rFonts w:cstheme="minorHAnsi"/>
          <w:sz w:val="22"/>
          <w:szCs w:val="22"/>
        </w:rPr>
        <w:br/>
      </w:r>
      <w:r w:rsidRPr="00B826FB">
        <w:rPr>
          <w:rFonts w:cstheme="minorHAnsi"/>
          <w:sz w:val="22"/>
          <w:szCs w:val="22"/>
        </w:rPr>
        <w:t>“</w:t>
      </w:r>
      <w:r w:rsidRPr="00AF360F">
        <w:rPr>
          <w:rFonts w:cstheme="minorHAnsi"/>
          <w:i/>
          <w:iCs/>
          <w:sz w:val="22"/>
          <w:szCs w:val="22"/>
        </w:rPr>
        <w:t>You receive measurements derived from a binary microscopy segmentation; you never see the image.</w:t>
      </w:r>
      <w:r w:rsidRPr="00AF360F">
        <w:rPr>
          <w:rFonts w:cstheme="minorHAnsi"/>
          <w:i/>
          <w:iCs/>
          <w:sz w:val="22"/>
          <w:szCs w:val="22"/>
        </w:rPr>
        <w:br/>
        <w:t>Use only the supplied numbers.</w:t>
      </w:r>
      <w:r w:rsidRPr="00AF360F">
        <w:rPr>
          <w:rFonts w:cstheme="minorHAnsi"/>
          <w:i/>
          <w:iCs/>
          <w:sz w:val="22"/>
          <w:szCs w:val="22"/>
        </w:rPr>
        <w:br/>
        <w:t>Do not diagnose disease or invent visual details.</w:t>
      </w:r>
      <w:r w:rsidRPr="00AF360F">
        <w:rPr>
          <w:rFonts w:cstheme="minorHAnsi"/>
          <w:i/>
          <w:iCs/>
          <w:sz w:val="22"/>
          <w:szCs w:val="22"/>
        </w:rPr>
        <w:br/>
        <w:t>Return exactly one JSON object and no markdown, with keys:</w:t>
      </w:r>
      <w:r w:rsidRPr="00AF360F">
        <w:rPr>
          <w:rFonts w:cstheme="minorHAnsi"/>
          <w:i/>
          <w:iCs/>
          <w:sz w:val="22"/>
          <w:szCs w:val="22"/>
        </w:rPr>
        <w:br/>
        <w:t>{</w:t>
      </w:r>
      <w:r w:rsidRPr="00AF360F">
        <w:rPr>
          <w:rFonts w:cstheme="minorHAnsi"/>
          <w:i/>
          <w:iCs/>
          <w:sz w:val="22"/>
          <w:szCs w:val="22"/>
        </w:rPr>
        <w:br/>
        <w:t>"</w:t>
      </w:r>
      <w:proofErr w:type="spellStart"/>
      <w:r w:rsidRPr="00AF360F">
        <w:rPr>
          <w:rFonts w:cstheme="minorHAnsi"/>
          <w:i/>
          <w:iCs/>
          <w:sz w:val="22"/>
          <w:szCs w:val="22"/>
        </w:rPr>
        <w:t>n_objects</w:t>
      </w:r>
      <w:proofErr w:type="spellEnd"/>
      <w:r w:rsidRPr="00AF360F">
        <w:rPr>
          <w:rFonts w:cstheme="minorHAnsi"/>
          <w:i/>
          <w:iCs/>
          <w:sz w:val="22"/>
          <w:szCs w:val="22"/>
        </w:rPr>
        <w:t>": integer copied from input,</w:t>
      </w:r>
      <w:r w:rsidRPr="00AF360F">
        <w:rPr>
          <w:rFonts w:cstheme="minorHAnsi"/>
          <w:i/>
          <w:iCs/>
          <w:sz w:val="22"/>
          <w:szCs w:val="22"/>
        </w:rPr>
        <w:br/>
        <w:t>"</w:t>
      </w:r>
      <w:proofErr w:type="spellStart"/>
      <w:r w:rsidRPr="00AF360F">
        <w:rPr>
          <w:rFonts w:cstheme="minorHAnsi"/>
          <w:i/>
          <w:iCs/>
          <w:sz w:val="22"/>
          <w:szCs w:val="22"/>
        </w:rPr>
        <w:t>density_class</w:t>
      </w:r>
      <w:proofErr w:type="spellEnd"/>
      <w:r w:rsidRPr="00AF360F">
        <w:rPr>
          <w:rFonts w:cstheme="minorHAnsi"/>
          <w:i/>
          <w:iCs/>
          <w:sz w:val="22"/>
          <w:szCs w:val="22"/>
        </w:rPr>
        <w:t>": "</w:t>
      </w:r>
      <w:proofErr w:type="spellStart"/>
      <w:r w:rsidRPr="00AF360F">
        <w:rPr>
          <w:rFonts w:cstheme="minorHAnsi"/>
          <w:i/>
          <w:iCs/>
          <w:sz w:val="22"/>
          <w:szCs w:val="22"/>
        </w:rPr>
        <w:t>sparse|normal|dense|uncertain</w:t>
      </w:r>
      <w:proofErr w:type="spellEnd"/>
      <w:r w:rsidRPr="00AF360F">
        <w:rPr>
          <w:rFonts w:cstheme="minorHAnsi"/>
          <w:i/>
          <w:iCs/>
          <w:sz w:val="22"/>
          <w:szCs w:val="22"/>
        </w:rPr>
        <w:t>",</w:t>
      </w:r>
      <w:r w:rsidRPr="00AF360F">
        <w:rPr>
          <w:rFonts w:cstheme="minorHAnsi"/>
          <w:i/>
          <w:iCs/>
          <w:sz w:val="22"/>
          <w:szCs w:val="22"/>
        </w:rPr>
        <w:br/>
        <w:t>"</w:t>
      </w:r>
      <w:proofErr w:type="spellStart"/>
      <w:r w:rsidRPr="00AF360F">
        <w:rPr>
          <w:rFonts w:cstheme="minorHAnsi"/>
          <w:i/>
          <w:iCs/>
          <w:sz w:val="22"/>
          <w:szCs w:val="22"/>
        </w:rPr>
        <w:t>shape_regularity</w:t>
      </w:r>
      <w:proofErr w:type="spellEnd"/>
      <w:r w:rsidRPr="00AF360F">
        <w:rPr>
          <w:rFonts w:cstheme="minorHAnsi"/>
          <w:i/>
          <w:iCs/>
          <w:sz w:val="22"/>
          <w:szCs w:val="22"/>
        </w:rPr>
        <w:t>": "</w:t>
      </w:r>
      <w:proofErr w:type="spellStart"/>
      <w:r w:rsidRPr="00AF360F">
        <w:rPr>
          <w:rFonts w:cstheme="minorHAnsi"/>
          <w:i/>
          <w:iCs/>
          <w:sz w:val="22"/>
          <w:szCs w:val="22"/>
        </w:rPr>
        <w:t>regular|mixed|irregular|uncertain</w:t>
      </w:r>
      <w:proofErr w:type="spellEnd"/>
      <w:r w:rsidRPr="00AF360F">
        <w:rPr>
          <w:rFonts w:cstheme="minorHAnsi"/>
          <w:i/>
          <w:iCs/>
          <w:sz w:val="22"/>
          <w:szCs w:val="22"/>
        </w:rPr>
        <w:t>",</w:t>
      </w:r>
      <w:r w:rsidRPr="00AF360F">
        <w:rPr>
          <w:rFonts w:cstheme="minorHAnsi"/>
          <w:i/>
          <w:iCs/>
          <w:sz w:val="22"/>
          <w:szCs w:val="22"/>
        </w:rPr>
        <w:br/>
        <w:t>"</w:t>
      </w:r>
      <w:proofErr w:type="spellStart"/>
      <w:r w:rsidRPr="00AF360F">
        <w:rPr>
          <w:rFonts w:cstheme="minorHAnsi"/>
          <w:i/>
          <w:iCs/>
          <w:sz w:val="22"/>
          <w:szCs w:val="22"/>
        </w:rPr>
        <w:t>quality_flag</w:t>
      </w:r>
      <w:proofErr w:type="spellEnd"/>
      <w:r w:rsidRPr="00AF360F">
        <w:rPr>
          <w:rFonts w:cstheme="minorHAnsi"/>
          <w:i/>
          <w:iCs/>
          <w:sz w:val="22"/>
          <w:szCs w:val="22"/>
        </w:rPr>
        <w:t>": "</w:t>
      </w:r>
      <w:proofErr w:type="spellStart"/>
      <w:r w:rsidRPr="00AF360F">
        <w:rPr>
          <w:rFonts w:cstheme="minorHAnsi"/>
          <w:i/>
          <w:iCs/>
          <w:sz w:val="22"/>
          <w:szCs w:val="22"/>
        </w:rPr>
        <w:t>ok|review|uncertain</w:t>
      </w:r>
      <w:proofErr w:type="spellEnd"/>
      <w:r w:rsidRPr="00AF360F">
        <w:rPr>
          <w:rFonts w:cstheme="minorHAnsi"/>
          <w:i/>
          <w:iCs/>
          <w:sz w:val="22"/>
          <w:szCs w:val="22"/>
        </w:rPr>
        <w:t>"</w:t>
      </w:r>
      <w:r w:rsidRPr="00AF360F">
        <w:rPr>
          <w:rFonts w:cstheme="minorHAnsi"/>
          <w:i/>
          <w:iCs/>
          <w:sz w:val="22"/>
          <w:szCs w:val="22"/>
        </w:rPr>
        <w:br/>
        <w:t>}</w:t>
      </w:r>
      <w:r w:rsidRPr="00AF360F">
        <w:rPr>
          <w:rFonts w:cstheme="minorHAnsi"/>
          <w:i/>
          <w:iCs/>
          <w:sz w:val="22"/>
          <w:szCs w:val="22"/>
        </w:rPr>
        <w:br/>
        <w:t>If evidence is insufficient, use "uncertain". Measurements: &lt;MEASUREMENTS_JSON&gt;</w:t>
      </w:r>
      <w:r w:rsidRPr="00B826FB">
        <w:rPr>
          <w:rFonts w:cstheme="minorHAnsi"/>
          <w:i/>
          <w:iCs/>
          <w:sz w:val="22"/>
          <w:szCs w:val="22"/>
        </w:rPr>
        <w:t>”</w:t>
      </w:r>
    </w:p>
    <w:p w14:paraId="4071F9C0" w14:textId="77777777" w:rsidR="000A5F90" w:rsidRPr="00B826FB" w:rsidRDefault="000A5F90" w:rsidP="00881510">
      <w:pPr>
        <w:pStyle w:val="ListParagraph"/>
        <w:spacing w:after="0" w:line="240" w:lineRule="auto"/>
        <w:ind w:left="0"/>
        <w:rPr>
          <w:rFonts w:cstheme="minorHAnsi"/>
          <w:i/>
          <w:iCs/>
          <w:sz w:val="22"/>
          <w:szCs w:val="22"/>
        </w:rPr>
      </w:pPr>
    </w:p>
    <w:p w14:paraId="3171A2B5" w14:textId="4E169708" w:rsidR="00AF360F" w:rsidRPr="00B826FB" w:rsidRDefault="00CE0EB8" w:rsidP="00881510">
      <w:pPr>
        <w:pStyle w:val="ListParagraph"/>
        <w:spacing w:after="0" w:line="240" w:lineRule="auto"/>
        <w:ind w:left="0"/>
        <w:jc w:val="both"/>
        <w:rPr>
          <w:rFonts w:cstheme="minorHAnsi"/>
          <w:sz w:val="22"/>
          <w:szCs w:val="22"/>
        </w:rPr>
      </w:pPr>
      <w:r w:rsidRPr="00B826FB">
        <w:rPr>
          <w:rFonts w:cstheme="minorHAnsi"/>
          <w:sz w:val="22"/>
          <w:szCs w:val="22"/>
        </w:rPr>
        <w:t xml:space="preserve">For train_000: </w:t>
      </w:r>
      <w:r w:rsidRPr="00B826FB">
        <w:rPr>
          <w:rFonts w:cstheme="minorHAnsi"/>
          <w:b/>
          <w:bCs/>
          <w:sz w:val="22"/>
          <w:szCs w:val="22"/>
        </w:rPr>
        <w:t>9 objects; foreground fraction 0.0200; mean area 145.67; eccentricity 0.4971; solidity 0.9383; density sparse.</w:t>
      </w:r>
      <w:r w:rsidRPr="00B826FB">
        <w:rPr>
          <w:rFonts w:cstheme="minorHAnsi"/>
          <w:sz w:val="22"/>
          <w:szCs w:val="22"/>
        </w:rPr>
        <w:t xml:space="preserve"> The LLM returned </w:t>
      </w:r>
      <w:r w:rsidRPr="00B826FB">
        <w:rPr>
          <w:rFonts w:cstheme="minorHAnsi"/>
          <w:b/>
          <w:bCs/>
          <w:sz w:val="22"/>
          <w:szCs w:val="22"/>
        </w:rPr>
        <w:t>shape regularity = mixed</w:t>
      </w:r>
      <w:r w:rsidRPr="00B826FB">
        <w:rPr>
          <w:rFonts w:cstheme="minorHAnsi"/>
          <w:sz w:val="22"/>
          <w:szCs w:val="22"/>
        </w:rPr>
        <w:t xml:space="preserve"> and </w:t>
      </w:r>
      <w:r w:rsidRPr="00B826FB">
        <w:rPr>
          <w:rFonts w:cstheme="minorHAnsi"/>
          <w:b/>
          <w:bCs/>
          <w:sz w:val="22"/>
          <w:szCs w:val="22"/>
        </w:rPr>
        <w:t>quality = ok</w:t>
      </w:r>
      <w:r w:rsidRPr="00B826FB">
        <w:rPr>
          <w:rFonts w:cstheme="minorHAnsi"/>
          <w:sz w:val="22"/>
          <w:szCs w:val="22"/>
        </w:rPr>
        <w:t>.</w:t>
      </w:r>
    </w:p>
    <w:p w14:paraId="7B4E3414" w14:textId="77777777" w:rsidR="00CE0EB8" w:rsidRPr="00B826FB" w:rsidRDefault="00CE0EB8" w:rsidP="00881510">
      <w:pPr>
        <w:pStyle w:val="ListParagraph"/>
        <w:spacing w:after="0" w:line="240" w:lineRule="auto"/>
        <w:ind w:left="0"/>
        <w:jc w:val="both"/>
        <w:rPr>
          <w:rFonts w:cstheme="minorHAnsi"/>
          <w:sz w:val="22"/>
          <w:szCs w:val="22"/>
        </w:rPr>
      </w:pPr>
    </w:p>
    <w:p w14:paraId="274E7308" w14:textId="0E9FBCEF" w:rsidR="00CE0EB8" w:rsidRPr="00B826FB" w:rsidRDefault="00CE0EB8" w:rsidP="00881510">
      <w:pPr>
        <w:pStyle w:val="ListParagraph"/>
        <w:spacing w:after="0" w:line="240" w:lineRule="auto"/>
        <w:ind w:left="0"/>
        <w:jc w:val="both"/>
        <w:rPr>
          <w:rFonts w:cstheme="minorHAnsi"/>
          <w:b/>
          <w:bCs/>
          <w:sz w:val="22"/>
          <w:szCs w:val="22"/>
        </w:rPr>
      </w:pPr>
      <w:r w:rsidRPr="00B826FB">
        <w:rPr>
          <w:rFonts w:cstheme="minorHAnsi"/>
          <w:b/>
          <w:bCs/>
          <w:sz w:val="22"/>
          <w:szCs w:val="22"/>
        </w:rPr>
        <w:t>U-Net</w:t>
      </w:r>
    </w:p>
    <w:p w14:paraId="253FC9A5" w14:textId="43EC2889" w:rsidR="00CE0EB8" w:rsidRPr="00B826FB" w:rsidRDefault="00CE0EB8" w:rsidP="00881510">
      <w:pPr>
        <w:pStyle w:val="ListParagraph"/>
        <w:spacing w:after="0" w:line="240" w:lineRule="auto"/>
        <w:ind w:left="0"/>
        <w:jc w:val="both"/>
        <w:rPr>
          <w:rFonts w:cstheme="minorHAnsi"/>
          <w:sz w:val="22"/>
          <w:szCs w:val="22"/>
        </w:rPr>
      </w:pPr>
      <w:r w:rsidRPr="00B826FB">
        <w:rPr>
          <w:rFonts w:cstheme="minorHAnsi"/>
          <w:sz w:val="22"/>
          <w:szCs w:val="22"/>
        </w:rPr>
        <w:t>A compact U-Net was trained for binary nuclei segmentation using batch normalisation and augmentation. Adam was used with learning rate 0.001, BCE + Dice loss, 25 epochs and a prediction threshold of 0.5. The best checkpoint was epoch 24. These choices provided a small trainable model while the combined loss directly encouraged accurate foreground overlap.</w:t>
      </w:r>
    </w:p>
    <w:p w14:paraId="4B2E56E0" w14:textId="5262F063" w:rsidR="00CE0EB8" w:rsidRPr="00B826FB" w:rsidRDefault="00CE0EB8" w:rsidP="00881510">
      <w:pPr>
        <w:pStyle w:val="ListParagraph"/>
        <w:spacing w:after="0" w:line="240" w:lineRule="auto"/>
        <w:ind w:left="0"/>
        <w:jc w:val="both"/>
        <w:rPr>
          <w:rFonts w:cstheme="minorHAnsi"/>
          <w:sz w:val="22"/>
          <w:szCs w:val="22"/>
        </w:rPr>
      </w:pPr>
      <w:r w:rsidRPr="00B826FB">
        <w:rPr>
          <w:rFonts w:cstheme="minorHAnsi"/>
          <w:noProof/>
          <w:sz w:val="22"/>
          <w:szCs w:val="22"/>
        </w:rPr>
        <w:drawing>
          <wp:anchor distT="0" distB="0" distL="114300" distR="114300" simplePos="0" relativeHeight="251662336" behindDoc="0" locked="0" layoutInCell="1" allowOverlap="1" wp14:anchorId="10499E41" wp14:editId="66F9F9F4">
            <wp:simplePos x="0" y="0"/>
            <wp:positionH relativeFrom="column">
              <wp:posOffset>257175</wp:posOffset>
            </wp:positionH>
            <wp:positionV relativeFrom="paragraph">
              <wp:posOffset>8890</wp:posOffset>
            </wp:positionV>
            <wp:extent cx="5731510" cy="2251075"/>
            <wp:effectExtent l="0" t="0" r="2540" b="0"/>
            <wp:wrapNone/>
            <wp:docPr id="1916759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9054" name="Picture 19167590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51075"/>
                    </a:xfrm>
                    <a:prstGeom prst="rect">
                      <a:avLst/>
                    </a:prstGeom>
                  </pic:spPr>
                </pic:pic>
              </a:graphicData>
            </a:graphic>
          </wp:anchor>
        </w:drawing>
      </w:r>
    </w:p>
    <w:p w14:paraId="43AE0BEE" w14:textId="710830B6" w:rsidR="00CE0EB8" w:rsidRPr="00B826FB" w:rsidRDefault="00CE0EB8" w:rsidP="00881510">
      <w:pPr>
        <w:pStyle w:val="ListParagraph"/>
        <w:spacing w:after="0" w:line="240" w:lineRule="auto"/>
        <w:ind w:left="0"/>
        <w:jc w:val="both"/>
        <w:rPr>
          <w:rFonts w:cstheme="minorHAnsi"/>
          <w:sz w:val="22"/>
          <w:szCs w:val="22"/>
        </w:rPr>
      </w:pPr>
    </w:p>
    <w:p w14:paraId="07F31D2E" w14:textId="77777777" w:rsidR="00CE0EB8" w:rsidRPr="00B826FB" w:rsidRDefault="00CE0EB8" w:rsidP="00881510">
      <w:pPr>
        <w:pStyle w:val="ListParagraph"/>
        <w:spacing w:after="0" w:line="240" w:lineRule="auto"/>
        <w:ind w:left="0"/>
        <w:jc w:val="both"/>
        <w:rPr>
          <w:rFonts w:cstheme="minorHAnsi"/>
          <w:sz w:val="22"/>
          <w:szCs w:val="22"/>
        </w:rPr>
      </w:pPr>
    </w:p>
    <w:p w14:paraId="37F2F5C4" w14:textId="77777777" w:rsidR="00CE0EB8" w:rsidRPr="00B826FB" w:rsidRDefault="00CE0EB8" w:rsidP="00881510">
      <w:pPr>
        <w:pStyle w:val="ListParagraph"/>
        <w:spacing w:after="0" w:line="240" w:lineRule="auto"/>
        <w:ind w:left="0"/>
        <w:jc w:val="both"/>
        <w:rPr>
          <w:rFonts w:cstheme="minorHAnsi"/>
          <w:sz w:val="22"/>
          <w:szCs w:val="22"/>
        </w:rPr>
      </w:pPr>
    </w:p>
    <w:p w14:paraId="520371C2" w14:textId="77777777" w:rsidR="00CE0EB8" w:rsidRPr="00B826FB" w:rsidRDefault="00CE0EB8" w:rsidP="00881510">
      <w:pPr>
        <w:pStyle w:val="ListParagraph"/>
        <w:spacing w:after="0" w:line="240" w:lineRule="auto"/>
        <w:ind w:left="0"/>
        <w:jc w:val="both"/>
        <w:rPr>
          <w:rFonts w:cstheme="minorHAnsi"/>
          <w:sz w:val="22"/>
          <w:szCs w:val="22"/>
        </w:rPr>
      </w:pPr>
    </w:p>
    <w:p w14:paraId="7225D6F4" w14:textId="77777777" w:rsidR="00CE0EB8" w:rsidRPr="00B826FB" w:rsidRDefault="00CE0EB8" w:rsidP="00881510">
      <w:pPr>
        <w:pStyle w:val="ListParagraph"/>
        <w:spacing w:after="0" w:line="240" w:lineRule="auto"/>
        <w:ind w:left="0"/>
        <w:jc w:val="both"/>
        <w:rPr>
          <w:rFonts w:cstheme="minorHAnsi"/>
          <w:sz w:val="22"/>
          <w:szCs w:val="22"/>
        </w:rPr>
      </w:pPr>
    </w:p>
    <w:p w14:paraId="10C5C045" w14:textId="77777777" w:rsidR="00CE0EB8" w:rsidRPr="00B826FB" w:rsidRDefault="00CE0EB8" w:rsidP="00881510">
      <w:pPr>
        <w:pStyle w:val="ListParagraph"/>
        <w:spacing w:after="0" w:line="240" w:lineRule="auto"/>
        <w:ind w:left="0"/>
        <w:jc w:val="both"/>
        <w:rPr>
          <w:rFonts w:cstheme="minorHAnsi"/>
          <w:sz w:val="22"/>
          <w:szCs w:val="22"/>
        </w:rPr>
      </w:pPr>
    </w:p>
    <w:p w14:paraId="49505909" w14:textId="77777777" w:rsidR="00CE0EB8" w:rsidRPr="00B826FB" w:rsidRDefault="00CE0EB8" w:rsidP="00881510">
      <w:pPr>
        <w:pStyle w:val="ListParagraph"/>
        <w:spacing w:after="0" w:line="240" w:lineRule="auto"/>
        <w:ind w:left="0"/>
        <w:jc w:val="both"/>
        <w:rPr>
          <w:rFonts w:cstheme="minorHAnsi"/>
          <w:sz w:val="22"/>
          <w:szCs w:val="22"/>
        </w:rPr>
      </w:pPr>
    </w:p>
    <w:p w14:paraId="5600700A" w14:textId="77777777" w:rsidR="00CE0EB8" w:rsidRPr="00B826FB" w:rsidRDefault="00CE0EB8" w:rsidP="00881510">
      <w:pPr>
        <w:pStyle w:val="ListParagraph"/>
        <w:spacing w:after="0" w:line="240" w:lineRule="auto"/>
        <w:ind w:left="0"/>
        <w:jc w:val="both"/>
        <w:rPr>
          <w:rFonts w:cstheme="minorHAnsi"/>
          <w:sz w:val="22"/>
          <w:szCs w:val="22"/>
        </w:rPr>
      </w:pPr>
    </w:p>
    <w:p w14:paraId="78F51FBD" w14:textId="271E4F3A" w:rsidR="00CE0EB8" w:rsidRDefault="00CE0EB8" w:rsidP="00881510">
      <w:pPr>
        <w:pStyle w:val="ListParagraph"/>
        <w:spacing w:after="0" w:line="240" w:lineRule="auto"/>
        <w:ind w:left="0"/>
        <w:jc w:val="both"/>
        <w:rPr>
          <w:rFonts w:cstheme="minorHAnsi"/>
          <w:sz w:val="22"/>
          <w:szCs w:val="22"/>
        </w:rPr>
      </w:pPr>
    </w:p>
    <w:p w14:paraId="2DEE225B" w14:textId="77777777" w:rsidR="000A5F90" w:rsidRDefault="000A5F90" w:rsidP="00881510">
      <w:pPr>
        <w:pStyle w:val="ListParagraph"/>
        <w:spacing w:after="0" w:line="240" w:lineRule="auto"/>
        <w:ind w:left="0"/>
        <w:jc w:val="both"/>
        <w:rPr>
          <w:rFonts w:cstheme="minorHAnsi"/>
          <w:sz w:val="22"/>
          <w:szCs w:val="22"/>
        </w:rPr>
      </w:pPr>
    </w:p>
    <w:p w14:paraId="1AE239ED" w14:textId="77777777" w:rsidR="000A5F90" w:rsidRDefault="000A5F90" w:rsidP="00881510">
      <w:pPr>
        <w:pStyle w:val="ListParagraph"/>
        <w:spacing w:after="0" w:line="240" w:lineRule="auto"/>
        <w:ind w:left="0"/>
        <w:jc w:val="both"/>
        <w:rPr>
          <w:rFonts w:cstheme="minorHAnsi"/>
          <w:sz w:val="22"/>
          <w:szCs w:val="22"/>
        </w:rPr>
      </w:pPr>
    </w:p>
    <w:p w14:paraId="4B144E9C" w14:textId="5C57E85E" w:rsidR="000A5F90" w:rsidRPr="00B826FB" w:rsidRDefault="000A5F90" w:rsidP="00881510">
      <w:pPr>
        <w:pStyle w:val="ListParagraph"/>
        <w:spacing w:after="0" w:line="240" w:lineRule="auto"/>
        <w:ind w:left="0"/>
        <w:jc w:val="both"/>
        <w:rPr>
          <w:rFonts w:cstheme="minorHAnsi"/>
          <w:sz w:val="22"/>
          <w:szCs w:val="22"/>
        </w:rPr>
      </w:pPr>
      <w:r w:rsidRPr="00B826FB">
        <w:rPr>
          <w:rFonts w:cstheme="minorHAnsi"/>
          <w:noProof/>
          <w:sz w:val="22"/>
          <w:szCs w:val="22"/>
        </w:rPr>
        <mc:AlternateContent>
          <mc:Choice Requires="wps">
            <w:drawing>
              <wp:anchor distT="0" distB="0" distL="114300" distR="114300" simplePos="0" relativeHeight="251664384" behindDoc="0" locked="0" layoutInCell="1" allowOverlap="1" wp14:anchorId="0FDE2569" wp14:editId="660311C4">
                <wp:simplePos x="0" y="0"/>
                <wp:positionH relativeFrom="column">
                  <wp:posOffset>1419225</wp:posOffset>
                </wp:positionH>
                <wp:positionV relativeFrom="paragraph">
                  <wp:posOffset>164465</wp:posOffset>
                </wp:positionV>
                <wp:extent cx="3305175" cy="635"/>
                <wp:effectExtent l="0" t="0" r="9525" b="0"/>
                <wp:wrapNone/>
                <wp:docPr id="1226583797" name="Text Box 1"/>
                <wp:cNvGraphicFramePr/>
                <a:graphic xmlns:a="http://schemas.openxmlformats.org/drawingml/2006/main">
                  <a:graphicData uri="http://schemas.microsoft.com/office/word/2010/wordprocessingShape">
                    <wps:wsp>
                      <wps:cNvSpPr txBox="1"/>
                      <wps:spPr>
                        <a:xfrm>
                          <a:off x="0" y="0"/>
                          <a:ext cx="3305175" cy="635"/>
                        </a:xfrm>
                        <a:prstGeom prst="rect">
                          <a:avLst/>
                        </a:prstGeom>
                        <a:solidFill>
                          <a:prstClr val="white"/>
                        </a:solidFill>
                        <a:ln>
                          <a:noFill/>
                        </a:ln>
                      </wps:spPr>
                      <wps:txbx>
                        <w:txbxContent>
                          <w:p w14:paraId="75A02877" w14:textId="1604E8FE" w:rsidR="0079182B" w:rsidRPr="0079182B" w:rsidRDefault="0079182B" w:rsidP="0079182B">
                            <w:pPr>
                              <w:pStyle w:val="Caption"/>
                              <w:rPr>
                                <w:b/>
                                <w:bCs/>
                                <w:noProof/>
                              </w:rPr>
                            </w:pPr>
                            <w:r w:rsidRPr="0079182B">
                              <w:rPr>
                                <w:b/>
                                <w:bCs/>
                              </w:rPr>
                              <w:t xml:space="preserve">Figure </w:t>
                            </w:r>
                            <w:r w:rsidRPr="0079182B">
                              <w:rPr>
                                <w:b/>
                                <w:bCs/>
                              </w:rPr>
                              <w:fldChar w:fldCharType="begin"/>
                            </w:r>
                            <w:r w:rsidRPr="0079182B">
                              <w:rPr>
                                <w:b/>
                                <w:bCs/>
                              </w:rPr>
                              <w:instrText xml:space="preserve"> SEQ Figure \* ARABIC </w:instrText>
                            </w:r>
                            <w:r w:rsidRPr="0079182B">
                              <w:rPr>
                                <w:b/>
                                <w:bCs/>
                              </w:rPr>
                              <w:fldChar w:fldCharType="separate"/>
                            </w:r>
                            <w:r w:rsidR="00ED0694">
                              <w:rPr>
                                <w:b/>
                                <w:bCs/>
                                <w:noProof/>
                              </w:rPr>
                              <w:t>2</w:t>
                            </w:r>
                            <w:r w:rsidRPr="0079182B">
                              <w:rPr>
                                <w:b/>
                                <w:bCs/>
                              </w:rPr>
                              <w:fldChar w:fldCharType="end"/>
                            </w:r>
                            <w:r w:rsidRPr="0079182B">
                              <w:rPr>
                                <w:b/>
                                <w:bCs/>
                              </w:rPr>
                              <w:t xml:space="preserve">: U-Net training history using </w:t>
                            </w:r>
                            <w:proofErr w:type="spellStart"/>
                            <w:r w:rsidRPr="0079182B">
                              <w:rPr>
                                <w:b/>
                                <w:bCs/>
                              </w:rPr>
                              <w:t>BCE+Dice</w:t>
                            </w:r>
                            <w:proofErr w:type="spellEnd"/>
                            <w:r w:rsidRPr="0079182B">
                              <w:rPr>
                                <w:b/>
                                <w:bCs/>
                              </w:rPr>
                              <w:t xml:space="preserve"> loss across 25 epochs.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DE2569" id="_x0000_s1027" type="#_x0000_t202" style="position:absolute;left:0;text-align:left;margin-left:111.75pt;margin-top:12.95pt;width:260.2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" stroked="f">
                <v:textbox style="mso-fit-shape-to-text:t" inset="0,0,0,0">
                  <w:txbxContent>
                    <w:p w14:paraId="75A02877" w14:textId="1604E8FE" w:rsidR="0079182B" w:rsidRPr="0079182B" w:rsidRDefault="0079182B" w:rsidP="0079182B">
                      <w:pPr>
                        <w:pStyle w:val="Caption"/>
                        <w:rPr>
                          <w:b/>
                          <w:bCs/>
                          <w:noProof/>
                        </w:rPr>
                      </w:pPr>
                      <w:r w:rsidRPr="0079182B">
                        <w:rPr>
                          <w:b/>
                          <w:bCs/>
                        </w:rPr>
                        <w:t xml:space="preserve">Figure </w:t>
                      </w:r>
                      <w:r w:rsidRPr="0079182B">
                        <w:rPr>
                          <w:b/>
                          <w:bCs/>
                        </w:rPr>
                        <w:fldChar w:fldCharType="begin"/>
                      </w:r>
                      <w:r w:rsidRPr="0079182B">
                        <w:rPr>
                          <w:b/>
                          <w:bCs/>
                        </w:rPr>
                        <w:instrText xml:space="preserve"> SEQ Figure \* ARABIC </w:instrText>
                      </w:r>
                      <w:r w:rsidRPr="0079182B">
                        <w:rPr>
                          <w:b/>
                          <w:bCs/>
                        </w:rPr>
                        <w:fldChar w:fldCharType="separate"/>
                      </w:r>
                      <w:r w:rsidR="00ED0694">
                        <w:rPr>
                          <w:b/>
                          <w:bCs/>
                          <w:noProof/>
                        </w:rPr>
                        <w:t>2</w:t>
                      </w:r>
                      <w:r w:rsidRPr="0079182B">
                        <w:rPr>
                          <w:b/>
                          <w:bCs/>
                        </w:rPr>
                        <w:fldChar w:fldCharType="end"/>
                      </w:r>
                      <w:r w:rsidRPr="0079182B">
                        <w:rPr>
                          <w:b/>
                          <w:bCs/>
                        </w:rPr>
                        <w:t xml:space="preserve">: U-Net training history using </w:t>
                      </w:r>
                      <w:proofErr w:type="spellStart"/>
                      <w:r w:rsidRPr="0079182B">
                        <w:rPr>
                          <w:b/>
                          <w:bCs/>
                        </w:rPr>
                        <w:t>BCE+Dice</w:t>
                      </w:r>
                      <w:proofErr w:type="spellEnd"/>
                      <w:r w:rsidRPr="0079182B">
                        <w:rPr>
                          <w:b/>
                          <w:bCs/>
                        </w:rPr>
                        <w:t xml:space="preserve"> loss across 25 epochs.</w:t>
                      </w:r>
                    </w:p>
                  </w:txbxContent>
                </v:textbox>
              </v:shape>
            </w:pict>
          </mc:Fallback>
        </mc:AlternateContent>
      </w:r>
    </w:p>
    <w:p w14:paraId="786C2E30" w14:textId="2FC2B99F" w:rsidR="00AF360F" w:rsidRDefault="00AF360F" w:rsidP="00881510">
      <w:pPr>
        <w:pStyle w:val="ListParagraph"/>
        <w:spacing w:after="0" w:line="240" w:lineRule="auto"/>
        <w:ind w:left="0"/>
        <w:jc w:val="both"/>
        <w:rPr>
          <w:rFonts w:cstheme="minorHAnsi"/>
          <w:sz w:val="22"/>
          <w:szCs w:val="22"/>
        </w:rPr>
      </w:pPr>
    </w:p>
    <w:p w14:paraId="7735035E" w14:textId="77777777" w:rsidR="000A5F90" w:rsidRPr="00AF360F" w:rsidRDefault="000A5F90" w:rsidP="00881510">
      <w:pPr>
        <w:pStyle w:val="ListParagraph"/>
        <w:spacing w:after="0" w:line="240" w:lineRule="auto"/>
        <w:ind w:left="0"/>
        <w:jc w:val="both"/>
        <w:rPr>
          <w:rFonts w:cstheme="minorHAnsi"/>
          <w:sz w:val="22"/>
          <w:szCs w:val="22"/>
        </w:rPr>
      </w:pPr>
    </w:p>
    <w:p w14:paraId="6F5BC23F" w14:textId="12E0AA03" w:rsidR="00CE0EB8" w:rsidRDefault="00CE0EB8" w:rsidP="00881510">
      <w:pPr>
        <w:spacing w:after="0" w:line="240" w:lineRule="auto"/>
        <w:jc w:val="both"/>
        <w:rPr>
          <w:rFonts w:cstheme="minorHAnsi"/>
          <w:sz w:val="22"/>
          <w:szCs w:val="22"/>
        </w:rPr>
      </w:pPr>
      <w:r w:rsidRPr="00B826FB">
        <w:rPr>
          <w:rFonts w:cstheme="minorHAnsi"/>
          <w:sz w:val="22"/>
          <w:szCs w:val="22"/>
        </w:rPr>
        <w:t xml:space="preserve">Training and validation loss decreased strongly, while validation Dice stabilised near </w:t>
      </w:r>
      <w:r w:rsidRPr="00B826FB">
        <w:rPr>
          <w:rFonts w:cstheme="minorHAnsi"/>
          <w:b/>
          <w:bCs/>
          <w:sz w:val="22"/>
          <w:szCs w:val="22"/>
        </w:rPr>
        <w:t>0.995</w:t>
      </w:r>
      <w:r w:rsidRPr="00B826FB">
        <w:rPr>
          <w:rFonts w:cstheme="minorHAnsi"/>
          <w:sz w:val="22"/>
          <w:szCs w:val="22"/>
        </w:rPr>
        <w:t>. The curves remained close overall, so there was no obvious sign of severe overfitting.</w:t>
      </w:r>
    </w:p>
    <w:p w14:paraId="00DA265E" w14:textId="77777777" w:rsidR="000A5F90" w:rsidRDefault="000A5F90" w:rsidP="00881510">
      <w:pPr>
        <w:spacing w:after="0" w:line="240" w:lineRule="auto"/>
        <w:jc w:val="both"/>
        <w:rPr>
          <w:rFonts w:cstheme="minorHAnsi"/>
          <w:sz w:val="22"/>
          <w:szCs w:val="22"/>
        </w:rPr>
      </w:pPr>
    </w:p>
    <w:p w14:paraId="246A16C5" w14:textId="77777777" w:rsidR="000A5F90" w:rsidRDefault="000A5F90" w:rsidP="00881510">
      <w:pPr>
        <w:spacing w:after="0" w:line="240" w:lineRule="auto"/>
        <w:jc w:val="both"/>
        <w:rPr>
          <w:rFonts w:cstheme="minorHAnsi"/>
          <w:sz w:val="22"/>
          <w:szCs w:val="22"/>
        </w:rPr>
      </w:pPr>
    </w:p>
    <w:p w14:paraId="11D1ADC2" w14:textId="77777777" w:rsidR="000A5F90" w:rsidRDefault="000A5F90" w:rsidP="00881510">
      <w:pPr>
        <w:spacing w:after="0" w:line="240" w:lineRule="auto"/>
        <w:jc w:val="both"/>
        <w:rPr>
          <w:rFonts w:cstheme="minorHAnsi"/>
          <w:sz w:val="22"/>
          <w:szCs w:val="22"/>
        </w:rPr>
      </w:pPr>
    </w:p>
    <w:p w14:paraId="096BCE86" w14:textId="77777777" w:rsidR="000A5F90" w:rsidRDefault="000A5F90" w:rsidP="00881510">
      <w:pPr>
        <w:spacing w:after="0" w:line="240" w:lineRule="auto"/>
        <w:jc w:val="both"/>
        <w:rPr>
          <w:rFonts w:cstheme="minorHAnsi"/>
          <w:sz w:val="22"/>
          <w:szCs w:val="22"/>
        </w:rPr>
      </w:pPr>
    </w:p>
    <w:p w14:paraId="033AECA3" w14:textId="77777777" w:rsidR="000A5F90" w:rsidRDefault="000A5F90" w:rsidP="00881510">
      <w:pPr>
        <w:spacing w:after="0" w:line="240" w:lineRule="auto"/>
        <w:jc w:val="both"/>
        <w:rPr>
          <w:rFonts w:cstheme="minorHAnsi"/>
          <w:sz w:val="22"/>
          <w:szCs w:val="22"/>
        </w:rPr>
      </w:pPr>
    </w:p>
    <w:p w14:paraId="181CC164" w14:textId="77777777" w:rsidR="000A5F90" w:rsidRDefault="000A5F90" w:rsidP="00881510">
      <w:pPr>
        <w:spacing w:after="0" w:line="240" w:lineRule="auto"/>
        <w:jc w:val="both"/>
        <w:rPr>
          <w:rFonts w:cstheme="minorHAnsi"/>
          <w:sz w:val="22"/>
          <w:szCs w:val="22"/>
        </w:rPr>
      </w:pPr>
    </w:p>
    <w:p w14:paraId="3ACB3370" w14:textId="77777777" w:rsidR="000A5F90" w:rsidRDefault="000A5F90" w:rsidP="00881510">
      <w:pPr>
        <w:spacing w:after="0" w:line="240" w:lineRule="auto"/>
        <w:jc w:val="both"/>
        <w:rPr>
          <w:rFonts w:cstheme="minorHAnsi"/>
          <w:sz w:val="22"/>
          <w:szCs w:val="22"/>
        </w:rPr>
      </w:pPr>
    </w:p>
    <w:p w14:paraId="126CEC7F" w14:textId="77777777" w:rsidR="000A5F90" w:rsidRPr="00B826FB" w:rsidRDefault="000A5F90" w:rsidP="00A724C9">
      <w:pPr>
        <w:tabs>
          <w:tab w:val="left" w:pos="142"/>
        </w:tabs>
        <w:spacing w:after="0" w:line="240" w:lineRule="auto"/>
        <w:jc w:val="both"/>
        <w:rPr>
          <w:rFonts w:cstheme="minorHAnsi"/>
          <w:sz w:val="22"/>
          <w:szCs w:val="22"/>
        </w:rPr>
      </w:pPr>
    </w:p>
    <w:p w14:paraId="29FDAE5C" w14:textId="33443561" w:rsidR="0079182B" w:rsidRPr="005F6A53" w:rsidRDefault="00CE0EB8" w:rsidP="00A724C9">
      <w:pPr>
        <w:pStyle w:val="ListParagraph"/>
        <w:numPr>
          <w:ilvl w:val="0"/>
          <w:numId w:val="2"/>
        </w:numPr>
        <w:tabs>
          <w:tab w:val="left" w:pos="142"/>
          <w:tab w:val="left" w:pos="426"/>
        </w:tabs>
        <w:spacing w:after="0" w:line="240" w:lineRule="auto"/>
        <w:ind w:left="567"/>
        <w:jc w:val="both"/>
        <w:rPr>
          <w:rFonts w:cstheme="minorHAnsi"/>
          <w:b/>
          <w:bCs/>
        </w:rPr>
      </w:pPr>
      <w:r w:rsidRPr="005F6A53">
        <w:rPr>
          <w:rFonts w:cstheme="minorHAnsi"/>
          <w:b/>
          <w:bCs/>
        </w:rPr>
        <w:lastRenderedPageBreak/>
        <w:t>Segmentation Results and Hybrid Pipeline</w:t>
      </w:r>
      <w:r w:rsidR="0079182B" w:rsidRPr="005F6A53">
        <w:rPr>
          <w:rFonts w:cstheme="minorHAnsi"/>
          <w:b/>
          <w:bCs/>
        </w:rPr>
        <w:t xml:space="preserve"> </w:t>
      </w:r>
    </w:p>
    <w:p w14:paraId="34CD4E05" w14:textId="7C528360" w:rsidR="0079182B" w:rsidRPr="00B826FB" w:rsidRDefault="000A5F90" w:rsidP="00A724C9">
      <w:pPr>
        <w:tabs>
          <w:tab w:val="left" w:pos="142"/>
          <w:tab w:val="left" w:pos="1095"/>
        </w:tabs>
        <w:spacing w:after="0" w:line="240" w:lineRule="auto"/>
        <w:jc w:val="both"/>
        <w:rPr>
          <w:rFonts w:cstheme="minorHAnsi"/>
          <w:sz w:val="22"/>
          <w:szCs w:val="22"/>
        </w:rPr>
      </w:pPr>
      <w:r w:rsidRPr="00B826FB">
        <w:rPr>
          <w:rFonts w:cstheme="minorHAnsi"/>
          <w:noProof/>
          <w:sz w:val="22"/>
          <w:szCs w:val="22"/>
        </w:rPr>
        <w:drawing>
          <wp:anchor distT="0" distB="0" distL="114300" distR="114300" simplePos="0" relativeHeight="251665408" behindDoc="0" locked="0" layoutInCell="1" allowOverlap="1" wp14:anchorId="73F09807" wp14:editId="7C1EE3A8">
            <wp:simplePos x="0" y="0"/>
            <wp:positionH relativeFrom="column">
              <wp:posOffset>-273685</wp:posOffset>
            </wp:positionH>
            <wp:positionV relativeFrom="paragraph">
              <wp:posOffset>81571</wp:posOffset>
            </wp:positionV>
            <wp:extent cx="3605814" cy="3695700"/>
            <wp:effectExtent l="0" t="0" r="0" b="0"/>
            <wp:wrapSquare wrapText="bothSides"/>
            <wp:docPr id="863480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80514" name="Picture 8634805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5814" cy="3695700"/>
                    </a:xfrm>
                    <a:prstGeom prst="rect">
                      <a:avLst/>
                    </a:prstGeom>
                  </pic:spPr>
                </pic:pic>
              </a:graphicData>
            </a:graphic>
            <wp14:sizeRelH relativeFrom="margin">
              <wp14:pctWidth>0</wp14:pctWidth>
            </wp14:sizeRelH>
            <wp14:sizeRelV relativeFrom="margin">
              <wp14:pctHeight>0</wp14:pctHeight>
            </wp14:sizeRelV>
          </wp:anchor>
        </w:drawing>
      </w:r>
    </w:p>
    <w:tbl>
      <w:tblPr>
        <w:tblStyle w:val="MediumShading2-Accent5"/>
        <w:tblpPr w:leftFromText="180" w:rightFromText="180" w:vertAnchor="text" w:horzAnchor="page" w:tblpX="6451" w:tblpY="326"/>
        <w:tblW w:w="2808" w:type="pct"/>
        <w:tblLook w:val="0660" w:firstRow="1" w:lastRow="1" w:firstColumn="0" w:lastColumn="0" w:noHBand="1" w:noVBand="1"/>
      </w:tblPr>
      <w:tblGrid>
        <w:gridCol w:w="1901"/>
        <w:gridCol w:w="1277"/>
        <w:gridCol w:w="1277"/>
        <w:gridCol w:w="1276"/>
      </w:tblGrid>
      <w:tr w:rsidR="00B826FB" w14:paraId="1E013854" w14:textId="77777777" w:rsidTr="00B826FB">
        <w:trPr>
          <w:cnfStyle w:val="100000000000" w:firstRow="1" w:lastRow="0" w:firstColumn="0" w:lastColumn="0" w:oddVBand="0" w:evenVBand="0" w:oddHBand="0" w:evenHBand="0" w:firstRowFirstColumn="0" w:firstRowLastColumn="0" w:lastRowFirstColumn="0" w:lastRowLastColumn="0"/>
          <w:trHeight w:val="504"/>
        </w:trPr>
        <w:tc>
          <w:tcPr>
            <w:tcW w:w="1659" w:type="pct"/>
            <w:noWrap/>
          </w:tcPr>
          <w:p w14:paraId="5E6B10CE" w14:textId="77777777" w:rsidR="00B826FB" w:rsidRDefault="00B826FB" w:rsidP="00A724C9">
            <w:pPr>
              <w:tabs>
                <w:tab w:val="left" w:pos="142"/>
              </w:tabs>
            </w:pPr>
            <w:r>
              <w:t>Method</w:t>
            </w:r>
          </w:p>
        </w:tc>
        <w:tc>
          <w:tcPr>
            <w:tcW w:w="1114" w:type="pct"/>
          </w:tcPr>
          <w:p w14:paraId="4C70920A" w14:textId="77777777" w:rsidR="00B826FB" w:rsidRDefault="00B826FB" w:rsidP="00A724C9">
            <w:pPr>
              <w:tabs>
                <w:tab w:val="left" w:pos="142"/>
              </w:tabs>
            </w:pPr>
            <w:r>
              <w:t>Images</w:t>
            </w:r>
          </w:p>
        </w:tc>
        <w:tc>
          <w:tcPr>
            <w:tcW w:w="1114" w:type="pct"/>
          </w:tcPr>
          <w:p w14:paraId="159F765B" w14:textId="77777777" w:rsidR="00B826FB" w:rsidRDefault="00B826FB" w:rsidP="00A724C9">
            <w:pPr>
              <w:tabs>
                <w:tab w:val="left" w:pos="142"/>
              </w:tabs>
            </w:pPr>
            <w:r>
              <w:t>Dice</w:t>
            </w:r>
          </w:p>
        </w:tc>
        <w:tc>
          <w:tcPr>
            <w:tcW w:w="1114" w:type="pct"/>
          </w:tcPr>
          <w:p w14:paraId="218C4A0A" w14:textId="77777777" w:rsidR="00B826FB" w:rsidRDefault="00B826FB" w:rsidP="00A724C9">
            <w:pPr>
              <w:tabs>
                <w:tab w:val="left" w:pos="142"/>
              </w:tabs>
            </w:pPr>
            <w:proofErr w:type="spellStart"/>
            <w:r>
              <w:t>IoU</w:t>
            </w:r>
            <w:proofErr w:type="spellEnd"/>
          </w:p>
        </w:tc>
      </w:tr>
      <w:tr w:rsidR="00B826FB" w14:paraId="50A9A5B2" w14:textId="77777777" w:rsidTr="00B826FB">
        <w:trPr>
          <w:trHeight w:val="953"/>
        </w:trPr>
        <w:tc>
          <w:tcPr>
            <w:tcW w:w="1659" w:type="pct"/>
            <w:noWrap/>
            <w:vAlign w:val="center"/>
          </w:tcPr>
          <w:p w14:paraId="2FDAA810" w14:textId="557E1890" w:rsidR="00B826FB" w:rsidRDefault="00B826FB" w:rsidP="00A724C9">
            <w:pPr>
              <w:tabs>
                <w:tab w:val="left" w:pos="142"/>
              </w:tabs>
            </w:pPr>
            <w:r w:rsidRPr="00CE0EB8">
              <w:rPr>
                <w:rFonts w:cstheme="minorHAnsi"/>
              </w:rPr>
              <w:t>U-Net validation</w:t>
            </w:r>
          </w:p>
        </w:tc>
        <w:tc>
          <w:tcPr>
            <w:tcW w:w="1114" w:type="pct"/>
          </w:tcPr>
          <w:p w14:paraId="726E3478" w14:textId="77777777" w:rsidR="00B826FB" w:rsidRDefault="00B826FB" w:rsidP="00A724C9">
            <w:pPr>
              <w:pStyle w:val="DecimalAligned"/>
              <w:tabs>
                <w:tab w:val="left" w:pos="142"/>
              </w:tabs>
              <w:spacing w:after="0" w:line="240" w:lineRule="auto"/>
            </w:pPr>
            <w:r>
              <w:t>20</w:t>
            </w:r>
          </w:p>
        </w:tc>
        <w:tc>
          <w:tcPr>
            <w:tcW w:w="1114" w:type="pct"/>
          </w:tcPr>
          <w:p w14:paraId="08DFC473" w14:textId="77777777" w:rsidR="00B826FB" w:rsidRDefault="00B826FB" w:rsidP="00A724C9">
            <w:pPr>
              <w:pStyle w:val="DecimalAligned"/>
              <w:tabs>
                <w:tab w:val="left" w:pos="142"/>
              </w:tabs>
              <w:spacing w:after="0" w:line="240" w:lineRule="auto"/>
            </w:pPr>
            <w:r>
              <w:t>0.9952</w:t>
            </w:r>
          </w:p>
        </w:tc>
        <w:tc>
          <w:tcPr>
            <w:tcW w:w="1114" w:type="pct"/>
          </w:tcPr>
          <w:p w14:paraId="0B803623" w14:textId="77777777" w:rsidR="00B826FB" w:rsidRDefault="00B826FB" w:rsidP="00A724C9">
            <w:pPr>
              <w:pStyle w:val="DecimalAligned"/>
              <w:tabs>
                <w:tab w:val="left" w:pos="142"/>
              </w:tabs>
              <w:spacing w:after="0" w:line="240" w:lineRule="auto"/>
            </w:pPr>
            <w:r>
              <w:t>0.9904</w:t>
            </w:r>
          </w:p>
        </w:tc>
      </w:tr>
      <w:tr w:rsidR="00B826FB" w14:paraId="2D2D7085" w14:textId="77777777" w:rsidTr="00B826FB">
        <w:trPr>
          <w:trHeight w:val="953"/>
        </w:trPr>
        <w:tc>
          <w:tcPr>
            <w:tcW w:w="1659" w:type="pct"/>
            <w:noWrap/>
          </w:tcPr>
          <w:p w14:paraId="1746745C" w14:textId="4A6F9DDC" w:rsidR="00B826FB" w:rsidRDefault="00B826FB" w:rsidP="00A724C9">
            <w:pPr>
              <w:tabs>
                <w:tab w:val="left" w:pos="142"/>
              </w:tabs>
            </w:pPr>
            <w:r w:rsidRPr="00CE0EB8">
              <w:rPr>
                <w:rFonts w:cstheme="minorHAnsi"/>
              </w:rPr>
              <w:t>U-Net test</w:t>
            </w:r>
          </w:p>
        </w:tc>
        <w:tc>
          <w:tcPr>
            <w:tcW w:w="1114" w:type="pct"/>
          </w:tcPr>
          <w:p w14:paraId="04EAA6F9" w14:textId="77777777" w:rsidR="00B826FB" w:rsidRDefault="00B826FB" w:rsidP="00A724C9">
            <w:pPr>
              <w:pStyle w:val="DecimalAligned"/>
              <w:tabs>
                <w:tab w:val="left" w:pos="142"/>
              </w:tabs>
              <w:spacing w:after="0" w:line="240" w:lineRule="auto"/>
            </w:pPr>
            <w:r>
              <w:t>12</w:t>
            </w:r>
          </w:p>
        </w:tc>
        <w:tc>
          <w:tcPr>
            <w:tcW w:w="1114" w:type="pct"/>
          </w:tcPr>
          <w:p w14:paraId="39143EC0" w14:textId="77777777" w:rsidR="00B826FB" w:rsidRDefault="00B826FB" w:rsidP="00A724C9">
            <w:pPr>
              <w:pStyle w:val="DecimalAligned"/>
              <w:tabs>
                <w:tab w:val="left" w:pos="142"/>
              </w:tabs>
              <w:spacing w:after="0" w:line="240" w:lineRule="auto"/>
            </w:pPr>
            <w:r>
              <w:t>0.9954</w:t>
            </w:r>
          </w:p>
        </w:tc>
        <w:tc>
          <w:tcPr>
            <w:tcW w:w="1114" w:type="pct"/>
          </w:tcPr>
          <w:p w14:paraId="58B8309A" w14:textId="77777777" w:rsidR="00B826FB" w:rsidRDefault="00B826FB" w:rsidP="00A724C9">
            <w:pPr>
              <w:pStyle w:val="DecimalAligned"/>
              <w:tabs>
                <w:tab w:val="left" w:pos="142"/>
              </w:tabs>
              <w:spacing w:after="0" w:line="240" w:lineRule="auto"/>
            </w:pPr>
            <w:r>
              <w:t>0.9908</w:t>
            </w:r>
          </w:p>
        </w:tc>
      </w:tr>
      <w:tr w:rsidR="00B826FB" w14:paraId="7CB6BAB2" w14:textId="77777777" w:rsidTr="00B826FB">
        <w:trPr>
          <w:cnfStyle w:val="010000000000" w:firstRow="0" w:lastRow="1" w:firstColumn="0" w:lastColumn="0" w:oddVBand="0" w:evenVBand="0" w:oddHBand="0" w:evenHBand="0" w:firstRowFirstColumn="0" w:firstRowLastColumn="0" w:lastRowFirstColumn="0" w:lastRowLastColumn="0"/>
          <w:trHeight w:val="953"/>
        </w:trPr>
        <w:tc>
          <w:tcPr>
            <w:tcW w:w="1659" w:type="pct"/>
            <w:noWrap/>
            <w:vAlign w:val="center"/>
          </w:tcPr>
          <w:p w14:paraId="4342595C" w14:textId="10174BBA" w:rsidR="00B826FB" w:rsidRDefault="00B826FB" w:rsidP="00A724C9">
            <w:pPr>
              <w:tabs>
                <w:tab w:val="left" w:pos="142"/>
              </w:tabs>
            </w:pPr>
            <w:r w:rsidRPr="00CE0EB8">
              <w:rPr>
                <w:rFonts w:cstheme="minorHAnsi"/>
              </w:rPr>
              <w:t>Otsu test</w:t>
            </w:r>
          </w:p>
        </w:tc>
        <w:tc>
          <w:tcPr>
            <w:tcW w:w="1114" w:type="pct"/>
          </w:tcPr>
          <w:p w14:paraId="636AFD5B" w14:textId="77777777" w:rsidR="00B826FB" w:rsidRDefault="00B826FB" w:rsidP="00A724C9">
            <w:pPr>
              <w:pStyle w:val="DecimalAligned"/>
              <w:tabs>
                <w:tab w:val="left" w:pos="142"/>
              </w:tabs>
              <w:spacing w:after="0" w:line="240" w:lineRule="auto"/>
            </w:pPr>
            <w:r>
              <w:t>12</w:t>
            </w:r>
          </w:p>
        </w:tc>
        <w:tc>
          <w:tcPr>
            <w:tcW w:w="1114" w:type="pct"/>
          </w:tcPr>
          <w:p w14:paraId="1A866B38" w14:textId="77777777" w:rsidR="00B826FB" w:rsidRDefault="00B826FB" w:rsidP="00A724C9">
            <w:pPr>
              <w:pStyle w:val="DecimalAligned"/>
              <w:tabs>
                <w:tab w:val="left" w:pos="142"/>
              </w:tabs>
              <w:spacing w:after="0" w:line="240" w:lineRule="auto"/>
            </w:pPr>
            <w:r>
              <w:t>0.9784</w:t>
            </w:r>
          </w:p>
        </w:tc>
        <w:tc>
          <w:tcPr>
            <w:tcW w:w="1114" w:type="pct"/>
          </w:tcPr>
          <w:p w14:paraId="31CC110C" w14:textId="77777777" w:rsidR="00B826FB" w:rsidRDefault="00B826FB" w:rsidP="00A724C9">
            <w:pPr>
              <w:pStyle w:val="DecimalAligned"/>
              <w:tabs>
                <w:tab w:val="left" w:pos="142"/>
              </w:tabs>
              <w:spacing w:after="0" w:line="240" w:lineRule="auto"/>
            </w:pPr>
            <w:r>
              <w:t>0.9577</w:t>
            </w:r>
          </w:p>
        </w:tc>
      </w:tr>
    </w:tbl>
    <w:p w14:paraId="19D8C146" w14:textId="4122CEDD" w:rsidR="0079182B" w:rsidRPr="00B826FB" w:rsidRDefault="000A5F90" w:rsidP="00A724C9">
      <w:pPr>
        <w:tabs>
          <w:tab w:val="left" w:pos="142"/>
          <w:tab w:val="left" w:pos="1095"/>
        </w:tabs>
        <w:spacing w:after="0" w:line="240" w:lineRule="auto"/>
        <w:jc w:val="both"/>
        <w:rPr>
          <w:rFonts w:cstheme="minorHAnsi"/>
          <w:sz w:val="22"/>
          <w:szCs w:val="22"/>
        </w:rPr>
      </w:pPr>
      <w:r w:rsidRPr="0077558B">
        <w:rPr>
          <w:b/>
          <w:bCs/>
          <w:noProof/>
        </w:rPr>
        <mc:AlternateContent>
          <mc:Choice Requires="wps">
            <w:drawing>
              <wp:anchor distT="45720" distB="45720" distL="114300" distR="114300" simplePos="0" relativeHeight="251676672" behindDoc="0" locked="0" layoutInCell="1" allowOverlap="1" wp14:anchorId="52D0325F" wp14:editId="1A589514">
                <wp:simplePos x="0" y="0"/>
                <wp:positionH relativeFrom="column">
                  <wp:posOffset>3631565</wp:posOffset>
                </wp:positionH>
                <wp:positionV relativeFrom="paragraph">
                  <wp:posOffset>2569210</wp:posOffset>
                </wp:positionV>
                <wp:extent cx="2581275" cy="447675"/>
                <wp:effectExtent l="0" t="0" r="9525" b="9525"/>
                <wp:wrapSquare wrapText="bothSides"/>
                <wp:docPr id="1322984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447675"/>
                        </a:xfrm>
                        <a:prstGeom prst="rect">
                          <a:avLst/>
                        </a:prstGeom>
                        <a:solidFill>
                          <a:srgbClr val="FFFFFF"/>
                        </a:solidFill>
                        <a:ln w="9525">
                          <a:noFill/>
                          <a:miter lim="800000"/>
                          <a:headEnd/>
                          <a:tailEnd/>
                        </a:ln>
                      </wps:spPr>
                      <wps:txbx>
                        <w:txbxContent>
                          <w:p w14:paraId="6B9CB270" w14:textId="64890B60" w:rsidR="0077558B" w:rsidRDefault="0077558B" w:rsidP="0077558B">
                            <w:pPr>
                              <w:tabs>
                                <w:tab w:val="left" w:pos="1095"/>
                              </w:tabs>
                              <w:jc w:val="both"/>
                              <w:rPr>
                                <w:rFonts w:cstheme="minorHAnsi"/>
                                <w:sz w:val="22"/>
                                <w:szCs w:val="22"/>
                              </w:rPr>
                            </w:pPr>
                            <w:r w:rsidRPr="0077558B">
                              <w:rPr>
                                <w:b/>
                                <w:bCs/>
                                <w:i/>
                                <w:iCs/>
                                <w:color w:val="44546A" w:themeColor="text2"/>
                                <w:sz w:val="18"/>
                                <w:szCs w:val="18"/>
                              </w:rPr>
                              <w:t>Table 1. Segmentation performance on held-out validation and unseen test images.</w:t>
                            </w:r>
                          </w:p>
                          <w:p w14:paraId="1931D465" w14:textId="5F914ECE" w:rsidR="0077558B" w:rsidRDefault="007755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0325F" id="Text Box 2" o:spid="_x0000_s1028" type="#_x0000_t202" style="position:absolute;left:0;text-align:left;margin-left:285.95pt;margin-top:202.3pt;width:203.25pt;height:35.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" stroked="f">
                <v:textbox>
                  <w:txbxContent>
                    <w:p w14:paraId="6B9CB270" w14:textId="64890B60" w:rsidR="0077558B" w:rsidRDefault="0077558B" w:rsidP="0077558B">
                      <w:pPr>
                        <w:tabs>
                          <w:tab w:val="left" w:pos="1095"/>
                        </w:tabs>
                        <w:jc w:val="both"/>
                        <w:rPr>
                          <w:rFonts w:cstheme="minorHAnsi"/>
                          <w:sz w:val="22"/>
                          <w:szCs w:val="22"/>
                        </w:rPr>
                      </w:pPr>
                      <w:r w:rsidRPr="0077558B">
                        <w:rPr>
                          <w:b/>
                          <w:bCs/>
                          <w:i/>
                          <w:iCs/>
                          <w:color w:val="44546A" w:themeColor="text2"/>
                          <w:sz w:val="18"/>
                          <w:szCs w:val="18"/>
                        </w:rPr>
                        <w:t>Table 1. Segmentation performance on held-out validation and unseen test images.</w:t>
                      </w:r>
                    </w:p>
                    <w:p w14:paraId="1931D465" w14:textId="5F914ECE" w:rsidR="0077558B" w:rsidRDefault="0077558B"/>
                  </w:txbxContent>
                </v:textbox>
                <w10:wrap type="square"/>
              </v:shape>
            </w:pict>
          </mc:Fallback>
        </mc:AlternateContent>
      </w:r>
    </w:p>
    <w:p w14:paraId="67419253" w14:textId="3685ABF6" w:rsidR="0077558B" w:rsidRPr="0077558B" w:rsidRDefault="0077558B" w:rsidP="00A724C9">
      <w:pPr>
        <w:pStyle w:val="Caption"/>
        <w:tabs>
          <w:tab w:val="left" w:pos="142"/>
        </w:tabs>
        <w:spacing w:after="0"/>
        <w:rPr>
          <w:b/>
          <w:bCs/>
        </w:rPr>
      </w:pPr>
    </w:p>
    <w:p w14:paraId="093EFE2E" w14:textId="32EF9744" w:rsidR="00CE0EB8" w:rsidRPr="00B826FB" w:rsidRDefault="00CE0EB8" w:rsidP="00A724C9">
      <w:pPr>
        <w:tabs>
          <w:tab w:val="left" w:pos="142"/>
          <w:tab w:val="left" w:pos="1095"/>
        </w:tabs>
        <w:spacing w:after="0" w:line="240" w:lineRule="auto"/>
        <w:jc w:val="both"/>
        <w:rPr>
          <w:rFonts w:cstheme="minorHAnsi"/>
          <w:sz w:val="22"/>
          <w:szCs w:val="22"/>
        </w:rPr>
      </w:pPr>
    </w:p>
    <w:p w14:paraId="1E451A0E" w14:textId="7618B1D8" w:rsidR="00CE0EB8" w:rsidRPr="00B826FB" w:rsidRDefault="00CE0EB8" w:rsidP="00A724C9">
      <w:pPr>
        <w:tabs>
          <w:tab w:val="left" w:pos="142"/>
          <w:tab w:val="left" w:pos="1095"/>
        </w:tabs>
        <w:spacing w:after="0" w:line="240" w:lineRule="auto"/>
        <w:jc w:val="both"/>
        <w:rPr>
          <w:rFonts w:cstheme="minorHAnsi"/>
          <w:sz w:val="22"/>
          <w:szCs w:val="22"/>
        </w:rPr>
      </w:pPr>
    </w:p>
    <w:p w14:paraId="7116A74E" w14:textId="2C6BB14B" w:rsidR="00CE0EB8" w:rsidRDefault="000A5F90" w:rsidP="00A724C9">
      <w:pPr>
        <w:tabs>
          <w:tab w:val="left" w:pos="142"/>
          <w:tab w:val="left" w:pos="1095"/>
        </w:tabs>
        <w:spacing w:after="0" w:line="240" w:lineRule="auto"/>
        <w:jc w:val="both"/>
        <w:rPr>
          <w:rFonts w:cstheme="minorHAnsi"/>
          <w:sz w:val="22"/>
          <w:szCs w:val="22"/>
        </w:rPr>
      </w:pPr>
      <w:r w:rsidRPr="00B826FB">
        <w:rPr>
          <w:rFonts w:cstheme="minorHAnsi"/>
          <w:noProof/>
          <w:sz w:val="22"/>
          <w:szCs w:val="22"/>
        </w:rPr>
        <mc:AlternateContent>
          <mc:Choice Requires="wps">
            <w:drawing>
              <wp:anchor distT="0" distB="0" distL="114300" distR="114300" simplePos="0" relativeHeight="251667456" behindDoc="0" locked="0" layoutInCell="1" allowOverlap="1" wp14:anchorId="349E9F39" wp14:editId="19B70C2B">
                <wp:simplePos x="0" y="0"/>
                <wp:positionH relativeFrom="column">
                  <wp:posOffset>-219075</wp:posOffset>
                </wp:positionH>
                <wp:positionV relativeFrom="paragraph">
                  <wp:posOffset>161290</wp:posOffset>
                </wp:positionV>
                <wp:extent cx="3605530" cy="635"/>
                <wp:effectExtent l="0" t="0" r="0" b="0"/>
                <wp:wrapNone/>
                <wp:docPr id="333479703" name="Text Box 1"/>
                <wp:cNvGraphicFramePr/>
                <a:graphic xmlns:a="http://schemas.openxmlformats.org/drawingml/2006/main">
                  <a:graphicData uri="http://schemas.microsoft.com/office/word/2010/wordprocessingShape">
                    <wps:wsp>
                      <wps:cNvSpPr txBox="1"/>
                      <wps:spPr>
                        <a:xfrm>
                          <a:off x="0" y="0"/>
                          <a:ext cx="3605530" cy="635"/>
                        </a:xfrm>
                        <a:prstGeom prst="rect">
                          <a:avLst/>
                        </a:prstGeom>
                        <a:solidFill>
                          <a:prstClr val="white"/>
                        </a:solidFill>
                        <a:ln>
                          <a:noFill/>
                        </a:ln>
                      </wps:spPr>
                      <wps:txbx>
                        <w:txbxContent>
                          <w:p w14:paraId="15460FD4" w14:textId="16299A0A" w:rsidR="00CE0EB8" w:rsidRPr="00CE0EB8" w:rsidRDefault="00CE0EB8" w:rsidP="00CE0EB8">
                            <w:pPr>
                              <w:pStyle w:val="Caption"/>
                              <w:rPr>
                                <w:b/>
                                <w:bCs/>
                                <w:noProof/>
                              </w:rPr>
                            </w:pPr>
                            <w:r w:rsidRPr="00CE0EB8">
                              <w:rPr>
                                <w:b/>
                                <w:bCs/>
                              </w:rPr>
                              <w:t xml:space="preserve">Figure </w:t>
                            </w:r>
                            <w:r w:rsidRPr="00CE0EB8">
                              <w:rPr>
                                <w:b/>
                                <w:bCs/>
                              </w:rPr>
                              <w:fldChar w:fldCharType="begin"/>
                            </w:r>
                            <w:r w:rsidRPr="00CE0EB8">
                              <w:rPr>
                                <w:b/>
                                <w:bCs/>
                              </w:rPr>
                              <w:instrText xml:space="preserve"> SEQ Figure \* ARABIC </w:instrText>
                            </w:r>
                            <w:r w:rsidRPr="00CE0EB8">
                              <w:rPr>
                                <w:b/>
                                <w:bCs/>
                              </w:rPr>
                              <w:fldChar w:fldCharType="separate"/>
                            </w:r>
                            <w:r w:rsidR="00ED0694">
                              <w:rPr>
                                <w:b/>
                                <w:bCs/>
                                <w:noProof/>
                              </w:rPr>
                              <w:t>3</w:t>
                            </w:r>
                            <w:r w:rsidRPr="00CE0EB8">
                              <w:rPr>
                                <w:b/>
                                <w:bCs/>
                              </w:rPr>
                              <w:fldChar w:fldCharType="end"/>
                            </w:r>
                            <w:r w:rsidRPr="00CE0EB8">
                              <w:rPr>
                                <w:b/>
                                <w:bCs/>
                              </w:rPr>
                              <w:t>:</w:t>
                            </w:r>
                            <w:r w:rsidRPr="00CE0EB8">
                              <w:rPr>
                                <w:b/>
                                <w:bCs/>
                                <w:i w:val="0"/>
                                <w:iCs w:val="0"/>
                                <w:color w:val="auto"/>
                                <w:sz w:val="24"/>
                                <w:szCs w:val="24"/>
                              </w:rPr>
                              <w:t xml:space="preserve"> </w:t>
                            </w:r>
                            <w:r w:rsidRPr="00CE0EB8">
                              <w:rPr>
                                <w:b/>
                                <w:bCs/>
                              </w:rPr>
                              <w:t>Held-out validation examples showing the input image, ground-truth mask and U-Net prediction.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E9F39" id="_x0000_s1029" type="#_x0000_t202" style="position:absolute;left:0;text-align:left;margin-left:-17.25pt;margin-top:12.7pt;width:283.9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" stroked="f">
                <v:textbox style="mso-fit-shape-to-text:t" inset="0,0,0,0">
                  <w:txbxContent>
                    <w:p w14:paraId="15460FD4" w14:textId="16299A0A" w:rsidR="00CE0EB8" w:rsidRPr="00CE0EB8" w:rsidRDefault="00CE0EB8" w:rsidP="00CE0EB8">
                      <w:pPr>
                        <w:pStyle w:val="Caption"/>
                        <w:rPr>
                          <w:b/>
                          <w:bCs/>
                          <w:noProof/>
                        </w:rPr>
                      </w:pPr>
                      <w:r w:rsidRPr="00CE0EB8">
                        <w:rPr>
                          <w:b/>
                          <w:bCs/>
                        </w:rPr>
                        <w:t xml:space="preserve">Figure </w:t>
                      </w:r>
                      <w:r w:rsidRPr="00CE0EB8">
                        <w:rPr>
                          <w:b/>
                          <w:bCs/>
                        </w:rPr>
                        <w:fldChar w:fldCharType="begin"/>
                      </w:r>
                      <w:r w:rsidRPr="00CE0EB8">
                        <w:rPr>
                          <w:b/>
                          <w:bCs/>
                        </w:rPr>
                        <w:instrText xml:space="preserve"> SEQ Figure \* ARABIC </w:instrText>
                      </w:r>
                      <w:r w:rsidRPr="00CE0EB8">
                        <w:rPr>
                          <w:b/>
                          <w:bCs/>
                        </w:rPr>
                        <w:fldChar w:fldCharType="separate"/>
                      </w:r>
                      <w:r w:rsidR="00ED0694">
                        <w:rPr>
                          <w:b/>
                          <w:bCs/>
                          <w:noProof/>
                        </w:rPr>
                        <w:t>3</w:t>
                      </w:r>
                      <w:r w:rsidRPr="00CE0EB8">
                        <w:rPr>
                          <w:b/>
                          <w:bCs/>
                        </w:rPr>
                        <w:fldChar w:fldCharType="end"/>
                      </w:r>
                      <w:r w:rsidRPr="00CE0EB8">
                        <w:rPr>
                          <w:b/>
                          <w:bCs/>
                        </w:rPr>
                        <w:t>:</w:t>
                      </w:r>
                      <w:r w:rsidRPr="00CE0EB8">
                        <w:rPr>
                          <w:b/>
                          <w:bCs/>
                          <w:i w:val="0"/>
                          <w:iCs w:val="0"/>
                          <w:color w:val="auto"/>
                          <w:sz w:val="24"/>
                          <w:szCs w:val="24"/>
                        </w:rPr>
                        <w:t xml:space="preserve"> </w:t>
                      </w:r>
                      <w:r w:rsidRPr="00CE0EB8">
                        <w:rPr>
                          <w:b/>
                          <w:bCs/>
                        </w:rPr>
                        <w:t>Held-out validation examples showing the input image, ground-truth mask and U-Net prediction.</w:t>
                      </w:r>
                    </w:p>
                  </w:txbxContent>
                </v:textbox>
              </v:shape>
            </w:pict>
          </mc:Fallback>
        </mc:AlternateContent>
      </w:r>
    </w:p>
    <w:p w14:paraId="3EB3802F" w14:textId="77777777" w:rsidR="0077558B" w:rsidRDefault="0077558B" w:rsidP="00A724C9">
      <w:pPr>
        <w:tabs>
          <w:tab w:val="left" w:pos="142"/>
          <w:tab w:val="left" w:pos="1095"/>
        </w:tabs>
        <w:spacing w:after="0" w:line="240" w:lineRule="auto"/>
        <w:jc w:val="both"/>
        <w:rPr>
          <w:rFonts w:cstheme="minorHAnsi"/>
          <w:sz w:val="22"/>
          <w:szCs w:val="22"/>
        </w:rPr>
      </w:pPr>
    </w:p>
    <w:p w14:paraId="53D7BABA" w14:textId="77777777" w:rsidR="000A5F90" w:rsidRDefault="000A5F90" w:rsidP="00A724C9">
      <w:pPr>
        <w:tabs>
          <w:tab w:val="left" w:pos="142"/>
          <w:tab w:val="left" w:pos="1095"/>
        </w:tabs>
        <w:spacing w:after="0" w:line="240" w:lineRule="auto"/>
        <w:jc w:val="both"/>
        <w:rPr>
          <w:rFonts w:cstheme="minorHAnsi"/>
          <w:sz w:val="22"/>
          <w:szCs w:val="22"/>
        </w:rPr>
      </w:pPr>
    </w:p>
    <w:p w14:paraId="74171875" w14:textId="77777777" w:rsidR="000A5F90" w:rsidRPr="00B826FB" w:rsidRDefault="000A5F90" w:rsidP="00A724C9">
      <w:pPr>
        <w:tabs>
          <w:tab w:val="left" w:pos="142"/>
          <w:tab w:val="left" w:pos="1095"/>
        </w:tabs>
        <w:spacing w:after="0" w:line="240" w:lineRule="auto"/>
        <w:jc w:val="both"/>
        <w:rPr>
          <w:rFonts w:cstheme="minorHAnsi"/>
          <w:sz w:val="22"/>
          <w:szCs w:val="22"/>
        </w:rPr>
      </w:pPr>
    </w:p>
    <w:p w14:paraId="2C06E67F" w14:textId="51FFAF14" w:rsidR="0077558B" w:rsidRDefault="00CE0EB8" w:rsidP="00A724C9">
      <w:pPr>
        <w:tabs>
          <w:tab w:val="left" w:pos="142"/>
          <w:tab w:val="left" w:pos="1095"/>
        </w:tabs>
        <w:spacing w:after="0" w:line="240" w:lineRule="auto"/>
        <w:jc w:val="both"/>
        <w:rPr>
          <w:rFonts w:cstheme="minorHAnsi"/>
          <w:sz w:val="22"/>
          <w:szCs w:val="22"/>
        </w:rPr>
      </w:pPr>
      <w:r w:rsidRPr="00B826FB">
        <w:rPr>
          <w:rFonts w:cstheme="minorHAnsi"/>
          <w:sz w:val="22"/>
          <w:szCs w:val="22"/>
        </w:rPr>
        <w:t>Predictions closely matched the ground-truth masks. The visible differences were mainly small boundary variations, including around closely positioned objects.</w:t>
      </w:r>
    </w:p>
    <w:p w14:paraId="725D8D9B" w14:textId="58EC753F" w:rsidR="00CE0EB8" w:rsidRPr="00B826FB" w:rsidRDefault="000A5F90" w:rsidP="00A724C9">
      <w:pPr>
        <w:tabs>
          <w:tab w:val="left" w:pos="142"/>
          <w:tab w:val="left" w:pos="1095"/>
        </w:tabs>
        <w:spacing w:after="0" w:line="240" w:lineRule="auto"/>
        <w:jc w:val="both"/>
        <w:rPr>
          <w:rFonts w:cstheme="minorHAnsi"/>
          <w:sz w:val="22"/>
          <w:szCs w:val="22"/>
        </w:rPr>
      </w:pPr>
      <w:r w:rsidRPr="00B826FB">
        <w:rPr>
          <w:rFonts w:cstheme="minorHAnsi"/>
          <w:noProof/>
          <w:sz w:val="22"/>
          <w:szCs w:val="22"/>
        </w:rPr>
        <w:drawing>
          <wp:anchor distT="0" distB="0" distL="114300" distR="114300" simplePos="0" relativeHeight="251668480" behindDoc="0" locked="0" layoutInCell="1" allowOverlap="1" wp14:anchorId="470FD683" wp14:editId="78C77D86">
            <wp:simplePos x="0" y="0"/>
            <wp:positionH relativeFrom="column">
              <wp:posOffset>76200</wp:posOffset>
            </wp:positionH>
            <wp:positionV relativeFrom="paragraph">
              <wp:posOffset>25400</wp:posOffset>
            </wp:positionV>
            <wp:extent cx="5731510" cy="2120265"/>
            <wp:effectExtent l="0" t="0" r="2540" b="0"/>
            <wp:wrapNone/>
            <wp:docPr id="284072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2663" name="Picture 284072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20265"/>
                    </a:xfrm>
                    <a:prstGeom prst="rect">
                      <a:avLst/>
                    </a:prstGeom>
                  </pic:spPr>
                </pic:pic>
              </a:graphicData>
            </a:graphic>
            <wp14:sizeRelH relativeFrom="margin">
              <wp14:pctWidth>0</wp14:pctWidth>
            </wp14:sizeRelH>
            <wp14:sizeRelV relativeFrom="margin">
              <wp14:pctHeight>0</wp14:pctHeight>
            </wp14:sizeRelV>
          </wp:anchor>
        </w:drawing>
      </w:r>
    </w:p>
    <w:p w14:paraId="424897CA" w14:textId="7E3DDA9E" w:rsidR="00CE0EB8" w:rsidRPr="00B826FB" w:rsidRDefault="00CE0EB8" w:rsidP="00A724C9">
      <w:pPr>
        <w:keepNext/>
        <w:tabs>
          <w:tab w:val="left" w:pos="142"/>
          <w:tab w:val="left" w:pos="1095"/>
        </w:tabs>
        <w:spacing w:after="0" w:line="240" w:lineRule="auto"/>
        <w:jc w:val="both"/>
        <w:rPr>
          <w:rFonts w:cstheme="minorHAnsi"/>
          <w:sz w:val="22"/>
          <w:szCs w:val="22"/>
        </w:rPr>
      </w:pPr>
    </w:p>
    <w:p w14:paraId="66684D9A" w14:textId="1138191B" w:rsidR="00CE0EB8" w:rsidRPr="00B826FB" w:rsidRDefault="00CE0EB8" w:rsidP="00A724C9">
      <w:pPr>
        <w:pStyle w:val="Caption"/>
        <w:tabs>
          <w:tab w:val="left" w:pos="142"/>
        </w:tabs>
        <w:spacing w:after="0"/>
        <w:jc w:val="both"/>
        <w:rPr>
          <w:rFonts w:cstheme="minorHAnsi"/>
          <w:sz w:val="22"/>
          <w:szCs w:val="22"/>
        </w:rPr>
      </w:pPr>
      <w:r w:rsidRPr="00B826FB">
        <w:rPr>
          <w:rFonts w:cstheme="minorHAnsi"/>
          <w:sz w:val="22"/>
          <w:szCs w:val="22"/>
        </w:rPr>
        <w:t xml:space="preserve"> </w:t>
      </w:r>
    </w:p>
    <w:p w14:paraId="415A4E3F" w14:textId="42F82F15" w:rsidR="00CE0EB8" w:rsidRPr="00B826FB" w:rsidRDefault="00CE0EB8" w:rsidP="00A724C9">
      <w:pPr>
        <w:tabs>
          <w:tab w:val="left" w:pos="142"/>
        </w:tabs>
        <w:spacing w:after="0" w:line="240" w:lineRule="auto"/>
        <w:rPr>
          <w:rFonts w:cstheme="minorHAnsi"/>
          <w:sz w:val="22"/>
          <w:szCs w:val="22"/>
        </w:rPr>
      </w:pPr>
    </w:p>
    <w:p w14:paraId="6FB7C5DC" w14:textId="77777777" w:rsidR="00CE0EB8" w:rsidRPr="00B826FB" w:rsidRDefault="00CE0EB8" w:rsidP="00A724C9">
      <w:pPr>
        <w:tabs>
          <w:tab w:val="left" w:pos="142"/>
        </w:tabs>
        <w:spacing w:after="0" w:line="240" w:lineRule="auto"/>
        <w:rPr>
          <w:rFonts w:cstheme="minorHAnsi"/>
          <w:sz w:val="22"/>
          <w:szCs w:val="22"/>
        </w:rPr>
      </w:pPr>
    </w:p>
    <w:p w14:paraId="29A34127" w14:textId="00FD3408" w:rsidR="00CE0EB8" w:rsidRPr="00B826FB" w:rsidRDefault="00CE0EB8" w:rsidP="00A724C9">
      <w:pPr>
        <w:tabs>
          <w:tab w:val="left" w:pos="142"/>
        </w:tabs>
        <w:spacing w:after="0" w:line="240" w:lineRule="auto"/>
        <w:rPr>
          <w:rFonts w:cstheme="minorHAnsi"/>
          <w:sz w:val="22"/>
          <w:szCs w:val="22"/>
        </w:rPr>
      </w:pPr>
    </w:p>
    <w:p w14:paraId="6CEDA2BA" w14:textId="66DE9EC0" w:rsidR="00CE0EB8" w:rsidRPr="00B826FB" w:rsidRDefault="00CE0EB8" w:rsidP="00A724C9">
      <w:pPr>
        <w:tabs>
          <w:tab w:val="left" w:pos="142"/>
        </w:tabs>
        <w:spacing w:after="0" w:line="240" w:lineRule="auto"/>
        <w:rPr>
          <w:rFonts w:cstheme="minorHAnsi"/>
          <w:sz w:val="22"/>
          <w:szCs w:val="22"/>
        </w:rPr>
      </w:pPr>
    </w:p>
    <w:p w14:paraId="5BBF5B8B" w14:textId="1267ED62" w:rsidR="00CE0EB8" w:rsidRPr="00B826FB" w:rsidRDefault="00CE0EB8" w:rsidP="00A724C9">
      <w:pPr>
        <w:tabs>
          <w:tab w:val="left" w:pos="142"/>
        </w:tabs>
        <w:spacing w:after="0" w:line="240" w:lineRule="auto"/>
        <w:rPr>
          <w:rFonts w:cstheme="minorHAnsi"/>
          <w:sz w:val="22"/>
          <w:szCs w:val="22"/>
        </w:rPr>
      </w:pPr>
    </w:p>
    <w:p w14:paraId="2B43D628" w14:textId="7CC5029C" w:rsidR="00CE0EB8" w:rsidRPr="00B826FB" w:rsidRDefault="00CE0EB8" w:rsidP="00A724C9">
      <w:pPr>
        <w:tabs>
          <w:tab w:val="left" w:pos="142"/>
        </w:tabs>
        <w:spacing w:after="0" w:line="240" w:lineRule="auto"/>
        <w:rPr>
          <w:rFonts w:cstheme="minorHAnsi"/>
          <w:i/>
          <w:iCs/>
          <w:color w:val="44546A" w:themeColor="text2"/>
          <w:sz w:val="22"/>
          <w:szCs w:val="22"/>
        </w:rPr>
      </w:pPr>
    </w:p>
    <w:p w14:paraId="27A4EEE6" w14:textId="591F7D71" w:rsidR="00CE0EB8" w:rsidRDefault="00CE0EB8" w:rsidP="00A724C9">
      <w:pPr>
        <w:tabs>
          <w:tab w:val="left" w:pos="142"/>
        </w:tabs>
        <w:spacing w:after="0" w:line="240" w:lineRule="auto"/>
        <w:rPr>
          <w:rFonts w:cstheme="minorHAnsi"/>
          <w:sz w:val="22"/>
          <w:szCs w:val="22"/>
        </w:rPr>
      </w:pPr>
      <w:r w:rsidRPr="00CE0EB8">
        <w:rPr>
          <w:rFonts w:cstheme="minorHAnsi"/>
          <w:sz w:val="22"/>
          <w:szCs w:val="22"/>
        </w:rPr>
        <w:t xml:space="preserve">U-Net scored higher than Otsu on </w:t>
      </w:r>
      <w:r w:rsidRPr="00CE0EB8">
        <w:rPr>
          <w:rFonts w:cstheme="minorHAnsi"/>
          <w:b/>
          <w:bCs/>
          <w:sz w:val="22"/>
          <w:szCs w:val="22"/>
        </w:rPr>
        <w:t>all 12 test images</w:t>
      </w:r>
      <w:r w:rsidRPr="00CE0EB8">
        <w:rPr>
          <w:rFonts w:cstheme="minorHAnsi"/>
          <w:sz w:val="22"/>
          <w:szCs w:val="22"/>
        </w:rPr>
        <w:t>. test_006 showed the largest U-Net advantage, while test_005 was the closest comparison. Otsu nevertheless remains valuable because it is transparent, fast and requires no labelled training data.</w:t>
      </w:r>
    </w:p>
    <w:p w14:paraId="7A95A548" w14:textId="3027DE1A" w:rsidR="0077558B" w:rsidRDefault="000A5F90" w:rsidP="00A724C9">
      <w:pPr>
        <w:tabs>
          <w:tab w:val="left" w:pos="142"/>
        </w:tabs>
        <w:spacing w:after="0" w:line="240" w:lineRule="auto"/>
        <w:rPr>
          <w:rFonts w:cstheme="minorHAnsi"/>
          <w:sz w:val="22"/>
          <w:szCs w:val="22"/>
        </w:rPr>
      </w:pPr>
      <w:r w:rsidRPr="00B826FB">
        <w:rPr>
          <w:rFonts w:cstheme="minorHAnsi"/>
          <w:noProof/>
          <w:sz w:val="22"/>
          <w:szCs w:val="22"/>
        </w:rPr>
        <mc:AlternateContent>
          <mc:Choice Requires="wps">
            <w:drawing>
              <wp:anchor distT="0" distB="0" distL="114300" distR="114300" simplePos="0" relativeHeight="251670528" behindDoc="0" locked="0" layoutInCell="1" allowOverlap="1" wp14:anchorId="615F2B3C" wp14:editId="50C2CABD">
                <wp:simplePos x="0" y="0"/>
                <wp:positionH relativeFrom="column">
                  <wp:posOffset>628650</wp:posOffset>
                </wp:positionH>
                <wp:positionV relativeFrom="paragraph">
                  <wp:posOffset>97790</wp:posOffset>
                </wp:positionV>
                <wp:extent cx="5731510" cy="635"/>
                <wp:effectExtent l="0" t="0" r="0" b="0"/>
                <wp:wrapNone/>
                <wp:docPr id="109443394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3724F45" w14:textId="1F1F46A0" w:rsidR="00CE0EB8" w:rsidRPr="00CE0EB8" w:rsidRDefault="00CE0EB8" w:rsidP="00CE0EB8">
                            <w:pPr>
                              <w:pStyle w:val="Caption"/>
                              <w:rPr>
                                <w:b/>
                                <w:bCs/>
                                <w:noProof/>
                              </w:rPr>
                            </w:pPr>
                            <w:r w:rsidRPr="00CE0EB8">
                              <w:rPr>
                                <w:b/>
                                <w:bCs/>
                              </w:rPr>
                              <w:t xml:space="preserve">Figure </w:t>
                            </w:r>
                            <w:r w:rsidRPr="00CE0EB8">
                              <w:rPr>
                                <w:b/>
                                <w:bCs/>
                              </w:rPr>
                              <w:fldChar w:fldCharType="begin"/>
                            </w:r>
                            <w:r w:rsidRPr="00CE0EB8">
                              <w:rPr>
                                <w:b/>
                                <w:bCs/>
                              </w:rPr>
                              <w:instrText xml:space="preserve"> SEQ Figure \* ARABIC </w:instrText>
                            </w:r>
                            <w:r w:rsidRPr="00CE0EB8">
                              <w:rPr>
                                <w:b/>
                                <w:bCs/>
                              </w:rPr>
                              <w:fldChar w:fldCharType="separate"/>
                            </w:r>
                            <w:r w:rsidR="00ED0694">
                              <w:rPr>
                                <w:b/>
                                <w:bCs/>
                                <w:noProof/>
                              </w:rPr>
                              <w:t>4</w:t>
                            </w:r>
                            <w:r w:rsidRPr="00CE0EB8">
                              <w:rPr>
                                <w:b/>
                                <w:bCs/>
                              </w:rPr>
                              <w:fldChar w:fldCharType="end"/>
                            </w:r>
                            <w:r w:rsidRPr="00CE0EB8">
                              <w:rPr>
                                <w:b/>
                                <w:bCs/>
                              </w:rPr>
                              <w:t>: Per-image U-Net and Otsu segmentation performance on the unseen test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F2B3C" id="_x0000_s1030" type="#_x0000_t202" style="position:absolute;margin-left:49.5pt;margin-top:7.7pt;width:451.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" stroked="f">
                <v:textbox style="mso-fit-shape-to-text:t" inset="0,0,0,0">
                  <w:txbxContent>
                    <w:p w14:paraId="43724F45" w14:textId="1F1F46A0" w:rsidR="00CE0EB8" w:rsidRPr="00CE0EB8" w:rsidRDefault="00CE0EB8" w:rsidP="00CE0EB8">
                      <w:pPr>
                        <w:pStyle w:val="Caption"/>
                        <w:rPr>
                          <w:b/>
                          <w:bCs/>
                          <w:noProof/>
                        </w:rPr>
                      </w:pPr>
                      <w:r w:rsidRPr="00CE0EB8">
                        <w:rPr>
                          <w:b/>
                          <w:bCs/>
                        </w:rPr>
                        <w:t xml:space="preserve">Figure </w:t>
                      </w:r>
                      <w:r w:rsidRPr="00CE0EB8">
                        <w:rPr>
                          <w:b/>
                          <w:bCs/>
                        </w:rPr>
                        <w:fldChar w:fldCharType="begin"/>
                      </w:r>
                      <w:r w:rsidRPr="00CE0EB8">
                        <w:rPr>
                          <w:b/>
                          <w:bCs/>
                        </w:rPr>
                        <w:instrText xml:space="preserve"> SEQ Figure \* ARABIC </w:instrText>
                      </w:r>
                      <w:r w:rsidRPr="00CE0EB8">
                        <w:rPr>
                          <w:b/>
                          <w:bCs/>
                        </w:rPr>
                        <w:fldChar w:fldCharType="separate"/>
                      </w:r>
                      <w:r w:rsidR="00ED0694">
                        <w:rPr>
                          <w:b/>
                          <w:bCs/>
                          <w:noProof/>
                        </w:rPr>
                        <w:t>4</w:t>
                      </w:r>
                      <w:r w:rsidRPr="00CE0EB8">
                        <w:rPr>
                          <w:b/>
                          <w:bCs/>
                        </w:rPr>
                        <w:fldChar w:fldCharType="end"/>
                      </w:r>
                      <w:r w:rsidRPr="00CE0EB8">
                        <w:rPr>
                          <w:b/>
                          <w:bCs/>
                        </w:rPr>
                        <w:t>: Per-image U-Net and Otsu segmentation performance on the unseen test split.</w:t>
                      </w:r>
                    </w:p>
                  </w:txbxContent>
                </v:textbox>
              </v:shape>
            </w:pict>
          </mc:Fallback>
        </mc:AlternateContent>
      </w:r>
    </w:p>
    <w:p w14:paraId="4E1660AC" w14:textId="77777777" w:rsidR="0077558B" w:rsidRPr="00CE0EB8" w:rsidRDefault="0077558B" w:rsidP="00A724C9">
      <w:pPr>
        <w:tabs>
          <w:tab w:val="left" w:pos="142"/>
        </w:tabs>
        <w:spacing w:after="0" w:line="240" w:lineRule="auto"/>
        <w:rPr>
          <w:rFonts w:cstheme="minorHAnsi"/>
          <w:sz w:val="22"/>
          <w:szCs w:val="22"/>
        </w:rPr>
      </w:pPr>
    </w:p>
    <w:p w14:paraId="7D6DC884" w14:textId="529B07E4" w:rsidR="00CE0EB8" w:rsidRPr="00CE0EB8" w:rsidRDefault="00CE0EB8" w:rsidP="00A724C9">
      <w:pPr>
        <w:tabs>
          <w:tab w:val="left" w:pos="142"/>
        </w:tabs>
        <w:spacing w:after="0" w:line="240" w:lineRule="auto"/>
        <w:rPr>
          <w:rFonts w:cstheme="minorHAnsi"/>
          <w:b/>
          <w:bCs/>
          <w:sz w:val="22"/>
          <w:szCs w:val="22"/>
        </w:rPr>
      </w:pPr>
      <w:r w:rsidRPr="00CE0EB8">
        <w:rPr>
          <w:rFonts w:cstheme="minorHAnsi"/>
          <w:b/>
          <w:bCs/>
          <w:sz w:val="22"/>
          <w:szCs w:val="22"/>
        </w:rPr>
        <w:t>Hybrid pipeline</w:t>
      </w:r>
    </w:p>
    <w:p w14:paraId="77B25D6C" w14:textId="66755B30" w:rsidR="00CE0EB8" w:rsidRPr="00CE0EB8" w:rsidRDefault="00CE0EB8" w:rsidP="00A724C9">
      <w:pPr>
        <w:tabs>
          <w:tab w:val="left" w:pos="142"/>
        </w:tabs>
        <w:spacing w:after="0" w:line="240" w:lineRule="auto"/>
        <w:rPr>
          <w:rFonts w:cstheme="minorHAnsi"/>
          <w:sz w:val="22"/>
          <w:szCs w:val="22"/>
        </w:rPr>
      </w:pPr>
      <w:r w:rsidRPr="00CE0EB8">
        <w:rPr>
          <w:rFonts w:cstheme="minorHAnsi"/>
          <w:b/>
          <w:bCs/>
          <w:sz w:val="22"/>
          <w:szCs w:val="22"/>
        </w:rPr>
        <w:t xml:space="preserve">U-Net mask → </w:t>
      </w:r>
      <w:proofErr w:type="spellStart"/>
      <w:r w:rsidRPr="00CE0EB8">
        <w:rPr>
          <w:rFonts w:cstheme="minorHAnsi"/>
          <w:b/>
          <w:bCs/>
          <w:sz w:val="22"/>
          <w:szCs w:val="22"/>
        </w:rPr>
        <w:t>regionprops</w:t>
      </w:r>
      <w:proofErr w:type="spellEnd"/>
      <w:r w:rsidRPr="00CE0EB8">
        <w:rPr>
          <w:rFonts w:cstheme="minorHAnsi"/>
          <w:b/>
          <w:bCs/>
          <w:sz w:val="22"/>
          <w:szCs w:val="22"/>
        </w:rPr>
        <w:t xml:space="preserve"> → validated JSON → narrative → aggregated CSV</w:t>
      </w:r>
    </w:p>
    <w:p w14:paraId="71A3EA71" w14:textId="08CEF7D1" w:rsidR="00CE0EB8" w:rsidRPr="00B826FB" w:rsidRDefault="000A5F90" w:rsidP="00A724C9">
      <w:pPr>
        <w:tabs>
          <w:tab w:val="left" w:pos="142"/>
        </w:tabs>
        <w:spacing w:after="0" w:line="240" w:lineRule="auto"/>
        <w:rPr>
          <w:rFonts w:cstheme="minorHAnsi"/>
          <w:sz w:val="22"/>
          <w:szCs w:val="22"/>
        </w:rPr>
      </w:pPr>
      <w:r w:rsidRPr="00B826FB">
        <w:rPr>
          <w:rFonts w:cstheme="minorHAnsi"/>
          <w:noProof/>
          <w:sz w:val="22"/>
          <w:szCs w:val="22"/>
        </w:rPr>
        <mc:AlternateContent>
          <mc:Choice Requires="wps">
            <w:drawing>
              <wp:anchor distT="45720" distB="45720" distL="114300" distR="114300" simplePos="0" relativeHeight="251672576" behindDoc="0" locked="0" layoutInCell="1" allowOverlap="1" wp14:anchorId="2478D0F3" wp14:editId="2E0CC089">
                <wp:simplePos x="0" y="0"/>
                <wp:positionH relativeFrom="column">
                  <wp:posOffset>-245110</wp:posOffset>
                </wp:positionH>
                <wp:positionV relativeFrom="paragraph">
                  <wp:posOffset>165100</wp:posOffset>
                </wp:positionV>
                <wp:extent cx="3390900" cy="23431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2343150"/>
                        </a:xfrm>
                        <a:prstGeom prst="rect">
                          <a:avLst/>
                        </a:prstGeom>
                        <a:solidFill>
                          <a:srgbClr val="FFFFFF"/>
                        </a:solidFill>
                        <a:ln w="9525">
                          <a:solidFill>
                            <a:srgbClr val="000000"/>
                          </a:solidFill>
                          <a:miter lim="800000"/>
                          <a:headEnd/>
                          <a:tailEnd/>
                        </a:ln>
                      </wps:spPr>
                      <wps:txbx>
                        <w:txbxContent>
                          <w:p w14:paraId="413D467C" w14:textId="1354581D" w:rsidR="00CE0EB8" w:rsidRPr="000A5F90" w:rsidRDefault="00CE0EB8">
                            <w:pPr>
                              <w:rPr>
                                <w:sz w:val="20"/>
                                <w:szCs w:val="20"/>
                              </w:rPr>
                            </w:pPr>
                            <w:r w:rsidRPr="000A5F90">
                              <w:rPr>
                                <w:b/>
                                <w:bCs/>
                              </w:rPr>
                              <w:t>Hybrid record template</w:t>
                            </w:r>
                            <w:r w:rsidRPr="000A5F90">
                              <w:rPr>
                                <w:sz w:val="20"/>
                                <w:szCs w:val="20"/>
                              </w:rPr>
                              <w:br/>
                            </w:r>
                            <w:r w:rsidRPr="000A5F90">
                              <w:rPr>
                                <w:i/>
                                <w:iCs/>
                                <w:sz w:val="20"/>
                                <w:szCs w:val="20"/>
                              </w:rPr>
                              <w:t>“Create one auditable JSON record from segmentation measurements.</w:t>
                            </w:r>
                            <w:r w:rsidRPr="000A5F90">
                              <w:rPr>
                                <w:i/>
                                <w:iCs/>
                                <w:sz w:val="20"/>
                                <w:szCs w:val="20"/>
                              </w:rPr>
                              <w:br/>
                              <w:t xml:space="preserve">Copy </w:t>
                            </w:r>
                            <w:proofErr w:type="spellStart"/>
                            <w:r w:rsidRPr="000A5F90">
                              <w:rPr>
                                <w:i/>
                                <w:iCs/>
                                <w:sz w:val="20"/>
                                <w:szCs w:val="20"/>
                              </w:rPr>
                              <w:t>image_id</w:t>
                            </w:r>
                            <w:proofErr w:type="spellEnd"/>
                            <w:r w:rsidRPr="000A5F90">
                              <w:rPr>
                                <w:i/>
                                <w:iCs/>
                                <w:sz w:val="20"/>
                                <w:szCs w:val="20"/>
                              </w:rPr>
                              <w:t xml:space="preserve">, </w:t>
                            </w:r>
                            <w:proofErr w:type="spellStart"/>
                            <w:r w:rsidRPr="000A5F90">
                              <w:rPr>
                                <w:i/>
                                <w:iCs/>
                                <w:sz w:val="20"/>
                                <w:szCs w:val="20"/>
                              </w:rPr>
                              <w:t>n_objects</w:t>
                            </w:r>
                            <w:proofErr w:type="spellEnd"/>
                            <w:r w:rsidRPr="000A5F90">
                              <w:rPr>
                                <w:i/>
                                <w:iCs/>
                                <w:sz w:val="20"/>
                                <w:szCs w:val="20"/>
                              </w:rPr>
                              <w:t xml:space="preserve">, and </w:t>
                            </w:r>
                            <w:proofErr w:type="spellStart"/>
                            <w:r w:rsidRPr="000A5F90">
                              <w:rPr>
                                <w:i/>
                                <w:iCs/>
                                <w:sz w:val="20"/>
                                <w:szCs w:val="20"/>
                              </w:rPr>
                              <w:t>mean_area</w:t>
                            </w:r>
                            <w:proofErr w:type="spellEnd"/>
                            <w:r w:rsidRPr="000A5F90">
                              <w:rPr>
                                <w:i/>
                                <w:iCs/>
                                <w:sz w:val="20"/>
                                <w:szCs w:val="20"/>
                              </w:rPr>
                              <w:t xml:space="preserve"> exactly. Select </w:t>
                            </w:r>
                            <w:proofErr w:type="spellStart"/>
                            <w:r w:rsidRPr="000A5F90">
                              <w:rPr>
                                <w:i/>
                                <w:iCs/>
                                <w:sz w:val="20"/>
                                <w:szCs w:val="20"/>
                              </w:rPr>
                              <w:t>density_class</w:t>
                            </w:r>
                            <w:proofErr w:type="spellEnd"/>
                            <w:r w:rsidRPr="000A5F90">
                              <w:rPr>
                                <w:i/>
                                <w:iCs/>
                                <w:sz w:val="20"/>
                                <w:szCs w:val="20"/>
                              </w:rPr>
                              <w:t xml:space="preserve"> only from sparse, normal, dense, or uncertain, and </w:t>
                            </w:r>
                            <w:proofErr w:type="spellStart"/>
                            <w:r w:rsidRPr="000A5F90">
                              <w:rPr>
                                <w:i/>
                                <w:iCs/>
                                <w:sz w:val="20"/>
                                <w:szCs w:val="20"/>
                              </w:rPr>
                              <w:t>quality_flag</w:t>
                            </w:r>
                            <w:proofErr w:type="spellEnd"/>
                            <w:r w:rsidRPr="000A5F90">
                              <w:rPr>
                                <w:i/>
                                <w:iCs/>
                                <w:sz w:val="20"/>
                                <w:szCs w:val="20"/>
                              </w:rPr>
                              <w:t xml:space="preserve"> only from ok, review, or uncertain.</w:t>
                            </w:r>
                            <w:r w:rsidRPr="000A5F90">
                              <w:rPr>
                                <w:i/>
                                <w:iCs/>
                                <w:sz w:val="20"/>
                                <w:szCs w:val="20"/>
                              </w:rPr>
                              <w:br/>
                              <w:t>Do not diagnose or add keys.</w:t>
                            </w:r>
                            <w:r w:rsidRPr="000A5F90">
                              <w:rPr>
                                <w:i/>
                                <w:iCs/>
                                <w:sz w:val="20"/>
                                <w:szCs w:val="20"/>
                              </w:rPr>
                              <w:br/>
                              <w:t>Return exactly one JSON object and no markdown:</w:t>
                            </w:r>
                            <w:r w:rsidRPr="000A5F90">
                              <w:rPr>
                                <w:i/>
                                <w:iCs/>
                                <w:sz w:val="20"/>
                                <w:szCs w:val="20"/>
                              </w:rPr>
                              <w:br/>
                              <w:t>{"image_id":"string","n_objects","mean_area","density_class":"sparse|normal|dense|uncertain","quality_flag":"ok|review|uncertain"}</w:t>
                            </w:r>
                            <w:r w:rsidRPr="000A5F90">
                              <w:rPr>
                                <w:i/>
                                <w:iCs/>
                                <w:sz w:val="20"/>
                                <w:szCs w:val="20"/>
                              </w:rPr>
                              <w:br/>
                              <w:t>Measurements: &lt;MEASUREMENTS_JSON&gt;”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8D0F3" id="_x0000_s1031" type="#_x0000_t202" style="position:absolute;margin-left:-19.3pt;margin-top:13pt;width:267pt;height:184.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">
                <v:textbox>
                  <w:txbxContent>
                    <w:p w14:paraId="413D467C" w14:textId="1354581D" w:rsidR="00CE0EB8" w:rsidRPr="000A5F90" w:rsidRDefault="00CE0EB8">
                      <w:pPr>
                        <w:rPr>
                          <w:sz w:val="20"/>
                          <w:szCs w:val="20"/>
                        </w:rPr>
                      </w:pPr>
                      <w:r w:rsidRPr="000A5F90">
                        <w:rPr>
                          <w:b/>
                          <w:bCs/>
                        </w:rPr>
                        <w:t>Hybrid record template</w:t>
                      </w:r>
                      <w:r w:rsidRPr="000A5F90">
                        <w:rPr>
                          <w:sz w:val="20"/>
                          <w:szCs w:val="20"/>
                        </w:rPr>
                        <w:br/>
                      </w:r>
                      <w:r w:rsidRPr="000A5F90">
                        <w:rPr>
                          <w:i/>
                          <w:iCs/>
                          <w:sz w:val="20"/>
                          <w:szCs w:val="20"/>
                        </w:rPr>
                        <w:t>“Create one auditable JSON record from segmentation measurements.</w:t>
                      </w:r>
                      <w:r w:rsidRPr="000A5F90">
                        <w:rPr>
                          <w:i/>
                          <w:iCs/>
                          <w:sz w:val="20"/>
                          <w:szCs w:val="20"/>
                        </w:rPr>
                        <w:br/>
                        <w:t xml:space="preserve">Copy </w:t>
                      </w:r>
                      <w:proofErr w:type="spellStart"/>
                      <w:r w:rsidRPr="000A5F90">
                        <w:rPr>
                          <w:i/>
                          <w:iCs/>
                          <w:sz w:val="20"/>
                          <w:szCs w:val="20"/>
                        </w:rPr>
                        <w:t>image_id</w:t>
                      </w:r>
                      <w:proofErr w:type="spellEnd"/>
                      <w:r w:rsidRPr="000A5F90">
                        <w:rPr>
                          <w:i/>
                          <w:iCs/>
                          <w:sz w:val="20"/>
                          <w:szCs w:val="20"/>
                        </w:rPr>
                        <w:t xml:space="preserve">, </w:t>
                      </w:r>
                      <w:proofErr w:type="spellStart"/>
                      <w:r w:rsidRPr="000A5F90">
                        <w:rPr>
                          <w:i/>
                          <w:iCs/>
                          <w:sz w:val="20"/>
                          <w:szCs w:val="20"/>
                        </w:rPr>
                        <w:t>n_objects</w:t>
                      </w:r>
                      <w:proofErr w:type="spellEnd"/>
                      <w:r w:rsidRPr="000A5F90">
                        <w:rPr>
                          <w:i/>
                          <w:iCs/>
                          <w:sz w:val="20"/>
                          <w:szCs w:val="20"/>
                        </w:rPr>
                        <w:t xml:space="preserve">, and </w:t>
                      </w:r>
                      <w:proofErr w:type="spellStart"/>
                      <w:r w:rsidRPr="000A5F90">
                        <w:rPr>
                          <w:i/>
                          <w:iCs/>
                          <w:sz w:val="20"/>
                          <w:szCs w:val="20"/>
                        </w:rPr>
                        <w:t>mean_area</w:t>
                      </w:r>
                      <w:proofErr w:type="spellEnd"/>
                      <w:r w:rsidRPr="000A5F90">
                        <w:rPr>
                          <w:i/>
                          <w:iCs/>
                          <w:sz w:val="20"/>
                          <w:szCs w:val="20"/>
                        </w:rPr>
                        <w:t xml:space="preserve"> exactly. Select </w:t>
                      </w:r>
                      <w:proofErr w:type="spellStart"/>
                      <w:r w:rsidRPr="000A5F90">
                        <w:rPr>
                          <w:i/>
                          <w:iCs/>
                          <w:sz w:val="20"/>
                          <w:szCs w:val="20"/>
                        </w:rPr>
                        <w:t>density_class</w:t>
                      </w:r>
                      <w:proofErr w:type="spellEnd"/>
                      <w:r w:rsidRPr="000A5F90">
                        <w:rPr>
                          <w:i/>
                          <w:iCs/>
                          <w:sz w:val="20"/>
                          <w:szCs w:val="20"/>
                        </w:rPr>
                        <w:t xml:space="preserve"> only from sparse, normal, dense, or uncertain, and </w:t>
                      </w:r>
                      <w:proofErr w:type="spellStart"/>
                      <w:r w:rsidRPr="000A5F90">
                        <w:rPr>
                          <w:i/>
                          <w:iCs/>
                          <w:sz w:val="20"/>
                          <w:szCs w:val="20"/>
                        </w:rPr>
                        <w:t>quality_flag</w:t>
                      </w:r>
                      <w:proofErr w:type="spellEnd"/>
                      <w:r w:rsidRPr="000A5F90">
                        <w:rPr>
                          <w:i/>
                          <w:iCs/>
                          <w:sz w:val="20"/>
                          <w:szCs w:val="20"/>
                        </w:rPr>
                        <w:t xml:space="preserve"> only from ok, review, or uncertain.</w:t>
                      </w:r>
                      <w:r w:rsidRPr="000A5F90">
                        <w:rPr>
                          <w:i/>
                          <w:iCs/>
                          <w:sz w:val="20"/>
                          <w:szCs w:val="20"/>
                        </w:rPr>
                        <w:br/>
                        <w:t>Do not diagnose or add keys.</w:t>
                      </w:r>
                      <w:r w:rsidRPr="000A5F90">
                        <w:rPr>
                          <w:i/>
                          <w:iCs/>
                          <w:sz w:val="20"/>
                          <w:szCs w:val="20"/>
                        </w:rPr>
                        <w:br/>
                        <w:t>Return exactly one JSON object and no markdown:</w:t>
                      </w:r>
                      <w:r w:rsidRPr="000A5F90">
                        <w:rPr>
                          <w:i/>
                          <w:iCs/>
                          <w:sz w:val="20"/>
                          <w:szCs w:val="20"/>
                        </w:rPr>
                        <w:br/>
                        <w:t>{"image_id":"string","n_objects","mean_area","density_class":"sparse|normal|dense|uncertain","quality_flag":"ok|review|uncertain"}</w:t>
                      </w:r>
                      <w:r w:rsidRPr="000A5F90">
                        <w:rPr>
                          <w:i/>
                          <w:iCs/>
                          <w:sz w:val="20"/>
                          <w:szCs w:val="20"/>
                        </w:rPr>
                        <w:br/>
                        <w:t>Measurements: &lt;MEASUREMENTS_JSON&gt;”</w:t>
                      </w:r>
                    </w:p>
                  </w:txbxContent>
                </v:textbox>
              </v:shape>
            </w:pict>
          </mc:Fallback>
        </mc:AlternateContent>
      </w:r>
    </w:p>
    <w:p w14:paraId="102D2808" w14:textId="26C665F4" w:rsidR="00CE0EB8" w:rsidRPr="00B826FB" w:rsidRDefault="000A5F90" w:rsidP="00A724C9">
      <w:pPr>
        <w:tabs>
          <w:tab w:val="left" w:pos="142"/>
        </w:tabs>
        <w:spacing w:after="0" w:line="240" w:lineRule="auto"/>
        <w:rPr>
          <w:rFonts w:cstheme="minorHAnsi"/>
          <w:sz w:val="22"/>
          <w:szCs w:val="22"/>
        </w:rPr>
      </w:pPr>
      <w:r w:rsidRPr="00B826FB">
        <w:rPr>
          <w:rFonts w:cstheme="minorHAnsi"/>
          <w:noProof/>
          <w:sz w:val="22"/>
          <w:szCs w:val="22"/>
        </w:rPr>
        <mc:AlternateContent>
          <mc:Choice Requires="wps">
            <w:drawing>
              <wp:anchor distT="45720" distB="45720" distL="114300" distR="114300" simplePos="0" relativeHeight="251674624" behindDoc="0" locked="0" layoutInCell="1" allowOverlap="1" wp14:anchorId="16C29382" wp14:editId="74C76603">
                <wp:simplePos x="0" y="0"/>
                <wp:positionH relativeFrom="column">
                  <wp:posOffset>3336290</wp:posOffset>
                </wp:positionH>
                <wp:positionV relativeFrom="paragraph">
                  <wp:posOffset>13970</wp:posOffset>
                </wp:positionV>
                <wp:extent cx="3419475" cy="2324100"/>
                <wp:effectExtent l="0" t="0" r="28575" b="19050"/>
                <wp:wrapNone/>
                <wp:docPr id="373211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2324100"/>
                        </a:xfrm>
                        <a:prstGeom prst="rect">
                          <a:avLst/>
                        </a:prstGeom>
                        <a:solidFill>
                          <a:srgbClr val="FFFFFF"/>
                        </a:solidFill>
                        <a:ln w="9525">
                          <a:solidFill>
                            <a:srgbClr val="000000"/>
                          </a:solidFill>
                          <a:miter lim="800000"/>
                          <a:headEnd/>
                          <a:tailEnd/>
                        </a:ln>
                      </wps:spPr>
                      <wps:txbx>
                        <w:txbxContent>
                          <w:p w14:paraId="6B8E57D4" w14:textId="0EFD020A" w:rsidR="00CE0EB8" w:rsidRPr="000A5F90" w:rsidRDefault="00CE0EB8">
                            <w:pPr>
                              <w:rPr>
                                <w:sz w:val="20"/>
                                <w:szCs w:val="20"/>
                              </w:rPr>
                            </w:pPr>
                            <w:r w:rsidRPr="000A5F90">
                              <w:rPr>
                                <w:b/>
                                <w:bCs/>
                              </w:rPr>
                              <w:t>Narrative template</w:t>
                            </w:r>
                            <w:r w:rsidRPr="000A5F90">
                              <w:rPr>
                                <w:sz w:val="20"/>
                                <w:szCs w:val="20"/>
                              </w:rPr>
                              <w:br/>
                            </w:r>
                            <w:r w:rsidRPr="000A5F90">
                              <w:rPr>
                                <w:i/>
                                <w:iCs/>
                                <w:sz w:val="20"/>
                                <w:szCs w:val="20"/>
                              </w:rPr>
                              <w:t>“Verbalise the JSON below as one concise, non-diagnostic paragraph.</w:t>
                            </w:r>
                            <w:r w:rsidRPr="000A5F90">
                              <w:rPr>
                                <w:i/>
                                <w:iCs/>
                                <w:sz w:val="20"/>
                                <w:szCs w:val="20"/>
                              </w:rPr>
                              <w:br/>
                              <w:t>Treat it as the only source of truth. Copy the object count and mean area exactly. State the supplied density class without explaining it. Do not characterise area as small/moderate/large, and do not add morphology, diagnoses, causes, confidence, or recommendations.</w:t>
                            </w:r>
                            <w:r w:rsidRPr="000A5F90">
                              <w:rPr>
                                <w:i/>
                                <w:iCs/>
                                <w:sz w:val="20"/>
                                <w:szCs w:val="20"/>
                              </w:rPr>
                              <w:br/>
                              <w:t xml:space="preserve">If </w:t>
                            </w:r>
                            <w:proofErr w:type="spellStart"/>
                            <w:r w:rsidRPr="000A5F90">
                              <w:rPr>
                                <w:i/>
                                <w:iCs/>
                                <w:sz w:val="20"/>
                                <w:szCs w:val="20"/>
                              </w:rPr>
                              <w:t>quality_flag</w:t>
                            </w:r>
                            <w:proofErr w:type="spellEnd"/>
                            <w:r w:rsidRPr="000A5F90">
                              <w:rPr>
                                <w:i/>
                                <w:iCs/>
                                <w:sz w:val="20"/>
                                <w:szCs w:val="20"/>
                              </w:rPr>
                              <w:t xml:space="preserve"> is "review", say it was flagged for review; if it is "ok", say the automated quality flag was ok and do not say it was flagged for review. Output plain prose only. JSON: &lt;STRUCTURED_JSON&gt;”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29382" id="_x0000_s1032" type="#_x0000_t202" style="position:absolute;margin-left:262.7pt;margin-top:1.1pt;width:269.25pt;height:18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">
                <v:textbox>
                  <w:txbxContent>
                    <w:p w14:paraId="6B8E57D4" w14:textId="0EFD020A" w:rsidR="00CE0EB8" w:rsidRPr="000A5F90" w:rsidRDefault="00CE0EB8">
                      <w:pPr>
                        <w:rPr>
                          <w:sz w:val="20"/>
                          <w:szCs w:val="20"/>
                        </w:rPr>
                      </w:pPr>
                      <w:r w:rsidRPr="000A5F90">
                        <w:rPr>
                          <w:b/>
                          <w:bCs/>
                        </w:rPr>
                        <w:t>Narrative template</w:t>
                      </w:r>
                      <w:r w:rsidRPr="000A5F90">
                        <w:rPr>
                          <w:sz w:val="20"/>
                          <w:szCs w:val="20"/>
                        </w:rPr>
                        <w:br/>
                      </w:r>
                      <w:r w:rsidRPr="000A5F90">
                        <w:rPr>
                          <w:i/>
                          <w:iCs/>
                          <w:sz w:val="20"/>
                          <w:szCs w:val="20"/>
                        </w:rPr>
                        <w:t>“Verbalise the JSON below as one concise, non-diagnostic paragraph.</w:t>
                      </w:r>
                      <w:r w:rsidRPr="000A5F90">
                        <w:rPr>
                          <w:i/>
                          <w:iCs/>
                          <w:sz w:val="20"/>
                          <w:szCs w:val="20"/>
                        </w:rPr>
                        <w:br/>
                        <w:t>Treat it as the only source of truth. Copy the object count and mean area exactly. State the supplied density class without explaining it. Do not characterise area as small/moderate/large, and do not add morphology, diagnoses, causes, confidence, or recommendations.</w:t>
                      </w:r>
                      <w:r w:rsidRPr="000A5F90">
                        <w:rPr>
                          <w:i/>
                          <w:iCs/>
                          <w:sz w:val="20"/>
                          <w:szCs w:val="20"/>
                        </w:rPr>
                        <w:br/>
                        <w:t xml:space="preserve">If </w:t>
                      </w:r>
                      <w:proofErr w:type="spellStart"/>
                      <w:r w:rsidRPr="000A5F90">
                        <w:rPr>
                          <w:i/>
                          <w:iCs/>
                          <w:sz w:val="20"/>
                          <w:szCs w:val="20"/>
                        </w:rPr>
                        <w:t>quality_flag</w:t>
                      </w:r>
                      <w:proofErr w:type="spellEnd"/>
                      <w:r w:rsidRPr="000A5F90">
                        <w:rPr>
                          <w:i/>
                          <w:iCs/>
                          <w:sz w:val="20"/>
                          <w:szCs w:val="20"/>
                        </w:rPr>
                        <w:t xml:space="preserve"> is "review", say it was flagged for review; if it is "ok", say the automated quality flag was ok and do not say it was flagged for review. Output plain prose only. JSON: &lt;STRUCTURED_JSON&gt;”</w:t>
                      </w:r>
                    </w:p>
                  </w:txbxContent>
                </v:textbox>
              </v:shape>
            </w:pict>
          </mc:Fallback>
        </mc:AlternateContent>
      </w:r>
    </w:p>
    <w:p w14:paraId="60D57C72" w14:textId="7698F4E1" w:rsidR="00CE0EB8" w:rsidRPr="00B826FB" w:rsidRDefault="00CE0EB8" w:rsidP="00A724C9">
      <w:pPr>
        <w:tabs>
          <w:tab w:val="left" w:pos="142"/>
        </w:tabs>
        <w:spacing w:after="0" w:line="240" w:lineRule="auto"/>
        <w:rPr>
          <w:rFonts w:cstheme="minorHAnsi"/>
          <w:sz w:val="22"/>
          <w:szCs w:val="22"/>
        </w:rPr>
      </w:pPr>
    </w:p>
    <w:p w14:paraId="103E6B68" w14:textId="11E7E87E" w:rsidR="00CE0EB8" w:rsidRPr="00B826FB" w:rsidRDefault="00CE0EB8" w:rsidP="00A724C9">
      <w:pPr>
        <w:tabs>
          <w:tab w:val="left" w:pos="142"/>
        </w:tabs>
        <w:spacing w:after="0" w:line="240" w:lineRule="auto"/>
        <w:rPr>
          <w:rFonts w:cstheme="minorHAnsi"/>
          <w:sz w:val="22"/>
          <w:szCs w:val="22"/>
        </w:rPr>
      </w:pPr>
    </w:p>
    <w:p w14:paraId="53F4A979" w14:textId="130C5BAB" w:rsidR="00CE0EB8" w:rsidRPr="00B826FB" w:rsidRDefault="00CE0EB8" w:rsidP="00A724C9">
      <w:pPr>
        <w:tabs>
          <w:tab w:val="left" w:pos="142"/>
        </w:tabs>
        <w:spacing w:after="0" w:line="240" w:lineRule="auto"/>
        <w:rPr>
          <w:rFonts w:cstheme="minorHAnsi"/>
          <w:sz w:val="22"/>
          <w:szCs w:val="22"/>
        </w:rPr>
      </w:pPr>
    </w:p>
    <w:p w14:paraId="32DF7486" w14:textId="3729390B" w:rsidR="00CE0EB8" w:rsidRPr="00B826FB" w:rsidRDefault="00CE0EB8" w:rsidP="00A724C9">
      <w:pPr>
        <w:tabs>
          <w:tab w:val="left" w:pos="142"/>
        </w:tabs>
        <w:spacing w:after="0" w:line="240" w:lineRule="auto"/>
        <w:rPr>
          <w:rFonts w:cstheme="minorHAnsi"/>
          <w:sz w:val="22"/>
          <w:szCs w:val="22"/>
        </w:rPr>
      </w:pPr>
    </w:p>
    <w:p w14:paraId="4B8D7783" w14:textId="1599727C" w:rsidR="00CE0EB8" w:rsidRDefault="00CE0EB8" w:rsidP="00A724C9">
      <w:pPr>
        <w:tabs>
          <w:tab w:val="left" w:pos="142"/>
        </w:tabs>
        <w:spacing w:after="0" w:line="240" w:lineRule="auto"/>
        <w:rPr>
          <w:rFonts w:cstheme="minorHAnsi"/>
          <w:sz w:val="22"/>
          <w:szCs w:val="22"/>
        </w:rPr>
      </w:pPr>
    </w:p>
    <w:p w14:paraId="78EF5EC3" w14:textId="0F12D2FF" w:rsidR="00B826FB" w:rsidRDefault="00B826FB" w:rsidP="00A724C9">
      <w:pPr>
        <w:tabs>
          <w:tab w:val="left" w:pos="142"/>
        </w:tabs>
        <w:spacing w:after="0" w:line="240" w:lineRule="auto"/>
        <w:rPr>
          <w:rFonts w:cstheme="minorHAnsi"/>
          <w:sz w:val="22"/>
          <w:szCs w:val="22"/>
        </w:rPr>
      </w:pPr>
    </w:p>
    <w:p w14:paraId="0D710C77" w14:textId="77777777" w:rsidR="00B826FB" w:rsidRDefault="00B826FB" w:rsidP="00A724C9">
      <w:pPr>
        <w:tabs>
          <w:tab w:val="left" w:pos="142"/>
        </w:tabs>
        <w:spacing w:after="0" w:line="240" w:lineRule="auto"/>
        <w:rPr>
          <w:rFonts w:cstheme="minorHAnsi"/>
          <w:sz w:val="22"/>
          <w:szCs w:val="22"/>
        </w:rPr>
      </w:pPr>
    </w:p>
    <w:p w14:paraId="7783491A" w14:textId="3E5AC090" w:rsidR="00B826FB" w:rsidRDefault="00B826FB" w:rsidP="00A724C9">
      <w:pPr>
        <w:tabs>
          <w:tab w:val="left" w:pos="142"/>
        </w:tabs>
        <w:spacing w:after="0" w:line="240" w:lineRule="auto"/>
        <w:rPr>
          <w:rFonts w:cstheme="minorHAnsi"/>
          <w:sz w:val="22"/>
          <w:szCs w:val="22"/>
        </w:rPr>
      </w:pPr>
    </w:p>
    <w:p w14:paraId="117469ED" w14:textId="77777777" w:rsidR="00B826FB" w:rsidRPr="00B826FB" w:rsidRDefault="00B826FB" w:rsidP="00A724C9">
      <w:pPr>
        <w:tabs>
          <w:tab w:val="left" w:pos="142"/>
        </w:tabs>
        <w:spacing w:after="0" w:line="240" w:lineRule="auto"/>
        <w:rPr>
          <w:rFonts w:cstheme="minorHAnsi"/>
          <w:sz w:val="22"/>
          <w:szCs w:val="22"/>
        </w:rPr>
      </w:pPr>
      <w:r w:rsidRPr="00B826FB">
        <w:rPr>
          <w:rFonts w:cstheme="minorHAnsi"/>
          <w:sz w:val="22"/>
          <w:szCs w:val="22"/>
        </w:rPr>
        <w:lastRenderedPageBreak/>
        <w:t>Example:</w:t>
      </w:r>
    </w:p>
    <w:p w14:paraId="3A105D53" w14:textId="547753EE" w:rsidR="00B826FB" w:rsidRPr="00B826FB" w:rsidRDefault="00B826FB" w:rsidP="00881510">
      <w:pPr>
        <w:spacing w:after="0" w:line="240" w:lineRule="auto"/>
        <w:rPr>
          <w:rFonts w:cstheme="minorHAnsi"/>
          <w:sz w:val="22"/>
          <w:szCs w:val="22"/>
        </w:rPr>
      </w:pPr>
      <w:r w:rsidRPr="00B826FB">
        <w:rPr>
          <w:rFonts w:cstheme="minorHAnsi"/>
          <w:sz w:val="22"/>
          <w:szCs w:val="22"/>
        </w:rPr>
        <w:t>{"image_id":"test_006","n_objects":8,</w:t>
      </w:r>
    </w:p>
    <w:p w14:paraId="20D91AC9" w14:textId="46B425B1" w:rsidR="00B826FB" w:rsidRPr="00B826FB" w:rsidRDefault="00B826FB" w:rsidP="00881510">
      <w:pPr>
        <w:spacing w:after="0" w:line="240" w:lineRule="auto"/>
        <w:rPr>
          <w:rFonts w:cstheme="minorHAnsi"/>
          <w:sz w:val="22"/>
          <w:szCs w:val="22"/>
        </w:rPr>
      </w:pPr>
      <w:r w:rsidRPr="00B826FB">
        <w:rPr>
          <w:rFonts w:cstheme="minorHAnsi"/>
          <w:sz w:val="22"/>
          <w:szCs w:val="22"/>
        </w:rPr>
        <w:t>"mean_area":198.62,"density_class":"sparse",</w:t>
      </w:r>
    </w:p>
    <w:p w14:paraId="43E55E7F" w14:textId="0BA706F7" w:rsidR="00B826FB" w:rsidRPr="00B826FB" w:rsidRDefault="00B826FB" w:rsidP="00881510">
      <w:pPr>
        <w:spacing w:after="0" w:line="240" w:lineRule="auto"/>
        <w:rPr>
          <w:rFonts w:cstheme="minorHAnsi"/>
          <w:sz w:val="22"/>
          <w:szCs w:val="22"/>
        </w:rPr>
      </w:pPr>
      <w:r w:rsidRPr="00B826FB">
        <w:rPr>
          <w:rFonts w:cstheme="minorHAnsi"/>
          <w:sz w:val="22"/>
          <w:szCs w:val="22"/>
        </w:rPr>
        <w:t>"</w:t>
      </w:r>
      <w:proofErr w:type="spellStart"/>
      <w:r w:rsidRPr="00B826FB">
        <w:rPr>
          <w:rFonts w:cstheme="minorHAnsi"/>
          <w:sz w:val="22"/>
          <w:szCs w:val="22"/>
        </w:rPr>
        <w:t>quality_flag":"ok</w:t>
      </w:r>
      <w:proofErr w:type="spellEnd"/>
      <w:r w:rsidRPr="00B826FB">
        <w:rPr>
          <w:rFonts w:cstheme="minorHAnsi"/>
          <w:sz w:val="22"/>
          <w:szCs w:val="22"/>
        </w:rPr>
        <w:t>"}</w:t>
      </w:r>
    </w:p>
    <w:p w14:paraId="516700EF" w14:textId="5128BAE7" w:rsidR="00B826FB" w:rsidRPr="00B826FB" w:rsidRDefault="00B826FB" w:rsidP="00881510">
      <w:pPr>
        <w:spacing w:after="0" w:line="240" w:lineRule="auto"/>
        <w:rPr>
          <w:rFonts w:cstheme="minorHAnsi"/>
          <w:sz w:val="22"/>
          <w:szCs w:val="22"/>
        </w:rPr>
      </w:pPr>
      <w:r w:rsidRPr="00B826FB">
        <w:rPr>
          <w:rFonts w:cstheme="minorHAnsi"/>
          <w:sz w:val="22"/>
          <w:szCs w:val="22"/>
        </w:rPr>
        <w:t xml:space="preserve">Narrative: </w:t>
      </w:r>
      <w:r w:rsidRPr="00B826FB">
        <w:rPr>
          <w:rFonts w:cstheme="minorHAnsi"/>
          <w:i/>
          <w:iCs/>
          <w:sz w:val="22"/>
          <w:szCs w:val="22"/>
        </w:rPr>
        <w:t>The image contains 8 objects, with a mean area of 198.62 square units. Object density is sparse, and the automated quality flag is ok.</w:t>
      </w:r>
    </w:p>
    <w:p w14:paraId="779B9FA5" w14:textId="77777777" w:rsidR="00B826FB" w:rsidRDefault="00B826FB" w:rsidP="00881510">
      <w:pPr>
        <w:spacing w:after="0" w:line="240" w:lineRule="auto"/>
        <w:rPr>
          <w:rFonts w:cstheme="minorHAnsi"/>
          <w:sz w:val="22"/>
          <w:szCs w:val="22"/>
        </w:rPr>
      </w:pPr>
      <w:r w:rsidRPr="00B826FB">
        <w:rPr>
          <w:rFonts w:cstheme="minorHAnsi"/>
          <w:sz w:val="22"/>
          <w:szCs w:val="22"/>
        </w:rPr>
        <w:t>A validated JSON record and narrative were generated for every unseen test image, and the records were combined into an aggregated CSV.</w:t>
      </w:r>
    </w:p>
    <w:p w14:paraId="6DA7FA7A" w14:textId="77777777" w:rsidR="000A5F90" w:rsidRPr="00B826FB" w:rsidRDefault="000A5F90" w:rsidP="00881510">
      <w:pPr>
        <w:spacing w:after="0" w:line="240" w:lineRule="auto"/>
        <w:rPr>
          <w:rFonts w:cstheme="minorHAnsi"/>
          <w:sz w:val="22"/>
          <w:szCs w:val="22"/>
        </w:rPr>
      </w:pPr>
    </w:p>
    <w:p w14:paraId="28488071" w14:textId="0B53C8E9" w:rsidR="00B826FB" w:rsidRPr="005F6A53" w:rsidRDefault="00B826FB" w:rsidP="00A724C9">
      <w:pPr>
        <w:pStyle w:val="ListParagraph"/>
        <w:numPr>
          <w:ilvl w:val="0"/>
          <w:numId w:val="2"/>
        </w:numPr>
        <w:tabs>
          <w:tab w:val="left" w:pos="142"/>
        </w:tabs>
        <w:spacing w:after="0" w:line="240" w:lineRule="auto"/>
        <w:ind w:left="284"/>
        <w:rPr>
          <w:rFonts w:cstheme="minorHAnsi"/>
          <w:b/>
          <w:bCs/>
        </w:rPr>
      </w:pPr>
      <w:r w:rsidRPr="005F6A53">
        <w:rPr>
          <w:rFonts w:cstheme="minorHAnsi"/>
          <w:b/>
          <w:bCs/>
        </w:rPr>
        <w:t xml:space="preserve"> Critical Discussion</w:t>
      </w:r>
    </w:p>
    <w:p w14:paraId="380BAD65" w14:textId="77777777" w:rsidR="000A5F90" w:rsidRPr="00B826FB" w:rsidRDefault="000A5F90" w:rsidP="00881510">
      <w:pPr>
        <w:spacing w:after="0" w:line="240" w:lineRule="auto"/>
        <w:rPr>
          <w:rFonts w:cstheme="minorHAnsi"/>
          <w:b/>
          <w:bCs/>
        </w:rPr>
      </w:pPr>
    </w:p>
    <w:p w14:paraId="00744081" w14:textId="4523C4B8" w:rsidR="00B826FB" w:rsidRPr="00A724C9" w:rsidRDefault="00B826FB" w:rsidP="00A724C9">
      <w:pPr>
        <w:pStyle w:val="ListParagraph"/>
        <w:numPr>
          <w:ilvl w:val="0"/>
          <w:numId w:val="5"/>
        </w:numPr>
        <w:spacing w:after="0" w:line="240" w:lineRule="auto"/>
        <w:ind w:left="142" w:hanging="218"/>
        <w:rPr>
          <w:rFonts w:cstheme="minorHAnsi"/>
          <w:b/>
          <w:bCs/>
          <w:sz w:val="22"/>
          <w:szCs w:val="22"/>
        </w:rPr>
      </w:pPr>
      <w:r w:rsidRPr="00A724C9">
        <w:rPr>
          <w:rFonts w:cstheme="minorHAnsi"/>
          <w:b/>
          <w:bCs/>
          <w:sz w:val="22"/>
          <w:szCs w:val="22"/>
        </w:rPr>
        <w:t>Direct VLM versus numbers-first</w:t>
      </w:r>
    </w:p>
    <w:p w14:paraId="06DB32FD" w14:textId="77777777" w:rsidR="00B826FB" w:rsidRDefault="00B826FB" w:rsidP="00881510">
      <w:pPr>
        <w:spacing w:after="0" w:line="240" w:lineRule="auto"/>
        <w:rPr>
          <w:rFonts w:cstheme="minorHAnsi"/>
          <w:sz w:val="22"/>
          <w:szCs w:val="22"/>
        </w:rPr>
      </w:pPr>
      <w:r w:rsidRPr="00B826FB">
        <w:rPr>
          <w:rFonts w:cstheme="minorHAnsi"/>
          <w:sz w:val="22"/>
          <w:szCs w:val="22"/>
        </w:rPr>
        <w:t>Direct VLM output is easy to read and can describe visible appearance, but the naive response also introduced unsupported biological interpretations. Numbers-first reporting is easier to audit because statements are based on calculated measurements. However, it is not automatically reliable: errors in segmentation or classification rules can still propagate into the final report.</w:t>
      </w:r>
    </w:p>
    <w:p w14:paraId="1F5348D3" w14:textId="77777777" w:rsidR="000A5F90" w:rsidRPr="00B826FB" w:rsidRDefault="000A5F90" w:rsidP="00881510">
      <w:pPr>
        <w:spacing w:after="0" w:line="240" w:lineRule="auto"/>
        <w:rPr>
          <w:rFonts w:cstheme="minorHAnsi"/>
          <w:sz w:val="22"/>
          <w:szCs w:val="22"/>
        </w:rPr>
      </w:pPr>
    </w:p>
    <w:p w14:paraId="223FC823" w14:textId="7092AF48" w:rsidR="00B826FB" w:rsidRPr="00A724C9" w:rsidRDefault="00B826FB" w:rsidP="00A724C9">
      <w:pPr>
        <w:pStyle w:val="ListParagraph"/>
        <w:numPr>
          <w:ilvl w:val="0"/>
          <w:numId w:val="5"/>
        </w:numPr>
        <w:tabs>
          <w:tab w:val="left" w:pos="0"/>
        </w:tabs>
        <w:spacing w:after="0" w:line="240" w:lineRule="auto"/>
        <w:ind w:left="142" w:hanging="284"/>
        <w:rPr>
          <w:rFonts w:cstheme="minorHAnsi"/>
          <w:b/>
          <w:bCs/>
          <w:sz w:val="22"/>
          <w:szCs w:val="22"/>
        </w:rPr>
      </w:pPr>
      <w:r w:rsidRPr="00A724C9">
        <w:rPr>
          <w:rFonts w:cstheme="minorHAnsi"/>
          <w:b/>
          <w:bCs/>
          <w:sz w:val="22"/>
          <w:szCs w:val="22"/>
        </w:rPr>
        <w:t>U-Net versus Otsu</w:t>
      </w:r>
    </w:p>
    <w:p w14:paraId="03EDBCD9" w14:textId="77777777" w:rsidR="00B826FB" w:rsidRDefault="00B826FB" w:rsidP="00881510">
      <w:pPr>
        <w:spacing w:after="0" w:line="240" w:lineRule="auto"/>
        <w:rPr>
          <w:rFonts w:cstheme="minorHAnsi"/>
          <w:sz w:val="22"/>
          <w:szCs w:val="22"/>
        </w:rPr>
      </w:pPr>
      <w:r w:rsidRPr="00B826FB">
        <w:rPr>
          <w:rFonts w:cstheme="minorHAnsi"/>
          <w:sz w:val="22"/>
          <w:szCs w:val="22"/>
        </w:rPr>
        <w:t xml:space="preserve">U-Net achieved </w:t>
      </w:r>
      <w:r w:rsidRPr="00B826FB">
        <w:rPr>
          <w:rFonts w:cstheme="minorHAnsi"/>
          <w:b/>
          <w:bCs/>
          <w:sz w:val="22"/>
          <w:szCs w:val="22"/>
        </w:rPr>
        <w:t>0.9954 test Dice</w:t>
      </w:r>
      <w:r w:rsidRPr="00B826FB">
        <w:rPr>
          <w:rFonts w:cstheme="minorHAnsi"/>
          <w:sz w:val="22"/>
          <w:szCs w:val="22"/>
        </w:rPr>
        <w:t xml:space="preserve">, compared with </w:t>
      </w:r>
      <w:r w:rsidRPr="00B826FB">
        <w:rPr>
          <w:rFonts w:cstheme="minorHAnsi"/>
          <w:b/>
          <w:bCs/>
          <w:sz w:val="22"/>
          <w:szCs w:val="22"/>
        </w:rPr>
        <w:t>0.9784 for Otsu</w:t>
      </w:r>
      <w:r w:rsidRPr="00B826FB">
        <w:rPr>
          <w:rFonts w:cstheme="minorHAnsi"/>
          <w:sz w:val="22"/>
          <w:szCs w:val="22"/>
        </w:rPr>
        <w:t>, and performed better on every test image. test_006 showed the largest difference and test_005 the smallest. Otsu is still useful as a fast and transparent baseline that needs neither labelled data nor model training.</w:t>
      </w:r>
    </w:p>
    <w:p w14:paraId="5F0AA5CF" w14:textId="77777777" w:rsidR="000A5F90" w:rsidRPr="00B826FB" w:rsidRDefault="000A5F90" w:rsidP="00881510">
      <w:pPr>
        <w:spacing w:after="0" w:line="240" w:lineRule="auto"/>
        <w:rPr>
          <w:rFonts w:cstheme="minorHAnsi"/>
          <w:sz w:val="22"/>
          <w:szCs w:val="22"/>
        </w:rPr>
      </w:pPr>
    </w:p>
    <w:p w14:paraId="52728FA9" w14:textId="3C4BBB5A" w:rsidR="00B826FB" w:rsidRPr="00A724C9" w:rsidRDefault="00B826FB" w:rsidP="00A724C9">
      <w:pPr>
        <w:pStyle w:val="ListParagraph"/>
        <w:numPr>
          <w:ilvl w:val="0"/>
          <w:numId w:val="5"/>
        </w:numPr>
        <w:spacing w:after="0" w:line="240" w:lineRule="auto"/>
        <w:ind w:left="142" w:hanging="218"/>
        <w:rPr>
          <w:rFonts w:cstheme="minorHAnsi"/>
          <w:b/>
          <w:bCs/>
          <w:sz w:val="22"/>
          <w:szCs w:val="22"/>
        </w:rPr>
      </w:pPr>
      <w:r w:rsidRPr="00A724C9">
        <w:rPr>
          <w:rFonts w:cstheme="minorHAnsi"/>
          <w:b/>
          <w:bCs/>
          <w:sz w:val="22"/>
          <w:szCs w:val="22"/>
        </w:rPr>
        <w:t xml:space="preserve"> Dice and </w:t>
      </w:r>
      <w:proofErr w:type="spellStart"/>
      <w:r w:rsidRPr="00A724C9">
        <w:rPr>
          <w:rFonts w:cstheme="minorHAnsi"/>
          <w:b/>
          <w:bCs/>
          <w:sz w:val="22"/>
          <w:szCs w:val="22"/>
        </w:rPr>
        <w:t>IoU</w:t>
      </w:r>
      <w:proofErr w:type="spellEnd"/>
    </w:p>
    <w:p w14:paraId="0FFE18C8" w14:textId="77777777" w:rsidR="00B826FB" w:rsidRDefault="00B826FB" w:rsidP="00881510">
      <w:pPr>
        <w:spacing w:after="0" w:line="240" w:lineRule="auto"/>
        <w:rPr>
          <w:rFonts w:cstheme="minorHAnsi"/>
          <w:sz w:val="22"/>
          <w:szCs w:val="22"/>
        </w:rPr>
      </w:pPr>
      <w:r w:rsidRPr="00B826FB">
        <w:rPr>
          <w:rFonts w:cstheme="minorHAnsi"/>
          <w:sz w:val="22"/>
          <w:szCs w:val="22"/>
        </w:rPr>
        <w:t xml:space="preserve">Dice and </w:t>
      </w:r>
      <w:proofErr w:type="spellStart"/>
      <w:r w:rsidRPr="00B826FB">
        <w:rPr>
          <w:rFonts w:cstheme="minorHAnsi"/>
          <w:sz w:val="22"/>
          <w:szCs w:val="22"/>
        </w:rPr>
        <w:t>IoU</w:t>
      </w:r>
      <w:proofErr w:type="spellEnd"/>
      <w:r w:rsidRPr="00B826FB">
        <w:rPr>
          <w:rFonts w:cstheme="minorHAnsi"/>
          <w:sz w:val="22"/>
          <w:szCs w:val="22"/>
        </w:rPr>
        <w:t xml:space="preserve"> measure overlap between predicted and ground-truth masks, with values close to 1 showing strong agreement. Dice is normally numerically higher than </w:t>
      </w:r>
      <w:proofErr w:type="spellStart"/>
      <w:r w:rsidRPr="00B826FB">
        <w:rPr>
          <w:rFonts w:cstheme="minorHAnsi"/>
          <w:sz w:val="22"/>
          <w:szCs w:val="22"/>
        </w:rPr>
        <w:t>IoU</w:t>
      </w:r>
      <w:proofErr w:type="spellEnd"/>
      <w:r w:rsidRPr="00B826FB">
        <w:rPr>
          <w:rFonts w:cstheme="minorHAnsi"/>
          <w:sz w:val="22"/>
          <w:szCs w:val="22"/>
        </w:rPr>
        <w:t xml:space="preserve"> for the same segmentation. High averages can still hide local errors. test_011 was the weakest U-Net test case despite retaining a high score. The unusually high overall results may partly reflect the consistent dataset.</w:t>
      </w:r>
    </w:p>
    <w:p w14:paraId="14A95145" w14:textId="77777777" w:rsidR="000A5F90" w:rsidRPr="00B826FB" w:rsidRDefault="000A5F90" w:rsidP="00881510">
      <w:pPr>
        <w:spacing w:after="0" w:line="240" w:lineRule="auto"/>
        <w:rPr>
          <w:rFonts w:cstheme="minorHAnsi"/>
          <w:sz w:val="22"/>
          <w:szCs w:val="22"/>
        </w:rPr>
      </w:pPr>
    </w:p>
    <w:p w14:paraId="22096C4D" w14:textId="37339C36" w:rsidR="00B826FB" w:rsidRPr="00A724C9" w:rsidRDefault="00B826FB" w:rsidP="00A724C9">
      <w:pPr>
        <w:pStyle w:val="ListParagraph"/>
        <w:numPr>
          <w:ilvl w:val="0"/>
          <w:numId w:val="5"/>
        </w:numPr>
        <w:spacing w:after="0" w:line="240" w:lineRule="auto"/>
        <w:ind w:left="284"/>
        <w:rPr>
          <w:rFonts w:cstheme="minorHAnsi"/>
          <w:b/>
          <w:bCs/>
          <w:sz w:val="22"/>
          <w:szCs w:val="22"/>
        </w:rPr>
      </w:pPr>
      <w:r w:rsidRPr="00A724C9">
        <w:rPr>
          <w:rFonts w:cstheme="minorHAnsi"/>
          <w:b/>
          <w:bCs/>
          <w:sz w:val="22"/>
          <w:szCs w:val="22"/>
        </w:rPr>
        <w:t>Hallucination and source of truth</w:t>
      </w:r>
    </w:p>
    <w:p w14:paraId="5E8C8FED" w14:textId="77777777" w:rsidR="00B826FB" w:rsidRPr="00B826FB" w:rsidRDefault="00B826FB" w:rsidP="00881510">
      <w:pPr>
        <w:spacing w:after="0" w:line="240" w:lineRule="auto"/>
        <w:rPr>
          <w:rFonts w:cstheme="minorHAnsi"/>
          <w:sz w:val="22"/>
          <w:szCs w:val="22"/>
        </w:rPr>
      </w:pPr>
      <w:r w:rsidRPr="00B826FB">
        <w:rPr>
          <w:rFonts w:cstheme="minorHAnsi"/>
          <w:sz w:val="22"/>
          <w:szCs w:val="22"/>
        </w:rPr>
        <w:t xml:space="preserve">Hallucinations could occur during direct VLM description, measurement interpretation, hybrid-record generation or narrative generation. Safeguards included non-diagnostic prompting, permitting "uncertain", numbers-only input, fixed schemas, allowed values and JSON validation. Narratives were generated only from validated records. Therefore, </w:t>
      </w:r>
      <w:r w:rsidRPr="00B826FB">
        <w:rPr>
          <w:rFonts w:cstheme="minorHAnsi"/>
          <w:b/>
          <w:bCs/>
          <w:sz w:val="22"/>
          <w:szCs w:val="22"/>
        </w:rPr>
        <w:t>structured JSON was treated as the source of truth</w:t>
      </w:r>
      <w:r w:rsidRPr="00B826FB">
        <w:rPr>
          <w:rFonts w:cstheme="minorHAnsi"/>
          <w:sz w:val="22"/>
          <w:szCs w:val="22"/>
        </w:rPr>
        <w:t>, not the prose.</w:t>
      </w:r>
    </w:p>
    <w:p w14:paraId="28DA85CD" w14:textId="77777777" w:rsidR="00B826FB" w:rsidRPr="00B826FB" w:rsidRDefault="00B826FB" w:rsidP="00881510">
      <w:pPr>
        <w:spacing w:after="0" w:line="240" w:lineRule="auto"/>
        <w:rPr>
          <w:rFonts w:cstheme="minorHAnsi"/>
          <w:sz w:val="22"/>
          <w:szCs w:val="22"/>
        </w:rPr>
      </w:pPr>
    </w:p>
    <w:p w14:paraId="517A5BA7" w14:textId="15493A5F" w:rsidR="00B826FB" w:rsidRPr="00A724C9" w:rsidRDefault="00B826FB" w:rsidP="00A724C9">
      <w:pPr>
        <w:pStyle w:val="ListParagraph"/>
        <w:numPr>
          <w:ilvl w:val="0"/>
          <w:numId w:val="5"/>
        </w:numPr>
        <w:spacing w:after="0" w:line="240" w:lineRule="auto"/>
        <w:ind w:left="284"/>
        <w:rPr>
          <w:rFonts w:cstheme="minorHAnsi"/>
          <w:b/>
          <w:bCs/>
          <w:sz w:val="22"/>
          <w:szCs w:val="22"/>
        </w:rPr>
      </w:pPr>
      <w:r w:rsidRPr="00A724C9">
        <w:rPr>
          <w:rFonts w:cstheme="minorHAnsi"/>
          <w:b/>
          <w:bCs/>
          <w:sz w:val="22"/>
          <w:szCs w:val="22"/>
        </w:rPr>
        <w:t>Clinical trust</w:t>
      </w:r>
    </w:p>
    <w:p w14:paraId="5E1AE65D" w14:textId="77777777" w:rsidR="00B826FB" w:rsidRDefault="00B826FB" w:rsidP="00881510">
      <w:pPr>
        <w:spacing w:after="0" w:line="240" w:lineRule="auto"/>
        <w:rPr>
          <w:rFonts w:cstheme="minorHAnsi"/>
          <w:sz w:val="22"/>
          <w:szCs w:val="22"/>
        </w:rPr>
      </w:pPr>
      <w:r w:rsidRPr="00B826FB">
        <w:rPr>
          <w:rFonts w:cstheme="minorHAnsi"/>
          <w:sz w:val="22"/>
          <w:szCs w:val="22"/>
        </w:rPr>
        <w:t xml:space="preserve">This prototype is not ready for clinical use because the dataset is small and limited, with no external validation, expert clinical review, uncertainty evaluation or protection against domain shift. The most important next step is validation on a </w:t>
      </w:r>
      <w:r w:rsidRPr="00B826FB">
        <w:rPr>
          <w:rFonts w:cstheme="minorHAnsi"/>
          <w:b/>
          <w:bCs/>
          <w:sz w:val="22"/>
          <w:szCs w:val="22"/>
        </w:rPr>
        <w:t>large, multi-centre, expert-annotated real clinical dataset</w:t>
      </w:r>
      <w:r w:rsidRPr="00B826FB">
        <w:rPr>
          <w:rFonts w:cstheme="minorHAnsi"/>
          <w:sz w:val="22"/>
          <w:szCs w:val="22"/>
        </w:rPr>
        <w:t>, which would show whether the strong internal results generalise to realistic imaging conditions.</w:t>
      </w:r>
    </w:p>
    <w:p w14:paraId="0A90F4F1" w14:textId="77777777" w:rsidR="000A5F90" w:rsidRPr="00B826FB" w:rsidRDefault="000A5F90" w:rsidP="00881510">
      <w:pPr>
        <w:spacing w:after="0" w:line="240" w:lineRule="auto"/>
        <w:rPr>
          <w:rFonts w:cstheme="minorHAnsi"/>
          <w:sz w:val="22"/>
          <w:szCs w:val="22"/>
        </w:rPr>
      </w:pPr>
    </w:p>
    <w:p w14:paraId="49046FAD" w14:textId="77777777" w:rsidR="00B826FB" w:rsidRPr="00B826FB" w:rsidRDefault="00B826FB" w:rsidP="00881510">
      <w:pPr>
        <w:spacing w:after="0" w:line="240" w:lineRule="auto"/>
        <w:rPr>
          <w:rFonts w:cstheme="minorHAnsi"/>
          <w:b/>
          <w:bCs/>
        </w:rPr>
      </w:pPr>
      <w:r w:rsidRPr="00B826FB">
        <w:rPr>
          <w:rFonts w:cstheme="minorHAnsi"/>
          <w:b/>
          <w:bCs/>
        </w:rPr>
        <w:t>References</w:t>
      </w:r>
    </w:p>
    <w:p w14:paraId="002CA320" w14:textId="77777777" w:rsidR="005F6A53" w:rsidRPr="005F6A53" w:rsidRDefault="00B826FB" w:rsidP="005F6A53">
      <w:pPr>
        <w:pStyle w:val="ListParagraph"/>
        <w:numPr>
          <w:ilvl w:val="0"/>
          <w:numId w:val="4"/>
        </w:numPr>
        <w:spacing w:after="0" w:line="240" w:lineRule="auto"/>
        <w:rPr>
          <w:rFonts w:cstheme="minorHAnsi"/>
          <w:i/>
          <w:iCs/>
          <w:sz w:val="22"/>
          <w:szCs w:val="22"/>
        </w:rPr>
      </w:pPr>
      <w:r w:rsidRPr="005F6A53">
        <w:rPr>
          <w:rFonts w:cstheme="minorHAnsi"/>
          <w:i/>
          <w:iCs/>
          <w:sz w:val="22"/>
          <w:szCs w:val="22"/>
        </w:rPr>
        <w:t>Kelly, C.J. et al. (2019) ‘Key challenges for delivering clinical impact with artificial intelligence’, BMC Medicine, 17, 195.</w:t>
      </w:r>
    </w:p>
    <w:p w14:paraId="7A8C4C0A" w14:textId="77777777" w:rsidR="005F6A53" w:rsidRPr="005F6A53" w:rsidRDefault="00B826FB" w:rsidP="005F6A53">
      <w:pPr>
        <w:pStyle w:val="ListParagraph"/>
        <w:numPr>
          <w:ilvl w:val="0"/>
          <w:numId w:val="4"/>
        </w:numPr>
        <w:spacing w:after="0" w:line="240" w:lineRule="auto"/>
        <w:rPr>
          <w:rFonts w:cstheme="minorHAnsi"/>
          <w:i/>
          <w:iCs/>
          <w:sz w:val="22"/>
          <w:szCs w:val="22"/>
        </w:rPr>
      </w:pPr>
      <w:r w:rsidRPr="005F6A53">
        <w:rPr>
          <w:rFonts w:cstheme="minorHAnsi"/>
          <w:i/>
          <w:iCs/>
          <w:sz w:val="22"/>
          <w:szCs w:val="22"/>
        </w:rPr>
        <w:t>Meta (2024) Llama 3.2-Vision Model Card. Meta AI.</w:t>
      </w:r>
    </w:p>
    <w:p w14:paraId="13755630" w14:textId="6661FE3A" w:rsidR="005F6A53" w:rsidRPr="005F6A53" w:rsidRDefault="00B826FB" w:rsidP="005F6A53">
      <w:pPr>
        <w:pStyle w:val="ListParagraph"/>
        <w:numPr>
          <w:ilvl w:val="0"/>
          <w:numId w:val="4"/>
        </w:numPr>
        <w:spacing w:after="0" w:line="240" w:lineRule="auto"/>
        <w:rPr>
          <w:rFonts w:cstheme="minorHAnsi"/>
          <w:i/>
          <w:iCs/>
          <w:sz w:val="22"/>
          <w:szCs w:val="22"/>
        </w:rPr>
      </w:pPr>
      <w:r w:rsidRPr="005F6A53">
        <w:rPr>
          <w:rFonts w:cstheme="minorHAnsi"/>
          <w:i/>
          <w:iCs/>
          <w:sz w:val="22"/>
          <w:szCs w:val="22"/>
        </w:rPr>
        <w:t xml:space="preserve">Otsu, N. (1979) ‘A threshold selection method from </w:t>
      </w:r>
      <w:proofErr w:type="spellStart"/>
      <w:r w:rsidRPr="005F6A53">
        <w:rPr>
          <w:rFonts w:cstheme="minorHAnsi"/>
          <w:i/>
          <w:iCs/>
          <w:sz w:val="22"/>
          <w:szCs w:val="22"/>
        </w:rPr>
        <w:t>gray</w:t>
      </w:r>
      <w:proofErr w:type="spellEnd"/>
      <w:r w:rsidRPr="005F6A53">
        <w:rPr>
          <w:rFonts w:cstheme="minorHAnsi"/>
          <w:i/>
          <w:iCs/>
          <w:sz w:val="22"/>
          <w:szCs w:val="22"/>
        </w:rPr>
        <w:t>-level histograms’, IEEE Trans. Systems, Man, and Cybernetics, 9(1), pp. 62–66.</w:t>
      </w:r>
    </w:p>
    <w:p w14:paraId="75D7C893" w14:textId="7E01275F" w:rsidR="005F6A53" w:rsidRPr="005F6A53" w:rsidRDefault="00B826FB" w:rsidP="005F6A53">
      <w:pPr>
        <w:pStyle w:val="ListParagraph"/>
        <w:numPr>
          <w:ilvl w:val="0"/>
          <w:numId w:val="4"/>
        </w:numPr>
        <w:spacing w:after="0" w:line="240" w:lineRule="auto"/>
        <w:rPr>
          <w:rFonts w:cstheme="minorHAnsi"/>
          <w:i/>
          <w:iCs/>
          <w:sz w:val="22"/>
          <w:szCs w:val="22"/>
        </w:rPr>
      </w:pPr>
      <w:proofErr w:type="spellStart"/>
      <w:r w:rsidRPr="005F6A53">
        <w:rPr>
          <w:rFonts w:cstheme="minorHAnsi"/>
          <w:i/>
          <w:iCs/>
          <w:sz w:val="22"/>
          <w:szCs w:val="22"/>
        </w:rPr>
        <w:t>Ronneberger</w:t>
      </w:r>
      <w:proofErr w:type="spellEnd"/>
      <w:r w:rsidRPr="005F6A53">
        <w:rPr>
          <w:rFonts w:cstheme="minorHAnsi"/>
          <w:i/>
          <w:iCs/>
          <w:sz w:val="22"/>
          <w:szCs w:val="22"/>
        </w:rPr>
        <w:t>, O., Fischer, P. and Brox, T. (2015) ‘U-Net: Convolutional Networks for Biomedical Image Segmentation’, MICCAI, pp. 234–241.</w:t>
      </w:r>
    </w:p>
    <w:p w14:paraId="363DE798" w14:textId="61FBEC35" w:rsidR="005F6A53" w:rsidRPr="005F6A53" w:rsidRDefault="00B826FB" w:rsidP="005F6A53">
      <w:pPr>
        <w:pStyle w:val="ListParagraph"/>
        <w:numPr>
          <w:ilvl w:val="0"/>
          <w:numId w:val="4"/>
        </w:numPr>
        <w:spacing w:after="0" w:line="240" w:lineRule="auto"/>
        <w:rPr>
          <w:rFonts w:cstheme="minorHAnsi"/>
          <w:i/>
          <w:iCs/>
          <w:sz w:val="22"/>
          <w:szCs w:val="22"/>
        </w:rPr>
      </w:pPr>
      <w:r w:rsidRPr="005F6A53">
        <w:rPr>
          <w:rFonts w:cstheme="minorHAnsi"/>
          <w:i/>
          <w:iCs/>
          <w:sz w:val="22"/>
          <w:szCs w:val="22"/>
        </w:rPr>
        <w:t xml:space="preserve">van der Walt, S. et al. (2014) ‘scikit-image: Image processing in Python’, </w:t>
      </w:r>
      <w:proofErr w:type="spellStart"/>
      <w:r w:rsidRPr="005F6A53">
        <w:rPr>
          <w:rFonts w:cstheme="minorHAnsi"/>
          <w:i/>
          <w:iCs/>
          <w:sz w:val="22"/>
          <w:szCs w:val="22"/>
        </w:rPr>
        <w:t>PeerJ</w:t>
      </w:r>
      <w:proofErr w:type="spellEnd"/>
      <w:r w:rsidRPr="005F6A53">
        <w:rPr>
          <w:rFonts w:cstheme="minorHAnsi"/>
          <w:i/>
          <w:iCs/>
          <w:sz w:val="22"/>
          <w:szCs w:val="22"/>
        </w:rPr>
        <w:t>, 2, e453.</w:t>
      </w:r>
    </w:p>
    <w:p w14:paraId="4A3D1D48" w14:textId="1D94C146" w:rsidR="00B826FB" w:rsidRPr="005F6A53" w:rsidRDefault="00B826FB" w:rsidP="005F6A53">
      <w:pPr>
        <w:pStyle w:val="ListParagraph"/>
        <w:numPr>
          <w:ilvl w:val="0"/>
          <w:numId w:val="4"/>
        </w:numPr>
        <w:spacing w:after="0" w:line="240" w:lineRule="auto"/>
        <w:rPr>
          <w:rFonts w:cstheme="minorHAnsi"/>
          <w:i/>
          <w:iCs/>
          <w:sz w:val="22"/>
          <w:szCs w:val="22"/>
        </w:rPr>
      </w:pPr>
      <w:r w:rsidRPr="005F6A53">
        <w:rPr>
          <w:rFonts w:cstheme="minorHAnsi"/>
          <w:i/>
          <w:iCs/>
          <w:sz w:val="22"/>
          <w:szCs w:val="22"/>
        </w:rPr>
        <w:t>World Health Organization (2021) Ethics and Governance of Artificial Intelligence for Health. WHO.</w:t>
      </w:r>
    </w:p>
    <w:p w14:paraId="4ADEC711" w14:textId="77777777" w:rsidR="00CE0EB8" w:rsidRPr="00B826FB" w:rsidRDefault="00CE0EB8" w:rsidP="00881510">
      <w:pPr>
        <w:spacing w:after="0" w:line="240" w:lineRule="auto"/>
        <w:rPr>
          <w:rFonts w:cstheme="minorHAnsi"/>
          <w:sz w:val="22"/>
          <w:szCs w:val="22"/>
        </w:rPr>
      </w:pPr>
    </w:p>
    <w:sectPr w:rsidR="00CE0EB8" w:rsidRPr="00B826FB" w:rsidSect="00881510">
      <w:footerReference w:type="default" r:id="rId12"/>
      <w:pgSz w:w="11906" w:h="16838" w:code="9"/>
      <w:pgMar w:top="680"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303FF" w14:textId="77777777" w:rsidR="00E5461E" w:rsidRDefault="00E5461E" w:rsidP="0079182B">
      <w:pPr>
        <w:spacing w:after="0" w:line="240" w:lineRule="auto"/>
      </w:pPr>
      <w:r>
        <w:separator/>
      </w:r>
    </w:p>
  </w:endnote>
  <w:endnote w:type="continuationSeparator" w:id="0">
    <w:p w14:paraId="07ECF94D" w14:textId="77777777" w:rsidR="00E5461E" w:rsidRDefault="00E5461E" w:rsidP="00791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9DE0" w14:textId="77777777" w:rsidR="00CE0EB8" w:rsidRDefault="00CE0EB8">
    <w:pPr>
      <w:pStyle w:val="Footer"/>
      <w:rPr>
        <w:lang w:val="en-US"/>
      </w:rPr>
    </w:pPr>
  </w:p>
  <w:p w14:paraId="4A1D3EB9" w14:textId="77777777" w:rsidR="00CE0EB8" w:rsidRPr="00CE0EB8" w:rsidRDefault="00CE0EB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FEDFD" w14:textId="77777777" w:rsidR="00E5461E" w:rsidRDefault="00E5461E" w:rsidP="0079182B">
      <w:pPr>
        <w:spacing w:after="0" w:line="240" w:lineRule="auto"/>
      </w:pPr>
      <w:r>
        <w:separator/>
      </w:r>
    </w:p>
  </w:footnote>
  <w:footnote w:type="continuationSeparator" w:id="0">
    <w:p w14:paraId="5A35C6BA" w14:textId="77777777" w:rsidR="00E5461E" w:rsidRDefault="00E5461E" w:rsidP="00791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A3A23"/>
    <w:multiLevelType w:val="hybridMultilevel"/>
    <w:tmpl w:val="39F85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FC6F6F"/>
    <w:multiLevelType w:val="hybridMultilevel"/>
    <w:tmpl w:val="96B65C32"/>
    <w:lvl w:ilvl="0" w:tplc="D27C99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AC3BF3"/>
    <w:multiLevelType w:val="hybridMultilevel"/>
    <w:tmpl w:val="478C37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764D9B"/>
    <w:multiLevelType w:val="hybridMultilevel"/>
    <w:tmpl w:val="7BA6FF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1153D3"/>
    <w:multiLevelType w:val="hybridMultilevel"/>
    <w:tmpl w:val="2BD61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392101"/>
    <w:multiLevelType w:val="hybridMultilevel"/>
    <w:tmpl w:val="CD082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4074062">
    <w:abstractNumId w:val="4"/>
  </w:num>
  <w:num w:numId="2" w16cid:durableId="1807888841">
    <w:abstractNumId w:val="2"/>
  </w:num>
  <w:num w:numId="3" w16cid:durableId="253629512">
    <w:abstractNumId w:val="0"/>
  </w:num>
  <w:num w:numId="4" w16cid:durableId="997343418">
    <w:abstractNumId w:val="5"/>
  </w:num>
  <w:num w:numId="5" w16cid:durableId="80832130">
    <w:abstractNumId w:val="3"/>
  </w:num>
  <w:num w:numId="6" w16cid:durableId="405540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2B"/>
    <w:rsid w:val="000A5F90"/>
    <w:rsid w:val="002C7C2B"/>
    <w:rsid w:val="0040193D"/>
    <w:rsid w:val="005F6A53"/>
    <w:rsid w:val="0077558B"/>
    <w:rsid w:val="0079182B"/>
    <w:rsid w:val="00862523"/>
    <w:rsid w:val="00881510"/>
    <w:rsid w:val="00957F90"/>
    <w:rsid w:val="00A724C9"/>
    <w:rsid w:val="00AF360F"/>
    <w:rsid w:val="00B12CE9"/>
    <w:rsid w:val="00B826FB"/>
    <w:rsid w:val="00CE0EB8"/>
    <w:rsid w:val="00D12941"/>
    <w:rsid w:val="00E5461E"/>
    <w:rsid w:val="00ED06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3F8BE"/>
  <w15:chartTrackingRefBased/>
  <w15:docId w15:val="{C59E03E1-A1D7-47BC-9DBB-91E5B94E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2B"/>
    <w:rPr>
      <w:rFonts w:eastAsiaTheme="majorEastAsia" w:cstheme="majorBidi"/>
      <w:color w:val="272727" w:themeColor="text1" w:themeTint="D8"/>
    </w:rPr>
  </w:style>
  <w:style w:type="paragraph" w:styleId="Title">
    <w:name w:val="Title"/>
    <w:basedOn w:val="Normal"/>
    <w:next w:val="Normal"/>
    <w:link w:val="TitleChar"/>
    <w:uiPriority w:val="10"/>
    <w:qFormat/>
    <w:rsid w:val="002C7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2B"/>
    <w:pPr>
      <w:spacing w:before="160"/>
      <w:jc w:val="center"/>
    </w:pPr>
    <w:rPr>
      <w:i/>
      <w:iCs/>
      <w:color w:val="404040" w:themeColor="text1" w:themeTint="BF"/>
    </w:rPr>
  </w:style>
  <w:style w:type="character" w:customStyle="1" w:styleId="QuoteChar">
    <w:name w:val="Quote Char"/>
    <w:basedOn w:val="DefaultParagraphFont"/>
    <w:link w:val="Quote"/>
    <w:uiPriority w:val="29"/>
    <w:rsid w:val="002C7C2B"/>
    <w:rPr>
      <w:i/>
      <w:iCs/>
      <w:color w:val="404040" w:themeColor="text1" w:themeTint="BF"/>
    </w:rPr>
  </w:style>
  <w:style w:type="paragraph" w:styleId="ListParagraph">
    <w:name w:val="List Paragraph"/>
    <w:basedOn w:val="Normal"/>
    <w:uiPriority w:val="34"/>
    <w:qFormat/>
    <w:rsid w:val="002C7C2B"/>
    <w:pPr>
      <w:ind w:left="720"/>
      <w:contextualSpacing/>
    </w:pPr>
  </w:style>
  <w:style w:type="character" w:styleId="IntenseEmphasis">
    <w:name w:val="Intense Emphasis"/>
    <w:basedOn w:val="DefaultParagraphFont"/>
    <w:uiPriority w:val="21"/>
    <w:qFormat/>
    <w:rsid w:val="002C7C2B"/>
    <w:rPr>
      <w:i/>
      <w:iCs/>
      <w:color w:val="2F5496" w:themeColor="accent1" w:themeShade="BF"/>
    </w:rPr>
  </w:style>
  <w:style w:type="paragraph" w:styleId="IntenseQuote">
    <w:name w:val="Intense Quote"/>
    <w:basedOn w:val="Normal"/>
    <w:next w:val="Normal"/>
    <w:link w:val="IntenseQuoteChar"/>
    <w:uiPriority w:val="30"/>
    <w:qFormat/>
    <w:rsid w:val="002C7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C2B"/>
    <w:rPr>
      <w:i/>
      <w:iCs/>
      <w:color w:val="2F5496" w:themeColor="accent1" w:themeShade="BF"/>
    </w:rPr>
  </w:style>
  <w:style w:type="character" w:styleId="IntenseReference">
    <w:name w:val="Intense Reference"/>
    <w:basedOn w:val="DefaultParagraphFont"/>
    <w:uiPriority w:val="32"/>
    <w:qFormat/>
    <w:rsid w:val="002C7C2B"/>
    <w:rPr>
      <w:b/>
      <w:bCs/>
      <w:smallCaps/>
      <w:color w:val="2F5496" w:themeColor="accent1" w:themeShade="BF"/>
      <w:spacing w:val="5"/>
    </w:rPr>
  </w:style>
  <w:style w:type="paragraph" w:styleId="Caption">
    <w:name w:val="caption"/>
    <w:basedOn w:val="Normal"/>
    <w:next w:val="Normal"/>
    <w:uiPriority w:val="35"/>
    <w:unhideWhenUsed/>
    <w:qFormat/>
    <w:rsid w:val="0040193D"/>
    <w:pPr>
      <w:spacing w:after="200" w:line="240" w:lineRule="auto"/>
    </w:pPr>
    <w:rPr>
      <w:i/>
      <w:iCs/>
      <w:color w:val="44546A" w:themeColor="text2"/>
      <w:sz w:val="18"/>
      <w:szCs w:val="18"/>
    </w:rPr>
  </w:style>
  <w:style w:type="paragraph" w:customStyle="1" w:styleId="DecimalAligned">
    <w:name w:val="Decimal Aligned"/>
    <w:basedOn w:val="Normal"/>
    <w:uiPriority w:val="40"/>
    <w:qFormat/>
    <w:rsid w:val="00AF360F"/>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AF360F"/>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AF360F"/>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F360F"/>
    <w:rPr>
      <w:i/>
      <w:iCs/>
    </w:rPr>
  </w:style>
  <w:style w:type="table" w:styleId="MediumShading2-Accent5">
    <w:name w:val="Medium Shading 2 Accent 5"/>
    <w:basedOn w:val="TableNormal"/>
    <w:uiPriority w:val="64"/>
    <w:rsid w:val="00AF360F"/>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Header">
    <w:name w:val="header"/>
    <w:basedOn w:val="Normal"/>
    <w:link w:val="HeaderChar"/>
    <w:uiPriority w:val="99"/>
    <w:unhideWhenUsed/>
    <w:rsid w:val="00791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82B"/>
  </w:style>
  <w:style w:type="paragraph" w:styleId="Footer">
    <w:name w:val="footer"/>
    <w:basedOn w:val="Normal"/>
    <w:link w:val="FooterChar"/>
    <w:uiPriority w:val="99"/>
    <w:unhideWhenUsed/>
    <w:rsid w:val="00791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dc:creator>
  <cp:keywords/>
  <dc:description/>
  <cp:lastModifiedBy>Mohan R</cp:lastModifiedBy>
  <cp:revision>5</cp:revision>
  <cp:lastPrinted>2026-08-16T19:11:00Z</cp:lastPrinted>
  <dcterms:created xsi:type="dcterms:W3CDTF">2026-08-16T18:09:00Z</dcterms:created>
  <dcterms:modified xsi:type="dcterms:W3CDTF">2026-08-16T19:11:00Z</dcterms:modified>
</cp:coreProperties>
</file>