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bd9qpferwqh6" w:id="0"/>
      <w:bookmarkEnd w:id="0"/>
      <w:hyperlink r:id="rId6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Os números reais: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7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04/01/2012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8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Vexamos algúns exercicios relacionados con </w:t>
      </w:r>
      <w:hyperlink r:id="rId9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esta entrada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1080" w:hanging="360"/>
        <w:jc w:val="left"/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Determima cales destes conxuntos son contornos do cero: [-1,1], (-1,2), (0,3), [0,+∞),  (-1,+∞).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Determina o conxunto que verifica a desigualdade |1/x|&gt;10.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Xustifica se as seguintes igualdades son certas ou non: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62050" cy="342900"/>
            <wp:effectExtent b="0" l="0" r="0" t="0"/>
            <wp:docPr descr="\displaystyle \frac{1}{n}+\frac{1}{m} = \frac{1}{n+m}." id="61" name="image65.png"/>
            <a:graphic>
              <a:graphicData uri="http://schemas.openxmlformats.org/drawingml/2006/picture">
                <pic:pic>
                  <pic:nvPicPr>
                    <pic:cNvPr descr="\displaystyle \frac{1}{n}+\frac{1}{m} = \frac{1}{n+m}." id="0" name="image6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62050" cy="190500"/>
            <wp:effectExtent b="0" l="0" r="0" t="0"/>
            <wp:docPr descr="\displaystyle \text{e}^{x^2}=\left(\text{e}^x\right)^2=\text{e}^{2x}." id="26" name="image27.png"/>
            <a:graphic>
              <a:graphicData uri="http://schemas.openxmlformats.org/drawingml/2006/picture">
                <pic:pic>
                  <pic:nvPicPr>
                    <pic:cNvPr descr="\displaystyle \text{e}^{x^2}=\left(\text{e}^x\right)^2=\text{e}^{2x}."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57275" cy="190500"/>
            <wp:effectExtent b="0" l="0" r="0" t="0"/>
            <wp:docPr descr="2^{-n}3^{-n}=\left(\frac{1}{6}\right)^n." id="44" name="image51.png"/>
            <a:graphic>
              <a:graphicData uri="http://schemas.openxmlformats.org/drawingml/2006/picture">
                <pic:pic>
                  <pic:nvPicPr>
                    <pic:cNvPr descr="2^{-n}3^{-n}=\left(\frac{1}{6}\right)^n." id="0" name="image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752600" cy="342900"/>
            <wp:effectExtent b="0" l="0" r="0" t="0"/>
            <wp:docPr descr="\displaystyle \text{e}^{-n-1}+\frac{1}{n+1}&lt;\text{e}^{-n}+\frac{1}{n}." id="36" name="image55.png"/>
            <a:graphic>
              <a:graphicData uri="http://schemas.openxmlformats.org/drawingml/2006/picture">
                <pic:pic>
                  <pic:nvPicPr>
                    <pic:cNvPr descr="\displaystyle \text{e}^{-n-1}+\frac{1}{n+1}&lt;\text{e}^{-n}+\frac{1}{n}."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Determina os conxuntos que verifican as desigualdades: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771525" cy="323850"/>
            <wp:effectExtent b="0" l="0" r="0" t="0"/>
            <wp:docPr descr="\displaystyle \frac{2}{3}&lt;\frac{1}{x}&lt;\frac{3}{4}." id="34" name="image40.png"/>
            <a:graphic>
              <a:graphicData uri="http://schemas.openxmlformats.org/drawingml/2006/picture">
                <pic:pic>
                  <pic:nvPicPr>
                    <pic:cNvPr descr="\displaystyle \frac{2}{3}&lt;\frac{1}{x}&lt;\frac{3}{4}."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76300" cy="390525"/>
            <wp:effectExtent b="0" l="0" r="0" t="0"/>
            <wp:docPr descr="\displaystyle \left|\frac{4}{5}x-2\right|&gt;5." id="70" name="image68.png"/>
            <a:graphic>
              <a:graphicData uri="http://schemas.openxmlformats.org/drawingml/2006/picture">
                <pic:pic>
                  <pic:nvPicPr>
                    <pic:cNvPr descr="\displaystyle \left|\frac{4}{5}x-2\right|&gt;5." id="0" name="image6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285875" cy="323850"/>
            <wp:effectExtent b="0" l="0" r="0" t="0"/>
            <wp:docPr descr="\displaystyle \frac{-x+7}{2}\leq \frac{15+4x}{5}." id="58" name="image73.png"/>
            <a:graphic>
              <a:graphicData uri="http://schemas.openxmlformats.org/drawingml/2006/picture">
                <pic:pic>
                  <pic:nvPicPr>
                    <pic:cNvPr descr="\displaystyle \frac{-x+7}{2}\leq \frac{15+4x}{5}." id="0" name="image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476375" cy="323850"/>
            <wp:effectExtent b="0" l="0" r="0" t="0"/>
            <wp:docPr descr="\displaystyle \frac{4}{5}(x-4)&gt; \frac{2}{3}(2x-6)." id="77" name="image72.png"/>
            <a:graphic>
              <a:graphicData uri="http://schemas.openxmlformats.org/drawingml/2006/picture">
                <pic:pic>
                  <pic:nvPicPr>
                    <pic:cNvPr descr="\displaystyle \frac{4}{5}(x-4)&gt; \frac{2}{3}(2x-6)." id="0" name="image7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28675" cy="390525"/>
            <wp:effectExtent b="0" l="0" r="0" t="0"/>
            <wp:docPr descr="\displaystyle \left|\frac{2}{x}-1\right|&gt; \frac{7}{3}." id="17" name="image18.png"/>
            <a:graphic>
              <a:graphicData uri="http://schemas.openxmlformats.org/drawingml/2006/picture">
                <pic:pic>
                  <pic:nvPicPr>
                    <pic:cNvPr descr="\displaystyle \left|\frac{2}{x}-1\right|&gt; \frac{7}{3}."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Determina os conxuntos que verifican as ecuacións: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38225" cy="161925"/>
            <wp:effectExtent b="0" l="0" r="0" t="0"/>
            <wp:docPr descr="\displaystyle |x-1|=1-x." id="80" name="image82.png"/>
            <a:graphic>
              <a:graphicData uri="http://schemas.openxmlformats.org/drawingml/2006/picture">
                <pic:pic>
                  <pic:nvPicPr>
                    <pic:cNvPr descr="\displaystyle |x-1|=1-x." id="0" name="image8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66775" cy="323850"/>
            <wp:effectExtent b="0" l="0" r="0" t="0"/>
            <wp:docPr descr="\displaystyle |8 -3x| = \frac{5}{2}." id="53" name="image45.png"/>
            <a:graphic>
              <a:graphicData uri="http://schemas.openxmlformats.org/drawingml/2006/picture">
                <pic:pic>
                  <pic:nvPicPr>
                    <pic:cNvPr descr="\displaystyle |8 -3x| = \frac{5}{2}."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Demostra que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66775" cy="161925"/>
            <wp:effectExtent b="0" l="0" r="0" t="0"/>
            <wp:docPr descr="|a\cdot b|=|a||b|" id="30" name="image26.png"/>
            <a:graphic>
              <a:graphicData uri="http://schemas.openxmlformats.org/drawingml/2006/picture">
                <pic:pic>
                  <pic:nvPicPr>
                    <pic:cNvPr descr="|a\cdot b|=|a||b|"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para todo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reais. Pista: considera varios casos, dependendo do signo dos termos.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22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7eptl4i3paeh" w:id="1"/>
      <w:bookmarkEnd w:id="1"/>
      <w:hyperlink r:id="rId23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Rectas e planos: exercicios de rectas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Vexamos algúns exercicios relacionados con </w:t>
      </w:r>
      <w:hyperlink r:id="rId24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esta entrada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Determima a ecuación xeral da recta que pasa polos puntos P(-3,4) e Q(3,12).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Ídem da recta que pasa polo punto P(-3,4) e con vector director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=(1,-2).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Ídem da recta que pasa polo punto P(-3,4) e é paralela á recta 3x+2y=0.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Ídem da recta que pasa polo punto P(-3,4) e é perpendicular a 3x+2y=0.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Ídem da recta con pendente 1/2 que corta o eixo OY en y=3.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Se as rectas  Ax+By+C=0 e Dx+Ey+F=0 son paralelas, que relación cumpren os coeficientes? E se son perpendiculares?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Supoñamos que os eixos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OX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OY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son os bordes dunha mesa de billar. Un xogador quere introducir unha bola posicionada no (2,2) na tronera ubicada no (0,1), de xeito que rebote no eixo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OX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 En que punto do eixo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OX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debe rebotar a bola? Pista: se a traxectoria segue unha recta de pendente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a bola rebotada transita por unha recta de pendente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-m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Unha vía férrea de montaña ten zonas dunha inclinación do 36%. Nese punto, os asentos dianteiros do vagón están catro metros por riba dos traseiros. Cal é a lonxitude do vagón?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poder ver as </w:t>
      </w:r>
      <w:hyperlink r:id="rId25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solucións aos exercicios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 Tamén podes consultar as </w:t>
      </w:r>
      <w:hyperlink r:id="rId26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propostas por alumnos.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Georgia" w:cs="Georgia" w:eastAsia="Georgia" w:hAnsi="Georgia"/>
          <w:color w:val="333333"/>
          <w:sz w:val="24"/>
          <w:szCs w:val="24"/>
        </w:rPr>
      </w:pPr>
      <w:bookmarkStart w:colFirst="0" w:colLast="0" w:name="_jfpsxxpuwft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Georgia" w:cs="Georgia" w:eastAsia="Georgia" w:hAnsi="Georgia"/>
          <w:color w:val="333333"/>
          <w:sz w:val="24"/>
          <w:szCs w:val="24"/>
        </w:rPr>
      </w:pPr>
      <w:bookmarkStart w:colFirst="0" w:colLast="0" w:name="_pqb87b5vv5e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rqemlgkhqr5u" w:id="4"/>
      <w:bookmarkEnd w:id="4"/>
      <w:hyperlink r:id="rId27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Cónicas: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28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11/11/2012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29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Determina o centro e o radio da circunferencia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476375" cy="171450"/>
            <wp:effectExtent b="0" l="0" r="0" t="0"/>
            <wp:docPr descr="x^2 + y^2-4x+4y=0" id="49" name="image47.png"/>
            <a:graphic>
              <a:graphicData uri="http://schemas.openxmlformats.org/drawingml/2006/picture">
                <pic:pic>
                  <pic:nvPicPr>
                    <pic:cNvPr descr="x^2 + y^2-4x+4y=0"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Determina o centro e os semieixos da elipse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209675" cy="171450"/>
            <wp:effectExtent b="0" l="0" r="0" t="0"/>
            <wp:docPr descr="x^2+2y^2-4x=0" id="52" name="image64.png"/>
            <a:graphic>
              <a:graphicData uri="http://schemas.openxmlformats.org/drawingml/2006/picture">
                <pic:pic>
                  <pic:nvPicPr>
                    <pic:cNvPr descr="x^2+2y^2-4x=0" id="0" name="image6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Determina o vértice e a orientación da parábola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95375" cy="323850"/>
            <wp:effectExtent b="0" l="0" r="0" t="0"/>
            <wp:docPr descr="\displaystyle y = \frac{1}{2}x^2+x+8" id="48" name="image43.png"/>
            <a:graphic>
              <a:graphicData uri="http://schemas.openxmlformats.org/drawingml/2006/picture">
                <pic:pic>
                  <pic:nvPicPr>
                    <pic:cNvPr descr="\displaystyle y = \frac{1}{2}x^2+x+8"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 ecuación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923925" cy="171450"/>
            <wp:effectExtent b="0" l="0" r="0" t="0"/>
            <wp:docPr descr="\displaystyle x^2+2y=4y^2" id="82" name="image75.png"/>
            <a:graphic>
              <a:graphicData uri="http://schemas.openxmlformats.org/drawingml/2006/picture">
                <pic:pic>
                  <pic:nvPicPr>
                    <pic:cNvPr descr="\displaystyle x^2+2y=4y^2" id="0" name="image7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que tipo de cónica define?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 distancia entre dous conxuntos defínese coma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a menor das distancias entre os puntos dos dous conxuntos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 No caso da distancia entre unha recta e unha circunferencia, basta con calcular outra recta,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 que pase polo centro da circunferencia e sexa pérpendicular á primeira recta; a distancia entre a interseccións de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coa circunferencia e a recta orixinal é a cantidade buscada. Deste xeito, calcula a distancia entre a recta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723900" cy="142875"/>
            <wp:effectExtent b="0" l="0" r="0" t="0"/>
            <wp:docPr descr="2x+y=5" id="55" name="image60.png"/>
            <a:graphic>
              <a:graphicData uri="http://schemas.openxmlformats.org/drawingml/2006/picture">
                <pic:pic>
                  <pic:nvPicPr>
                    <pic:cNvPr descr="2x+y=5" id="0" name="image6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 a circunferencia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533525" cy="171450"/>
            <wp:effectExtent b="0" l="0" r="0" t="0"/>
            <wp:docPr descr="(x+1)^2+(y+1)^2=2" id="20" name="image3.png"/>
            <a:graphic>
              <a:graphicData uri="http://schemas.openxmlformats.org/drawingml/2006/picture">
                <pic:pic>
                  <pic:nvPicPr>
                    <pic:cNvPr descr="(x+1)^2+(y+1)^2=2"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36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40" w:lineRule="auto"/>
        <w:rPr>
          <w:rFonts w:ascii="Arial" w:cs="Arial" w:eastAsia="Arial" w:hAnsi="Arial"/>
          <w:b w:val="1"/>
        </w:rPr>
      </w:pPr>
      <w:bookmarkStart w:colFirst="0" w:colLast="0" w:name="_uo813ql4xpcr" w:id="5"/>
      <w:bookmarkEnd w:id="5"/>
      <w:hyperlink r:id="rId37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Funcións: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Atopa o dominio e a imaxe das funcións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276350" cy="171450"/>
            <wp:effectExtent b="0" l="0" r="0" t="0"/>
            <wp:docPr descr="f(x) = x^3+\exp(x)" id="21" name="image21.png"/>
            <a:graphic>
              <a:graphicData uri="http://schemas.openxmlformats.org/drawingml/2006/picture">
                <pic:pic>
                  <pic:nvPicPr>
                    <pic:cNvPr descr="f(x) = x^3+\exp(x)"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33475" cy="161925"/>
            <wp:effectExtent b="0" l="0" r="0" t="0"/>
            <wp:docPr descr="g(x)= \sqrt{x} + \sqrt[3]{x}" id="12" name="image2.png"/>
            <a:graphic>
              <a:graphicData uri="http://schemas.openxmlformats.org/drawingml/2006/picture">
                <pic:pic>
                  <pic:nvPicPr>
                    <pic:cNvPr descr="g(x)= \sqrt{x} + \sqrt[3]{x}"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Xustifica por que non é certo en xeral que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466850" cy="200025"/>
            <wp:effectExtent b="0" l="0" r="0" t="0"/>
            <wp:docPr descr="\sqrt(x+y)=\sqrt{x}+\sqrt{y}" id="79" name="image79.png"/>
            <a:graphic>
              <a:graphicData uri="http://schemas.openxmlformats.org/drawingml/2006/picture">
                <pic:pic>
                  <pic:nvPicPr>
                    <pic:cNvPr descr="\sqrt(x+y)=\sqrt{x}+\sqrt{y}" id="0" name="image7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ou que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990725" cy="161925"/>
            <wp:effectExtent b="0" l="0" r="0" t="0"/>
            <wp:docPr descr="\exp(x+y)=\exp(x)+\exp(y)" id="31" name="image25.png"/>
            <a:graphic>
              <a:graphicData uri="http://schemas.openxmlformats.org/drawingml/2006/picture">
                <pic:pic>
                  <pic:nvPicPr>
                    <pic:cNvPr descr="\exp(x+y)=\exp(x)+\exp(y)"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Xustifica, usando que a exponencial é crecente,  se é certo que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790700" cy="171450"/>
            <wp:effectExtent b="0" l="0" r="0" t="0"/>
            <wp:docPr descr="\exp(-n^2) &lt; \exp(-(n+1))" id="27" name="image30.png"/>
            <a:graphic>
              <a:graphicData uri="http://schemas.openxmlformats.org/drawingml/2006/picture">
                <pic:pic>
                  <pic:nvPicPr>
                    <pic:cNvPr descr="\exp(-n^2) &lt; \exp(-(n+1))" id="0" name="image3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cando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371475" cy="114300"/>
            <wp:effectExtent b="0" l="0" r="0" t="0"/>
            <wp:docPr descr="n&gt;1" id="67" name="image63.png"/>
            <a:graphic>
              <a:graphicData uri="http://schemas.openxmlformats.org/drawingml/2006/picture">
                <pic:pic>
                  <pic:nvPicPr>
                    <pic:cNvPr descr="n&gt;1" id="0" name="image6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44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b w:val="1"/>
        </w:rPr>
      </w:pPr>
      <w:hyperlink r:id="rId45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Trigonometría: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46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11/11/2012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47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seno de 15º, sabendo que 15º=45º-30º.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seno do ángulo que consiste na cuadraxésimo octava parte da circunferencia.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seno de -2π/3 rad, 5π/6 rad e 7π/3 rad.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Expresa en termos de sin(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 e cos(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 as expresións cos(3π/2-x) e sin(π/4+x).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Xustifica se a función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=csc(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)·tan(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 é par ou impar.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os valores de (-π,π] para os que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257300" cy="361950"/>
            <wp:effectExtent b="0" l="0" r="0" t="0"/>
            <wp:docPr descr="\displaystyle \sin\left(x+\frac{\pi}{2}\right)\geq\frac{\sqrt{2}}{2}" id="81" name="image78.png"/>
            <a:graphic>
              <a:graphicData uri="http://schemas.openxmlformats.org/drawingml/2006/picture">
                <pic:pic>
                  <pic:nvPicPr>
                    <pic:cNvPr descr="\displaystyle \sin\left(x+\frac{\pi}{2}\right)\geq\frac{\sqrt{2}}{2}" id="0" name="image7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Avalía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638175" cy="381000"/>
            <wp:effectExtent b="0" l="0" r="0" t="0"/>
            <wp:docPr descr="\displaystyle \cos\left(\frac{7\pi}{12}\right)" id="71" name="image76.png"/>
            <a:graphic>
              <a:graphicData uri="http://schemas.openxmlformats.org/drawingml/2006/picture">
                <pic:pic>
                  <pic:nvPicPr>
                    <pic:cNvPr descr="\displaystyle \cos\left(\frac{7\pi}{12}\right)" id="0" name="image7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como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38200" cy="295275"/>
            <wp:effectExtent b="0" l="0" r="0" t="0"/>
            <wp:docPr descr="\displaystyle \cos\left(\frac{\pi}{4}+\frac{\pi}{3}\right)" id="1" name="image20.png"/>
            <a:graphic>
              <a:graphicData uri="http://schemas.openxmlformats.org/drawingml/2006/picture">
                <pic:pic>
                  <pic:nvPicPr>
                    <pic:cNvPr descr="\displaystyle \cos\left(\frac{\pi}{4}+\frac{\pi}{3}\right)"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Usando as fórmulas da suma de ángulos, xustifica: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619250" cy="295275"/>
            <wp:effectExtent b="0" l="0" r="0" t="0"/>
            <wp:docPr descr="\displaystyle \sin\left(x-\frac{\pi}{2}\right)=-\cos(x)." id="54" name="image53.png"/>
            <a:graphic>
              <a:graphicData uri="http://schemas.openxmlformats.org/drawingml/2006/picture">
                <pic:pic>
                  <pic:nvPicPr>
                    <pic:cNvPr descr="\displaystyle \sin\left(x-\frac{\pi}{2}\right)=-\cos(x)." id="0" name="image5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Xustifica a fórmula: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2324100" cy="381000"/>
            <wp:effectExtent b="0" l="0" r="0" t="0"/>
            <wp:docPr descr="\displaystyle \tan(A+B) = \frac{\tan(A)+\tan(B)}{1-\tan(A)\cdot\tan(B)}" id="66" name="image59.png"/>
            <a:graphic>
              <a:graphicData uri="http://schemas.openxmlformats.org/drawingml/2006/picture">
                <pic:pic>
                  <pic:nvPicPr>
                    <pic:cNvPr descr="\displaystyle \tan(A+B) = \frac{\tan(A)+\tan(B)}{1-\tan(A)\cdot\tan(B)}" id="0" name="image5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53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7cvm0t9yt5fi" w:id="6"/>
      <w:bookmarkEnd w:id="6"/>
      <w:hyperlink r:id="rId54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Exercicios de interpolación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55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22/09/2015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56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 expresión do polinomio de menor grao que vale 1 en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x=0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 vale 0 en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 = 1,2,3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Sexa R un espazo de polinomios con coeficientes reais definido en Sage. O comando  que permite calcular os coeficientes do polinomio do exercicio anterior é: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R.lagrange_polynomial([(0,1), (1,0), (2,0), (3,0)])</w:t>
        <w:br w:type="textWrapping"/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R.interpolation([(0,1), (1,0), (2,0), (3,0)])</w:t>
        <w:br w:type="textWrapping"/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R.lagrange_polynomial([0,1,2,3], [1,0,0,0])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polinomio de menor grao que interpola os puntos (-1,-1), (0,0), (1,3).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polinomio que interpola á función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= sin(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 nos puntos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=0, π/2, π; Estima o erro que se comete ao aproximar sin(70º) polo valor do polinomio.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polinomio que interpola á función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= exp(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 nos puntos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=0, 1, 2; Estima o erro que se comete ao aproximar exp(1/2) polo valor do polinomio.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57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oxgdiof9x1s1" w:id="7"/>
      <w:bookmarkEnd w:id="7"/>
      <w:hyperlink r:id="rId58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Límites: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59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04/12/2012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60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Vexamos algún exercicios que ilustran as técnicas da </w:t>
      </w:r>
      <w:hyperlink r:id="rId61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entrada anterior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Demostra que non existe o límite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43000" cy="381000"/>
            <wp:effectExtent b="0" l="0" r="0" t="0"/>
            <wp:docPr descr="\displaystyle \lim_{x\to -2}\frac{x^2+5x+6}{|x+2|}" id="40" name="image34.png"/>
            <a:graphic>
              <a:graphicData uri="http://schemas.openxmlformats.org/drawingml/2006/picture">
                <pic:pic>
                  <pic:nvPicPr>
                    <pic:cNvPr descr="\displaystyle \lim_{x\to -2}\frac{x^2+5x+6}{|x+2|}" id="0" name="image3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O seguinte límite non presenta indeterminación; calcúlao: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733425" cy="247650"/>
            <wp:effectExtent b="0" l="0" r="0" t="0"/>
            <wp:docPr descr="\displaystyle \lim_{x\to 0^-}\csc(x)" id="28" name="image37.png"/>
            <a:graphic>
              <a:graphicData uri="http://schemas.openxmlformats.org/drawingml/2006/picture">
                <pic:pic>
                  <pic:nvPicPr>
                    <pic:cNvPr descr="\displaystyle \lim_{x\to 0^-}\csc(x)" id="0" name="image3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os seguintes límites eliminando factores comúns: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43000" cy="342900"/>
            <wp:effectExtent b="0" l="0" r="0" t="0"/>
            <wp:docPr descr="\displaystyle \lim_{x\to -3}\frac{x+3}{x^2+5x+6}" id="6" name="image8.png"/>
            <a:graphic>
              <a:graphicData uri="http://schemas.openxmlformats.org/drawingml/2006/picture">
                <pic:pic>
                  <pic:nvPicPr>
                    <pic:cNvPr descr="\displaystyle \lim_{x\to -3}\frac{x+3}{x^2+5x+6}" id="0" name="image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771525" cy="342900"/>
            <wp:effectExtent b="0" l="0" r="0" t="0"/>
            <wp:docPr descr="\displaystyle \lim_{x\to 1}\frac{\sqrt{x}-1}{x-1}" id="78" name="image81.png"/>
            <a:graphic>
              <a:graphicData uri="http://schemas.openxmlformats.org/drawingml/2006/picture">
                <pic:pic>
                  <pic:nvPicPr>
                    <pic:cNvPr descr="\displaystyle \lim_{x\to 1}\frac{\sqrt{x}-1}{x-1}" id="0" name="image8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04900" cy="361950"/>
            <wp:effectExtent b="0" l="0" r="0" t="0"/>
            <wp:docPr descr="\displaystyle \lim_{x\to 2}\frac{2-x}{3-\sqrt{x^2+5}}" id="60" name="image52.png"/>
            <a:graphic>
              <a:graphicData uri="http://schemas.openxmlformats.org/drawingml/2006/picture">
                <pic:pic>
                  <pic:nvPicPr>
                    <pic:cNvPr descr="\displaystyle \lim_{x\to 2}\frac{2-x}{3-\sqrt{x^2+5}}" id="0" name="image5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400175" cy="361950"/>
            <wp:effectExtent b="0" l="0" r="0" t="0"/>
            <wp:docPr descr="\displaystyle \lim_{x\to 1}\frac{x^3+2x^2-x-2}{x^2+x-2}" id="75" name="image80.png"/>
            <a:graphic>
              <a:graphicData uri="http://schemas.openxmlformats.org/drawingml/2006/picture">
                <pic:pic>
                  <pic:nvPicPr>
                    <pic:cNvPr descr="\displaystyle \lim_{x\to 1}\frac{x^3+2x^2-x-2}{x^2+x-2}" id="0" name="image8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990725" cy="257175"/>
            <wp:effectExtent b="0" l="0" r="0" t="0"/>
            <wp:docPr descr="\displaystyle \lim_{x\to +\infty}\sqrt{x^2+x-1}-\sqrt{x^2-x}" id="41" name="image42.png"/>
            <a:graphic>
              <a:graphicData uri="http://schemas.openxmlformats.org/drawingml/2006/picture">
                <pic:pic>
                  <pic:nvPicPr>
                    <pic:cNvPr descr="\displaystyle \lim_{x\to +\infty}\sqrt{x^2+x-1}-\sqrt{x^2-x}" id="0" name="image4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os seguintes límites no infinito: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276350" cy="352425"/>
            <wp:effectExtent b="0" l="0" r="0" t="0"/>
            <wp:docPr descr="\displaystyle \lim_{x\to +\infty}\frac{6x^2-3x+1}{x^4-2}" id="74" name="image71.png"/>
            <a:graphic>
              <a:graphicData uri="http://schemas.openxmlformats.org/drawingml/2006/picture">
                <pic:pic>
                  <pic:nvPicPr>
                    <pic:cNvPr descr="\displaystyle \lim_{x\to +\infty}\frac{6x^2-3x+1}{x^4-2}" id="0" name="image7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95375" cy="419100"/>
            <wp:effectExtent b="0" l="0" r="0" t="0"/>
            <wp:docPr descr="\displaystyle \lim_{x\to +\infty}\frac{\sqrt{8x+1}}{\sqrt{x+1/2}}" id="10" name="image7.png"/>
            <a:graphic>
              <a:graphicData uri="http://schemas.openxmlformats.org/drawingml/2006/picture">
                <pic:pic>
                  <pic:nvPicPr>
                    <pic:cNvPr descr="\displaystyle \lim_{x\to +\infty}\frac{\sqrt{8x+1}}{\sqrt{x+1/2}}" id="0" name="image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os seguintes límites mediante a regra de L’Hôpital: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790575" cy="228600"/>
            <wp:effectExtent b="0" l="0" r="0" t="0"/>
            <wp:docPr descr="\displaystyle \lim_{x\to 0}x\,\cot(x)" id="57" name="image57.png"/>
            <a:graphic>
              <a:graphicData uri="http://schemas.openxmlformats.org/drawingml/2006/picture">
                <pic:pic>
                  <pic:nvPicPr>
                    <pic:cNvPr descr="\displaystyle \lim_{x\to 0}x\,\cot(x)" id="0" name="image5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95375" cy="381000"/>
            <wp:effectExtent b="0" l="0" r="0" t="0"/>
            <wp:docPr descr="\displaystyle \lim_{x\to +\infty}\frac{1}{x}\log\left(\frac{1}{x}\right)" id="11" name="image10.png"/>
            <a:graphic>
              <a:graphicData uri="http://schemas.openxmlformats.org/drawingml/2006/picture">
                <pic:pic>
                  <pic:nvPicPr>
                    <pic:cNvPr descr="\displaystyle \lim_{x\to +\infty}\frac{1}{x}\log\left(\frac{1}{x}\right)" id="0" name="image1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33475" cy="342900"/>
            <wp:effectExtent b="0" l="0" r="0" t="0"/>
            <wp:docPr descr="\displaystyle \lim_{x\to 0}\frac{a^x-cos(ax)}{x}" id="8" name="image13.png"/>
            <a:graphic>
              <a:graphicData uri="http://schemas.openxmlformats.org/drawingml/2006/picture">
                <pic:pic>
                  <pic:nvPicPr>
                    <pic:cNvPr descr="\displaystyle \lim_{x\to 0}\frac{a^x-cos(ax)}{x}" id="0" name="image1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361950" cy="114300"/>
            <wp:effectExtent b="0" l="0" r="0" t="0"/>
            <wp:docPr descr="a&gt;0" id="76" name="image77.png"/>
            <a:graphic>
              <a:graphicData uri="http://schemas.openxmlformats.org/drawingml/2006/picture">
                <pic:pic>
                  <pic:nvPicPr>
                    <pic:cNvPr descr="a&gt;0" id="0" name="image7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75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jdyjk4zegcw1" w:id="8"/>
      <w:bookmarkEnd w:id="8"/>
      <w:hyperlink r:id="rId76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Continuidade: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77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04/12/2012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78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Acha o conxunto onde a función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914400" cy="409575"/>
            <wp:effectExtent b="0" l="0" r="0" t="0"/>
            <wp:docPr descr="\displaystyle y = \frac{\tan(\pi x)}{\sqrt{1-|x|}}" id="56" name="image48.png"/>
            <a:graphic>
              <a:graphicData uri="http://schemas.openxmlformats.org/drawingml/2006/picture">
                <pic:pic>
                  <pic:nvPicPr>
                    <pic:cNvPr descr="\displaystyle y = \frac{\tan(\pi x)}{\sqrt{1-|x|}}" id="0" name="image4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é contínua. Ídem para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952500" cy="295275"/>
            <wp:effectExtent b="0" l="0" r="0" t="0"/>
            <wp:docPr descr="\displaystyle y = \sin\left(\frac{\pi}{2x}\right)." id="45" name="image44.png"/>
            <a:graphic>
              <a:graphicData uri="http://schemas.openxmlformats.org/drawingml/2006/picture">
                <pic:pic>
                  <pic:nvPicPr>
                    <pic:cNvPr descr="\displaystyle y = \sin\left(\frac{\pi}{2x}\right)." id="0" name="image4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Acha os puntos de discontinuidade de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504950" cy="504825"/>
            <wp:effectExtent b="0" l="0" r="0" t="0"/>
            <wp:docPr descr="\displaystyle y = \left(\frac{\sqrt{2}}{2}+\sin(x)\right)^{-1}" id="50" name="image67.png"/>
            <a:graphic>
              <a:graphicData uri="http://schemas.openxmlformats.org/drawingml/2006/picture">
                <pic:pic>
                  <pic:nvPicPr>
                    <pic:cNvPr descr="\displaystyle y = \left(\frac{\sqrt{2}}{2}+\sin(x)\right)^{-1}" id="0" name="image6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Indica se se pode estender a función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=sin(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² con continuidade ao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=0.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Indica como conseguir que a función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295400" cy="400050"/>
            <wp:effectExtent b="0" l="0" r="0" t="0"/>
            <wp:docPr descr="\displaystyle y = \frac{\pi/3-\text{asin}(x)}{1/2-\sqrt{1-x^2}}" id="7" name="image14.png"/>
            <a:graphic>
              <a:graphicData uri="http://schemas.openxmlformats.org/drawingml/2006/picture">
                <pic:pic>
                  <pic:nvPicPr>
                    <pic:cNvPr descr="\displaystyle y = \frac{\pi/3-\text{asin}(x)}{1/2-\sqrt{1-x^2}}" id="0" name="image1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sexa contínua no [0,1]. Pista: no punto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=√3/2 a función presenta unha indeterminación.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83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  <w:color w:val="ff4b33"/>
        </w:rPr>
      </w:pPr>
      <w:bookmarkStart w:colFirst="0" w:colLast="0" w:name="_ep1cpcxbe7sf" w:id="9"/>
      <w:bookmarkEnd w:id="9"/>
      <w:hyperlink r:id="rId84">
        <w:r w:rsidDel="00000000" w:rsidR="00000000" w:rsidRPr="00000000">
          <w:rPr>
            <w:rFonts w:ascii="Arial" w:cs="Arial" w:eastAsia="Arial" w:hAnsi="Arial"/>
            <w:b w:val="1"/>
            <w:color w:val="ff4b33"/>
            <w:rtl w:val="0"/>
          </w:rPr>
          <w:t xml:space="preserve">Teorema do valor intermedio: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85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04/12/2012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86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Demostra que as seguintes funcións teñen a lo menos unha raíz no intervalo dado: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685800" cy="161925"/>
            <wp:effectExtent b="0" l="0" r="0" t="0"/>
            <wp:docPr descr="\displaystyle y = \cos(x)" id="32" name="image23.png"/>
            <a:graphic>
              <a:graphicData uri="http://schemas.openxmlformats.org/drawingml/2006/picture">
                <pic:pic>
                  <pic:nvPicPr>
                    <pic:cNvPr descr="\displaystyle y = \cos(x)" id="0" name="image2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en [-π/3, 5π/3],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09625" cy="342900"/>
            <wp:effectExtent b="0" l="0" r="0" t="0"/>
            <wp:docPr descr="\displaystyle y = \frac{2x^2-1}{1-x^2}" id="4" name="image29.png"/>
            <a:graphic>
              <a:graphicData uri="http://schemas.openxmlformats.org/drawingml/2006/picture">
                <pic:pic>
                  <pic:nvPicPr>
                    <pic:cNvPr descr="\displaystyle y = \frac{2x^2-1}{1-x^2}" id="0" name="image2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en [0, 1],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19175" cy="323850"/>
            <wp:effectExtent b="0" l="0" r="0" t="0"/>
            <wp:docPr descr="\displaystyle y = \frac{1}{x}-\tan(x)" id="63" name="image62.png"/>
            <a:graphic>
              <a:graphicData uri="http://schemas.openxmlformats.org/drawingml/2006/picture">
                <pic:pic>
                  <pic:nvPicPr>
                    <pic:cNvPr descr="\displaystyle y = \frac{1}{x}-\tan(x)" id="0" name="image6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en [0, π/2],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09650" cy="171450"/>
            <wp:effectExtent b="0" l="0" r="0" t="0"/>
            <wp:docPr descr="\displaystyle y = x+\sin^2(x)" id="64" name="image58.png"/>
            <a:graphic>
              <a:graphicData uri="http://schemas.openxmlformats.org/drawingml/2006/picture">
                <pic:pic>
                  <pic:nvPicPr>
                    <pic:cNvPr descr="\displaystyle y = x+\sin^2(x)" id="0" name="image5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4300" cy="114300"/>
            <wp:effectExtent b="0" l="0" r="0" t="0"/>
            <wp:docPr descr="\mathbb{R}" id="5" name="image16.png"/>
            <a:graphic>
              <a:graphicData uri="http://schemas.openxmlformats.org/drawingml/2006/picture">
                <pic:pic>
                  <pic:nvPicPr>
                    <pic:cNvPr descr="\mathbb{R}" id="0" name="image1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as solucións para </w:t>
      </w:r>
      <w:hyperlink r:id="rId92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 existencia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 para </w:t>
      </w:r>
      <w:hyperlink r:id="rId93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 unicidade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de raíces.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7jmmn4h2rdvm" w:id="10"/>
      <w:bookmarkEnd w:id="10"/>
      <w:hyperlink r:id="rId94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Regras de derivación: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95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04/12/2012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96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e simplifica as seguintes derivadas: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647825" cy="381000"/>
            <wp:effectExtent b="0" l="0" r="0" t="0"/>
            <wp:docPr descr="\displaystyle y = \text{atan}\left(\frac{x\sin(x)}{1-x\cos(x)}\right)" id="43" name="image39.png"/>
            <a:graphic>
              <a:graphicData uri="http://schemas.openxmlformats.org/drawingml/2006/picture">
                <pic:pic>
                  <pic:nvPicPr>
                    <pic:cNvPr descr="\displaystyle y = \text{atan}\left(\frac{x\sin(x)}{1-x\cos(x)}\right)" id="0" name="image3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266825" cy="171450"/>
            <wp:effectExtent b="0" l="0" r="0" t="0"/>
            <wp:docPr descr="\displaystyle y = \log(\log(-2x^3))" id="16" name="image1.png"/>
            <a:graphic>
              <a:graphicData uri="http://schemas.openxmlformats.org/drawingml/2006/picture">
                <pic:pic>
                  <pic:nvPicPr>
                    <pic:cNvPr descr="\displaystyle y = \log(\log(-2x^3))" id="0" name="image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524000" cy="171450"/>
            <wp:effectExtent b="0" l="0" r="0" t="0"/>
            <wp:docPr descr="\displaystyle y = (\csc(\theta)+\cot(\theta))^{-1}" id="38" name="image32.png"/>
            <a:graphic>
              <a:graphicData uri="http://schemas.openxmlformats.org/drawingml/2006/picture">
                <pic:pic>
                  <pic:nvPicPr>
                    <pic:cNvPr descr="\displaystyle y = (\csc(\theta)+\cot(\theta))^{-1}" id="0" name="image3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781175" cy="295275"/>
            <wp:effectExtent b="0" l="0" r="0" t="0"/>
            <wp:docPr descr="\displaystyle y =\sqrt{a^2-x^2}+a\,\text{asin}\left(\frac{x}{a}\right)" id="13" name="image12.png"/>
            <a:graphic>
              <a:graphicData uri="http://schemas.openxmlformats.org/drawingml/2006/picture">
                <pic:pic>
                  <pic:nvPicPr>
                    <pic:cNvPr descr="\displaystyle y =\sqrt{a^2-x^2}+a\,\text{asin}\left(\frac{x}{a}\right)" id="0" name="image1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361950" cy="114300"/>
            <wp:effectExtent b="0" l="0" r="0" t="0"/>
            <wp:docPr descr="a&gt;0" id="24" name="image17.png"/>
            <a:graphic>
              <a:graphicData uri="http://schemas.openxmlformats.org/drawingml/2006/picture">
                <pic:pic>
                  <pic:nvPicPr>
                    <pic:cNvPr descr="a&gt;0" id="0" name="image1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dado.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e simplifica a derivada segunda de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676275" cy="161925"/>
            <wp:effectExtent b="0" l="0" r="0" t="0"/>
            <wp:docPr descr="y=\csc(x)" id="46" name="image50.png"/>
            <a:graphic>
              <a:graphicData uri="http://schemas.openxmlformats.org/drawingml/2006/picture">
                <pic:pic>
                  <pic:nvPicPr>
                    <pic:cNvPr descr="y=\csc(x)" id="0" name="image50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Escribe a ecuación da recta normal a y = 6x³-2x-1 no punto (1,3).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implícitamente a derivada nas seguintes curvas: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tan(x²+y²)=y/x,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</w:rPr>
        <w:drawing>
          <wp:inline distB="114300" distT="114300" distL="114300" distR="114300">
            <wp:extent cx="1847850" cy="171450"/>
            <wp:effectExtent b="0" l="0" r="0" t="0"/>
            <wp:docPr descr="2=\log_a\left(\sin(x)+y\cot^2(x)\right)" id="22" name="image28.png"/>
            <a:graphic>
              <a:graphicData uri="http://schemas.openxmlformats.org/drawingml/2006/picture">
                <pic:pic>
                  <pic:nvPicPr>
                    <pic:cNvPr descr="2=\log_a\left(\sin(x)+y\cot^2(x)\right)" id="0" name="image2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504825" cy="142875"/>
            <wp:effectExtent b="0" l="0" r="0" t="0"/>
            <wp:docPr descr="x^y=y^x" id="39" name="image46.png"/>
            <a:graphic>
              <a:graphicData uri="http://schemas.openxmlformats.org/drawingml/2006/picture">
                <pic:pic>
                  <pic:nvPicPr>
                    <pic:cNvPr descr="x^y=y^x" id="0" name="image4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implícitamente a derivada nas seguintes curvas e avalíaas no punto dado: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33475" cy="171450"/>
            <wp:effectExtent b="0" l="0" r="0" t="0"/>
            <wp:docPr descr="x^2+xy+y^2=7" id="65" name="image54.png"/>
            <a:graphic>
              <a:graphicData uri="http://schemas.openxmlformats.org/drawingml/2006/picture">
                <pic:pic>
                  <pic:nvPicPr>
                    <pic:cNvPr descr="x^2+xy+y^2=7" id="0" name="image54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no punto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457200" cy="171450"/>
            <wp:effectExtent b="0" l="0" r="0" t="0"/>
            <wp:docPr descr="(\sqrt{7},0)" id="73" name="image69.png"/>
            <a:graphic>
              <a:graphicData uri="http://schemas.openxmlformats.org/drawingml/2006/picture">
                <pic:pic>
                  <pic:nvPicPr>
                    <pic:cNvPr descr="(\sqrt{7},0)" id="0" name="image6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21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33475" cy="295275"/>
            <wp:effectExtent b="0" l="0" r="0" t="0"/>
            <wp:docPr descr="\displaystyle y^2=x+\log\left(\frac{y}{x}\right)" id="33" name="image35.png"/>
            <a:graphic>
              <a:graphicData uri="http://schemas.openxmlformats.org/drawingml/2006/picture">
                <pic:pic>
                  <pic:nvPicPr>
                    <pic:cNvPr descr="\displaystyle y^2=x+\log\left(\frac{y}{x}\right)" id="0" name="image3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no punto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323850" cy="161925"/>
            <wp:effectExtent b="0" l="0" r="0" t="0"/>
            <wp:docPr descr="(1,1)" id="69" name="image66.png"/>
            <a:graphic>
              <a:graphicData uri="http://schemas.openxmlformats.org/drawingml/2006/picture">
                <pic:pic>
                  <pic:nvPicPr>
                    <pic:cNvPr descr="(1,1)" id="0" name="image6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Considera a función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2095500" cy="161925"/>
            <wp:effectExtent b="0" l="0" r="0" t="0"/>
            <wp:docPr descr="f_n(x) = a_n\sin(nx)+b_n\cos(nx)" id="3" name="image5.png"/>
            <a:graphic>
              <a:graphicData uri="http://schemas.openxmlformats.org/drawingml/2006/picture">
                <pic:pic>
                  <pic:nvPicPr>
                    <pic:cNvPr descr="f_n(x) = a_n\sin(nx)+b_n\cos(nx)" id="0" name="image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con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400050" cy="123825"/>
            <wp:effectExtent b="0" l="0" r="0" t="0"/>
            <wp:docPr descr="n\in\mathbb{N}" id="25" name="image11.png"/>
            <a:graphic>
              <a:graphicData uri="http://schemas.openxmlformats.org/drawingml/2006/picture">
                <pic:pic>
                  <pic:nvPicPr>
                    <pic:cNvPr descr="n\in\mathbb{N}" id="0" name="image1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 Demostra que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362075" cy="171450"/>
            <wp:effectExtent b="0" l="0" r="0" t="0"/>
            <wp:docPr descr="f''_n(x)+n^2f_n(x)=0" id="29" name="image24.png"/>
            <a:graphic>
              <a:graphicData uri="http://schemas.openxmlformats.org/drawingml/2006/picture">
                <pic:pic>
                  <pic:nvPicPr>
                    <pic:cNvPr descr="f''_n(x)+n^2f_n(x)=0" id="0" name="image2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O tempo de resposta dunha cola de procesos ven dado pola ecuación</w:t>
        <w:br w:type="textWrapping"/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2095500" cy="295275"/>
            <wp:effectExtent b="0" l="0" r="0" t="0"/>
            <wp:docPr descr="\displaystyle T(c) = 500\left(1-\text{e}^{\displaystyle -0.01c}\right)+3c" id="68" name="image61.png"/>
            <a:graphic>
              <a:graphicData uri="http://schemas.openxmlformats.org/drawingml/2006/picture">
                <pic:pic>
                  <pic:nvPicPr>
                    <pic:cNvPr descr="\displaystyle T(c) = 500\left(1-\text{e}^{\displaystyle -0.01c}\right)+3c" id="0" name="image61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</w:t>
        <w:br w:type="textWrapping"/>
        <w:t xml:space="preserve">onde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é a carga de traballo. Esta carga fluctúa ao longo das horas do día seguindo unha relación sinuisodal. Se a derivada da carga de traballo respecto do tempo é</w:t>
        <w:br w:type="textWrapping"/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304925" cy="381000"/>
            <wp:effectExtent b="0" l="0" r="0" t="0"/>
            <wp:docPr descr="\displaystyle \frac{\text{d}c}{\text{d}t}=\frac{2}{15}\cos\left(\frac{2t}{15}\right)," id="14" name="image6.png"/>
            <a:graphic>
              <a:graphicData uri="http://schemas.openxmlformats.org/drawingml/2006/picture">
                <pic:pic>
                  <pic:nvPicPr>
                    <pic:cNvPr descr="\displaystyle \frac{\text{d}c}{\text{d}t}=\frac{2}{15}\cos\left(\frac{2t}{15}\right)," id="0" name="image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br w:type="textWrapping"/>
        <w:t xml:space="preserve">cal é a derivada do tempo de resposta da cola,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respecto do tempo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 pendente da hipérbola 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²+2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xy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²=1 no puntos onde esta corta o eixo OX.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 recta normal 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371600" cy="161925"/>
            <wp:effectExtent b="0" l="0" r="0" t="0"/>
            <wp:docPr descr="\displaystyle x\sin(2y)=y\cos(2x)" id="72" name="image70.png"/>
            <a:graphic>
              <a:graphicData uri="http://schemas.openxmlformats.org/drawingml/2006/picture">
                <pic:pic>
                  <pic:nvPicPr>
                    <pic:cNvPr descr="\displaystyle x\sin(2y)=y\cos(2x)" id="0" name="image70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no punto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457200" cy="295275"/>
            <wp:effectExtent b="0" l="0" r="0" t="0"/>
            <wp:docPr descr="\displaystyle \left(\frac{\pi}{4},\frac{\pi}{2}\right)" id="51" name="image41.png"/>
            <a:graphic>
              <a:graphicData uri="http://schemas.openxmlformats.org/drawingml/2006/picture">
                <pic:pic>
                  <pic:nvPicPr>
                    <pic:cNvPr descr="\displaystyle \left(\frac{\pi}{4},\frac{\pi}{2}\right)"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 derivada segunda de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762000" cy="171450"/>
            <wp:effectExtent b="0" l="0" r="0" t="0"/>
            <wp:docPr descr="x^3+y^3=1" id="23" name="image22.png"/>
            <a:graphic>
              <a:graphicData uri="http://schemas.openxmlformats.org/drawingml/2006/picture">
                <pic:pic>
                  <pic:nvPicPr>
                    <pic:cNvPr descr="x^3+y^3=1" id="0" name="image2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os puntos onde a tanxente á gráfica de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714500" cy="171450"/>
            <wp:effectExtent b="0" l="0" r="0" t="0"/>
            <wp:docPr descr="y=2x^3-3x^2-12x+20" id="62" name="image74.png"/>
            <a:graphic>
              <a:graphicData uri="http://schemas.openxmlformats.org/drawingml/2006/picture">
                <pic:pic>
                  <pic:nvPicPr>
                    <pic:cNvPr descr="y=2x^3-3x^2-12x+20" id="0" name="image74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é paralela á recta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00100" cy="142875"/>
            <wp:effectExtent b="0" l="0" r="0" t="0"/>
            <wp:docPr descr="y=1-12x" id="47" name="image49.png"/>
            <a:graphic>
              <a:graphicData uri="http://schemas.openxmlformats.org/drawingml/2006/picture">
                <pic:pic>
                  <pic:nvPicPr>
                    <pic:cNvPr descr="y=1-12x" id="0" name="image4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118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png57v4abqxv" w:id="11"/>
      <w:bookmarkEnd w:id="11"/>
      <w:hyperlink r:id="rId119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Polinomio de Taylor: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120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06/12/2012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121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polinomio de Taylor de grao 2 do coseno arredor do π/2. Escribe o resto entre o polinomio e a función.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polinomio de Taylor de grao 2 da raíz cadrada arredor do 1. Escribe o resto entre o polinomio e a función.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Estima o grao do polinomio de Taylor que debes usar para obter unha aproximación de √e con erro menor que 10</w:t>
      </w:r>
      <w:r w:rsidDel="00000000" w:rsidR="00000000" w:rsidRPr="00000000">
        <w:rPr>
          <w:rFonts w:ascii="Georgia" w:cs="Georgia" w:eastAsia="Georgia" w:hAnsi="Georgia"/>
          <w:color w:val="333333"/>
          <w:sz w:val="15"/>
          <w:szCs w:val="15"/>
          <w:rtl w:val="0"/>
        </w:rPr>
        <w:t xml:space="preserve">-4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usando a función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485775" cy="171450"/>
            <wp:effectExtent b="0" l="0" r="0" t="0"/>
            <wp:docPr descr="y = \text{e}^{2x}" id="15" name="image19.png"/>
            <a:graphic>
              <a:graphicData uri="http://schemas.openxmlformats.org/drawingml/2006/picture">
                <pic:pic>
                  <pic:nvPicPr>
                    <pic:cNvPr descr="y = \text{e}^{2x}" id="0" name="image1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e tomando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438150" cy="133350"/>
            <wp:effectExtent b="0" l="0" r="0" t="0"/>
            <wp:docPr descr="x_0=0" id="42" name="image33.png"/>
            <a:graphic>
              <a:graphicData uri="http://schemas.openxmlformats.org/drawingml/2006/picture">
                <pic:pic>
                  <pic:nvPicPr>
                    <pic:cNvPr descr="x_0=0" id="0" name="image3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. Pista: supón que √e&lt;2.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intervalo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[0,x]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onde o polinomio de Taylor de grao 2 de exp(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 arredor do cero aproxima á función con erro menor que 10</w:t>
      </w:r>
      <w:r w:rsidDel="00000000" w:rsidR="00000000" w:rsidRPr="00000000">
        <w:rPr>
          <w:rFonts w:ascii="Georgia" w:cs="Georgia" w:eastAsia="Georgia" w:hAnsi="Georgia"/>
          <w:color w:val="333333"/>
          <w:sz w:val="15"/>
          <w:szCs w:val="15"/>
          <w:rtl w:val="0"/>
        </w:rPr>
        <w:t xml:space="preserve">-6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124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rFonts w:ascii="Arial" w:cs="Arial" w:eastAsia="Arial" w:hAnsi="Arial"/>
          <w:b w:val="1"/>
        </w:rPr>
      </w:pPr>
      <w:bookmarkStart w:colFirst="0" w:colLast="0" w:name="_6xzc5b4ev7mz" w:id="12"/>
      <w:bookmarkEnd w:id="12"/>
      <w:hyperlink r:id="rId125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Extremos de funcións: 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color w:val="777777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Publicado o </w:t>
      </w:r>
      <w:hyperlink r:id="rId126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09/12/2012</w:t>
        </w:r>
      </w:hyperlink>
      <w:r w:rsidDel="00000000" w:rsidR="00000000" w:rsidRPr="00000000">
        <w:rPr>
          <w:rFonts w:ascii="Arial" w:cs="Arial" w:eastAsia="Arial" w:hAnsi="Arial"/>
          <w:color w:val="777777"/>
          <w:sz w:val="18"/>
          <w:szCs w:val="18"/>
          <w:rtl w:val="0"/>
        </w:rPr>
        <w:t xml:space="preserve"> por </w:t>
      </w:r>
      <w:hyperlink r:id="rId127">
        <w:r w:rsidDel="00000000" w:rsidR="00000000" w:rsidRPr="00000000">
          <w:rPr>
            <w:rFonts w:ascii="Arial" w:cs="Arial" w:eastAsia="Arial" w:hAnsi="Arial"/>
            <w:color w:val="777777"/>
            <w:sz w:val="18"/>
            <w:szCs w:val="18"/>
            <w:rtl w:val="0"/>
          </w:rPr>
          <w:t xml:space="preserve">franpena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Unha caixa de cartón constrúese recortando dun rectángulo de 12×12 cm catro cadrados nas esquinas de x × x cm. Calcula a caixa de volume máximo.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Hai que tender un cable entre o cumio de dúas antenas de alturas 20 e 30 m, separadas por 100 m entre sí. O cable debe tocar terra entre elas para obter a enerxía. O cable téndese ben estirado, de xeito que forme liñas rectas. Cal debe ser a posición do punto onde toca a terra para que a lonxitude do cable sexa mínima?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as dimensións do triángulo isósceles de área máxima cando o seu perímetro é una constante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as dimensións da sección de cilindro de volume máximo cando a súa área é unha constante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08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as dimensións do triángulo rectángulo de área máxima cando a súa hiponenusa é unha constante dada.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Aquí podes consultar </w:t>
      </w:r>
      <w:hyperlink r:id="rId128">
        <w:r w:rsidDel="00000000" w:rsidR="00000000" w:rsidRPr="00000000">
          <w:rPr>
            <w:rFonts w:ascii="Georgia" w:cs="Georgia" w:eastAsia="Georgia" w:hAnsi="Georgia"/>
            <w:color w:val="0066cc"/>
            <w:sz w:val="24"/>
            <w:szCs w:val="24"/>
            <w:rtl w:val="0"/>
          </w:rPr>
          <w:t xml:space="preserve">as solucións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ind w:left="0" w:right="0" w:firstLine="0"/>
        <w:jc w:val="both"/>
        <w:rPr>
          <w:rFonts w:ascii="Georgia" w:cs="Georgia" w:eastAsia="Georgia" w:hAnsi="Georgia"/>
          <w:b w:val="0"/>
          <w:color w:val="333333"/>
          <w:sz w:val="26"/>
          <w:szCs w:val="26"/>
        </w:rPr>
      </w:pPr>
      <w:bookmarkStart w:colFirst="0" w:colLast="0" w:name="_b7f0owm2ce5g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Exercicios de 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Demostra por indución que a suma dos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primeiros impares é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color w:val="333333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Demostra por indución que a suma dos cadrados dos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primeiros números naturais é igual 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133475" cy="342900"/>
            <wp:effectExtent b="0" l="0" r="0" t="0"/>
            <wp:docPr descr="\displaystyle\frac{n(2n+1)(n+1)}{6}" id="37" name="image36.png"/>
            <a:graphic>
              <a:graphicData uri="http://schemas.openxmlformats.org/drawingml/2006/picture">
                <pic:pic>
                  <pic:nvPicPr>
                    <pic:cNvPr descr="\displaystyle\frac{n(2n+1)(n+1)}{6}" id="0" name="image3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Demostra que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495425" cy="381000"/>
            <wp:effectExtent b="0" l="0" r="0" t="0"/>
            <wp:docPr descr="\displaystyle \mathrm{sen}(2x) = \frac{2\,\mathrm{tan}(x)}{1+\mathrm{tan}^2(x)}" id="9" name="image15.png"/>
            <a:graphic>
              <a:graphicData uri="http://schemas.openxmlformats.org/drawingml/2006/picture">
                <pic:pic>
                  <pic:nvPicPr>
                    <pic:cNvPr descr="\displaystyle \mathrm{sen}(2x) = \frac{2\,\mathrm{tan}(x)}{1+\mathrm{tan}^2(x)}" id="0" name="image15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límite</w:t>
        <w:br w:type="textWrapping"/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695325" cy="361950"/>
            <wp:effectExtent b="0" l="0" r="0" t="0"/>
            <wp:docPr descr="\displaystyle \lim_{h \rightarrow 0^+} \frac{e^{-1/h}}{h^p}" id="59" name="image56.png"/>
            <a:graphic>
              <a:graphicData uri="http://schemas.openxmlformats.org/drawingml/2006/picture">
                <pic:pic>
                  <pic:nvPicPr>
                    <pic:cNvPr descr="\displaystyle \lim_{h \rightarrow 0^+} \frac{e^{-1/h}}{h^p}" id="0" name="image56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br w:type="textWrapping"/>
        <w:t xml:space="preserve">sendo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un enteiro positivo arbitrario.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límite</w:t>
        <w:br w:type="textWrapping"/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885825" cy="400050"/>
            <wp:effectExtent b="0" l="0" r="0" t="0"/>
            <wp:docPr descr="\displaystyle \lim_{h \rightarrow 0^+} \frac{ \frac{h}{\log h}-0}{h^2}" id="35" name="image38.png"/>
            <a:graphic>
              <a:graphicData uri="http://schemas.openxmlformats.org/drawingml/2006/picture">
                <pic:pic>
                  <pic:nvPicPr>
                    <pic:cNvPr descr="\displaystyle \lim_{h \rightarrow 0^+} \frac{ \frac{h}{\log h}-0}{h^2}" id="0" name="image3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Demostra que a función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19175" cy="323850"/>
            <wp:effectExtent b="0" l="0" r="0" t="0"/>
            <wp:docPr descr="\displaystyle y = \frac{1}{x}-\tan(x)" id="2" name="image31.png"/>
            <a:graphic>
              <a:graphicData uri="http://schemas.openxmlformats.org/drawingml/2006/picture">
                <pic:pic>
                  <pic:nvPicPr>
                    <pic:cNvPr descr="\displaystyle y = \frac{1}{x}-\tan(x)" id="0" name="image31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ten exactamente unha raíz no intervalo [0, π/2].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polinomio de Taylor de grao 2 da raíz cadrada arredor do 1. Escribe o resto entre o polinomio e a función.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as dimensións do triángulo rectángulo de área máxima cando a súa hipotenusa é unha constante dada.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1060" w:hanging="36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Calcula o polinomio de Taylor de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1057275" cy="371475"/>
            <wp:effectExtent b="0" l="0" r="0" t="0"/>
            <wp:docPr descr="g(x) = \displaystyle \frac{F_0}{\mathrm{sen}(k \, x)}" id="19" name="image9.png"/>
            <a:graphic>
              <a:graphicData uri="http://schemas.openxmlformats.org/drawingml/2006/picture">
                <pic:pic>
                  <pic:nvPicPr>
                    <pic:cNvPr descr="g(x) = \displaystyle \frac{F_0}{\mathrm{sen}(k \, x)}" id="0" name="image9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arredor de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495300" cy="161925"/>
            <wp:effectExtent b="0" l="0" r="0" t="0"/>
            <wp:docPr descr="x_0=\frac{\pi}{2k}" id="18" name="image4.png"/>
            <a:graphic>
              <a:graphicData uri="http://schemas.openxmlformats.org/drawingml/2006/picture">
                <pic:pic>
                  <pic:nvPicPr>
                    <pic:cNvPr descr="x_0=\frac{\pi}{2k}" id="0" name="image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de grao 2.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firstLine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ngsuh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9.png"/><Relationship Id="rId42" Type="http://schemas.openxmlformats.org/officeDocument/2006/relationships/image" Target="media/image30.png"/><Relationship Id="rId41" Type="http://schemas.openxmlformats.org/officeDocument/2006/relationships/image" Target="media/image25.png"/><Relationship Id="rId44" Type="http://schemas.openxmlformats.org/officeDocument/2006/relationships/hyperlink" Target="https://fundmat.wordpress.com/2020/11/05/identificacion-de-funcions-solucions-aos-exercicios/" TargetMode="External"/><Relationship Id="rId43" Type="http://schemas.openxmlformats.org/officeDocument/2006/relationships/image" Target="media/image63.png"/><Relationship Id="rId46" Type="http://schemas.openxmlformats.org/officeDocument/2006/relationships/hyperlink" Target="https://fundmat.wordpress.com/2012/11/11/trigonometria-exercicios/" TargetMode="External"/><Relationship Id="rId45" Type="http://schemas.openxmlformats.org/officeDocument/2006/relationships/hyperlink" Target="https://fundmat.wordpress.com/2012/11/11/trigonometria-exercicios/" TargetMode="External"/><Relationship Id="rId107" Type="http://schemas.openxmlformats.org/officeDocument/2006/relationships/image" Target="media/image66.png"/><Relationship Id="rId106" Type="http://schemas.openxmlformats.org/officeDocument/2006/relationships/image" Target="media/image35.png"/><Relationship Id="rId105" Type="http://schemas.openxmlformats.org/officeDocument/2006/relationships/image" Target="media/image69.png"/><Relationship Id="rId104" Type="http://schemas.openxmlformats.org/officeDocument/2006/relationships/image" Target="media/image54.png"/><Relationship Id="rId109" Type="http://schemas.openxmlformats.org/officeDocument/2006/relationships/image" Target="media/image11.png"/><Relationship Id="rId108" Type="http://schemas.openxmlformats.org/officeDocument/2006/relationships/image" Target="media/image5.png"/><Relationship Id="rId48" Type="http://schemas.openxmlformats.org/officeDocument/2006/relationships/image" Target="media/image78.png"/><Relationship Id="rId47" Type="http://schemas.openxmlformats.org/officeDocument/2006/relationships/hyperlink" Target="https://fundmat.wordpress.com/author/franpena/" TargetMode="External"/><Relationship Id="rId49" Type="http://schemas.openxmlformats.org/officeDocument/2006/relationships/image" Target="media/image76.png"/><Relationship Id="rId103" Type="http://schemas.openxmlformats.org/officeDocument/2006/relationships/image" Target="media/image46.png"/><Relationship Id="rId102" Type="http://schemas.openxmlformats.org/officeDocument/2006/relationships/image" Target="media/image28.png"/><Relationship Id="rId101" Type="http://schemas.openxmlformats.org/officeDocument/2006/relationships/image" Target="media/image50.png"/><Relationship Id="rId100" Type="http://schemas.openxmlformats.org/officeDocument/2006/relationships/image" Target="media/image12.png"/><Relationship Id="rId31" Type="http://schemas.openxmlformats.org/officeDocument/2006/relationships/image" Target="media/image64.png"/><Relationship Id="rId30" Type="http://schemas.openxmlformats.org/officeDocument/2006/relationships/image" Target="media/image47.png"/><Relationship Id="rId33" Type="http://schemas.openxmlformats.org/officeDocument/2006/relationships/image" Target="media/image75.png"/><Relationship Id="rId32" Type="http://schemas.openxmlformats.org/officeDocument/2006/relationships/image" Target="media/image43.png"/><Relationship Id="rId35" Type="http://schemas.openxmlformats.org/officeDocument/2006/relationships/image" Target="media/image3.png"/><Relationship Id="rId34" Type="http://schemas.openxmlformats.org/officeDocument/2006/relationships/image" Target="media/image60.png"/><Relationship Id="rId37" Type="http://schemas.openxmlformats.org/officeDocument/2006/relationships/hyperlink" Target="https://fundmat.wordpress.com/2012/11/11/funcions-exercicios/" TargetMode="External"/><Relationship Id="rId36" Type="http://schemas.openxmlformats.org/officeDocument/2006/relationships/hyperlink" Target="https://fundmat.wordpress.com/2020/11/05/conicas-solucions-aos-exercicios/" TargetMode="External"/><Relationship Id="rId39" Type="http://schemas.openxmlformats.org/officeDocument/2006/relationships/image" Target="media/image2.png"/><Relationship Id="rId38" Type="http://schemas.openxmlformats.org/officeDocument/2006/relationships/image" Target="media/image21.png"/><Relationship Id="rId20" Type="http://schemas.openxmlformats.org/officeDocument/2006/relationships/image" Target="media/image45.png"/><Relationship Id="rId22" Type="http://schemas.openxmlformats.org/officeDocument/2006/relationships/hyperlink" Target="https://fundmat.wordpress.com/2020/10/28/os-numeros-reais-solucions-aos-exercicios/" TargetMode="External"/><Relationship Id="rId21" Type="http://schemas.openxmlformats.org/officeDocument/2006/relationships/image" Target="media/image26.png"/><Relationship Id="rId24" Type="http://schemas.openxmlformats.org/officeDocument/2006/relationships/hyperlink" Target="https://fundmat.wordpress.com/2011/01/06/rectas-e-planos/" TargetMode="External"/><Relationship Id="rId23" Type="http://schemas.openxmlformats.org/officeDocument/2006/relationships/hyperlink" Target="https://fundmat.wordpress.com/2012/01/05/os-numeros-reais-exercicios-de-rectas/" TargetMode="External"/><Relationship Id="rId129" Type="http://schemas.openxmlformats.org/officeDocument/2006/relationships/image" Target="media/image36.png"/><Relationship Id="rId128" Type="http://schemas.openxmlformats.org/officeDocument/2006/relationships/hyperlink" Target="https://fundmat.wordpress.com/2020/11/05/optimizacion-solucions-aos-exercicios/" TargetMode="External"/><Relationship Id="rId127" Type="http://schemas.openxmlformats.org/officeDocument/2006/relationships/hyperlink" Target="https://fundmat.wordpress.com/author/franpena/" TargetMode="External"/><Relationship Id="rId126" Type="http://schemas.openxmlformats.org/officeDocument/2006/relationships/hyperlink" Target="https://fundmat.wordpress.com/2012/12/09/extremos-de-funcions-exercicios/" TargetMode="External"/><Relationship Id="rId26" Type="http://schemas.openxmlformats.org/officeDocument/2006/relationships/hyperlink" Target="https://fundmat.wordpress.com/2012/12/19/exercicios-de-rectas-resoltos/" TargetMode="External"/><Relationship Id="rId121" Type="http://schemas.openxmlformats.org/officeDocument/2006/relationships/hyperlink" Target="https://fundmat.wordpress.com/author/franpena/" TargetMode="External"/><Relationship Id="rId25" Type="http://schemas.openxmlformats.org/officeDocument/2006/relationships/hyperlink" Target="https://fundmat.wordpress.com/2020/10/28/rectas-solucions-aos-exercicios/" TargetMode="External"/><Relationship Id="rId120" Type="http://schemas.openxmlformats.org/officeDocument/2006/relationships/hyperlink" Target="https://fundmat.wordpress.com/2012/12/06/polinomio-de-taylor-exercicios/" TargetMode="External"/><Relationship Id="rId28" Type="http://schemas.openxmlformats.org/officeDocument/2006/relationships/hyperlink" Target="https://fundmat.wordpress.com/2012/11/11/conicas-exercicios/" TargetMode="External"/><Relationship Id="rId27" Type="http://schemas.openxmlformats.org/officeDocument/2006/relationships/hyperlink" Target="https://fundmat.wordpress.com/2012/11/11/conicas-exercicios/" TargetMode="External"/><Relationship Id="rId125" Type="http://schemas.openxmlformats.org/officeDocument/2006/relationships/hyperlink" Target="https://fundmat.wordpress.com/2012/12/09/extremos-de-funcions-exercicios/" TargetMode="External"/><Relationship Id="rId29" Type="http://schemas.openxmlformats.org/officeDocument/2006/relationships/hyperlink" Target="https://fundmat.wordpress.com/author/franpena/" TargetMode="External"/><Relationship Id="rId124" Type="http://schemas.openxmlformats.org/officeDocument/2006/relationships/hyperlink" Target="https://fundmat.wordpress.com/2020/11/05/polinomio-de-taylor-solucions-aos-exercicios/" TargetMode="External"/><Relationship Id="rId123" Type="http://schemas.openxmlformats.org/officeDocument/2006/relationships/image" Target="media/image33.png"/><Relationship Id="rId122" Type="http://schemas.openxmlformats.org/officeDocument/2006/relationships/image" Target="media/image19.png"/><Relationship Id="rId95" Type="http://schemas.openxmlformats.org/officeDocument/2006/relationships/hyperlink" Target="https://fundmat.wordpress.com/2012/12/04/regras-de-derivacion-exercicios/" TargetMode="External"/><Relationship Id="rId94" Type="http://schemas.openxmlformats.org/officeDocument/2006/relationships/hyperlink" Target="https://fundmat.wordpress.com/2012/12/04/regras-de-derivacion-exercicios/" TargetMode="External"/><Relationship Id="rId97" Type="http://schemas.openxmlformats.org/officeDocument/2006/relationships/image" Target="media/image39.png"/><Relationship Id="rId96" Type="http://schemas.openxmlformats.org/officeDocument/2006/relationships/hyperlink" Target="https://fundmat.wordpress.com/author/franpena/" TargetMode="External"/><Relationship Id="rId11" Type="http://schemas.openxmlformats.org/officeDocument/2006/relationships/image" Target="media/image27.png"/><Relationship Id="rId99" Type="http://schemas.openxmlformats.org/officeDocument/2006/relationships/image" Target="media/image32.png"/><Relationship Id="rId10" Type="http://schemas.openxmlformats.org/officeDocument/2006/relationships/image" Target="media/image65.png"/><Relationship Id="rId98" Type="http://schemas.openxmlformats.org/officeDocument/2006/relationships/image" Target="media/image1.png"/><Relationship Id="rId13" Type="http://schemas.openxmlformats.org/officeDocument/2006/relationships/image" Target="media/image55.png"/><Relationship Id="rId12" Type="http://schemas.openxmlformats.org/officeDocument/2006/relationships/image" Target="media/image51.png"/><Relationship Id="rId91" Type="http://schemas.openxmlformats.org/officeDocument/2006/relationships/image" Target="media/image16.png"/><Relationship Id="rId90" Type="http://schemas.openxmlformats.org/officeDocument/2006/relationships/image" Target="media/image58.png"/><Relationship Id="rId93" Type="http://schemas.openxmlformats.org/officeDocument/2006/relationships/hyperlink" Target="https://fundmat.wordpress.com/2020/11/05/unicidade-de-raices-solucions-aos-exercicios/" TargetMode="External"/><Relationship Id="rId92" Type="http://schemas.openxmlformats.org/officeDocument/2006/relationships/hyperlink" Target="https://fundmat.wordpress.com/2020/11/05/raices-solucions-aos-exercicios/" TargetMode="External"/><Relationship Id="rId118" Type="http://schemas.openxmlformats.org/officeDocument/2006/relationships/hyperlink" Target="https://fundmat.wordpress.com/2020/11/05/regras-de-derivacion-solucions-aos-exercicios/" TargetMode="External"/><Relationship Id="rId117" Type="http://schemas.openxmlformats.org/officeDocument/2006/relationships/image" Target="media/image49.png"/><Relationship Id="rId116" Type="http://schemas.openxmlformats.org/officeDocument/2006/relationships/image" Target="media/image74.png"/><Relationship Id="rId115" Type="http://schemas.openxmlformats.org/officeDocument/2006/relationships/image" Target="media/image22.png"/><Relationship Id="rId119" Type="http://schemas.openxmlformats.org/officeDocument/2006/relationships/hyperlink" Target="https://fundmat.wordpress.com/2012/12/06/polinomio-de-taylor-exercicios/" TargetMode="External"/><Relationship Id="rId15" Type="http://schemas.openxmlformats.org/officeDocument/2006/relationships/image" Target="media/image68.png"/><Relationship Id="rId110" Type="http://schemas.openxmlformats.org/officeDocument/2006/relationships/image" Target="media/image24.png"/><Relationship Id="rId14" Type="http://schemas.openxmlformats.org/officeDocument/2006/relationships/image" Target="media/image40.png"/><Relationship Id="rId17" Type="http://schemas.openxmlformats.org/officeDocument/2006/relationships/image" Target="media/image72.png"/><Relationship Id="rId16" Type="http://schemas.openxmlformats.org/officeDocument/2006/relationships/image" Target="media/image73.png"/><Relationship Id="rId19" Type="http://schemas.openxmlformats.org/officeDocument/2006/relationships/image" Target="media/image82.png"/><Relationship Id="rId114" Type="http://schemas.openxmlformats.org/officeDocument/2006/relationships/image" Target="media/image41.png"/><Relationship Id="rId18" Type="http://schemas.openxmlformats.org/officeDocument/2006/relationships/image" Target="media/image18.png"/><Relationship Id="rId113" Type="http://schemas.openxmlformats.org/officeDocument/2006/relationships/image" Target="media/image70.png"/><Relationship Id="rId112" Type="http://schemas.openxmlformats.org/officeDocument/2006/relationships/image" Target="media/image6.png"/><Relationship Id="rId111" Type="http://schemas.openxmlformats.org/officeDocument/2006/relationships/image" Target="media/image61.png"/><Relationship Id="rId84" Type="http://schemas.openxmlformats.org/officeDocument/2006/relationships/hyperlink" Target="https://fundmat.wordpress.com/2012/12/04/teorema-do-valor-medio-para-funcions-continuas-exercicios/" TargetMode="External"/><Relationship Id="rId83" Type="http://schemas.openxmlformats.org/officeDocument/2006/relationships/hyperlink" Target="https://fundmat.wordpress.com/2020/11/05/continuidade-solucions-aos-exercicios/" TargetMode="External"/><Relationship Id="rId86" Type="http://schemas.openxmlformats.org/officeDocument/2006/relationships/hyperlink" Target="https://fundmat.wordpress.com/author/franpena/" TargetMode="External"/><Relationship Id="rId85" Type="http://schemas.openxmlformats.org/officeDocument/2006/relationships/hyperlink" Target="https://fundmat.wordpress.com/2012/12/04/teorema-do-valor-medio-para-funcions-continuas-exercicios/" TargetMode="External"/><Relationship Id="rId88" Type="http://schemas.openxmlformats.org/officeDocument/2006/relationships/image" Target="media/image29.png"/><Relationship Id="rId87" Type="http://schemas.openxmlformats.org/officeDocument/2006/relationships/image" Target="media/image23.png"/><Relationship Id="rId89" Type="http://schemas.openxmlformats.org/officeDocument/2006/relationships/image" Target="media/image62.png"/><Relationship Id="rId80" Type="http://schemas.openxmlformats.org/officeDocument/2006/relationships/image" Target="media/image44.png"/><Relationship Id="rId82" Type="http://schemas.openxmlformats.org/officeDocument/2006/relationships/image" Target="media/image14.png"/><Relationship Id="rId81" Type="http://schemas.openxmlformats.org/officeDocument/2006/relationships/image" Target="media/image6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undmat.wordpress.com/2011/01/05/os-numeros-reais/" TargetMode="External"/><Relationship Id="rId5" Type="http://schemas.openxmlformats.org/officeDocument/2006/relationships/styles" Target="styles.xml"/><Relationship Id="rId6" Type="http://schemas.openxmlformats.org/officeDocument/2006/relationships/hyperlink" Target="https://fundmat.wordpress.com/2012/01/04/os-numeros-reais-exercicios/" TargetMode="External"/><Relationship Id="rId7" Type="http://schemas.openxmlformats.org/officeDocument/2006/relationships/hyperlink" Target="https://fundmat.wordpress.com/2012/01/04/os-numeros-reais-exercicios/" TargetMode="External"/><Relationship Id="rId8" Type="http://schemas.openxmlformats.org/officeDocument/2006/relationships/hyperlink" Target="https://fundmat.wordpress.com/author/franpena/" TargetMode="External"/><Relationship Id="rId73" Type="http://schemas.openxmlformats.org/officeDocument/2006/relationships/image" Target="media/image13.png"/><Relationship Id="rId72" Type="http://schemas.openxmlformats.org/officeDocument/2006/relationships/image" Target="media/image10.png"/><Relationship Id="rId75" Type="http://schemas.openxmlformats.org/officeDocument/2006/relationships/hyperlink" Target="https://fundmat.wordpress.com/2020/11/05/limites-solucions-aos-exercicios/" TargetMode="External"/><Relationship Id="rId74" Type="http://schemas.openxmlformats.org/officeDocument/2006/relationships/image" Target="media/image77.png"/><Relationship Id="rId77" Type="http://schemas.openxmlformats.org/officeDocument/2006/relationships/hyperlink" Target="https://fundmat.wordpress.com/2012/12/04/continuidade-exercicios/" TargetMode="External"/><Relationship Id="rId76" Type="http://schemas.openxmlformats.org/officeDocument/2006/relationships/hyperlink" Target="https://fundmat.wordpress.com/2012/12/04/continuidade-exercicios/" TargetMode="External"/><Relationship Id="rId79" Type="http://schemas.openxmlformats.org/officeDocument/2006/relationships/image" Target="media/image48.png"/><Relationship Id="rId78" Type="http://schemas.openxmlformats.org/officeDocument/2006/relationships/hyperlink" Target="https://fundmat.wordpress.com/author/franpena/" TargetMode="External"/><Relationship Id="rId71" Type="http://schemas.openxmlformats.org/officeDocument/2006/relationships/image" Target="media/image57.png"/><Relationship Id="rId70" Type="http://schemas.openxmlformats.org/officeDocument/2006/relationships/image" Target="media/image7.png"/><Relationship Id="rId132" Type="http://schemas.openxmlformats.org/officeDocument/2006/relationships/image" Target="media/image38.png"/><Relationship Id="rId131" Type="http://schemas.openxmlformats.org/officeDocument/2006/relationships/image" Target="media/image56.png"/><Relationship Id="rId130" Type="http://schemas.openxmlformats.org/officeDocument/2006/relationships/image" Target="media/image15.png"/><Relationship Id="rId135" Type="http://schemas.openxmlformats.org/officeDocument/2006/relationships/image" Target="media/image4.png"/><Relationship Id="rId134" Type="http://schemas.openxmlformats.org/officeDocument/2006/relationships/image" Target="media/image9.png"/><Relationship Id="rId133" Type="http://schemas.openxmlformats.org/officeDocument/2006/relationships/image" Target="media/image31.png"/><Relationship Id="rId62" Type="http://schemas.openxmlformats.org/officeDocument/2006/relationships/image" Target="media/image34.png"/><Relationship Id="rId61" Type="http://schemas.openxmlformats.org/officeDocument/2006/relationships/hyperlink" Target="https://fundmat.wordpress.com/2011/11/22/regras-de-calculo-dos-limites/" TargetMode="External"/><Relationship Id="rId64" Type="http://schemas.openxmlformats.org/officeDocument/2006/relationships/image" Target="media/image8.png"/><Relationship Id="rId63" Type="http://schemas.openxmlformats.org/officeDocument/2006/relationships/image" Target="media/image37.png"/><Relationship Id="rId66" Type="http://schemas.openxmlformats.org/officeDocument/2006/relationships/image" Target="media/image52.png"/><Relationship Id="rId65" Type="http://schemas.openxmlformats.org/officeDocument/2006/relationships/image" Target="media/image81.png"/><Relationship Id="rId68" Type="http://schemas.openxmlformats.org/officeDocument/2006/relationships/image" Target="media/image42.png"/><Relationship Id="rId67" Type="http://schemas.openxmlformats.org/officeDocument/2006/relationships/image" Target="media/image80.png"/><Relationship Id="rId60" Type="http://schemas.openxmlformats.org/officeDocument/2006/relationships/hyperlink" Target="https://fundmat.wordpress.com/author/franpena/" TargetMode="External"/><Relationship Id="rId69" Type="http://schemas.openxmlformats.org/officeDocument/2006/relationships/image" Target="media/image71.png"/><Relationship Id="rId51" Type="http://schemas.openxmlformats.org/officeDocument/2006/relationships/image" Target="media/image53.png"/><Relationship Id="rId50" Type="http://schemas.openxmlformats.org/officeDocument/2006/relationships/image" Target="media/image20.png"/><Relationship Id="rId53" Type="http://schemas.openxmlformats.org/officeDocument/2006/relationships/hyperlink" Target="https://fundmat.wordpress.com/2020/11/05/trigonometria-solucions-aos-exercicios/" TargetMode="External"/><Relationship Id="rId52" Type="http://schemas.openxmlformats.org/officeDocument/2006/relationships/image" Target="media/image59.png"/><Relationship Id="rId55" Type="http://schemas.openxmlformats.org/officeDocument/2006/relationships/hyperlink" Target="https://fundmat.wordpress.com/2015/09/22/exercicios-de-interpolacion/" TargetMode="External"/><Relationship Id="rId54" Type="http://schemas.openxmlformats.org/officeDocument/2006/relationships/hyperlink" Target="https://fundmat.wordpress.com/2015/09/22/exercicios-de-interpolacion/" TargetMode="External"/><Relationship Id="rId57" Type="http://schemas.openxmlformats.org/officeDocument/2006/relationships/hyperlink" Target="https://fundmat.wordpress.com/2020/11/05/interpolacion-solucions-aos-exercicios/" TargetMode="External"/><Relationship Id="rId56" Type="http://schemas.openxmlformats.org/officeDocument/2006/relationships/hyperlink" Target="https://fundmat.wordpress.com/author/franpena/" TargetMode="External"/><Relationship Id="rId59" Type="http://schemas.openxmlformats.org/officeDocument/2006/relationships/hyperlink" Target="https://fundmat.wordpress.com/2012/12/04/limites-exercicios/" TargetMode="External"/><Relationship Id="rId58" Type="http://schemas.openxmlformats.org/officeDocument/2006/relationships/hyperlink" Target="https://fundmat.wordpress.com/2012/12/04/limites-exercici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