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Transistor</w:t>
      </w:r>
    </w:p>
    <w:p w:rsidR="00000000" w:rsidDel="00000000" w:rsidP="00000000" w:rsidRDefault="00000000" w:rsidRPr="00000000" w14:paraId="00000002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Transistor bipolar</w:t>
      </w:r>
    </w:p>
    <w:p w:rsidR="00000000" w:rsidDel="00000000" w:rsidP="00000000" w:rsidRDefault="00000000" w:rsidRPr="00000000" w14:paraId="00000004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</w:rPr>
        <w:drawing>
          <wp:inline distB="114300" distT="114300" distL="114300" distR="114300">
            <wp:extent cx="4900613" cy="162475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62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Creamos una unión PN y añadimos otro semiconductor tipo P, produciendo 2 diodos enfrentados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Polarizamos uno en directa y otro en inversa</w:t>
      </w:r>
    </w:p>
    <w:p w:rsidR="00000000" w:rsidDel="00000000" w:rsidP="00000000" w:rsidRDefault="00000000" w:rsidRPr="00000000" w14:paraId="00000007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el diodo en directa se produce un trasvase de portadores de donde son mayoritarios a donde son minoritarios, en el otro no ocurre nada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Dopamos el semiconductor de la izquierda más. Esto produce que e el nº de huecos sea mayor y que se produczca mayor flujo de huecos que electrones. Los huecos pasan al semiconductor del medio y se recombinan.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Ahora, hacemos que el semiconductor del medio sea más estrecho. Ahora, en lugar de recombinarse, la mayoría de huecos que llegan al medio continúan y son arrastrados al semiconductor de la derecha.</w:t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 estos cambios, en lugar de no producirse nada en el transistor en inversa, ahora se produce una corriente que fluye por los terminales laterales.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dispositivo creado se denomina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transistor bipolar (BJT)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tres regiones que posee se denominan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base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emisor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colector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La corriente que se aplica sobre la base permite regular el flujo de corriente entre emisor y colector.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transistor bipolar se puede utilizar para crear dispositivos como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amplificadores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inversores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Estructura MOS I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3781425</wp:posOffset>
            </wp:positionH>
            <wp:positionV relativeFrom="paragraph">
              <wp:posOffset>297701</wp:posOffset>
            </wp:positionV>
            <wp:extent cx="2119313" cy="1490827"/>
            <wp:effectExtent b="0" l="0" r="0" t="0"/>
            <wp:wrapSquare wrapText="bothSides" distB="114300" distT="114300" distL="114300" distR="114300"/>
            <wp:docPr id="4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4908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Partimos de un semiconductor intrínseco y se dopa para hacerlo extrínseco.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Situamos en la parte de arriba una capa de óxido, y encima una capa metálica denominada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puerta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aplicamos una tensión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sobre la puerta, el semiconductor reaccionará según el signo y valor de la tensión:</w:t>
      </w:r>
    </w:p>
    <w:p w:rsidR="00000000" w:rsidDel="00000000" w:rsidP="00000000" w:rsidRDefault="00000000" w:rsidRPr="00000000" w14:paraId="00000014">
      <w:pPr>
        <w:numPr>
          <w:ilvl w:val="1"/>
          <w:numId w:val="4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&lt;0: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deposita carga negativa sobre la puerta y se induce positiva al otro lado. El material se carga de forma similar a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condensador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4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&gt;0: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deposita carga positiva sobre la puerta. </w:t>
      </w:r>
    </w:p>
    <w:p w:rsidR="00000000" w:rsidDel="00000000" w:rsidP="00000000" w:rsidRDefault="00000000" w:rsidRPr="00000000" w14:paraId="00000016">
      <w:pPr>
        <w:numPr>
          <w:ilvl w:val="2"/>
          <w:numId w:val="4"/>
        </w:numPr>
        <w:ind w:left="216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debería inducir carga negativa al otro lado, pero al ser semiconductor tipo P, no se puede compensar por completo, produciendo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campo eléctrico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repelerá los huecos del semiconductor.</w:t>
      </w:r>
    </w:p>
    <w:p w:rsidR="00000000" w:rsidDel="00000000" w:rsidP="00000000" w:rsidRDefault="00000000" w:rsidRPr="00000000" w14:paraId="00000017">
      <w:pPr>
        <w:numPr>
          <w:ilvl w:val="2"/>
          <w:numId w:val="4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Aparece una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capa de vaciamiento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carga iónica negativa desde la superficie del semiconductor.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sigue aumentando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aumentará el campo eléctrico y se comenzarán 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romper enlaces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lo que la concentración de electrones libres aumenta.</w:t>
      </w:r>
    </w:p>
    <w:p w:rsidR="00000000" w:rsidDel="00000000" w:rsidP="00000000" w:rsidRDefault="00000000" w:rsidRPr="00000000" w14:paraId="00000019">
      <w:pPr>
        <w:numPr>
          <w:ilvl w:val="2"/>
          <w:numId w:val="4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Estos electrones se acumularán bajo la puerta,  compensando parcialmente la carga. Se denomina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modo de inversión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3933825</wp:posOffset>
            </wp:positionH>
            <wp:positionV relativeFrom="paragraph">
              <wp:posOffset>383426</wp:posOffset>
            </wp:positionV>
            <wp:extent cx="1814513" cy="1021154"/>
            <wp:effectExtent b="0" l="0" r="0" t="0"/>
            <wp:wrapSquare wrapText="bothSides" distB="114300" distT="114300" distL="114300" distR="114300"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0211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Transistor MOS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Tomamos una estructura MOS y dopamos ambos lados de la puerta para crear dos regiones semiconductoras de tipo N. La de la izquierda se denomina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fuente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la de la derecha se denomina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drenador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Equivalente a dos diodos conectados en sentidos opuestos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este circuito no fluye corriente entre la fuente y el drenador, a no ser que se aplique un potencial lo suficientemente alto a la puerta. (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&gt; 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se aplica este potencial, aparece un canal entre el drenador y la puerta por los electrones mencionados en el modo de inversión. 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esta forma, se produce un efecto de transistor. El dispositivo se denomina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Transistor NMOS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3738563</wp:posOffset>
            </wp:positionH>
            <wp:positionV relativeFrom="paragraph">
              <wp:posOffset>60486</wp:posOffset>
            </wp:positionV>
            <wp:extent cx="2205038" cy="690801"/>
            <wp:effectExtent b="0" l="0" r="0" t="0"/>
            <wp:wrapSquare wrapText="bothSides" distB="57150" distT="57150" distL="57150" distR="5715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6908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Abierto  funciona como un interruptor abierto. Cerrado funciona como una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resistencia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valor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Transistor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PMOS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idéntico pero con la puerta invertida.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corriente entre fuente y drenador sigue la siguiente fórmula: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=f(W/L)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Siendo W la anchura del canal y L la longitud.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Métricas de calidad</w:t>
      </w:r>
    </w:p>
    <w:p w:rsidR="00000000" w:rsidDel="00000000" w:rsidP="00000000" w:rsidRDefault="00000000" w:rsidRPr="00000000" w14:paraId="00000027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Fiabilidad y robustez III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4065476</wp:posOffset>
            </wp:positionH>
            <wp:positionV relativeFrom="paragraph">
              <wp:posOffset>276225</wp:posOffset>
            </wp:positionV>
            <wp:extent cx="2059099" cy="1991109"/>
            <wp:effectExtent b="0" l="0" r="0" t="0"/>
            <wp:wrapSquare wrapText="bothSides" distB="114300" distT="114300" distL="114300" distR="114300"/>
            <wp:docPr id="2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9099" cy="19911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curva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VTC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(voltage transfer characteristic) representa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respecto 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un componente. Permite describir el comportamiento ideal y real de un componente.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Nivel alto de salida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Nivel bajo de salida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IL: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Valor máximo de entrada interpretado como 0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Valor mínimo de entrada interpretado como 1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3876675</wp:posOffset>
            </wp:positionH>
            <wp:positionV relativeFrom="paragraph">
              <wp:posOffset>352425</wp:posOffset>
            </wp:positionV>
            <wp:extent cx="2433638" cy="1113592"/>
            <wp:effectExtent b="0" l="0" r="0" t="0"/>
            <wp:wrapSquare wrapText="bothSides" distB="57150" distT="57150" distL="57150" distR="5715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1135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consiceran como los puntos con pendiente -1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Margen de ruido en baja: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NM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Margen de ruido en alta: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IH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Cuanto mayores sean los márgenes de ruido, más robusto será el circuito.</w:t>
      </w:r>
    </w:p>
    <w:p w:rsidR="00000000" w:rsidDel="00000000" w:rsidP="00000000" w:rsidRDefault="00000000" w:rsidRPr="00000000" w14:paraId="00000032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4533900</wp:posOffset>
            </wp:positionH>
            <wp:positionV relativeFrom="paragraph">
              <wp:posOffset>114300</wp:posOffset>
            </wp:positionV>
            <wp:extent cx="1857375" cy="1560985"/>
            <wp:effectExtent b="12700" l="12700" r="12700" t="12700"/>
            <wp:wrapSquare wrapText="bothSides" distB="114300" distT="114300" distL="114300" distR="114300"/>
            <wp:docPr id="4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609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Inversor CMOS 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(voltaje de alimentación),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=0. Márgenes de ruido elevados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= K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*L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/W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, 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= K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*L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/W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decir, la resistencia ofrecida es dir.prop. a la longitud del transistor e inversamente a la anchura. K es una constante propia del transistor.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5505450</wp:posOffset>
            </wp:positionH>
            <wp:positionV relativeFrom="paragraph">
              <wp:posOffset>157162</wp:posOffset>
            </wp:positionV>
            <wp:extent cx="933450" cy="1257300"/>
            <wp:effectExtent b="12700" l="12700" r="12700" t="12700"/>
            <wp:wrapSquare wrapText="bothSides" distB="0" distT="0" distL="0" distR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257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4533900</wp:posOffset>
            </wp:positionH>
            <wp:positionV relativeFrom="paragraph">
              <wp:posOffset>157162</wp:posOffset>
            </wp:positionV>
            <wp:extent cx="952500" cy="1244003"/>
            <wp:effectExtent b="12700" l="12700" r="12700" t="12700"/>
            <wp:wrapSquare wrapText="bothSides" distB="0" distT="0" distL="0" distR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49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4400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Velocidad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4572000</wp:posOffset>
            </wp:positionH>
            <wp:positionV relativeFrom="paragraph">
              <wp:posOffset>361950</wp:posOffset>
            </wp:positionV>
            <wp:extent cx="1937353" cy="1562100"/>
            <wp:effectExtent b="12700" l="12700" r="12700" t="12700"/>
            <wp:wrapSquare wrapText="bothSides" distB="57150" distT="57150" distL="57150" distR="571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7353" cy="1562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Retardo de propagación alta-baja(t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Tiempo desde que la entrada alcanza el 50% del valor alto hasta que la salida conmuta en un 50%.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Retardo de propagación baja-alta(t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Tiempo desde que la entrada alcanza el 50% del valor bajo hasta que la salida conmuta en un 50%.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define 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retardo de propagación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 (t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)/2</w:t>
      </w:r>
    </w:p>
    <w:p w:rsidR="00000000" w:rsidDel="00000000" w:rsidP="00000000" w:rsidRDefault="00000000" w:rsidRPr="00000000" w14:paraId="0000004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Retardo en un circuito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4222225</wp:posOffset>
            </wp:positionH>
            <wp:positionV relativeFrom="paragraph">
              <wp:posOffset>266700</wp:posOffset>
            </wp:positionV>
            <wp:extent cx="1102250" cy="1559480"/>
            <wp:effectExtent b="0" l="0" r="0" t="0"/>
            <wp:wrapSquare wrapText="bothSides" distB="114300" distT="114300" distL="114300" distR="11430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2250" cy="1559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5324475</wp:posOffset>
            </wp:positionH>
            <wp:positionV relativeFrom="paragraph">
              <wp:posOffset>266700</wp:posOffset>
            </wp:positionV>
            <wp:extent cx="1104900" cy="1563229"/>
            <wp:effectExtent b="0" l="0" r="0" t="0"/>
            <wp:wrapSquare wrapText="bothSides" distB="114300" distT="114300" distL="114300" distR="11430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5632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capacidad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representa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capacidad de salida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este inversor sumada a las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capacidades de entrada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todas las puertas a la que va conectada.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carga y descarga de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como si fuese un condensador, determinará los retardos del circuito. Sustituyendo en la fórmula, obtenemos: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= ln(2)R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PHL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= ln(2)R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Buscamos que los retardos sean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simétricos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lo que buscaríamos que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Entonces,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1061469" cy="278178"/>
            <wp:effectExtent b="12700" l="12700" r="12700" t="12700"/>
            <wp:docPr id="2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1469" cy="2781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Conclusiones: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directamente proporcional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aumentará cuanto más puertas lógicas estén conectadas (y cuanto mayor sea su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9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Definimos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fan-out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como el nº de puertas conectadas a la salida de la puerta conectada. A mayor fan-out, mayor retardo.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 también directamente proporcional a R, por lo que debemos minimizarla. Para esto:</w:t>
      </w:r>
    </w:p>
    <w:p w:rsidR="00000000" w:rsidDel="00000000" w:rsidP="00000000" w:rsidRDefault="00000000" w:rsidRPr="00000000" w14:paraId="0000004B">
      <w:pPr>
        <w:numPr>
          <w:ilvl w:val="2"/>
          <w:numId w:val="2"/>
        </w:numPr>
        <w:ind w:left="216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Debemos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minimizar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(llegado cierto punto es imposible)</w:t>
      </w:r>
    </w:p>
    <w:p w:rsidR="00000000" w:rsidDel="00000000" w:rsidP="00000000" w:rsidRDefault="00000000" w:rsidRPr="00000000" w14:paraId="0000004C">
      <w:pPr>
        <w:numPr>
          <w:ilvl w:val="2"/>
          <w:numId w:val="2"/>
        </w:numPr>
        <w:ind w:left="216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Maximizar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(sin embargo, aumentar W también aumenta la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del transistor, por lo que dependerá del caso si merece la pena aumentar W o no)</w:t>
      </w:r>
    </w:p>
    <w:p w:rsidR="00000000" w:rsidDel="00000000" w:rsidP="00000000" w:rsidRDefault="00000000" w:rsidRPr="00000000" w14:paraId="0000004D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Ejemplo: Obtener retardos de un inversor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3381375</wp:posOffset>
            </wp:positionH>
            <wp:positionV relativeFrom="paragraph">
              <wp:posOffset>295275</wp:posOffset>
            </wp:positionV>
            <wp:extent cx="3128963" cy="1176135"/>
            <wp:effectExtent b="0" l="0" r="0" t="0"/>
            <wp:wrapSquare wrapText="bothSides" distB="114300" distT="114300" distL="114300" distR="11430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1761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Sea un inversor CMOS con carga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=200pF. Dadas las especificaciones, calcular los retardos.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debe asegurar que sea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simétrico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). Se consideran los valores mínimos de L posibles y se calcula el W necesario para asegurar la simetría.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=1μm,  W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=10μm,  W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=30μm. Para estas dimensiones,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=1.5K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calculan las capacidades con las expresiones dadas. 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Teniendo en cuenta que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conocemos que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ln(2)*R*(C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54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Consumo de potencia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Potencia media: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Marca principalmente la vida de la batería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Potencia instantánea (picos de potencia):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determina el diseño del cableado y afecta a los márgenes de ruido y a la fiabilidad de resistencia</w:t>
      </w:r>
    </w:p>
    <w:p w:rsidR="00000000" w:rsidDel="00000000" w:rsidP="00000000" w:rsidRDefault="00000000" w:rsidRPr="00000000" w14:paraId="00000058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Consumo de un circuito II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062538" cy="264529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64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(potencia dinámica, 90%)</w:t>
        <w:tab/>
        <w:t xml:space="preserve">(potencia de cortocircuito, 8%)   (potencia estática, 2%)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disminuir el consumo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potencia dinámica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(transición entre estados), se deben disminuir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(fanout),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(tensión de alimentación) y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(frecuencia)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potencia de cortocircuito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(transición entre estados, cuando hay corriente entre alimentación y tierra) depende principalmente del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fanout: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cuanto mayor sea el fanout, menor será la potencia (cuanto más fanout mejor, es inverso a en la potencia dinámica)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Aun así es mejor fanout pequeño porque PD es más significativa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potencia estática (fugas) depende principalmente del proceso de fabricación</w:t>
      </w:r>
    </w:p>
    <w:p w:rsidR="00000000" w:rsidDel="00000000" w:rsidP="00000000" w:rsidRDefault="00000000" w:rsidRPr="00000000" w14:paraId="0000005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Inversores en cascada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4581525</wp:posOffset>
            </wp:positionH>
            <wp:positionV relativeFrom="paragraph">
              <wp:posOffset>221501</wp:posOffset>
            </wp:positionV>
            <wp:extent cx="1223963" cy="402031"/>
            <wp:effectExtent b="0" l="0" r="0" t="0"/>
            <wp:wrapSquare wrapText="bothSides" distB="57150" distT="57150" distL="57150" distR="5715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4020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unión de dos inversores CMOS es útil por su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propiedad regenerativa: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permite que una señal perturbada converja al nivel de tensión normal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3771900</wp:posOffset>
            </wp:positionH>
            <wp:positionV relativeFrom="paragraph">
              <wp:posOffset>273799</wp:posOffset>
            </wp:positionV>
            <wp:extent cx="2590800" cy="1455800"/>
            <wp:effectExtent b="0" l="0" r="0" t="0"/>
            <wp:wrapSquare wrapText="bothSides" distB="57150" distT="57150" distL="57150" distR="57150"/>
            <wp:docPr id="2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220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5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ocasiones, utilizar varios inversores también permite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reducir los retardos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pues puede ser más fácil cargar paso a paso una capacidad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cargarla de golpe en un único paso (ejemplo de escalar muro/subir con escaleira)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para un inversor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&gt;&gt;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=ln2RC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63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Aumentar W para este transistor aumentará su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(lo cual no es demasiado relevante) pero también aumentará su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perjudicando al resto del circuito.</w:t>
      </w:r>
    </w:p>
    <w:p w:rsidR="00000000" w:rsidDel="00000000" w:rsidP="00000000" w:rsidRDefault="00000000" w:rsidRPr="00000000" w14:paraId="00000064">
      <w:pPr>
        <w:numPr>
          <w:ilvl w:val="2"/>
          <w:numId w:val="2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un inversor k es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Ok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+ C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I(k+1)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 lo tanto, en lugar de modificar su W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añadimos otros dos inversores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tales que el segundo es s veces más grande que el primero y el tercero es 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veces más grande que el primero.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el escalado es ideal,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45508" cy="494889"/>
            <wp:effectExtent b="12700" l="12700" r="12700" t="1270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508" cy="4948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Sumamos sus tiempos de retardo. Para N inversores, asumiendo un escalado ideal,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660071" cy="1905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0071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calcular el nº de escalones N que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minimiza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retardo, derivamos la expresión en función de N. Asumiendo pequeño el retraso de la primera etapa, obtenemos: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076325" cy="742950"/>
            <wp:effectExtent b="12700" l="12700" r="12700" t="1270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429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(N: nº de etapas óptimo)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una situación real tomaremos s y N enteros, y no se cumplirá que el escalado sea ideal. Se redondeará N al número entero más próximo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2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suele tomar s entre 2 y 4.</w:t>
      </w:r>
    </w:p>
    <w:p w:rsidR="00000000" w:rsidDel="00000000" w:rsidP="00000000" w:rsidRDefault="00000000" w:rsidRPr="00000000" w14:paraId="0000006C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Oscilador en anillo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3762375</wp:posOffset>
            </wp:positionH>
            <wp:positionV relativeFrom="paragraph">
              <wp:posOffset>152400</wp:posOffset>
            </wp:positionV>
            <wp:extent cx="2633663" cy="1002313"/>
            <wp:effectExtent b="0" l="0" r="0" t="0"/>
            <wp:wrapSquare wrapText="bothSides" distB="57150" distT="57150" distL="57150" distR="57150"/>
            <wp:docPr id="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002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lazo cerrado de un número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impar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inversores proporciona 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oscilador digital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F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123581" cy="1268129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3581" cy="1268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Circuitos lógicos combinacionales</w:t>
      </w:r>
    </w:p>
    <w:p w:rsidR="00000000" w:rsidDel="00000000" w:rsidP="00000000" w:rsidRDefault="00000000" w:rsidRPr="00000000" w14:paraId="00000072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Lógica CMOS complementaria IV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4533900</wp:posOffset>
            </wp:positionH>
            <wp:positionV relativeFrom="paragraph">
              <wp:posOffset>314325</wp:posOffset>
            </wp:positionV>
            <wp:extent cx="1576388" cy="1582848"/>
            <wp:effectExtent b="12700" l="12700" r="12700" t="12700"/>
            <wp:wrapSquare wrapText="bothSides" distB="114300" distT="114300" distL="114300" distR="11430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158284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Extensión del inversor CMOS. Permite construír funciones lógicas.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Constituido por dos bloques de transistores:</w:t>
      </w:r>
    </w:p>
    <w:p w:rsidR="00000000" w:rsidDel="00000000" w:rsidP="00000000" w:rsidRDefault="00000000" w:rsidRPr="00000000" w14:paraId="00000076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Pull-Up Network (PUN):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Bloque superior de transistores PMOS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Pull-Down Network (PDN):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Bloque inferior de transistores NMOS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crear funciones lógicas con tecnología CMOS:</w:t>
      </w:r>
    </w:p>
    <w:p w:rsidR="00000000" w:rsidDel="00000000" w:rsidP="00000000" w:rsidRDefault="00000000" w:rsidRPr="00000000" w14:paraId="00000079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conexión en serie en el bloque PMOS corresponde con una en paralelo en el bloque NMOS, y viceversa</w:t>
      </w:r>
    </w:p>
    <w:p w:rsidR="00000000" w:rsidDel="00000000" w:rsidP="00000000" w:rsidRDefault="00000000" w:rsidRPr="00000000" w14:paraId="0000007A">
      <w:pPr>
        <w:numPr>
          <w:ilvl w:val="2"/>
          <w:numId w:val="3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Tras elaborar uno de los bloques, el otro será una copia con las conexiones en serie cambiadas por paralelo y viceversa.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Se recomienda empezar por el bloque 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puertas en lógica complementaria incluyen una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inversión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lo que la salida será negada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leer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una función lógica a partir de un circuito, se lee la parte NMOS, se considera en serie →AND y en paralelo →OR, y se niega la función completa final.</w:t>
      </w:r>
    </w:p>
    <w:p w:rsidR="00000000" w:rsidDel="00000000" w:rsidP="00000000" w:rsidRDefault="00000000" w:rsidRPr="00000000" w14:paraId="0000007D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Implementación puertas lógicas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Transistores NMOS en serie o PMOS en paralelo implementan  (parcialmente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3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una función NAND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Transistores NMOS en paralelo o PMOS en serie implementan (parcialmente) una función NOR</w:t>
      </w:r>
    </w:p>
    <w:p w:rsidR="00000000" w:rsidDel="00000000" w:rsidP="00000000" w:rsidRDefault="00000000" w:rsidRPr="00000000" w14:paraId="0000008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0"/>
        <w:jc w:val="left"/>
        <w:rPr>
          <w:rFonts w:ascii="Arial" w:cs="Arial" w:eastAsia="Arial" w:hAnsi="Arial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Implementación puertas lógicas</w:t>
      </w:r>
      <w:r w:rsidDel="00000000" w:rsidR="00000000" w:rsidRPr="00000000">
        <w:rPr>
          <w:rFonts w:ascii="Arial" w:cs="Arial" w:eastAsia="Arial" w:hAnsi="Arial"/>
          <w:color w:val="073763"/>
          <w:rtl w:val="0"/>
        </w:rPr>
        <w:t xml:space="preserve"> pero ben feita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añaden transistores adicionales que vayan 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tierra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garantizando que la salida se fija a 0 cuando es necesario.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Puerta NAND: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Puerta NOR: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314325</wp:posOffset>
            </wp:positionV>
            <wp:extent cx="1288428" cy="986748"/>
            <wp:effectExtent b="12700" l="12700" r="12700" t="12700"/>
            <wp:wrapSquare wrapText="bothSides" distB="114300" distT="114300" distL="114300" distR="11430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8428" cy="98674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3009900</wp:posOffset>
            </wp:positionH>
            <wp:positionV relativeFrom="paragraph">
              <wp:posOffset>304800</wp:posOffset>
            </wp:positionV>
            <wp:extent cx="1304925" cy="1007062"/>
            <wp:effectExtent b="12700" l="12700" r="12700" t="12700"/>
            <wp:wrapSquare wrapText="bothSides" distB="114300" distT="114300" distL="114300" distR="1143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00706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781050</wp:posOffset>
            </wp:positionH>
            <wp:positionV relativeFrom="paragraph">
              <wp:posOffset>290432</wp:posOffset>
            </wp:positionV>
            <wp:extent cx="1133475" cy="276225"/>
            <wp:effectExtent b="0" l="0" r="0" t="0"/>
            <wp:wrapSquare wrapText="bothSides" distB="0" distT="0" distL="0" distR="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7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4276725</wp:posOffset>
            </wp:positionH>
            <wp:positionV relativeFrom="paragraph">
              <wp:posOffset>242807</wp:posOffset>
            </wp:positionV>
            <wp:extent cx="1312344" cy="1695450"/>
            <wp:effectExtent b="12700" l="12700" r="12700" t="1270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2344" cy="1695450"/>
                    </a:xfrm>
                    <a:prstGeom prst="rect"/>
                    <a:ln w="12700">
                      <a:solidFill>
                        <a:srgbClr val="07376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ind w:firstLine="0"/>
        <w:jc w:val="left"/>
        <w:rPr>
          <w:rFonts w:ascii="Arial" w:cs="Arial" w:eastAsia="Arial" w:hAnsi="Arial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Ejemplo: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Bloque P en parte superior, N en inferior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realiza la función por partes: </w:t>
      </w:r>
    </w:p>
    <w:p w:rsidR="00000000" w:rsidDel="00000000" w:rsidP="00000000" w:rsidRDefault="00000000" w:rsidRPr="00000000" w14:paraId="0000008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95600" cy="257175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0"/>
        <w:jc w:val="left"/>
        <w:rPr>
          <w:rFonts w:ascii="Arial" w:cs="Arial" w:eastAsia="Arial" w:hAnsi="Arial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Retardos de propagación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Tomando como referencia la siguiente puerta NMOS de dos entradas: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retardo de propagación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dependerá de la transición que se produzca: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3590925</wp:posOffset>
            </wp:positionH>
            <wp:positionV relativeFrom="paragraph">
              <wp:posOffset>326703</wp:posOffset>
            </wp:positionV>
            <wp:extent cx="2840847" cy="1323975"/>
            <wp:effectExtent b="12700" l="12700" r="12700" t="12700"/>
            <wp:wrapSquare wrapText="bothSides" distB="57150" distT="57150" distL="57150" distR="5715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847" cy="13239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Ambas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entradas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baja a alta: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0.69 *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color w:val="1155cc"/>
          <w:sz w:val="24"/>
          <w:szCs w:val="24"/>
          <w:rtl w:val="0"/>
        </w:rPr>
        <w:t xml:space="preserve">/2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*C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</w:p>
    <w:p w:rsidR="00000000" w:rsidDel="00000000" w:rsidP="00000000" w:rsidRDefault="00000000" w:rsidRPr="00000000" w14:paraId="00000094">
      <w:pPr>
        <w:numPr>
          <w:ilvl w:val="2"/>
          <w:numId w:val="3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Debido a que hay dos resistencias en paralelo, proporcionando dos vías para cargar el condensador, por lo que es más rápido.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4519613</wp:posOffset>
            </wp:positionH>
            <wp:positionV relativeFrom="paragraph">
              <wp:posOffset>808279</wp:posOffset>
            </wp:positionV>
            <wp:extent cx="1900238" cy="1309053"/>
            <wp:effectExtent b="12700" l="12700" r="12700" t="12700"/>
            <wp:wrapSquare wrapText="bothSides" distB="114300" distT="114300" distL="114300" distR="11430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13090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5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Una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entrada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baja a alta: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0.69 *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*C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Ambas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entradas de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alta a baja: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0.69 *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color w:val="990000"/>
          <w:sz w:val="24"/>
          <w:szCs w:val="24"/>
          <w:rtl w:val="0"/>
        </w:rPr>
        <w:t xml:space="preserve">*2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*C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Conclusión: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8">
      <w:pPr>
        <w:numPr>
          <w:ilvl w:val="1"/>
          <w:numId w:val="3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Añadir transistores en serie ralentiza el circuito.</w:t>
      </w:r>
    </w:p>
    <w:p w:rsidR="00000000" w:rsidDel="00000000" w:rsidP="00000000" w:rsidRDefault="00000000" w:rsidRPr="00000000" w14:paraId="00000099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entradas más lentas deben estar próximas al nodo de salida.</w:t>
      </w:r>
    </w:p>
    <w:p w:rsidR="00000000" w:rsidDel="00000000" w:rsidP="00000000" w:rsidRDefault="00000000" w:rsidRPr="00000000" w14:paraId="0000009A">
      <w:pPr>
        <w:ind w:firstLine="0"/>
        <w:rPr>
          <w:rFonts w:ascii="Arial" w:cs="Arial" w:eastAsia="Arial" w:hAnsi="Arial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Dimensionado de transistores</w:t>
      </w:r>
      <w:r w:rsidDel="00000000" w:rsidR="00000000" w:rsidRPr="00000000">
        <w:rPr>
          <w:rFonts w:ascii="Arial" w:cs="Arial" w:eastAsia="Arial" w:hAnsi="Arial"/>
          <w:color w:val="073763"/>
          <w:rtl w:val="0"/>
        </w:rPr>
        <w:t xml:space="preserve"> para obtener retardos simétricos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4676775</wp:posOffset>
            </wp:positionH>
            <wp:positionV relativeFrom="paragraph">
              <wp:posOffset>400050</wp:posOffset>
            </wp:positionV>
            <wp:extent cx="1592817" cy="2035852"/>
            <wp:effectExtent b="12700" l="12700" r="12700" t="12700"/>
            <wp:wrapSquare wrapText="bothSides" distB="114300" distT="114300" distL="114300" distR="114300"/>
            <wp:docPr id="5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2817" cy="203585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Partimos de que todos los transistores  tienen s=1.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busca que los retardos sean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simétricos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y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similares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los peores casos a los del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inversor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Calculamos los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peores casos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de retardo tanto para 0→1 como para 1→0, estudiando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pLH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HL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los caminos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más largos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(con mayor resistencia entre los puntos)</w:t>
      </w:r>
    </w:p>
    <w:p w:rsidR="00000000" w:rsidDel="00000000" w:rsidP="00000000" w:rsidRDefault="00000000" w:rsidRPr="00000000" w14:paraId="0000009E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 En el siguiente circuito, el peor caso ‘0’--&gt;’1’ (parte superior PMOS) es el camino que toma C,B,D en serie.</w:t>
      </w:r>
    </w:p>
    <w:p w:rsidR="00000000" w:rsidDel="00000000" w:rsidP="00000000" w:rsidRDefault="00000000" w:rsidRPr="00000000" w14:paraId="0000009F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R=R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=(2R/s)+(2R/s)+(2R/s)= 6R/s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Calculamos, para cada resistencia, el valor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que hace que la resistencia sea igual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perscript"/>
        </w:rPr>
        <w:footnoteReference w:customMarkFollows="0" w:id="5"/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En el caso anterior, C,B y D toman aumento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s=6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vez se calculan los peores casos absolutos, se consideran los peores casos que involucran a cada transistor, hasta tener el escalado de todos.</w:t>
      </w:r>
    </w:p>
    <w:p w:rsidR="00000000" w:rsidDel="00000000" w:rsidP="00000000" w:rsidRDefault="00000000" w:rsidRPr="00000000" w14:paraId="000000A2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 Calcular 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la parte PMOS. 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+R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&lt;=R. El valor mínimo de 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que cumple esto es s=3.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este caso, se pueden tomar aumentos distintos (entre paréntesis) que resultan en la misma resistencia, pero es más eficiente </w:t>
      </w:r>
    </w:p>
    <w:p w:rsidR="00000000" w:rsidDel="00000000" w:rsidP="00000000" w:rsidRDefault="00000000" w:rsidRPr="00000000" w14:paraId="000000A4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se colocan los elementos de menor capacidad más próximos a la fuente, se reducen los retardos.</w:t>
      </w:r>
    </w:p>
    <w:p w:rsidR="00000000" w:rsidDel="00000000" w:rsidP="00000000" w:rsidRDefault="00000000" w:rsidRPr="00000000" w14:paraId="000000A5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0"/>
        <w:jc w:val="left"/>
        <w:rPr>
          <w:rFonts w:ascii="Arial" w:cs="Arial" w:eastAsia="Arial" w:hAnsi="Arial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Fan-out / Fan-in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Fan-out: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Número de puertas conectadas a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salida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una puerta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Fan-in: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Número de puertas conectadas a la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entrada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una puerta</w:t>
      </w:r>
    </w:p>
    <w:p w:rsidR="00000000" w:rsidDel="00000000" w:rsidP="00000000" w:rsidRDefault="00000000" w:rsidRPr="00000000" w14:paraId="000000A9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Afecta significativamente 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pHL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con una función cuadrática en el peor caso.</w:t>
      </w:r>
    </w:p>
    <w:p w:rsidR="00000000" w:rsidDel="00000000" w:rsidP="00000000" w:rsidRDefault="00000000" w:rsidRPr="00000000" w14:paraId="000000AA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deben evitar conectar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más de 4 puertas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 la entrada de una puerta</w:t>
      </w:r>
    </w:p>
    <w:p w:rsidR="00000000" w:rsidDel="00000000" w:rsidP="00000000" w:rsidRDefault="00000000" w:rsidRPr="00000000" w14:paraId="000000AB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Lógica de transistor de paso complementaria (CPL) II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2333625</wp:posOffset>
            </wp:positionH>
            <wp:positionV relativeFrom="paragraph">
              <wp:posOffset>373901</wp:posOffset>
            </wp:positionV>
            <wp:extent cx="3709988" cy="1628581"/>
            <wp:effectExtent b="12700" l="12700" r="12700" t="12700"/>
            <wp:wrapSquare wrapText="bothSides" distB="114300" distT="114300" distL="114300" distR="114300"/>
            <wp:docPr id="4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62858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obtiene simultáneamente la complementaria de cada salida</w:t>
      </w:r>
    </w:p>
    <w:p w:rsidR="00000000" w:rsidDel="00000000" w:rsidP="00000000" w:rsidRDefault="00000000" w:rsidRPr="00000000" w14:paraId="000000AF">
      <w:pPr>
        <w:numPr>
          <w:ilvl w:val="0"/>
          <w:numId w:val="3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puertas básicas tienen todas la misma estructura, sólo cambian las entradas</w:t>
      </w:r>
    </w:p>
    <w:p w:rsidR="00000000" w:rsidDel="00000000" w:rsidP="00000000" w:rsidRDefault="00000000" w:rsidRPr="00000000" w14:paraId="000000B0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Inconvenientes: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NMOS transfieren un ‘0’ fuerte y un ‘1’ débil</w:t>
      </w:r>
    </w:p>
    <w:p w:rsidR="00000000" w:rsidDel="00000000" w:rsidP="00000000" w:rsidRDefault="00000000" w:rsidRPr="00000000" w14:paraId="000000B2">
      <w:pPr>
        <w:numPr>
          <w:ilvl w:val="2"/>
          <w:numId w:val="3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Siendo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tensión umbral del transistor y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tensión en caso de ‘1’, en caso de ‘1’ la la salida del transistor será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Dependiendo de los márgenes de ruido del inversor, este valor puede no ser reconocido como ‘1’. Se pierde un valor de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TH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cada transistor.</w:t>
      </w:r>
    </w:p>
    <w:p w:rsidR="00000000" w:rsidDel="00000000" w:rsidP="00000000" w:rsidRDefault="00000000" w:rsidRPr="00000000" w14:paraId="000000B3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PMOS transfiere un ‘1’ fuerte y un ‘0’ débil</w:t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Soluciones: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4286250</wp:posOffset>
            </wp:positionH>
            <wp:positionV relativeFrom="paragraph">
              <wp:posOffset>296621</wp:posOffset>
            </wp:positionV>
            <wp:extent cx="2114859" cy="1120694"/>
            <wp:effectExtent b="12700" l="12700" r="12700" t="12700"/>
            <wp:wrapSquare wrapText="bothSides" distB="57150" distT="57150" distL="57150" distR="5715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859" cy="112069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5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Usar transistores con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=0 (non é boa! sensibles ao ruido!)</w:t>
      </w:r>
    </w:p>
    <w:p w:rsidR="00000000" w:rsidDel="00000000" w:rsidP="00000000" w:rsidRDefault="00000000" w:rsidRPr="00000000" w14:paraId="000000B6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Utilizar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lazo de realimentación 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En caso de ‘1’, se activa un transistor que conoecta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 la salida del transistor a corregir, fijando la tensión a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evitando pérdidas.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4867275</wp:posOffset>
            </wp:positionH>
            <wp:positionV relativeFrom="paragraph">
              <wp:posOffset>608685</wp:posOffset>
            </wp:positionV>
            <wp:extent cx="1534775" cy="1337570"/>
            <wp:effectExtent b="12700" l="12700" r="12700" t="12700"/>
            <wp:wrapSquare wrapText="bothSides" distB="57150" distT="57150" distL="57150" distR="57150"/>
            <wp:docPr id="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4775" cy="133757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numPr>
          <w:ilvl w:val="2"/>
          <w:numId w:val="3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 AND/NAND en CPL con realimentación</w:t>
      </w:r>
    </w:p>
    <w:p w:rsidR="00000000" w:rsidDel="00000000" w:rsidP="00000000" w:rsidRDefault="00000000" w:rsidRPr="00000000" w14:paraId="000000B8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66675</wp:posOffset>
            </wp:positionV>
            <wp:extent cx="619125" cy="546591"/>
            <wp:effectExtent b="12700" l="12700" r="12700" t="12700"/>
            <wp:wrapSquare wrapText="bothSides" distB="0" distT="0" distL="0" distR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1"/>
                    <a:srcRect b="0" l="0" r="6896" t="-827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4659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9">
      <w:pPr>
        <w:numPr>
          <w:ilvl w:val="1"/>
          <w:numId w:val="3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Usar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puertas de transmisión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5229225</wp:posOffset>
            </wp:positionH>
            <wp:positionV relativeFrom="paragraph">
              <wp:posOffset>400050</wp:posOffset>
            </wp:positionV>
            <wp:extent cx="809625" cy="1038225"/>
            <wp:effectExtent b="12700" l="12700" r="12700" t="12700"/>
            <wp:wrapSquare wrapText="bothSides" distB="114300" distT="114300" distL="114300" distR="11430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2"/>
                    <a:srcRect b="0" l="0" r="86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0382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numPr>
          <w:ilvl w:val="2"/>
          <w:numId w:val="3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Combinando los dos tipos de transistores, se complementan. En caso de ‘1’ lógico funciona el PMOS, en caso de ‘0’ el NMOS. De esta forma, se evitan las pérdidas.</w:t>
      </w:r>
    </w:p>
    <w:p w:rsidR="00000000" w:rsidDel="00000000" w:rsidP="00000000" w:rsidRDefault="00000000" w:rsidRPr="00000000" w14:paraId="000000BB">
      <w:pPr>
        <w:numPr>
          <w:ilvl w:val="2"/>
          <w:numId w:val="3"/>
        </w:numPr>
        <w:ind w:left="216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 de uso: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multiplexo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Si S=’1’ F=A, si S=’0’ F=B.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Nota: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esta peza, por si misma, funciona como un inversor creo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428625</wp:posOffset>
            </wp:positionH>
            <wp:positionV relativeFrom="paragraph">
              <wp:posOffset>200025</wp:posOffset>
            </wp:positionV>
            <wp:extent cx="1395413" cy="919881"/>
            <wp:effectExtent b="12700" l="12700" r="12700" t="12700"/>
            <wp:wrapSquare wrapText="bothSides" distB="0" distT="0" distL="0" distR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91988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Circuitos lógicos secuenciales</w:t>
      </w:r>
    </w:p>
    <w:p w:rsidR="00000000" w:rsidDel="00000000" w:rsidP="00000000" w:rsidRDefault="00000000" w:rsidRPr="00000000" w14:paraId="000000BE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Tipos de registros</w:t>
      </w:r>
    </w:p>
    <w:p w:rsidR="00000000" w:rsidDel="00000000" w:rsidP="00000000" w:rsidRDefault="00000000" w:rsidRPr="00000000" w14:paraId="000000C0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Latches: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activan con reloj en alta/reloj en baja. (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sensible a nivel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1">
      <w:pPr>
        <w:numPr>
          <w:ilvl w:val="1"/>
          <w:numId w:val="5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señal cambia al estar en modo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transparente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(normalmente, reloj en HIGH) y se mantiene estable en modo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hold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(norm, reloj en LOW)</w:t>
      </w:r>
    </w:p>
    <w:p w:rsidR="00000000" w:rsidDel="00000000" w:rsidP="00000000" w:rsidRDefault="00000000" w:rsidRPr="00000000" w14:paraId="000000C2">
      <w:pPr>
        <w:numPr>
          <w:ilvl w:val="1"/>
          <w:numId w:val="5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Inconveniente: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un mismo ciclo de modo transparente, si es demasiado largo, podría cambiar el valor varias veces, produciendo un valor incorrecto.</w:t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Registros/flipflops: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Sensibles a los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flancos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(flanco positivo/negativo). Se construyen mediante latches. Son más útiles.</w:t>
      </w:r>
    </w:p>
    <w:p w:rsidR="00000000" w:rsidDel="00000000" w:rsidP="00000000" w:rsidRDefault="00000000" w:rsidRPr="00000000" w14:paraId="000000C4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Biestable mediante inversores</w:t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acoplamiento cruzado de dos inversores da lugar a un circuito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biestable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(dos estados estables)</w:t>
      </w:r>
    </w:p>
    <w:p w:rsidR="00000000" w:rsidDel="00000000" w:rsidP="00000000" w:rsidRDefault="00000000" w:rsidRPr="00000000" w14:paraId="000000C7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Requiere intervención exterior para cambiar el valor del estado. Dos estrategias:</w:t>
      </w:r>
    </w:p>
    <w:p w:rsidR="00000000" w:rsidDel="00000000" w:rsidP="00000000" w:rsidRDefault="00000000" w:rsidRPr="00000000" w14:paraId="000000C8">
      <w:pPr>
        <w:numPr>
          <w:ilvl w:val="1"/>
          <w:numId w:val="6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On-line: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Introduce un cambio entre los inversores mientras está en funcionamiento</w:t>
      </w:r>
    </w:p>
    <w:p w:rsidR="00000000" w:rsidDel="00000000" w:rsidP="00000000" w:rsidRDefault="00000000" w:rsidRPr="00000000" w14:paraId="000000C9">
      <w:pPr>
        <w:numPr>
          <w:ilvl w:val="1"/>
          <w:numId w:val="6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Off-line: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Pausa el mecanismo temporalmente, introduce el valor deseado y lo reanuda.</w:t>
      </w:r>
    </w:p>
    <w:p w:rsidR="00000000" w:rsidDel="00000000" w:rsidP="00000000" w:rsidRDefault="00000000" w:rsidRPr="00000000" w14:paraId="000000C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Ejemplo:Latch SR (On-line)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1819275</wp:posOffset>
            </wp:positionH>
            <wp:positionV relativeFrom="paragraph">
              <wp:posOffset>226803</wp:posOffset>
            </wp:positionV>
            <wp:extent cx="4019550" cy="2685101"/>
            <wp:effectExtent b="0" l="0" r="0" t="0"/>
            <wp:wrapSquare wrapText="bothSides" distB="0" distT="0" distL="0" distR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3156" r="3488" t="387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6851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412001</wp:posOffset>
            </wp:positionV>
            <wp:extent cx="1257300" cy="971550"/>
            <wp:effectExtent b="0" l="0" r="0" t="0"/>
            <wp:wrapSquare wrapText="bothSides" distB="114300" distT="114300" distL="114300" distR="11430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655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71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66675</wp:posOffset>
            </wp:positionH>
            <wp:positionV relativeFrom="paragraph">
              <wp:posOffset>299957</wp:posOffset>
            </wp:positionV>
            <wp:extent cx="1314450" cy="971550"/>
            <wp:effectExtent b="0" l="0" r="0" t="0"/>
            <wp:wrapSquare wrapText="bothSides" distB="0" distT="0" distL="0" distR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62663" r="13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971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 = ¬(RCK + Q)</w:t>
      </w:r>
    </w:p>
    <w:p w:rsidR="00000000" w:rsidDel="00000000" w:rsidP="00000000" w:rsidRDefault="00000000" w:rsidRPr="00000000" w14:paraId="000000D2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Latches off-line</w:t>
      </w:r>
    </w:p>
    <w:p w:rsidR="00000000" w:rsidDel="00000000" w:rsidP="00000000" w:rsidRDefault="00000000" w:rsidRPr="00000000" w14:paraId="000000D4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cambia de estado rompiendo el lazo de realimentación, mediante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multiplexor</w:t>
      </w:r>
    </w:p>
    <w:p w:rsidR="00000000" w:rsidDel="00000000" w:rsidP="00000000" w:rsidRDefault="00000000" w:rsidRPr="00000000" w14:paraId="000000D5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(en imagen) un latch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negativo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transparente cuando el reloj está en baja. 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390525</wp:posOffset>
            </wp:positionV>
            <wp:extent cx="2328863" cy="1204894"/>
            <wp:effectExtent b="12700" l="12700" r="12700" t="12700"/>
            <wp:wrapSquare wrapText="bothSides" distB="57150" distT="57150" distL="57150" distR="5715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20489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latch positivo sería intercambiando 0 y 1, y sería transparente con el reloj en alta.</w:t>
      </w:r>
    </w:p>
    <w:p w:rsidR="00000000" w:rsidDel="00000000" w:rsidP="00000000" w:rsidRDefault="00000000" w:rsidRPr="00000000" w14:paraId="000000D7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puede implementar un multiplexor mediante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puertas de transmisión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D8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necesario pasar la señal de reloj a ambas partes de la puerta de transmisión. De esta forma, los distintos ciclos quedan bien separados y no se produce ninguna indeterminación donde ambos inversores están conectados uno con el otro, produciendo un sistema inestable cuya salida dependería de sus retardos.</w:t>
      </w:r>
    </w:p>
    <w:p w:rsidR="00000000" w:rsidDel="00000000" w:rsidP="00000000" w:rsidRDefault="00000000" w:rsidRPr="00000000" w14:paraId="000000D9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Flipflop disparado por flanco (master-slave)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4333875</wp:posOffset>
            </wp:positionH>
            <wp:positionV relativeFrom="paragraph">
              <wp:posOffset>114300</wp:posOffset>
            </wp:positionV>
            <wp:extent cx="1828800" cy="1219200"/>
            <wp:effectExtent b="12700" l="12700" r="12700" t="12700"/>
            <wp:wrapSquare wrapText="bothSides" distB="114300" distT="114300" distL="114300" distR="11430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19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Compuesto por dos latches, siendo uno master y otro slave. El S tomará como entrada la salida del M.</w:t>
      </w:r>
    </w:p>
    <w:p w:rsidR="00000000" w:rsidDel="00000000" w:rsidP="00000000" w:rsidRDefault="00000000" w:rsidRPr="00000000" w14:paraId="000000DC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Ejemplo:</w:t>
      </w:r>
    </w:p>
    <w:p w:rsidR="00000000" w:rsidDel="00000000" w:rsidP="00000000" w:rsidRDefault="00000000" w:rsidRPr="00000000" w14:paraId="000000DD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Siendo M transparente en clk=0 y S transparente en clk=1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4324350</wp:posOffset>
            </wp:positionH>
            <wp:positionV relativeFrom="paragraph">
              <wp:posOffset>228600</wp:posOffset>
            </wp:positionV>
            <wp:extent cx="1847850" cy="1743255"/>
            <wp:effectExtent b="12700" l="12700" r="12700" t="12700"/>
            <wp:wrapSquare wrapText="bothSides" distB="114300" distT="114300" distL="114300" distR="11430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4325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resultado es que la salida de S sólo cambia en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flanco de subida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152400</wp:posOffset>
            </wp:positionH>
            <wp:positionV relativeFrom="paragraph">
              <wp:posOffset>552450</wp:posOffset>
            </wp:positionV>
            <wp:extent cx="4043363" cy="1726153"/>
            <wp:effectExtent b="12700" l="12700" r="12700" t="12700"/>
            <wp:wrapSquare wrapText="bothSides" distB="114300" distT="114300" distL="114300" distR="11430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17261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F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Caracterización de flipflop I</w:t>
      </w:r>
    </w:p>
    <w:p w:rsidR="00000000" w:rsidDel="00000000" w:rsidP="00000000" w:rsidRDefault="00000000" w:rsidRPr="00000000" w14:paraId="000000E7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Sean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pd_inv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los retardos de los inversores y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los retardos de las puertas de transmisión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3700463</wp:posOffset>
            </wp:positionH>
            <wp:positionV relativeFrom="paragraph">
              <wp:posOffset>121399</wp:posOffset>
            </wp:positionV>
            <wp:extent cx="2733175" cy="1605198"/>
            <wp:effectExtent b="0" l="0" r="0" t="0"/>
            <wp:wrapSquare wrapText="bothSides" distB="114300" distT="114300" distL="114300" distR="114300"/>
            <wp:docPr id="5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175" cy="16051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set-up 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su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 -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Tiempo anterior al flanco positivo para el que los datos D deben ser válidos.</w:t>
      </w:r>
    </w:p>
    <w:p w:rsidR="00000000" w:rsidDel="00000000" w:rsidP="00000000" w:rsidRDefault="00000000" w:rsidRPr="00000000" w14:paraId="000000E9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3*t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pd_imv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Tiempo de mantenimiento 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hold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tiempo posterior al flanco positivo que debe mantenerse la entrada D. Suele ser 0.</w:t>
      </w:r>
    </w:p>
    <w:p w:rsidR="00000000" w:rsidDel="00000000" w:rsidP="00000000" w:rsidRDefault="00000000" w:rsidRPr="00000000" w14:paraId="000000EB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Retardo de propagación (t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subscript"/>
          <w:rtl w:val="0"/>
        </w:rPr>
        <w:t xml:space="preserve">prop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):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Tiempo que tarda QM en propagarse a Q</w:t>
      </w:r>
    </w:p>
    <w:p w:rsidR="00000000" w:rsidDel="00000000" w:rsidP="00000000" w:rsidRDefault="00000000" w:rsidRPr="00000000" w14:paraId="000000EC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pd_inv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(sólo un inversor, se considera que el inversor I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ya ha sido pasado antes de empezar a contar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prop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3343275</wp:posOffset>
            </wp:positionH>
            <wp:positionV relativeFrom="paragraph">
              <wp:posOffset>568164</wp:posOffset>
            </wp:positionV>
            <wp:extent cx="2776538" cy="1140504"/>
            <wp:effectExtent b="0" l="0" r="0" t="0"/>
            <wp:wrapSquare wrapText="bothSides" distB="114300" distT="114300" distL="114300" distR="114300"/>
            <wp:docPr id="3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11405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D">
      <w:pPr>
        <w:numPr>
          <w:ilvl w:val="0"/>
          <w:numId w:val="6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Registro dinámico: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Utilizan condensadores cuya carga almacena el dato guardado. Sin embargo, mantienen el dato sólo temporalmente debido a fugas.</w:t>
      </w:r>
    </w:p>
    <w:p w:rsidR="00000000" w:rsidDel="00000000" w:rsidP="00000000" w:rsidRDefault="00000000" w:rsidRPr="00000000" w14:paraId="000000EE">
      <w:pPr>
        <w:numPr>
          <w:ilvl w:val="1"/>
          <w:numId w:val="6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su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=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 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c-q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 2t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pd_inv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+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pd_tx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Clock Skew I</w:t>
      </w:r>
    </w:p>
    <w:p w:rsidR="00000000" w:rsidDel="00000000" w:rsidP="00000000" w:rsidRDefault="00000000" w:rsidRPr="00000000" w14:paraId="000000F1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Fenómeno observado en circuitos síncronos, donde CLK y ¬CLK no cambian de valor simultáneamente, por lo que las señales de reloj no llegan al mismo tiempo a los componentes.</w:t>
      </w:r>
    </w:p>
    <w:p w:rsidR="00000000" w:rsidDel="00000000" w:rsidP="00000000" w:rsidRDefault="00000000" w:rsidRPr="00000000" w14:paraId="000000F2">
      <w:pPr>
        <w:numPr>
          <w:ilvl w:val="1"/>
          <w:numId w:val="6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Solapamiento 1-1: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Existe un instante donde ambas son 1</w:t>
      </w:r>
    </w:p>
    <w:p w:rsidR="00000000" w:rsidDel="00000000" w:rsidP="00000000" w:rsidRDefault="00000000" w:rsidRPr="00000000" w14:paraId="000000F3">
      <w:pPr>
        <w:numPr>
          <w:ilvl w:val="1"/>
          <w:numId w:val="6"/>
        </w:numPr>
        <w:ind w:left="144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Solapamiento 0-0: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Existe un instante donde ambas son 0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3752850</wp:posOffset>
            </wp:positionH>
            <wp:positionV relativeFrom="paragraph">
              <wp:posOffset>319007</wp:posOffset>
            </wp:positionV>
            <wp:extent cx="2369611" cy="1292515"/>
            <wp:effectExtent b="0" l="0" r="0" t="0"/>
            <wp:wrapSquare wrapText="bothSides" distB="57150" distT="57150" distL="57150" distR="5715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2"/>
                    <a:srcRect b="0" l="7316" r="50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9611" cy="1292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4">
      <w:pPr>
        <w:numPr>
          <w:ilvl w:val="0"/>
          <w:numId w:val="6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crear un registro insensible al clock-skew, se puede crearlo sin utilizar ¬CLK. Otra alternativa:</w:t>
      </w:r>
    </w:p>
    <w:p w:rsidR="00000000" w:rsidDel="00000000" w:rsidP="00000000" w:rsidRDefault="00000000" w:rsidRPr="00000000" w14:paraId="000000F5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144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Memoria de estado sólido</w:t>
      </w:r>
    </w:p>
    <w:p w:rsidR="00000000" w:rsidDel="00000000" w:rsidP="00000000" w:rsidRDefault="00000000" w:rsidRPr="00000000" w14:paraId="000000F9">
      <w:pPr>
        <w:ind w:firstLine="0"/>
        <w:jc w:val="left"/>
        <w:rPr>
          <w:rFonts w:ascii="Arial" w:cs="Arial" w:eastAsia="Arial" w:hAnsi="Arial"/>
          <w:b w:val="1"/>
          <w:color w:val="07376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Celda RAM estática (SRAM) III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4362450</wp:posOffset>
            </wp:positionH>
            <wp:positionV relativeFrom="paragraph">
              <wp:posOffset>285750</wp:posOffset>
            </wp:positionV>
            <wp:extent cx="2033751" cy="1571535"/>
            <wp:effectExtent b="12700" l="12700" r="12700" t="12700"/>
            <wp:wrapSquare wrapText="bothSides" distB="57150" distT="57150" distL="57150" distR="5715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751" cy="1571535"/>
                    </a:xfrm>
                    <a:prstGeom prst="rect"/>
                    <a:ln w="12700">
                      <a:solidFill>
                        <a:srgbClr val="274E1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señal ‘WORD’ indica si se lee la celda representada o no.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una de las celdas almacena un bit en memoria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leer, primero se precarga BIT y ¬BIT a 1.</w:t>
      </w:r>
    </w:p>
    <w:p w:rsidR="00000000" w:rsidDel="00000000" w:rsidP="00000000" w:rsidRDefault="00000000" w:rsidRPr="00000000" w14:paraId="000000FE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 esta forma, cuando se activan los transistores (cuando WORD=’1’) si la señal interna es un 1 se leerá un 1 (no cambia), y si es un 0 el ‘1’ lógico de BIT se descargará al contactar con tierra y se convertirá en 0. De cualquier forma, BIT tomará el valor de C1 y ¬BIT el de C2.</w:t>
      </w:r>
    </w:p>
    <w:p w:rsidR="00000000" w:rsidDel="00000000" w:rsidP="00000000" w:rsidRDefault="00000000" w:rsidRPr="00000000" w14:paraId="000000FF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proceso se denomina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‘descarga condicional’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Al producirse, temporalmente fluye corriente por C2 por lo que, si tenía un 0, durante un momento su valor pasará a ‘1’ y luego se corrige. Esto puede ser un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follón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bien grande, debido a que durante ese momento se varía la entrada de C1.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perscript"/>
        </w:rPr>
        <w:footnoteReference w:customMarkFollows="0"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Denominamos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IL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al valor de tensión máximo que se produce en el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follón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Para minimizarlo, requerimos que la resistencia de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sea mucho mayor que la ofrecida por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escribir, se precarga el dato a escribir en BIT y su negado en ¬BIT.</w:t>
      </w:r>
    </w:p>
    <w:p w:rsidR="00000000" w:rsidDel="00000000" w:rsidP="00000000" w:rsidRDefault="00000000" w:rsidRPr="00000000" w14:paraId="00000102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activa WORD. El proceso es el mismo que en la lectura, produciéndose descarga condicional, y C1 toma el mismo valor que BIT.</w:t>
      </w:r>
    </w:p>
    <w:p w:rsidR="00000000" w:rsidDel="00000000" w:rsidP="00000000" w:rsidRDefault="00000000" w:rsidRPr="00000000" w14:paraId="00000103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la transición ‘1’--&gt;’0’, se produce otro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follón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Para minimizar el efecto del follón, la resistencia de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debe ser mucho mayor que la de 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(en este caso, queremos que a variación de tensión sea grande para que si se detecte o cambio, que antes queríamos evitar.</w:t>
      </w:r>
    </w:p>
    <w:p w:rsidR="00000000" w:rsidDel="00000000" w:rsidP="00000000" w:rsidRDefault="00000000" w:rsidRPr="00000000" w14:paraId="00000104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Celda RAM dinámica (DRAM)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4524375</wp:posOffset>
            </wp:positionH>
            <wp:positionV relativeFrom="paragraph">
              <wp:posOffset>352425</wp:posOffset>
            </wp:positionV>
            <wp:extent cx="1363648" cy="1945204"/>
            <wp:effectExtent b="12700" l="12700" r="12700" t="1270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3648" cy="1945204"/>
                    </a:xfrm>
                    <a:prstGeom prst="rect"/>
                    <a:ln w="12700">
                      <a:solidFill>
                        <a:srgbClr val="274E1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Utiliza un condensador para almacenar la memoria.</w:t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Escritura: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carga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activando W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poniendo  el valor correcto en BL</w:t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Lectura: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precarga BL y se activa WL. Así, se distribuye la carga entre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BL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por lo que BL toma el valor de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09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Sin embargo, al hacer esto se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destruye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lo almacenado en C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A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Diferencias DRAM/SRAM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celdas DRAM tienen una línea de acceso (BL) en contraste con las SRAM</w:t>
      </w:r>
    </w:p>
    <w:p w:rsidR="00000000" w:rsidDel="00000000" w:rsidP="00000000" w:rsidRDefault="00000000" w:rsidRPr="00000000" w14:paraId="0000010D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operación de lectura en DRAM es destructiva, requiere operaciones adicionales</w:t>
      </w:r>
    </w:p>
    <w:p w:rsidR="00000000" w:rsidDel="00000000" w:rsidP="00000000" w:rsidRDefault="00000000" w:rsidRPr="00000000" w14:paraId="0000010E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Además, requiere una capacidad adicional para almacenar el dato, y también un </w:t>
      </w:r>
      <w:r w:rsidDel="00000000" w:rsidR="00000000" w:rsidRPr="00000000">
        <w:rPr>
          <w:rFonts w:ascii="Arial" w:cs="Arial" w:eastAsia="Arial" w:hAnsi="Arial"/>
          <w:sz w:val="24"/>
          <w:szCs w:val="24"/>
          <w:u w:val="single"/>
          <w:rtl w:val="0"/>
        </w:rPr>
        <w:t xml:space="preserve">amplificador sensor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II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por bitline para la distribución de carga</w:t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memoria SRAM tiene más transistores (más costosa)</w:t>
      </w:r>
    </w:p>
    <w:p w:rsidR="00000000" w:rsidDel="00000000" w:rsidP="00000000" w:rsidRDefault="00000000" w:rsidRPr="00000000" w14:paraId="00000110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4048125</wp:posOffset>
            </wp:positionH>
            <wp:positionV relativeFrom="paragraph">
              <wp:posOffset>114300</wp:posOffset>
            </wp:positionV>
            <wp:extent cx="1838325" cy="1643105"/>
            <wp:effectExtent b="12700" l="12700" r="12700" t="12700"/>
            <wp:wrapSquare wrapText="bothSides" distB="0" distT="0" distL="0" distR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643105"/>
                    </a:xfrm>
                    <a:prstGeom prst="rect"/>
                    <a:ln w="12700">
                      <a:solidFill>
                        <a:srgbClr val="274E1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Circuitos periféricos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Amplificador sensor</w:t>
      </w:r>
    </w:p>
    <w:p w:rsidR="00000000" w:rsidDel="00000000" w:rsidP="00000000" w:rsidRDefault="00000000" w:rsidRPr="00000000" w14:paraId="00000113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Decodificador de filas</w:t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Decodificador de colimnas</w:t>
      </w:r>
    </w:p>
    <w:p w:rsidR="00000000" w:rsidDel="00000000" w:rsidP="00000000" w:rsidRDefault="00000000" w:rsidRPr="00000000" w14:paraId="00000115">
      <w:pPr>
        <w:ind w:firstLine="0"/>
        <w:jc w:val="left"/>
        <w:rPr>
          <w:rFonts w:ascii="Arial" w:cs="Arial" w:eastAsia="Arial" w:hAnsi="Arial"/>
          <w:b w:val="1"/>
          <w:color w:val="07376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Amplificador sensor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 necesario en las DRAM, y aumenta el rendimiento de las SRAM.</w:t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 coloca entre BL y la salida, estando conectado a una fuente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/2</w:t>
      </w:r>
    </w:p>
    <w:p w:rsidR="00000000" w:rsidDel="00000000" w:rsidP="00000000" w:rsidRDefault="00000000" w:rsidRPr="00000000" w14:paraId="00000119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BL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/2, 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OUT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BL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&lt;V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/2,  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OUT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=V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DD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B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Decodificadores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4391025</wp:posOffset>
            </wp:positionH>
            <wp:positionV relativeFrom="paragraph">
              <wp:posOffset>304800</wp:posOffset>
            </wp:positionV>
            <wp:extent cx="1816100" cy="1753114"/>
            <wp:effectExtent b="12700" l="12700" r="12700" t="12700"/>
            <wp:wrapSquare wrapText="bothSides" distB="114300" distT="114300" distL="114300" distR="11430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753114"/>
                    </a:xfrm>
                    <a:prstGeom prst="rect"/>
                    <a:ln w="12700">
                      <a:solidFill>
                        <a:srgbClr val="274E1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Reducen el número de líneas de selección.</w:t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N palabras → K=log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 líneas de selección</w:t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Idealmente, se busca que nºcolumnas=nºfilas</w:t>
      </w:r>
    </w:p>
    <w:p w:rsidR="00000000" w:rsidDel="00000000" w:rsidP="00000000" w:rsidRDefault="00000000" w:rsidRPr="00000000" w14:paraId="0000011F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rtl w:val="0"/>
        </w:rPr>
        <w:t xml:space="preserve">Memorias CAM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3143250</wp:posOffset>
            </wp:positionH>
            <wp:positionV relativeFrom="paragraph">
              <wp:posOffset>357107</wp:posOffset>
            </wp:positionV>
            <wp:extent cx="3052763" cy="2079741"/>
            <wp:effectExtent b="12700" l="12700" r="12700" t="12700"/>
            <wp:wrapSquare wrapText="bothSides" distB="114300" distT="114300" distL="114300" distR="11430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079741"/>
                    </a:xfrm>
                    <a:prstGeom prst="rect"/>
                    <a:ln w="12700">
                      <a:solidFill>
                        <a:srgbClr val="274E1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Operación Match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devuelve 0 si el dato no está en la celda</w:t>
      </w:r>
    </w:p>
    <w:p w:rsidR="00000000" w:rsidDel="00000000" w:rsidP="00000000" w:rsidRDefault="00000000" w:rsidRPr="00000000" w14:paraId="00000123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dato a buscar se pasa en las líneas bit</w:t>
      </w:r>
    </w:p>
    <w:p w:rsidR="00000000" w:rsidDel="00000000" w:rsidP="00000000" w:rsidRDefault="00000000" w:rsidRPr="00000000" w14:paraId="00000124">
      <w:pPr>
        <w:numPr>
          <w:ilvl w:val="1"/>
          <w:numId w:val="1"/>
        </w:numPr>
        <w:ind w:left="144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el dato no está en la celda, N3 ON, por lo que match=0</w:t>
      </w:r>
    </w:p>
    <w:p w:rsidR="00000000" w:rsidDel="00000000" w:rsidP="00000000" w:rsidRDefault="00000000" w:rsidRPr="00000000" w14:paraId="00000125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1"/>
        </w:numPr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memoria contiene varias celdas CAM, agrupadas en palabras. Una serie de celdas CAM permiten buscar una palabra completa. Ejemplo: búsqueda de 0101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1390650</wp:posOffset>
            </wp:positionH>
            <wp:positionV relativeFrom="paragraph">
              <wp:posOffset>552450</wp:posOffset>
            </wp:positionV>
            <wp:extent cx="4814888" cy="2727888"/>
            <wp:effectExtent b="12700" l="12700" r="12700" t="12700"/>
            <wp:wrapSquare wrapText="bothSides" distB="0" distT="0" distL="0" distR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8"/>
                    <a:srcRect b="0" l="0" r="26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727888"/>
                    </a:xfrm>
                    <a:prstGeom prst="rect"/>
                    <a:ln w="12700">
                      <a:solidFill>
                        <a:srgbClr val="274E13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129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N viene de que el canal es un semiconductor tipo N,</w:t>
      </w:r>
    </w:p>
  </w:footnote>
  <w:footnote w:id="2">
    <w:p w:rsidR="00000000" w:rsidDel="00000000" w:rsidP="00000000" w:rsidRDefault="00000000" w:rsidRPr="00000000" w14:paraId="0000012A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Tener en cuenta que N impar invertirá la entrada. Si el dispositivo que se optimiza es un inversor, se debe dejar N impar.</w:t>
      </w:r>
    </w:p>
  </w:footnote>
  <w:footnote w:id="1">
    <w:p w:rsidR="00000000" w:rsidDel="00000000" w:rsidP="00000000" w:rsidRDefault="00000000" w:rsidRPr="00000000" w14:paraId="0000012B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nota: 1 m = 10³ mm = 10⁶ μm = 10⁹ nm = 10¹² pm = 10¹⁵ fm</w:t>
      </w:r>
    </w:p>
  </w:footnote>
  <w:footnote w:id="3">
    <w:p w:rsidR="00000000" w:rsidDel="00000000" w:rsidP="00000000" w:rsidRDefault="00000000" w:rsidRPr="00000000" w14:paraId="0000012C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En la implementación con NMOS, en los estados donde la salida de la función debería ser 1, se conecta F con V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DD</w:t>
      </w:r>
      <w:r w:rsidDel="00000000" w:rsidR="00000000" w:rsidRPr="00000000">
        <w:rPr>
          <w:sz w:val="20"/>
          <w:szCs w:val="20"/>
          <w:rtl w:val="0"/>
        </w:rPr>
        <w:t xml:space="preserve">.En el caso de la implementación con PMOS,  no está garantizado que cuando F=0 la salida se baje.</w:t>
      </w:r>
    </w:p>
  </w:footnote>
  <w:footnote w:id="4">
    <w:p w:rsidR="00000000" w:rsidDel="00000000" w:rsidP="00000000" w:rsidRDefault="00000000" w:rsidRPr="00000000" w14:paraId="0000012D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Se toma 2R porque, habitualmente, R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p</w:t>
      </w:r>
      <w:r w:rsidDel="00000000" w:rsidR="00000000" w:rsidRPr="00000000">
        <w:rPr>
          <w:sz w:val="20"/>
          <w:szCs w:val="20"/>
          <w:rtl w:val="0"/>
        </w:rPr>
        <w:t xml:space="preserve">=2R</w:t>
      </w:r>
      <w:r w:rsidDel="00000000" w:rsidR="00000000" w:rsidRPr="00000000">
        <w:rPr>
          <w:sz w:val="20"/>
          <w:szCs w:val="20"/>
          <w:vertAlign w:val="subscript"/>
          <w:rtl w:val="0"/>
        </w:rPr>
        <w:t xml:space="preserve">N</w:t>
      </w:r>
      <w:r w:rsidDel="00000000" w:rsidR="00000000" w:rsidRPr="00000000">
        <w:rPr>
          <w:sz w:val="20"/>
          <w:szCs w:val="20"/>
          <w:rtl w:val="0"/>
        </w:rPr>
        <w:t xml:space="preserve">. Non ten que ver co de arriba de alto/bajo.</w:t>
      </w:r>
    </w:p>
  </w:footnote>
  <w:footnote w:id="5">
    <w:p w:rsidR="00000000" w:rsidDel="00000000" w:rsidP="00000000" w:rsidRDefault="00000000" w:rsidRPr="00000000" w14:paraId="0000012E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En algunos ejercicios, se indica el valor del retardo (ej: retardos menores de 1 ns)</w:t>
      </w:r>
    </w:p>
  </w:footnote>
  <w:footnote w:id="6">
    <w:p w:rsidR="00000000" w:rsidDel="00000000" w:rsidP="00000000" w:rsidRDefault="00000000" w:rsidRPr="00000000" w14:paraId="0000012F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todo esto do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follón</w:t>
      </w:r>
      <w:r w:rsidDel="00000000" w:rsidR="00000000" w:rsidRPr="00000000">
        <w:rPr>
          <w:sz w:val="20"/>
          <w:szCs w:val="20"/>
          <w:rtl w:val="0"/>
        </w:rPr>
        <w:t xml:space="preserve"> non está nas traspas nin idea de se entra. o tipo doulle muitisima importancia</w:t>
      </w:r>
    </w:p>
    <w:p w:rsidR="00000000" w:rsidDel="00000000" w:rsidP="00000000" w:rsidRDefault="00000000" w:rsidRPr="00000000" w14:paraId="00000130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nos exámenes si ten entrado. igual o queres explicar mellor do que está ahora porque non sei eu se che dará por ben esto de </w:t>
      </w:r>
      <w:r w:rsidDel="00000000" w:rsidR="00000000" w:rsidRPr="00000000">
        <w:rPr>
          <w:b w:val="1"/>
          <w:sz w:val="20"/>
          <w:szCs w:val="20"/>
          <w:u w:val="single"/>
          <w:rtl w:val="0"/>
        </w:rPr>
        <w:t xml:space="preserve">follón</w:t>
      </w:r>
      <w:r w:rsidDel="00000000" w:rsidR="00000000" w:rsidRPr="00000000">
        <w:rPr>
          <w:rtl w:val="0"/>
        </w:rPr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42" Type="http://schemas.openxmlformats.org/officeDocument/2006/relationships/image" Target="media/image44.png"/><Relationship Id="rId41" Type="http://schemas.openxmlformats.org/officeDocument/2006/relationships/image" Target="media/image46.png"/><Relationship Id="rId44" Type="http://schemas.openxmlformats.org/officeDocument/2006/relationships/image" Target="media/image16.png"/><Relationship Id="rId43" Type="http://schemas.openxmlformats.org/officeDocument/2006/relationships/image" Target="media/image19.png"/><Relationship Id="rId46" Type="http://schemas.openxmlformats.org/officeDocument/2006/relationships/image" Target="media/image11.png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7.png"/><Relationship Id="rId48" Type="http://schemas.openxmlformats.org/officeDocument/2006/relationships/image" Target="media/image15.png"/><Relationship Id="rId47" Type="http://schemas.openxmlformats.org/officeDocument/2006/relationships/image" Target="media/image17.png"/><Relationship Id="rId49" Type="http://schemas.openxmlformats.org/officeDocument/2006/relationships/image" Target="media/image3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3.png"/><Relationship Id="rId8" Type="http://schemas.openxmlformats.org/officeDocument/2006/relationships/image" Target="media/image31.png"/><Relationship Id="rId31" Type="http://schemas.openxmlformats.org/officeDocument/2006/relationships/image" Target="media/image6.png"/><Relationship Id="rId30" Type="http://schemas.openxmlformats.org/officeDocument/2006/relationships/image" Target="media/image30.png"/><Relationship Id="rId33" Type="http://schemas.openxmlformats.org/officeDocument/2006/relationships/image" Target="media/image9.png"/><Relationship Id="rId32" Type="http://schemas.openxmlformats.org/officeDocument/2006/relationships/image" Target="media/image43.png"/><Relationship Id="rId35" Type="http://schemas.openxmlformats.org/officeDocument/2006/relationships/image" Target="media/image12.png"/><Relationship Id="rId34" Type="http://schemas.openxmlformats.org/officeDocument/2006/relationships/image" Target="media/image20.png"/><Relationship Id="rId37" Type="http://schemas.openxmlformats.org/officeDocument/2006/relationships/image" Target="media/image45.png"/><Relationship Id="rId36" Type="http://schemas.openxmlformats.org/officeDocument/2006/relationships/image" Target="media/image50.png"/><Relationship Id="rId39" Type="http://schemas.openxmlformats.org/officeDocument/2006/relationships/image" Target="media/image28.png"/><Relationship Id="rId38" Type="http://schemas.openxmlformats.org/officeDocument/2006/relationships/image" Target="media/image36.png"/><Relationship Id="rId20" Type="http://schemas.openxmlformats.org/officeDocument/2006/relationships/image" Target="media/image25.png"/><Relationship Id="rId22" Type="http://schemas.openxmlformats.org/officeDocument/2006/relationships/image" Target="media/image4.png"/><Relationship Id="rId21" Type="http://schemas.openxmlformats.org/officeDocument/2006/relationships/image" Target="media/image32.png"/><Relationship Id="rId24" Type="http://schemas.openxmlformats.org/officeDocument/2006/relationships/image" Target="media/image26.png"/><Relationship Id="rId23" Type="http://schemas.openxmlformats.org/officeDocument/2006/relationships/image" Target="media/image34.png"/><Relationship Id="rId26" Type="http://schemas.openxmlformats.org/officeDocument/2006/relationships/image" Target="media/image8.png"/><Relationship Id="rId25" Type="http://schemas.openxmlformats.org/officeDocument/2006/relationships/image" Target="media/image27.png"/><Relationship Id="rId28" Type="http://schemas.openxmlformats.org/officeDocument/2006/relationships/image" Target="media/image41.png"/><Relationship Id="rId27" Type="http://schemas.openxmlformats.org/officeDocument/2006/relationships/image" Target="media/image51.png"/><Relationship Id="rId29" Type="http://schemas.openxmlformats.org/officeDocument/2006/relationships/image" Target="media/image39.png"/><Relationship Id="rId51" Type="http://schemas.openxmlformats.org/officeDocument/2006/relationships/image" Target="media/image42.png"/><Relationship Id="rId50" Type="http://schemas.openxmlformats.org/officeDocument/2006/relationships/image" Target="media/image35.png"/><Relationship Id="rId53" Type="http://schemas.openxmlformats.org/officeDocument/2006/relationships/image" Target="media/image21.png"/><Relationship Id="rId52" Type="http://schemas.openxmlformats.org/officeDocument/2006/relationships/image" Target="media/image33.png"/><Relationship Id="rId11" Type="http://schemas.openxmlformats.org/officeDocument/2006/relationships/image" Target="media/image49.png"/><Relationship Id="rId55" Type="http://schemas.openxmlformats.org/officeDocument/2006/relationships/image" Target="media/image10.png"/><Relationship Id="rId10" Type="http://schemas.openxmlformats.org/officeDocument/2006/relationships/image" Target="media/image14.png"/><Relationship Id="rId54" Type="http://schemas.openxmlformats.org/officeDocument/2006/relationships/image" Target="media/image2.png"/><Relationship Id="rId13" Type="http://schemas.openxmlformats.org/officeDocument/2006/relationships/image" Target="media/image48.png"/><Relationship Id="rId57" Type="http://schemas.openxmlformats.org/officeDocument/2006/relationships/image" Target="media/image18.png"/><Relationship Id="rId12" Type="http://schemas.openxmlformats.org/officeDocument/2006/relationships/image" Target="media/image38.png"/><Relationship Id="rId56" Type="http://schemas.openxmlformats.org/officeDocument/2006/relationships/image" Target="media/image24.png"/><Relationship Id="rId15" Type="http://schemas.openxmlformats.org/officeDocument/2006/relationships/image" Target="media/image22.png"/><Relationship Id="rId14" Type="http://schemas.openxmlformats.org/officeDocument/2006/relationships/image" Target="media/image5.png"/><Relationship Id="rId58" Type="http://schemas.openxmlformats.org/officeDocument/2006/relationships/image" Target="media/image13.png"/><Relationship Id="rId17" Type="http://schemas.openxmlformats.org/officeDocument/2006/relationships/image" Target="media/image29.png"/><Relationship Id="rId16" Type="http://schemas.openxmlformats.org/officeDocument/2006/relationships/image" Target="media/image7.png"/><Relationship Id="rId19" Type="http://schemas.openxmlformats.org/officeDocument/2006/relationships/image" Target="media/image52.png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