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1"/>
          <w:color w:val="073763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color w:val="073763"/>
          <w:sz w:val="36"/>
          <w:szCs w:val="36"/>
          <w:rtl w:val="0"/>
        </w:rPr>
        <w:t xml:space="preserve">Circuitos lógicos combinacionales</w:t>
      </w:r>
    </w:p>
    <w:p w:rsidR="00000000" w:rsidDel="00000000" w:rsidP="00000000" w:rsidRDefault="00000000" w:rsidRPr="00000000" w14:paraId="00000002">
      <w:pPr>
        <w:ind w:firstLine="0"/>
        <w:jc w:val="left"/>
        <w:rPr>
          <w:rFonts w:ascii="Arial" w:cs="Arial" w:eastAsia="Arial" w:hAnsi="Arial"/>
          <w:b w:val="1"/>
          <w:color w:val="073763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0"/>
        <w:jc w:val="left"/>
        <w:rPr>
          <w:rFonts w:ascii="Arial" w:cs="Arial" w:eastAsia="Arial" w:hAnsi="Arial"/>
          <w:b w:val="1"/>
          <w:color w:val="073763"/>
        </w:rPr>
      </w:pPr>
      <w:r w:rsidDel="00000000" w:rsidR="00000000" w:rsidRPr="00000000">
        <w:rPr>
          <w:rFonts w:ascii="Arial" w:cs="Arial" w:eastAsia="Arial" w:hAnsi="Arial"/>
          <w:b w:val="1"/>
          <w:color w:val="073763"/>
          <w:rtl w:val="0"/>
        </w:rPr>
        <w:t xml:space="preserve">Lógica CMOS complementaria IV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4533900</wp:posOffset>
            </wp:positionH>
            <wp:positionV relativeFrom="paragraph">
              <wp:posOffset>314325</wp:posOffset>
            </wp:positionV>
            <wp:extent cx="1576388" cy="1582848"/>
            <wp:effectExtent b="12700" l="12700" r="12700" t="12700"/>
            <wp:wrapSquare wrapText="bothSides" distB="114300" distT="114300" distL="114300" distR="114300"/>
            <wp:docPr id="1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76388" cy="1582848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Extensión del inversor CMOS. Permite construír funciones lógicas.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Constituido por dos bloques de transistores: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Pull-Up Network (PUN):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Bloque superior de transistores PMOS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Pull-Down Network (PDN):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Bloque inferior de transistores NMOS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Al crear funciones lógicas con tecnología CMOS: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Una conexión en serie en el bloque PMOS corresponde con una en paralelo en el bloque NMOS, y viceversa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Tras elaborar uno de los bloques, el otro será una copia con las conexiones en serie cambiadas por paralelo y viceversa. Se recomienda empezar por el bloque N.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Las puertas en lógica complementaria incluyen una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inversión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por lo que la salida será negada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El número de transistores es el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doble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que el 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numero de entradas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Al 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leer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una función lógica a partir de un circuito, se lee la parte NMOS, se considera en serie →AND y en paralelo →OR, y se niega la función completa final.</w:t>
      </w:r>
    </w:p>
    <w:p w:rsidR="00000000" w:rsidDel="00000000" w:rsidP="00000000" w:rsidRDefault="00000000" w:rsidRPr="00000000" w14:paraId="0000000E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firstLine="0"/>
        <w:jc w:val="left"/>
        <w:rPr>
          <w:rFonts w:ascii="Arial" w:cs="Arial" w:eastAsia="Arial" w:hAnsi="Arial"/>
          <w:b w:val="1"/>
          <w:color w:val="073763"/>
        </w:rPr>
      </w:pPr>
      <w:r w:rsidDel="00000000" w:rsidR="00000000" w:rsidRPr="00000000">
        <w:rPr>
          <w:rFonts w:ascii="Arial" w:cs="Arial" w:eastAsia="Arial" w:hAnsi="Arial"/>
          <w:b w:val="1"/>
          <w:color w:val="073763"/>
          <w:rtl w:val="0"/>
        </w:rPr>
        <w:t xml:space="preserve">Implementación puertas lógicas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Transistores NMOS en serie o PMOS en paralelo implementan  (parcialmente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superscript"/>
        </w:rPr>
        <w:footnoteReference w:customMarkFollows="0" w:id="0"/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) una función NAND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Transistores NMOS en paralelo o PMOS en serie implementan (parcialmente) una función NOR</w:t>
      </w:r>
    </w:p>
    <w:p w:rsidR="00000000" w:rsidDel="00000000" w:rsidP="00000000" w:rsidRDefault="00000000" w:rsidRPr="00000000" w14:paraId="00000012">
      <w:pPr>
        <w:ind w:firstLine="0"/>
        <w:jc w:val="left"/>
        <w:rPr>
          <w:rFonts w:ascii="Arial" w:cs="Arial" w:eastAsia="Arial" w:hAnsi="Arial"/>
          <w:b w:val="1"/>
          <w:color w:val="07376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firstLine="0"/>
        <w:jc w:val="left"/>
        <w:rPr>
          <w:rFonts w:ascii="Arial" w:cs="Arial" w:eastAsia="Arial" w:hAnsi="Arial"/>
          <w:color w:val="073763"/>
        </w:rPr>
      </w:pPr>
      <w:r w:rsidDel="00000000" w:rsidR="00000000" w:rsidRPr="00000000">
        <w:rPr>
          <w:rFonts w:ascii="Arial" w:cs="Arial" w:eastAsia="Arial" w:hAnsi="Arial"/>
          <w:b w:val="1"/>
          <w:color w:val="073763"/>
          <w:rtl w:val="0"/>
        </w:rPr>
        <w:t xml:space="preserve">Implementación puertas lógicas</w:t>
      </w:r>
      <w:r w:rsidDel="00000000" w:rsidR="00000000" w:rsidRPr="00000000">
        <w:rPr>
          <w:rFonts w:ascii="Arial" w:cs="Arial" w:eastAsia="Arial" w:hAnsi="Arial"/>
          <w:color w:val="073763"/>
          <w:rtl w:val="0"/>
        </w:rPr>
        <w:t xml:space="preserve"> pero ben feita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 añaden transistores adicionales que vayan a 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tierra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garantizando que la salida se fija a 0 cuando es necesario.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Puerta NAND: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  <w:tab/>
        <w:tab/>
        <w:tab/>
        <w:tab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Puerta NOR: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3324225</wp:posOffset>
            </wp:positionH>
            <wp:positionV relativeFrom="paragraph">
              <wp:posOffset>314325</wp:posOffset>
            </wp:positionV>
            <wp:extent cx="2049952" cy="1576388"/>
            <wp:effectExtent b="12700" l="12700" r="12700" t="12700"/>
            <wp:wrapSquare wrapText="bothSides" distB="114300" distT="114300" distL="114300" distR="114300"/>
            <wp:docPr id="1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49952" cy="1576388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295275</wp:posOffset>
            </wp:positionH>
            <wp:positionV relativeFrom="paragraph">
              <wp:posOffset>352425</wp:posOffset>
            </wp:positionV>
            <wp:extent cx="1950178" cy="1495535"/>
            <wp:effectExtent b="12700" l="12700" r="12700" t="12700"/>
            <wp:wrapSquare wrapText="bothSides" distB="114300" distT="114300" distL="114300" distR="11430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0178" cy="149553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6">
      <w:pPr>
        <w:ind w:left="144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4114800</wp:posOffset>
            </wp:positionH>
            <wp:positionV relativeFrom="paragraph">
              <wp:posOffset>285750</wp:posOffset>
            </wp:positionV>
            <wp:extent cx="1513930" cy="1958781"/>
            <wp:effectExtent b="12700" l="12700" r="12700" t="12700"/>
            <wp:wrapSquare wrapText="bothSides" distB="114300" distT="114300" distL="114300" distR="114300"/>
            <wp:docPr id="1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13930" cy="1958781"/>
                    </a:xfrm>
                    <a:prstGeom prst="rect"/>
                    <a:ln w="12700">
                      <a:solidFill>
                        <a:srgbClr val="073763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781050</wp:posOffset>
            </wp:positionH>
            <wp:positionV relativeFrom="paragraph">
              <wp:posOffset>290432</wp:posOffset>
            </wp:positionV>
            <wp:extent cx="1133475" cy="276225"/>
            <wp:effectExtent b="0" l="0" r="0" t="0"/>
            <wp:wrapSquare wrapText="bothSides" distB="0" distT="0" distL="0" distR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2762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C">
      <w:pPr>
        <w:ind w:firstLine="0"/>
        <w:jc w:val="left"/>
        <w:rPr>
          <w:rFonts w:ascii="Arial" w:cs="Arial" w:eastAsia="Arial" w:hAnsi="Arial"/>
          <w:color w:val="073763"/>
        </w:rPr>
      </w:pPr>
      <w:r w:rsidDel="00000000" w:rsidR="00000000" w:rsidRPr="00000000">
        <w:rPr>
          <w:rFonts w:ascii="Arial" w:cs="Arial" w:eastAsia="Arial" w:hAnsi="Arial"/>
          <w:b w:val="1"/>
          <w:color w:val="073763"/>
          <w:rtl w:val="0"/>
        </w:rPr>
        <w:t xml:space="preserve">Ejemplo: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Bloque P en parte superior, N en inferior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 realiza la función por partes: </w:t>
      </w:r>
    </w:p>
    <w:p w:rsidR="00000000" w:rsidDel="00000000" w:rsidP="00000000" w:rsidRDefault="00000000" w:rsidRPr="00000000" w14:paraId="0000001F">
      <w:pPr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2895600" cy="257175"/>
            <wp:effectExtent b="0" l="0" r="0" t="0"/>
            <wp:docPr id="1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57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firstLine="0"/>
        <w:jc w:val="left"/>
        <w:rPr>
          <w:rFonts w:ascii="Arial" w:cs="Arial" w:eastAsia="Arial" w:hAnsi="Arial"/>
          <w:b w:val="1"/>
          <w:color w:val="07376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firstLine="0"/>
        <w:jc w:val="left"/>
        <w:rPr>
          <w:rFonts w:ascii="Arial" w:cs="Arial" w:eastAsia="Arial" w:hAnsi="Arial"/>
          <w:b w:val="1"/>
          <w:color w:val="073763"/>
        </w:rPr>
      </w:pPr>
      <w:r w:rsidDel="00000000" w:rsidR="00000000" w:rsidRPr="00000000">
        <w:rPr>
          <w:rFonts w:ascii="Arial" w:cs="Arial" w:eastAsia="Arial" w:hAnsi="Arial"/>
          <w:b w:val="1"/>
          <w:color w:val="073763"/>
          <w:rtl w:val="0"/>
        </w:rPr>
        <w:t xml:space="preserve">Full adder: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1895475</wp:posOffset>
            </wp:positionH>
            <wp:positionV relativeFrom="paragraph">
              <wp:posOffset>307226</wp:posOffset>
            </wp:positionV>
            <wp:extent cx="4284542" cy="2649651"/>
            <wp:effectExtent b="0" l="0" r="0" t="0"/>
            <wp:wrapSquare wrapText="bothSides" distB="0" distT="0" distL="0" distR="0"/>
            <wp:docPr id="10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4542" cy="264965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2">
      <w:pPr>
        <w:ind w:left="0" w:firstLine="0"/>
        <w:rPr>
          <w:rFonts w:ascii="Arial" w:cs="Arial" w:eastAsia="Arial" w:hAnsi="Arial"/>
          <w:b w:val="1"/>
          <w:color w:val="073763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16624</wp:posOffset>
            </wp:positionV>
            <wp:extent cx="1876655" cy="1266099"/>
            <wp:effectExtent b="0" l="0" r="0" t="0"/>
            <wp:wrapSquare wrapText="bothSides" distB="0" distT="0" distL="0" distR="0"/>
            <wp:docPr id="14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76655" cy="126609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3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firstLine="0"/>
        <w:jc w:val="left"/>
        <w:rPr>
          <w:rFonts w:ascii="Arial" w:cs="Arial" w:eastAsia="Arial" w:hAnsi="Arial"/>
          <w:color w:val="073763"/>
        </w:rPr>
      </w:pPr>
      <w:r w:rsidDel="00000000" w:rsidR="00000000" w:rsidRPr="00000000">
        <w:rPr>
          <w:rFonts w:ascii="Arial" w:cs="Arial" w:eastAsia="Arial" w:hAnsi="Arial"/>
          <w:b w:val="1"/>
          <w:color w:val="073763"/>
          <w:rtl w:val="0"/>
        </w:rPr>
        <w:t xml:space="preserve">Retardos de propagación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Tomando como referencia la siguiente puerta NMOS de dos entradas: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4233863" cy="1962477"/>
            <wp:effectExtent b="0" l="0" r="0" t="0"/>
            <wp:docPr id="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33863" cy="19624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retardo de propagación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dependerá de la transición que se produzca: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Ambas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entradas de 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baja a alta: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subscript"/>
          <w:rtl w:val="0"/>
        </w:rPr>
        <w:t xml:space="preserve">pLH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0.69 * R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subscript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color w:val="1155cc"/>
          <w:sz w:val="24"/>
          <w:szCs w:val="24"/>
          <w:rtl w:val="0"/>
        </w:rPr>
        <w:t xml:space="preserve">/2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*C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subscript"/>
          <w:rtl w:val="0"/>
        </w:rPr>
        <w:t xml:space="preserve">L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4543425</wp:posOffset>
            </wp:positionH>
            <wp:positionV relativeFrom="paragraph">
              <wp:posOffset>252332</wp:posOffset>
            </wp:positionV>
            <wp:extent cx="1900238" cy="1309053"/>
            <wp:effectExtent b="12700" l="12700" r="12700" t="12700"/>
            <wp:wrapSquare wrapText="bothSides" distB="114300" distT="114300" distL="114300" distR="114300"/>
            <wp:docPr id="4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0238" cy="1309053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2">
      <w:pPr>
        <w:numPr>
          <w:ilvl w:val="2"/>
          <w:numId w:val="1"/>
        </w:numPr>
        <w:ind w:left="216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Debido a que hay dos resistencias en paralelo, proporcionando dos vías para cargar el condensador, por lo que es más rápido.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Una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entrada de 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baja a alta: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subscript"/>
          <w:rtl w:val="0"/>
        </w:rPr>
        <w:t xml:space="preserve">pLH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0.69 * R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subscript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*C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subscript"/>
          <w:rtl w:val="0"/>
        </w:rPr>
        <w:t xml:space="preserve">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Ambas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entradas de 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alta a baja: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subscript"/>
          <w:rtl w:val="0"/>
        </w:rPr>
        <w:t xml:space="preserve">pHL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0.69 * R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subscript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color w:val="990000"/>
          <w:sz w:val="24"/>
          <w:szCs w:val="24"/>
          <w:rtl w:val="0"/>
        </w:rPr>
        <w:t xml:space="preserve">*2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*C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subscript"/>
          <w:rtl w:val="0"/>
        </w:rPr>
        <w:t xml:space="preserve">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Conclusión: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Añadir transistores en serie ralentiza el circuito.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ind w:left="144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Las entradas más lentas deben estar próximas al nodo de salida.</w:t>
      </w:r>
    </w:p>
    <w:p w:rsidR="00000000" w:rsidDel="00000000" w:rsidP="00000000" w:rsidRDefault="00000000" w:rsidRPr="00000000" w14:paraId="00000038">
      <w:pPr>
        <w:ind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firstLine="0"/>
        <w:jc w:val="left"/>
        <w:rPr>
          <w:rFonts w:ascii="Arial" w:cs="Arial" w:eastAsia="Arial" w:hAnsi="Arial"/>
          <w:color w:val="073763"/>
        </w:rPr>
      </w:pPr>
      <w:r w:rsidDel="00000000" w:rsidR="00000000" w:rsidRPr="00000000">
        <w:rPr>
          <w:rFonts w:ascii="Arial" w:cs="Arial" w:eastAsia="Arial" w:hAnsi="Arial"/>
          <w:b w:val="1"/>
          <w:color w:val="073763"/>
          <w:rtl w:val="0"/>
        </w:rPr>
        <w:t xml:space="preserve">Dimensionado de transistores 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Habitualmente, para medidas iguales R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subscript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es mayor que R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(suele ser R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subscript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=2*R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), por lo que para que sea simétrico se debe hacer que el transistor PMOS sea 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el doble de ancho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(más común)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superscript"/>
        </w:rPr>
        <w:footnoteReference w:customMarkFollows="0" w:id="1"/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o 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la mitad de largo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Siendo L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y W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de dimensiones mínimas. se toma W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subscript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/L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subscript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s(W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subscript"/>
          <w:rtl w:val="0"/>
        </w:rPr>
        <w:t xml:space="preserve">min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/L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subscript"/>
          <w:rtl w:val="0"/>
        </w:rPr>
        <w:t xml:space="preserve">min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siendo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el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factor de escalado</w:t>
      </w:r>
    </w:p>
    <w:p w:rsidR="00000000" w:rsidDel="00000000" w:rsidP="00000000" w:rsidRDefault="00000000" w:rsidRPr="00000000" w14:paraId="0000003C">
      <w:pPr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subscript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firstLine="0"/>
        <w:jc w:val="left"/>
        <w:rPr>
          <w:rFonts w:ascii="Arial" w:cs="Arial" w:eastAsia="Arial" w:hAnsi="Arial"/>
          <w:color w:val="073763"/>
        </w:rPr>
      </w:pPr>
      <w:r w:rsidDel="00000000" w:rsidR="00000000" w:rsidRPr="00000000">
        <w:rPr>
          <w:rFonts w:ascii="Arial" w:cs="Arial" w:eastAsia="Arial" w:hAnsi="Arial"/>
          <w:b w:val="1"/>
          <w:color w:val="073763"/>
          <w:rtl w:val="0"/>
        </w:rPr>
        <w:t xml:space="preserve">Dimensionado de transistores</w:t>
      </w:r>
      <w:r w:rsidDel="00000000" w:rsidR="00000000" w:rsidRPr="00000000">
        <w:rPr>
          <w:rFonts w:ascii="Arial" w:cs="Arial" w:eastAsia="Arial" w:hAnsi="Arial"/>
          <w:color w:val="073763"/>
          <w:rtl w:val="0"/>
        </w:rPr>
        <w:t xml:space="preserve"> para obtener retardos simétricos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4676775</wp:posOffset>
            </wp:positionH>
            <wp:positionV relativeFrom="paragraph">
              <wp:posOffset>400050</wp:posOffset>
            </wp:positionV>
            <wp:extent cx="1592817" cy="2035852"/>
            <wp:effectExtent b="12700" l="12700" r="12700" t="12700"/>
            <wp:wrapSquare wrapText="bothSides" distB="114300" distT="114300" distL="114300" distR="114300"/>
            <wp:docPr id="3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92817" cy="2035852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Partimos de que todos los transistores  tienen s=1.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 busca que los retardos sean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simétricos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y 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similares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en los peores casos a los del 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inversor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Calculamos los 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peores casos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de retardo tanto para 0→1 como para 1→0, estudiando t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subscript"/>
          <w:rtl w:val="0"/>
        </w:rPr>
        <w:t xml:space="preserve">pLH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y t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subscript"/>
          <w:rtl w:val="0"/>
        </w:rPr>
        <w:t xml:space="preserve">HL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en los caminos 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más largos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(con mayor resistencia entre los puntos)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ind w:left="144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Ejemplo: En el siguiente circuito, el peor caso ‘0’--&gt;’1’ (parte superior PMOS) es el camino que toma C,B,D en serie.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ind w:left="144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R=R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subscript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+R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subscript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+R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subscript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=(2R/s)+(2R/s)+(2R/s)= 6R/s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superscript"/>
        </w:rPr>
        <w:footnoteReference w:customMarkFollows="0"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Calculamos, para cada resistencia, el valor de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que hace que la resistencia sea igual a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superscript"/>
        </w:rPr>
        <w:footnoteReference w:customMarkFollows="0" w:id="3"/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 En el caso anterior, C,B y D toman aumento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s=6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Una vez se calculan los peores casos absolutos, se consideran los peores casos que involucran a cada transistor, hasta tener el escalado de todos.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ind w:left="144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Ejemplo: Calcular s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subscript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en la parte PMOS. R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subscript"/>
          <w:rtl w:val="0"/>
        </w:rPr>
        <w:t xml:space="preserve">pA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+R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subscript"/>
          <w:rtl w:val="0"/>
        </w:rPr>
        <w:t xml:space="preserve">pD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&lt;=R. El valor mínimo de s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subscript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que cumple esto es s=3.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En este caso, se pueden tomar aumentos distintos (entre paréntesis) que resultan en la misma resistencia, pero es más eficiente </w:t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ind w:left="144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Si se colocan los elementos de menor capacidad más próximos a la fuente, se reducen los retardos.</w:t>
      </w:r>
    </w:p>
    <w:p w:rsidR="00000000" w:rsidDel="00000000" w:rsidP="00000000" w:rsidRDefault="00000000" w:rsidRPr="00000000" w14:paraId="0000004A">
      <w:pPr>
        <w:ind w:firstLine="0"/>
        <w:jc w:val="left"/>
        <w:rPr>
          <w:rFonts w:ascii="Arial" w:cs="Arial" w:eastAsia="Arial" w:hAnsi="Arial"/>
          <w:b w:val="1"/>
          <w:color w:val="07376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firstLine="0"/>
        <w:jc w:val="left"/>
        <w:rPr>
          <w:rFonts w:ascii="Arial" w:cs="Arial" w:eastAsia="Arial" w:hAnsi="Arial"/>
          <w:color w:val="073763"/>
        </w:rPr>
      </w:pPr>
      <w:r w:rsidDel="00000000" w:rsidR="00000000" w:rsidRPr="00000000">
        <w:rPr>
          <w:rFonts w:ascii="Arial" w:cs="Arial" w:eastAsia="Arial" w:hAnsi="Arial"/>
          <w:b w:val="1"/>
          <w:color w:val="073763"/>
          <w:rtl w:val="0"/>
        </w:rPr>
        <w:t xml:space="preserve">Fan-out / Fan-in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Fan-out: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Número de puertas conectadas a la 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salida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de una puerta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Fan-in: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Número de puertas conectadas a la 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entrada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de una puerta</w:t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ind w:left="144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Afecta significativamente a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t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subscript"/>
          <w:rtl w:val="0"/>
        </w:rPr>
        <w:t xml:space="preserve">pHL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con una función cuadrática en el peor caso.</w:t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ind w:left="144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 deben evitar conectar 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más de 4 puertas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a la entrada de una puerta</w:t>
      </w:r>
    </w:p>
    <w:p w:rsidR="00000000" w:rsidDel="00000000" w:rsidP="00000000" w:rsidRDefault="00000000" w:rsidRPr="00000000" w14:paraId="00000050">
      <w:pPr>
        <w:ind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firstLine="0"/>
        <w:jc w:val="left"/>
        <w:rPr>
          <w:rFonts w:ascii="Arial" w:cs="Arial" w:eastAsia="Arial" w:hAnsi="Arial"/>
          <w:color w:val="073763"/>
        </w:rPr>
      </w:pPr>
      <w:r w:rsidDel="00000000" w:rsidR="00000000" w:rsidRPr="00000000">
        <w:rPr>
          <w:rFonts w:ascii="Arial" w:cs="Arial" w:eastAsia="Arial" w:hAnsi="Arial"/>
          <w:b w:val="1"/>
          <w:color w:val="073763"/>
          <w:rtl w:val="0"/>
        </w:rPr>
        <w:t xml:space="preserve">Lógica de transistor de paso y puertas de transmisión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Las entradas primarias controlan tanto los terminales de puerta (os transistores) y de fuente/drenador (onde irían 5V e GND)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Ejemplo: operación AND con NMOS</w:t>
      </w: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1298225" cy="880152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98225" cy="8801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firstLine="0"/>
        <w:jc w:val="left"/>
        <w:rPr>
          <w:rFonts w:ascii="Arial" w:cs="Arial" w:eastAsia="Arial" w:hAnsi="Arial"/>
          <w:color w:val="073763"/>
        </w:rPr>
      </w:pPr>
      <w:r w:rsidDel="00000000" w:rsidR="00000000" w:rsidRPr="00000000">
        <w:rPr>
          <w:rFonts w:ascii="Arial" w:cs="Arial" w:eastAsia="Arial" w:hAnsi="Arial"/>
          <w:b w:val="1"/>
          <w:color w:val="073763"/>
          <w:rtl w:val="0"/>
        </w:rPr>
        <w:t xml:space="preserve">Lógica de transistor de paso complementaria (CPL) II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4443413" cy="1955987"/>
            <wp:effectExtent b="0" l="0" r="0" t="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43413" cy="19559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 obtiene simultáneamente la complementaria de cada salida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Las puertas básicas tienen todas la misma estructura, sólo cambian las entradas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Inconvenientes: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1"/>
          <w:numId w:val="1"/>
        </w:numPr>
        <w:ind w:left="144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Las NMOS transfieren un ‘0’ fuerte y un ‘1’ débil</w:t>
      </w:r>
    </w:p>
    <w:p w:rsidR="00000000" w:rsidDel="00000000" w:rsidP="00000000" w:rsidRDefault="00000000" w:rsidRPr="00000000" w14:paraId="0000005B">
      <w:pPr>
        <w:numPr>
          <w:ilvl w:val="2"/>
          <w:numId w:val="1"/>
        </w:numPr>
        <w:ind w:left="216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Siendo V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subscript"/>
          <w:rtl w:val="0"/>
        </w:rPr>
        <w:t xml:space="preserve">Th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la tensión umbral del transistor y V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subscript"/>
          <w:rtl w:val="0"/>
        </w:rPr>
        <w:t xml:space="preserve">DD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la tensión en caso de ‘1’, en caso de ‘1’ la la salida del transistor será V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subscript"/>
          <w:rtl w:val="0"/>
        </w:rPr>
        <w:t xml:space="preserve">DD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-V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subscript"/>
          <w:rtl w:val="0"/>
        </w:rPr>
        <w:t xml:space="preserve">Th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 Dependiendo de los márgenes de ruido del inversor, este valor puede no ser reconocido como ‘1’. Se pierde un valor de V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subscript"/>
          <w:rtl w:val="0"/>
        </w:rPr>
        <w:t xml:space="preserve">TH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en cada transistor.</w:t>
      </w:r>
    </w:p>
    <w:p w:rsidR="00000000" w:rsidDel="00000000" w:rsidP="00000000" w:rsidRDefault="00000000" w:rsidRPr="00000000" w14:paraId="0000005C">
      <w:pPr>
        <w:numPr>
          <w:ilvl w:val="1"/>
          <w:numId w:val="1"/>
        </w:numPr>
        <w:ind w:left="144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PMOS transfiere un ‘1’ fuerte y un ‘0’ débil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Soluciones: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1"/>
          <w:numId w:val="1"/>
        </w:numPr>
        <w:ind w:left="144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Usar transistores con V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subscript"/>
          <w:rtl w:val="0"/>
        </w:rPr>
        <w:t xml:space="preserve">TH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=0 (non é boa! sensibles ao ruido!)</w:t>
      </w:r>
      <w:r w:rsidDel="00000000" w:rsidR="00000000" w:rsidRPr="00000000">
        <w:drawing>
          <wp:anchor allowOverlap="1" behindDoc="0" distB="57150" distT="57150" distL="57150" distR="57150" hidden="0" layoutInCell="1" locked="0" relativeHeight="0" simplePos="0">
            <wp:simplePos x="0" y="0"/>
            <wp:positionH relativeFrom="column">
              <wp:posOffset>4581525</wp:posOffset>
            </wp:positionH>
            <wp:positionV relativeFrom="paragraph">
              <wp:posOffset>371636</wp:posOffset>
            </wp:positionV>
            <wp:extent cx="2114859" cy="1120694"/>
            <wp:effectExtent b="0" l="0" r="0" t="0"/>
            <wp:wrapSquare wrapText="bothSides" distB="57150" distT="57150" distL="57150" distR="57150"/>
            <wp:docPr id="1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14859" cy="112069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F">
      <w:pPr>
        <w:numPr>
          <w:ilvl w:val="1"/>
          <w:numId w:val="1"/>
        </w:numPr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Utilizar un 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lazo de realimentación I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En caso de ‘1’, se activa un transistor que conoecta V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subscript"/>
          <w:rtl w:val="0"/>
        </w:rPr>
        <w:t xml:space="preserve">DD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con la salida del transistor a corregir, fijando la tensión a V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subscript"/>
          <w:rtl w:val="0"/>
        </w:rPr>
        <w:t xml:space="preserve">DD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y evitando pérdidas.</w:t>
      </w:r>
      <w:r w:rsidDel="00000000" w:rsidR="00000000" w:rsidRPr="00000000">
        <w:drawing>
          <wp:anchor allowOverlap="1" behindDoc="0" distB="57150" distT="57150" distL="57150" distR="57150" hidden="0" layoutInCell="1" locked="0" relativeHeight="0" simplePos="0">
            <wp:simplePos x="0" y="0"/>
            <wp:positionH relativeFrom="column">
              <wp:posOffset>4581525</wp:posOffset>
            </wp:positionH>
            <wp:positionV relativeFrom="paragraph">
              <wp:posOffset>523875</wp:posOffset>
            </wp:positionV>
            <wp:extent cx="1700213" cy="1484084"/>
            <wp:effectExtent b="0" l="0" r="0" t="0"/>
            <wp:wrapSquare wrapText="bothSides" distB="57150" distT="57150" distL="57150" distR="5715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00213" cy="148408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0">
      <w:pPr>
        <w:numPr>
          <w:ilvl w:val="2"/>
          <w:numId w:val="1"/>
        </w:numPr>
        <w:ind w:left="216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Ejemplo: AND/NAND en CPL con realimentación</w:t>
      </w:r>
    </w:p>
    <w:p w:rsidR="00000000" w:rsidDel="00000000" w:rsidP="00000000" w:rsidRDefault="00000000" w:rsidRPr="00000000" w14:paraId="00000061">
      <w:pPr>
        <w:ind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5086350</wp:posOffset>
            </wp:positionH>
            <wp:positionV relativeFrom="paragraph">
              <wp:posOffset>314325</wp:posOffset>
            </wp:positionV>
            <wp:extent cx="828675" cy="664986"/>
            <wp:effectExtent b="12700" l="12700" r="12700" t="12700"/>
            <wp:wrapSquare wrapText="bothSides" distB="114300" distT="114300" distL="114300" distR="114300"/>
            <wp:docPr id="9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2"/>
                    <a:srcRect b="0" l="0" r="6896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664986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3">
      <w:pPr>
        <w:numPr>
          <w:ilvl w:val="1"/>
          <w:numId w:val="1"/>
        </w:numPr>
        <w:ind w:left="144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Usar 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puertas de transmisión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64">
      <w:pPr>
        <w:numPr>
          <w:ilvl w:val="2"/>
          <w:numId w:val="1"/>
        </w:numPr>
        <w:ind w:left="216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Combinando los dos tipos de transistores, se complementan. En caso de ‘1’ lógico funciona el PMOS, en caso de ‘0’ el NMOS. De esta forma, se evitan las pérdidas.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5095875</wp:posOffset>
            </wp:positionH>
            <wp:positionV relativeFrom="paragraph">
              <wp:posOffset>561975</wp:posOffset>
            </wp:positionV>
            <wp:extent cx="809625" cy="1038225"/>
            <wp:effectExtent b="12700" l="12700" r="12700" t="12700"/>
            <wp:wrapSquare wrapText="bothSides" distB="114300" distT="114300" distL="114300" distR="11430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3"/>
                    <a:srcRect b="0" l="0" r="8602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103822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5">
      <w:pPr>
        <w:numPr>
          <w:ilvl w:val="2"/>
          <w:numId w:val="1"/>
        </w:numPr>
        <w:ind w:left="216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Ejemplo de uso: 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multiplexo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 Si S=’1’ F=A, si S=’0’ F=B.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Nota: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esta peza, por si misma, funciona como un inversor creo</w:t>
      </w:r>
    </w:p>
    <w:p w:rsidR="00000000" w:rsidDel="00000000" w:rsidP="00000000" w:rsidRDefault="00000000" w:rsidRPr="00000000" w14:paraId="00000067">
      <w:pPr>
        <w:ind w:left="144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361950</wp:posOffset>
            </wp:positionH>
            <wp:positionV relativeFrom="paragraph">
              <wp:posOffset>47625</wp:posOffset>
            </wp:positionV>
            <wp:extent cx="1395413" cy="919881"/>
            <wp:effectExtent b="12700" l="12700" r="12700" t="12700"/>
            <wp:wrapTopAndBottom distB="0" distT="0"/>
            <wp:docPr id="1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95413" cy="919881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8">
      <w:pPr>
        <w:ind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homer simpson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spacing w:after="0" w:afterAutospacing="0"/>
        <w:ind w:left="72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lógica cmos:</w:t>
      </w:r>
    </w:p>
    <w:p w:rsidR="00000000" w:rsidDel="00000000" w:rsidP="00000000" w:rsidRDefault="00000000" w:rsidRPr="00000000" w14:paraId="0000006A">
      <w:pPr>
        <w:numPr>
          <w:ilvl w:val="1"/>
          <w:numId w:val="2"/>
        </w:numPr>
        <w:spacing w:after="0" w:afterAutospacing="0"/>
        <w:ind w:left="144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salida negada, fiabilidad, 2 transistores por entrada (pmos+nmos), transistores en serie mas lentos que en paralelo</w:t>
      </w:r>
    </w:p>
    <w:p w:rsidR="00000000" w:rsidDel="00000000" w:rsidP="00000000" w:rsidRDefault="00000000" w:rsidRPr="00000000" w14:paraId="0000006B">
      <w:pPr>
        <w:numPr>
          <w:ilvl w:val="1"/>
          <w:numId w:val="2"/>
        </w:numPr>
        <w:spacing w:after="0" w:afterAutospacing="0"/>
        <w:ind w:left="144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implementacion a partir de funcion y viceversa</w:t>
      </w:r>
    </w:p>
    <w:p w:rsidR="00000000" w:rsidDel="00000000" w:rsidP="00000000" w:rsidRDefault="00000000" w:rsidRPr="00000000" w14:paraId="0000006C">
      <w:pPr>
        <w:numPr>
          <w:ilvl w:val="1"/>
          <w:numId w:val="2"/>
        </w:numPr>
        <w:spacing w:after="0" w:afterAutospacing="0"/>
        <w:ind w:left="144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dimensionado de transistores para optimicación de retardos</w:t>
      </w:r>
    </w:p>
    <w:p w:rsidR="00000000" w:rsidDel="00000000" w:rsidP="00000000" w:rsidRDefault="00000000" w:rsidRPr="00000000" w14:paraId="0000006D">
      <w:pPr>
        <w:numPr>
          <w:ilvl w:val="1"/>
          <w:numId w:val="2"/>
        </w:numPr>
        <w:spacing w:after="0" w:afterAutospacing="0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pode pedir ‘facer esta operacion  e temos disponibles as entradas negadas’ saber que eso é facelo con cmos </w:t>
      </w:r>
    </w:p>
    <w:p w:rsidR="00000000" w:rsidDel="00000000" w:rsidP="00000000" w:rsidRDefault="00000000" w:rsidRPr="00000000" w14:paraId="0000006E">
      <w:pPr>
        <w:numPr>
          <w:ilvl w:val="1"/>
          <w:numId w:val="2"/>
        </w:numPr>
        <w:spacing w:after="0" w:afterAutospacing="0"/>
        <w:ind w:left="144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2"/>
        </w:numPr>
        <w:spacing w:after="0" w:afterAutospacing="0"/>
        <w:ind w:left="72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lógica transistores de paso:</w:t>
      </w:r>
    </w:p>
    <w:p w:rsidR="00000000" w:rsidDel="00000000" w:rsidP="00000000" w:rsidRDefault="00000000" w:rsidRPr="00000000" w14:paraId="00000070">
      <w:pPr>
        <w:numPr>
          <w:ilvl w:val="1"/>
          <w:numId w:val="2"/>
        </w:numPr>
        <w:spacing w:after="0" w:afterAutospacing="0"/>
        <w:ind w:left="144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lógica compacta,  inconvenientes (saber o que significa), obter tabla a partir de circuito (NON facer circuito!!!)</w:t>
      </w:r>
    </w:p>
    <w:p w:rsidR="00000000" w:rsidDel="00000000" w:rsidP="00000000" w:rsidRDefault="00000000" w:rsidRPr="00000000" w14:paraId="00000071">
      <w:pPr>
        <w:numPr>
          <w:ilvl w:val="1"/>
          <w:numId w:val="2"/>
        </w:numPr>
        <w:ind w:left="144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sectPr>
      <w:headerReference r:id="rId25" w:type="default"/>
      <w:headerReference r:id="rId26" w:type="first"/>
      <w:footerReference r:id="rId27" w:type="default"/>
      <w:footerReference r:id="rId28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EB 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2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4">
    <w:pPr>
      <w:rPr>
        <w:sz w:val="20"/>
        <w:szCs w:val="20"/>
      </w:rPr>
    </w:pPr>
    <w:r w:rsidDel="00000000" w:rsidR="00000000" w:rsidRPr="00000000">
      <w:rPr>
        <w:rtl w:val="0"/>
      </w:rPr>
    </w:r>
  </w:p>
</w:ftr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otnote w:id="0">
    <w:p w:rsidR="00000000" w:rsidDel="00000000" w:rsidP="00000000" w:rsidRDefault="00000000" w:rsidRPr="00000000" w14:paraId="00000076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En la implementación con NMOS, en los estados donde la salida de la función debería ser 1, se conecta F con V</w:t>
      </w:r>
      <w:r w:rsidDel="00000000" w:rsidR="00000000" w:rsidRPr="00000000">
        <w:rPr>
          <w:sz w:val="20"/>
          <w:szCs w:val="20"/>
          <w:vertAlign w:val="subscript"/>
          <w:rtl w:val="0"/>
        </w:rPr>
        <w:t xml:space="preserve">DD</w:t>
      </w:r>
      <w:r w:rsidDel="00000000" w:rsidR="00000000" w:rsidRPr="00000000">
        <w:rPr>
          <w:sz w:val="20"/>
          <w:szCs w:val="20"/>
          <w:rtl w:val="0"/>
        </w:rPr>
        <w:t xml:space="preserve">.En el caso de la implementación con PMOS,  no está garantizado que cuando F=0 la salida se baje.</w:t>
      </w:r>
    </w:p>
  </w:footnote>
  <w:footnote w:id="1">
    <w:p w:rsidR="00000000" w:rsidDel="00000000" w:rsidP="00000000" w:rsidRDefault="00000000" w:rsidRPr="00000000" w14:paraId="00000077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Si s&gt;1 L=L</w:t>
      </w:r>
      <w:r w:rsidDel="00000000" w:rsidR="00000000" w:rsidRPr="00000000">
        <w:rPr>
          <w:sz w:val="20"/>
          <w:szCs w:val="20"/>
          <w:vertAlign w:val="subscript"/>
          <w:rtl w:val="0"/>
        </w:rPr>
        <w:t xml:space="preserve">min</w:t>
      </w:r>
      <w:r w:rsidDel="00000000" w:rsidR="00000000" w:rsidRPr="00000000">
        <w:rPr>
          <w:sz w:val="20"/>
          <w:szCs w:val="20"/>
          <w:rtl w:val="0"/>
        </w:rPr>
        <w:t xml:space="preserve"> y W=sW</w:t>
      </w:r>
      <w:r w:rsidDel="00000000" w:rsidR="00000000" w:rsidRPr="00000000">
        <w:rPr>
          <w:sz w:val="20"/>
          <w:szCs w:val="20"/>
          <w:vertAlign w:val="subscript"/>
          <w:rtl w:val="0"/>
        </w:rPr>
        <w:t xml:space="preserve">min</w:t>
      </w:r>
      <w:r w:rsidDel="00000000" w:rsidR="00000000" w:rsidRPr="00000000">
        <w:rPr>
          <w:sz w:val="20"/>
          <w:szCs w:val="20"/>
          <w:rtl w:val="0"/>
        </w:rPr>
        <w:t xml:space="preserve">.(disminuye R)     Si s&lt;1 W=W</w:t>
      </w:r>
      <w:r w:rsidDel="00000000" w:rsidR="00000000" w:rsidRPr="00000000">
        <w:rPr>
          <w:sz w:val="20"/>
          <w:szCs w:val="20"/>
          <w:vertAlign w:val="subscript"/>
          <w:rtl w:val="0"/>
        </w:rPr>
        <w:t xml:space="preserve">min</w:t>
      </w:r>
      <w:r w:rsidDel="00000000" w:rsidR="00000000" w:rsidRPr="00000000">
        <w:rPr>
          <w:sz w:val="20"/>
          <w:szCs w:val="20"/>
          <w:rtl w:val="0"/>
        </w:rPr>
        <w:t xml:space="preserve"> y L=L</w:t>
      </w:r>
      <w:r w:rsidDel="00000000" w:rsidR="00000000" w:rsidRPr="00000000">
        <w:rPr>
          <w:sz w:val="20"/>
          <w:szCs w:val="20"/>
          <w:vertAlign w:val="subscript"/>
          <w:rtl w:val="0"/>
        </w:rPr>
        <w:t xml:space="preserve">min</w:t>
      </w:r>
      <w:r w:rsidDel="00000000" w:rsidR="00000000" w:rsidRPr="00000000">
        <w:rPr>
          <w:sz w:val="20"/>
          <w:szCs w:val="20"/>
          <w:rtl w:val="0"/>
        </w:rPr>
        <w:t xml:space="preserve">/s (aumenta R)</w:t>
      </w:r>
    </w:p>
  </w:footnote>
  <w:footnote w:id="3">
    <w:p w:rsidR="00000000" w:rsidDel="00000000" w:rsidP="00000000" w:rsidRDefault="00000000" w:rsidRPr="00000000" w14:paraId="00000078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En algunos ejercicios, se indica el valor del retardo (ej: retardos menores de 1 ns)</w:t>
      </w:r>
    </w:p>
  </w:footnote>
  <w:footnote w:id="2">
    <w:p w:rsidR="00000000" w:rsidDel="00000000" w:rsidP="00000000" w:rsidRDefault="00000000" w:rsidRPr="00000000" w14:paraId="00000079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Se toma 2R porque, habitualmente, R</w:t>
      </w:r>
      <w:r w:rsidDel="00000000" w:rsidR="00000000" w:rsidRPr="00000000">
        <w:rPr>
          <w:sz w:val="20"/>
          <w:szCs w:val="20"/>
          <w:vertAlign w:val="subscript"/>
          <w:rtl w:val="0"/>
        </w:rPr>
        <w:t xml:space="preserve">p</w:t>
      </w:r>
      <w:r w:rsidDel="00000000" w:rsidR="00000000" w:rsidRPr="00000000">
        <w:rPr>
          <w:sz w:val="20"/>
          <w:szCs w:val="20"/>
          <w:rtl w:val="0"/>
        </w:rPr>
        <w:t xml:space="preserve">=2R</w:t>
      </w:r>
      <w:r w:rsidDel="00000000" w:rsidR="00000000" w:rsidRPr="00000000">
        <w:rPr>
          <w:sz w:val="20"/>
          <w:szCs w:val="20"/>
          <w:vertAlign w:val="subscript"/>
          <w:rtl w:val="0"/>
        </w:rPr>
        <w:t xml:space="preserve">N</w:t>
      </w:r>
      <w:r w:rsidDel="00000000" w:rsidR="00000000" w:rsidRPr="00000000">
        <w:rPr>
          <w:sz w:val="20"/>
          <w:szCs w:val="20"/>
          <w:rtl w:val="0"/>
        </w:rPr>
        <w:t xml:space="preserve">. Non ten que ver co de arriba de alto/bajo.</w:t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3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color w:val="07376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6"/>
        <w:szCs w:val="26"/>
        <w:lang w:val="es"/>
      </w:rPr>
    </w:rPrDefault>
    <w:pPrDefault>
      <w:pPr>
        <w:spacing w:after="200" w:line="276" w:lineRule="auto"/>
        <w:ind w:firstLine="720.0000000000001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200" w:lineRule="auto"/>
      <w:ind w:firstLine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  <w:ind w:firstLine="0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  <w:ind w:firstLine="0"/>
    </w:pPr>
    <w:rPr>
      <w:b w:val="1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lineRule="auto"/>
    </w:pPr>
    <w:rPr>
      <w:rFonts w:ascii="EB Garamond" w:cs="EB Garamond" w:eastAsia="EB Garamond" w:hAnsi="EB Garamond"/>
      <w:sz w:val="54"/>
      <w:szCs w:val="5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8.png"/><Relationship Id="rId22" Type="http://schemas.openxmlformats.org/officeDocument/2006/relationships/image" Target="media/image13.png"/><Relationship Id="rId21" Type="http://schemas.openxmlformats.org/officeDocument/2006/relationships/image" Target="media/image7.png"/><Relationship Id="rId24" Type="http://schemas.openxmlformats.org/officeDocument/2006/relationships/image" Target="media/image1.png"/><Relationship Id="rId23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5.png"/><Relationship Id="rId26" Type="http://schemas.openxmlformats.org/officeDocument/2006/relationships/header" Target="header1.xml"/><Relationship Id="rId25" Type="http://schemas.openxmlformats.org/officeDocument/2006/relationships/header" Target="header2.xml"/><Relationship Id="rId28" Type="http://schemas.openxmlformats.org/officeDocument/2006/relationships/footer" Target="footer2.xml"/><Relationship Id="rId27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10.png"/><Relationship Id="rId8" Type="http://schemas.openxmlformats.org/officeDocument/2006/relationships/image" Target="media/image9.png"/><Relationship Id="rId11" Type="http://schemas.openxmlformats.org/officeDocument/2006/relationships/image" Target="media/image12.png"/><Relationship Id="rId10" Type="http://schemas.openxmlformats.org/officeDocument/2006/relationships/image" Target="media/image11.png"/><Relationship Id="rId13" Type="http://schemas.openxmlformats.org/officeDocument/2006/relationships/image" Target="media/image15.png"/><Relationship Id="rId12" Type="http://schemas.openxmlformats.org/officeDocument/2006/relationships/image" Target="media/image4.png"/><Relationship Id="rId15" Type="http://schemas.openxmlformats.org/officeDocument/2006/relationships/image" Target="media/image14.png"/><Relationship Id="rId14" Type="http://schemas.openxmlformats.org/officeDocument/2006/relationships/image" Target="media/image18.png"/><Relationship Id="rId17" Type="http://schemas.openxmlformats.org/officeDocument/2006/relationships/image" Target="media/image16.png"/><Relationship Id="rId16" Type="http://schemas.openxmlformats.org/officeDocument/2006/relationships/image" Target="media/image17.png"/><Relationship Id="rId19" Type="http://schemas.openxmlformats.org/officeDocument/2006/relationships/image" Target="media/image2.png"/><Relationship Id="rId1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BGaramond-regular.ttf"/><Relationship Id="rId2" Type="http://schemas.openxmlformats.org/officeDocument/2006/relationships/font" Target="fonts/EBGaramond-bold.ttf"/><Relationship Id="rId3" Type="http://schemas.openxmlformats.org/officeDocument/2006/relationships/font" Target="fonts/EBGaramond-italic.ttf"/><Relationship Id="rId4" Type="http://schemas.openxmlformats.org/officeDocument/2006/relationships/font" Target="fonts/EB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