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4 - Electrónica de estado sólido</w:t>
      </w:r>
    </w:p>
    <w:p w:rsidR="00000000" w:rsidDel="00000000" w:rsidP="00000000" w:rsidRDefault="00000000" w:rsidRPr="00000000" w14:paraId="0000000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Teoría de bandas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Átomos de silicio: 1s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2s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2p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3s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 3p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(4e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valencia)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Cuando los átomos están alejados, la estructura de bandas no se ve afectada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aproximarse, los orbitales 3p y 3s se deforman, creando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orbitales híbridos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3sp inestables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aproximarse más y formar un enlace covalente, el orbital sp se divide en dos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bandas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Banda de valencia: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Aloja a los electrones del enlace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Banda de conducción: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Disociación de la banda original</w:t>
      </w:r>
    </w:p>
    <w:p w:rsidR="00000000" w:rsidDel="00000000" w:rsidP="00000000" w:rsidRDefault="00000000" w:rsidRPr="00000000" w14:paraId="0000000A">
      <w:pPr>
        <w:numPr>
          <w:ilvl w:val="2"/>
          <w:numId w:val="5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electrones requieren energía para pasar de banda de valencia a conducción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Gap de energía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Electrones y huecos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Cuando un electrón pasa a la banda conductiva, deja en la banda de valencia una ausencia de carga negativa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hueco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que actúa como aporte de carga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positiva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Tanto los 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la banda conductiva como los huecos en la banda de valencia se desplazan, en sentidos opuestos y a distintas velocidades (el 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más rapido)</w:t>
      </w:r>
    </w:p>
    <w:p w:rsidR="00000000" w:rsidDel="00000000" w:rsidP="00000000" w:rsidRDefault="00000000" w:rsidRPr="00000000" w14:paraId="0000000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Generación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Proceso por el cual un electrón de la capa de valencia alcanza suficiente energía para pasar a la de conducción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Puede ocurrir por:</w:t>
        <w:tab/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Generación térmica: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proceso interno causado por la red cristalina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Fotogeneración: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producida por la transferencia de luz</w:t>
      </w:r>
    </w:p>
    <w:p w:rsidR="00000000" w:rsidDel="00000000" w:rsidP="00000000" w:rsidRDefault="00000000" w:rsidRPr="00000000" w14:paraId="0000001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Recombinación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Proceso por el cual un electrón vuelve a la capa de valencia ocupando un hueco y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liberando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energía 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energía se libera en forma de calor y radiación en forma de luz </w:t>
      </w:r>
    </w:p>
    <w:p w:rsidR="00000000" w:rsidDel="00000000" w:rsidP="00000000" w:rsidRDefault="00000000" w:rsidRPr="00000000" w14:paraId="0000001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semiconductores !!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concentración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electrones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la capa de conducción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huecos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la capa de valencia. Sea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concentración intrínseca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!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Semiconductores intrínsecos: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n=p=n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movimiento de electrones se produce por generación, principalmente térmica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comporta como aislante a bajas temperaturas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Semiconductores extrínsecos: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n≠p,  pero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n*p=n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 P: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p&gt;&gt;n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spacing w:after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introducen átomos con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electrón menos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el del semiconductor. Ejemplo: silicio +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boro</w:t>
      </w:r>
    </w:p>
    <w:p w:rsidR="00000000" w:rsidDel="00000000" w:rsidP="00000000" w:rsidRDefault="00000000" w:rsidRPr="00000000" w14:paraId="0000001E">
      <w:pPr>
        <w:numPr>
          <w:ilvl w:val="2"/>
          <w:numId w:val="4"/>
        </w:numPr>
        <w:spacing w:after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≃p → </w:t>
      </w:r>
      <w:r w:rsidDel="00000000" w:rsidR="00000000" w:rsidRPr="00000000">
        <w:rPr>
          <w:sz w:val="24"/>
          <w:szCs w:val="24"/>
          <w:rtl w:val="0"/>
        </w:rPr>
        <w:t xml:space="preserve">n=</w:t>
      </w:r>
      <m:oMath>
        <m:f>
          <m:num>
            <m:sSubSup>
              <m:sSubSupPr>
                <m:ctrlPr>
                  <w:rPr>
                    <w:sz w:val="28"/>
                    <w:szCs w:val="28"/>
                  </w:rPr>
                </m:ctrlPr>
              </m:sSubSup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A</m:t>
                </m:r>
              </m:sub>
            </m:sSub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, en cm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 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n&gt;&gt;p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introducen átomos con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electrón más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el del semiconductor. Ejemplo: silicio +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fósforo</w:t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spacing w:after="0" w:lineRule="auto"/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Concentración de átomos añadidos, átomos/cm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≃n,  </w:t>
      </w:r>
      <w:r w:rsidDel="00000000" w:rsidR="00000000" w:rsidRPr="00000000">
        <w:rPr>
          <w:sz w:val="24"/>
          <w:szCs w:val="24"/>
          <w:rtl w:val="0"/>
        </w:rPr>
        <w:t xml:space="preserve">p=</w:t>
      </w:r>
      <m:oMath>
        <m:f>
          <m:num>
            <m:sSubSup>
              <m:sSubSupPr>
                <m:ctrlPr>
                  <w:rPr>
                    <w:sz w:val="28"/>
                    <w:szCs w:val="28"/>
                  </w:rPr>
                </m:ctrlPr>
              </m:sSubSup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D</m:t>
                </m:r>
              </m:sub>
            </m:sSub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, en cm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Corriente en semiconductores !!!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Corriente de arrastre: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Causada por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diferencia de potencial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presencia de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campo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E,   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20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Conductividad(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n,p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): conductividad de electrones y huecos, respectivamente. 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spacing w:after="20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q(nμ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p(nμ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spacing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n,p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movilidad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Ide electrones y huecos, respectivamente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200" w:line="24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Resistividad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(ρ):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σ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Corriente de difusión: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Causada por la tendencia de las partículas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distribuirse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regiones de alta densidad hacia regiones de baja concentración.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m:oMath>
        <m:r>
          <w:rPr>
            <w:rFonts w:ascii="Arial" w:cs="Arial" w:eastAsia="Arial" w:hAnsi="Arial"/>
            <w:sz w:val="24"/>
            <w:szCs w:val="24"/>
          </w:rPr>
          <m:t xml:space="preserve">-q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D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p</m:t>
            </m:r>
          </m:sub>
        </m:sSub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dp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   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m:oMath>
        <m:r>
          <w:rPr>
            <w:rFonts w:ascii="Arial" w:cs="Arial" w:eastAsia="Arial" w:hAnsi="Arial"/>
            <w:sz w:val="24"/>
            <w:szCs w:val="24"/>
          </w:rPr>
          <m:t xml:space="preserve">q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D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n</m:t>
            </m:r>
          </m:sub>
        </m:sSub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dn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dx</m:t>
            </m:r>
          </m:den>
        </m:f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5 - Diodo</w:t>
      </w:r>
    </w:p>
    <w:p w:rsidR="00000000" w:rsidDel="00000000" w:rsidP="00000000" w:rsidRDefault="00000000" w:rsidRPr="00000000" w14:paraId="0000002D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Unión PN 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(en equilibrio) !</w:t>
      </w:r>
    </w:p>
    <w:p w:rsidR="00000000" w:rsidDel="00000000" w:rsidP="00000000" w:rsidRDefault="00000000" w:rsidRPr="00000000" w14:paraId="0000002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5731200" cy="11303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Surge del contacto entre un semiconductor de tipo P y uno tipo N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produce un fuerte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desnivel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debido al número elevado de huecos en el uno y de electrones libres en el otro</w:t>
      </w:r>
    </w:p>
    <w:p w:rsidR="00000000" w:rsidDel="00000000" w:rsidP="00000000" w:rsidRDefault="00000000" w:rsidRPr="00000000" w14:paraId="00000032">
      <w:pPr>
        <w:numPr>
          <w:ilvl w:val="1"/>
          <w:numId w:val="9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electrones se desplazan a ocupar los huecos, produciendo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recombinación masiva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el centro, denominado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zona de vaciamiento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Cerca de la frontera se genera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campo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por la diferencia de carga, que se opone a la difusión de más carga movil.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corriente de difusión y la de arrastre tienen valores muy próximos (J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=J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oposición crea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barrera de potencial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denominada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potencial de contacto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Los portadores mayoritarios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pueden pasar la barrera hacia el lado donde son minoritarios.</w:t>
      </w:r>
    </w:p>
    <w:p w:rsidR="00000000" w:rsidDel="00000000" w:rsidP="00000000" w:rsidRDefault="00000000" w:rsidRPr="00000000" w14:paraId="0000003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Polarización inversa</w:t>
      </w:r>
    </w:p>
    <w:p w:rsidR="00000000" w:rsidDel="00000000" w:rsidP="00000000" w:rsidRDefault="00000000" w:rsidRPr="00000000" w14:paraId="0000003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2252663" cy="907112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07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Aplicamos un potencial externo al diodo, del mismo signo que el potencial de contacto.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electrones libres en la parte N se acercan al polo + externo, por lo que la carga positiva en la zona de la frontera aumenta.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Luego, los electrones son repelidos desde el terminal negativo de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ext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pasan a depositarse en el semiconductor P, donde se produce recombinación y alcanzan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zona de vaciamiento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huecos y electrones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aparezcan en la zona de vaciamiento  serán trasladados a la región donde son mayoritarios por efecto del campo eléctrico. Este corriente es conocida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corriente de saturación en inversa (I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toma un valor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muy pequeño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es consecuencia de la diferencia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&gt;J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</w:t>
      </w:r>
    </w:p>
    <w:p w:rsidR="00000000" w:rsidDel="00000000" w:rsidP="00000000" w:rsidRDefault="00000000" w:rsidRPr="00000000" w14:paraId="0000003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Polarización directa !</w:t>
      </w:r>
    </w:p>
    <w:p w:rsidR="00000000" w:rsidDel="00000000" w:rsidP="00000000" w:rsidRDefault="00000000" w:rsidRPr="00000000" w14:paraId="0000004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2643188" cy="109996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099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Electrones libres viajan desde la fuente hacia la zona N hasta alcanzar la zona de vaciamiento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Estos electrones ayudan a disminuír la carga iónica depositada,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disminuyendo el potencial de contacto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esto, más electrones atraviesan la zona de vaciamiento y pasan a la zona P.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 aumenta drásticamente el valor de la corriente de difusión: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&lt;J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Modelos circuitales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trata de un diodo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ideal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 ignora en el circuito.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tensión de despegue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comprueban las distintas posibilidades (ON/OFF), y se comprueba si existen contradicciones.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 &lt; Vγ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Diodo en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OFF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 Se comporta como circuito abierto.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rtl w:val="0"/>
        </w:rPr>
        <w:t xml:space="preserve"> = Vγ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Diodo en </w:t>
      </w: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Causa una caída de tensión de valor Vγ.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varios diodos están en serie, para estar en ON deben estarlo todos simultáneamiente.</w:t>
      </w:r>
    </w:p>
    <w:p w:rsidR="00000000" w:rsidDel="00000000" w:rsidP="00000000" w:rsidRDefault="00000000" w:rsidRPr="00000000" w14:paraId="0000004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 modelos circuitales 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62038" cy="51972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51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V=5V, R=1K. Calcular V e I del diodo 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Modelo aproximado / de tensión de despegue (Vγ=0.65V) V</w:t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Primero se determina si el diodo está en OFF o ON. 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está en OFF,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=V=5V,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&gt;Vγ. El diodo no puede estar OFF.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estar ON, resolvemos el circuito. El diodo fija su voltaje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=0.7V, por lo que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=4.3V y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=4.3mA.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Modelo ideal (Vy = 0V)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la lógica previa, el diodo no puede estar OFF.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0V.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Resolvemos el circuito.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5mA, </w:t>
      </w:r>
    </w:p>
    <w:p w:rsidR="00000000" w:rsidDel="00000000" w:rsidP="00000000" w:rsidRDefault="00000000" w:rsidRPr="00000000" w14:paraId="0000005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6 - Transistor</w:t>
      </w:r>
    </w:p>
    <w:p w:rsidR="00000000" w:rsidDel="00000000" w:rsidP="00000000" w:rsidRDefault="00000000" w:rsidRPr="00000000" w14:paraId="0000005D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Estructura MOS !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3781425</wp:posOffset>
            </wp:positionH>
            <wp:positionV relativeFrom="paragraph">
              <wp:posOffset>297701</wp:posOffset>
            </wp:positionV>
            <wp:extent cx="2119313" cy="1490827"/>
            <wp:effectExtent b="0" l="0" r="0" t="0"/>
            <wp:wrapSquare wrapText="bothSides" distB="114300" distT="114300" distL="114300" distR="11430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490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Partimos de un semiconductor intrínseco y se dopa para hacerlo extrínseco.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Situamos en la parte de arriba una capa de óxido, y encima una capa metálica denominada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aplicamos una tensión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sobre la puerta, el semiconductor reaccionará según el signo y valor de la tensión: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&lt;0: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deposita carga negativa sobre la puerta y se induce positiva al otro lado. El material se carga de forma similar 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condensador: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Modo de acumulación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&gt;0: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deposita carga positiva sobre la puerta. 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debería inducir carga negativa al otro lado, pero al ser semiconductor tipo P, no se puede compensar por completo, produciendo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campo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repelerá los huecos del semiconductor.</w:t>
      </w:r>
    </w:p>
    <w:p w:rsidR="00000000" w:rsidDel="00000000" w:rsidP="00000000" w:rsidRDefault="00000000" w:rsidRPr="00000000" w14:paraId="00000065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Aparece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 de vaciamiento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carga iónica negativa desde la superficie del semiconductor.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Modo de vaciamiento)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sigue aumentando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aumentará el campo eléctrico y se comenzarán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romper enlaces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la concentración de electrones libres aumenta.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Estos electrones se acumularán bajo la puerta,  compensando parcialmente la carga.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modo de inversión.</w:t>
      </w:r>
    </w:p>
    <w:p w:rsidR="00000000" w:rsidDel="00000000" w:rsidP="00000000" w:rsidRDefault="00000000" w:rsidRPr="00000000" w14:paraId="0000006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Transistor MOS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4391025</wp:posOffset>
            </wp:positionH>
            <wp:positionV relativeFrom="paragraph">
              <wp:posOffset>345017</wp:posOffset>
            </wp:positionV>
            <wp:extent cx="1814513" cy="1021154"/>
            <wp:effectExtent b="0" l="0" r="0" t="0"/>
            <wp:wrapSquare wrapText="bothSides" distB="114300" distT="114300" distL="114300" distR="11430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0211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Tomamos una estructura MOS y dopamos ambos lados de la puerta para crear dos regiones semiconductoras de tipo N. La de la izquierda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fuente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la de la derecha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drenador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circuito no fluye corriente entre la fuente y el drenador, a no ser que se aplique un potencial lo suficientemente alto a la puerta.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&gt; 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esta forma, se produce un efecto de transistor. El dispositivo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Transistor NMOS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3738563</wp:posOffset>
            </wp:positionH>
            <wp:positionV relativeFrom="paragraph">
              <wp:posOffset>60486</wp:posOffset>
            </wp:positionV>
            <wp:extent cx="2205038" cy="690801"/>
            <wp:effectExtent b="0" l="0" r="0" t="0"/>
            <wp:wrapSquare wrapText="bothSides" distB="57150" distT="57150" distL="57150" distR="5715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690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Abierto  funciona como un interruptor abierto. Cerrado funciona como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resistencia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valor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Transistor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idéntico pero con una unión PNP en lugar de NPN. De esta forma, existe un canal cuando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&lt;V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 invertida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corriente entre fuente y drenador sigue la siguiente fórmula: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=f(W/L)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W la anchura del canal y L la longitud.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7 - Métricas de calidad</w:t>
      </w:r>
    </w:p>
    <w:p w:rsidR="00000000" w:rsidDel="00000000" w:rsidP="00000000" w:rsidRDefault="00000000" w:rsidRPr="00000000" w14:paraId="00000073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Fiabilidad y robustez III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4065476</wp:posOffset>
            </wp:positionH>
            <wp:positionV relativeFrom="paragraph">
              <wp:posOffset>276225</wp:posOffset>
            </wp:positionV>
            <wp:extent cx="2059099" cy="1991109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099" cy="1991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curva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VTC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(voltage transfer characteristic) representa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respecto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un componente. Permite describir el comportamiento ideal y real de un componente.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Nivel alto de salida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Nivel bajo de salida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IL: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Valor máximo de entrada interpretado como 0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Valor mínimo de entrada interpretado como 1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352425</wp:posOffset>
            </wp:positionV>
            <wp:extent cx="2433638" cy="1113592"/>
            <wp:effectExtent b="0" l="0" r="0" t="0"/>
            <wp:wrapSquare wrapText="bothSides" distB="57150" distT="57150" distL="57150" distR="5715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113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consiceran como los puntos con pendiente -1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Margen de ruido en baja: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Margen de ruido en alta: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IH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Cuanto mayores sean los márgenes de ruido, más robusto será el circuito.</w:t>
      </w:r>
    </w:p>
    <w:p w:rsidR="00000000" w:rsidDel="00000000" w:rsidP="00000000" w:rsidRDefault="00000000" w:rsidRPr="00000000" w14:paraId="0000007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114300</wp:posOffset>
            </wp:positionV>
            <wp:extent cx="1857375" cy="1560985"/>
            <wp:effectExtent b="12700" l="12700" r="12700" t="1270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609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Inversor CMOS 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(voltaje de alimentación),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 Márgenes de ruido elevados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*L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*L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decir, la resistencia ofrecida es dir.prop. a la longitud del transistor e inversamente a la anchura. K es una constante propia del transistor.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157162</wp:posOffset>
            </wp:positionV>
            <wp:extent cx="952500" cy="1247775"/>
            <wp:effectExtent b="12700" l="12700" r="12700" t="12700"/>
            <wp:wrapSquare wrapText="bothSides" distB="0" distT="0" distL="0" distR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49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47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5505450</wp:posOffset>
            </wp:positionH>
            <wp:positionV relativeFrom="paragraph">
              <wp:posOffset>147637</wp:posOffset>
            </wp:positionV>
            <wp:extent cx="895350" cy="1257300"/>
            <wp:effectExtent b="12700" l="12700" r="12700" t="12700"/>
            <wp:wrapSquare wrapText="bothSides" distB="0" distT="0" distL="0" distR="0"/>
            <wp:docPr id="4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50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257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Retardo en un circuito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5324475</wp:posOffset>
            </wp:positionH>
            <wp:positionV relativeFrom="paragraph">
              <wp:posOffset>266700</wp:posOffset>
            </wp:positionV>
            <wp:extent cx="1104900" cy="1563229"/>
            <wp:effectExtent b="0" l="0" r="0" t="0"/>
            <wp:wrapSquare wrapText="bothSides" distB="114300" distT="114300" distL="114300" distR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563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4222225</wp:posOffset>
            </wp:positionH>
            <wp:positionV relativeFrom="paragraph">
              <wp:posOffset>266700</wp:posOffset>
            </wp:positionV>
            <wp:extent cx="1102250" cy="1559480"/>
            <wp:effectExtent b="0" l="0" r="0" t="0"/>
            <wp:wrapSquare wrapText="bothSides" distB="114300" distT="114300" distL="114300" distR="11430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250" cy="1559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capacidad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representa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 de salida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este inversor sumada a las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capacidades de 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todas las puertas a la que va conectada.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carga y descarga de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como si fuese un condensador, determinará los retardos del circuito. Sustituyendo en la fórmula, obtenemos:</w:t>
      </w:r>
    </w:p>
    <w:p w:rsidR="00000000" w:rsidDel="00000000" w:rsidP="00000000" w:rsidRDefault="00000000" w:rsidRPr="00000000" w14:paraId="0000008B">
      <w:pPr>
        <w:numPr>
          <w:ilvl w:val="1"/>
          <w:numId w:val="1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prop. alta-baja 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ln(2)R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08C">
      <w:pPr>
        <w:numPr>
          <w:ilvl w:val="1"/>
          <w:numId w:val="1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prop. baja-alta 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 ln(2)R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Buscamos que los retardos sean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simétricos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buscaríamos que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061469" cy="278178"/>
            <wp:effectExtent b="12700" l="12700" r="12700" t="127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469" cy="2781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08F">
      <w:pPr>
        <w:numPr>
          <w:ilvl w:val="1"/>
          <w:numId w:val="10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directamente proporcional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aumentará cuanto más puertas lógicas estén conectadas (y cuanto mayor sea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0">
      <w:pPr>
        <w:numPr>
          <w:ilvl w:val="2"/>
          <w:numId w:val="10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Definimos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fan-out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el nº de puertas conectadas a la salida de la puerta conectada. A mayor fan-out, mayor retardo.</w:t>
      </w:r>
    </w:p>
    <w:p w:rsidR="00000000" w:rsidDel="00000000" w:rsidP="00000000" w:rsidRDefault="00000000" w:rsidRPr="00000000" w14:paraId="00000091">
      <w:pPr>
        <w:numPr>
          <w:ilvl w:val="1"/>
          <w:numId w:val="10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también directamente proporcional a R, por lo que debemos minimizarla. Para esto:</w:t>
      </w:r>
    </w:p>
    <w:p w:rsidR="00000000" w:rsidDel="00000000" w:rsidP="00000000" w:rsidRDefault="00000000" w:rsidRPr="00000000" w14:paraId="00000092">
      <w:pPr>
        <w:numPr>
          <w:ilvl w:val="2"/>
          <w:numId w:val="10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Debemos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minimizar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(llegado cierto punto es imposible)</w:t>
      </w:r>
    </w:p>
    <w:p w:rsidR="00000000" w:rsidDel="00000000" w:rsidP="00000000" w:rsidRDefault="00000000" w:rsidRPr="00000000" w14:paraId="00000093">
      <w:pPr>
        <w:numPr>
          <w:ilvl w:val="2"/>
          <w:numId w:val="10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Maximizar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(sin embargo, aumentar W también aumenta la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del transistor, por lo que dependerá del caso si merece la pena aumentar W o no)</w:t>
      </w:r>
    </w:p>
    <w:p w:rsidR="00000000" w:rsidDel="00000000" w:rsidP="00000000" w:rsidRDefault="00000000" w:rsidRPr="00000000" w14:paraId="00000094">
      <w:pPr>
        <w:ind w:left="720"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un circuito II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62538" cy="264529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6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(potencia dinámica, 90%)</w:t>
        <w:tab/>
        <w:t xml:space="preserve">(potencia de cortocircuito, 8%)   (potencia estática, 2%)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disminuir el consumo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potencia dinámica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(transición entre estados), se deben disminuir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(fanout),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(tensión de alimentación)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(frecuencia)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potencia de cortocircuito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(transición entre estados, cuando hay corriente entre alimentación y tierra) depende principalmente del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fanout: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cuanto mayor sea el fanout, menor será la potencia (cuanto más fanout mejor, es inverso a en la potencia dinámica)</w:t>
      </w:r>
    </w:p>
    <w:p w:rsidR="00000000" w:rsidDel="00000000" w:rsidP="00000000" w:rsidRDefault="00000000" w:rsidRPr="00000000" w14:paraId="000000A0">
      <w:pPr>
        <w:numPr>
          <w:ilvl w:val="1"/>
          <w:numId w:val="1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Aun así es mejor fanout pequeño porque PD es más significativa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potencia estática (fugas) depende principalmente del proceso de fabricación</w:t>
      </w:r>
    </w:p>
    <w:p w:rsidR="00000000" w:rsidDel="00000000" w:rsidP="00000000" w:rsidRDefault="00000000" w:rsidRPr="00000000" w14:paraId="000000A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Inversores en cascada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273799</wp:posOffset>
            </wp:positionV>
            <wp:extent cx="1223963" cy="402031"/>
            <wp:effectExtent b="0" l="0" r="0" t="0"/>
            <wp:wrapSquare wrapText="bothSides" distB="57150" distT="57150" distL="57150" distR="5715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402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unión de dos inversores CMOS es útil por su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propiedad regenerativa: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que una señal perturbada converja al nivel de tensión normal</w:t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ocasiones, utilizar varios inversores también permite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reducir los retardos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pues puede ser más fácil cargar paso a paso una capacidad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cargarla de golpe en un único paso (ejemplo de escalar muro/subir con escaleira)</w:t>
      </w:r>
    </w:p>
    <w:p w:rsidR="00000000" w:rsidDel="00000000" w:rsidP="00000000" w:rsidRDefault="00000000" w:rsidRPr="00000000" w14:paraId="000000A6">
      <w:pPr>
        <w:numPr>
          <w:ilvl w:val="1"/>
          <w:numId w:val="1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para un inversor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&gt;&gt;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=ln2RC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A7">
      <w:pPr>
        <w:numPr>
          <w:ilvl w:val="2"/>
          <w:numId w:val="10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Aumentar W para este transistor aumentará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(lo cual no es demasiado relevante) pero también aumentará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perjudicando al resto del circuito.</w:t>
      </w:r>
    </w:p>
    <w:p w:rsidR="00000000" w:rsidDel="00000000" w:rsidP="00000000" w:rsidRDefault="00000000" w:rsidRPr="00000000" w14:paraId="000000A8">
      <w:pPr>
        <w:numPr>
          <w:ilvl w:val="2"/>
          <w:numId w:val="10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un inversor k es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+ 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I(k+1)</w:t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lo tanto, en lugar de modificar su W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añadimos otros dos inversores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tales que el segundo es s veces más grande que el primero y el tercero es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veces más grande que el primero.</w:t>
      </w:r>
    </w:p>
    <w:p w:rsidR="00000000" w:rsidDel="00000000" w:rsidP="00000000" w:rsidRDefault="00000000" w:rsidRPr="00000000" w14:paraId="000000A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escalado es ideal,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45508" cy="494889"/>
            <wp:effectExtent b="12700" l="12700" r="12700" t="1270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08" cy="4948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Sumamos sus tiempos de retardo. Para N inversores, asumiendo un escalado ideal,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60071" cy="1905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07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calcular el nº de escalones N que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minimiza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retardo, derivamos la expresión en función de N. Asumiendo pequeño el retraso de la primera etapa, obtenemos:</w:t>
      </w:r>
    </w:p>
    <w:p w:rsidR="00000000" w:rsidDel="00000000" w:rsidP="00000000" w:rsidRDefault="00000000" w:rsidRPr="00000000" w14:paraId="000000AE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76325" cy="742950"/>
            <wp:effectExtent b="12700" l="12700" r="12700" t="1270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42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(N: nº de etapas óptimo)</w:t>
      </w:r>
    </w:p>
    <w:p w:rsidR="00000000" w:rsidDel="00000000" w:rsidP="00000000" w:rsidRDefault="00000000" w:rsidRPr="00000000" w14:paraId="000000AF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una situación real tomaremos s y N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u w:val="single"/>
          <w:rtl w:val="0"/>
        </w:rPr>
        <w:t xml:space="preserve">enteros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no se cumplirá que el escalado sea ideal. Se redondeará N al número entero más próximo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5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B0">
      <w:pPr>
        <w:numPr>
          <w:ilvl w:val="1"/>
          <w:numId w:val="10"/>
        </w:numPr>
        <w:ind w:left="1440" w:hanging="360"/>
        <w:rPr>
          <w:rFonts w:ascii="Arial" w:cs="Arial" w:eastAsia="Arial" w:hAnsi="Arial"/>
          <w:color w:val="99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u w:val="single"/>
          <w:rtl w:val="0"/>
        </w:rPr>
        <w:t xml:space="preserve">S debe estar entre 2 y 5.</w:t>
      </w:r>
    </w:p>
    <w:p w:rsidR="00000000" w:rsidDel="00000000" w:rsidP="00000000" w:rsidRDefault="00000000" w:rsidRPr="00000000" w14:paraId="000000B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Oscilador en anillo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3762375</wp:posOffset>
            </wp:positionH>
            <wp:positionV relativeFrom="paragraph">
              <wp:posOffset>152400</wp:posOffset>
            </wp:positionV>
            <wp:extent cx="2633663" cy="1002313"/>
            <wp:effectExtent b="0" l="0" r="0" t="0"/>
            <wp:wrapSquare wrapText="bothSides" distB="57150" distT="57150" distL="57150" distR="57150"/>
            <wp:docPr id="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002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numPr>
          <w:ilvl w:val="0"/>
          <w:numId w:val="10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lazo cerrado de un número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inversores proporciona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oscilador digital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22386</wp:posOffset>
            </wp:positionV>
            <wp:extent cx="2013639" cy="994833"/>
            <wp:effectExtent b="0" l="0" r="0" t="0"/>
            <wp:wrapSquare wrapText="bothSides" distB="0" distT="0" distL="0" distR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500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639" cy="994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8 - Circuitos lógicos combinacionales</w:t>
      </w:r>
    </w:p>
    <w:p w:rsidR="00000000" w:rsidDel="00000000" w:rsidP="00000000" w:rsidRDefault="00000000" w:rsidRPr="00000000" w14:paraId="000000B7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Lógica CMOS complementaria !!!!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314325</wp:posOffset>
            </wp:positionV>
            <wp:extent cx="1576388" cy="1582848"/>
            <wp:effectExtent b="12700" l="12700" r="12700" t="12700"/>
            <wp:wrapSquare wrapText="bothSides" distB="114300" distT="114300" distL="114300" distR="1143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5828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Propiedades:</w:t>
      </w:r>
    </w:p>
    <w:p w:rsidR="00000000" w:rsidDel="00000000" w:rsidP="00000000" w:rsidRDefault="00000000" w:rsidRPr="00000000" w14:paraId="000000BA">
      <w:pPr>
        <w:numPr>
          <w:ilvl w:val="1"/>
          <w:numId w:val="1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Fiabilidad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salidas siempre bien definidas</w:t>
      </w:r>
    </w:p>
    <w:p w:rsidR="00000000" w:rsidDel="00000000" w:rsidP="00000000" w:rsidRDefault="00000000" w:rsidRPr="00000000" w14:paraId="000000BB">
      <w:pPr>
        <w:numPr>
          <w:ilvl w:val="1"/>
          <w:numId w:val="1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 transistores por entrada (PMOS y NMOS)</w:t>
      </w:r>
    </w:p>
    <w:p w:rsidR="00000000" w:rsidDel="00000000" w:rsidP="00000000" w:rsidRDefault="00000000" w:rsidRPr="00000000" w14:paraId="000000BC">
      <w:pPr>
        <w:numPr>
          <w:ilvl w:val="1"/>
          <w:numId w:val="1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Transistores en serie más lentos que en paralelo</w:t>
      </w:r>
    </w:p>
    <w:p w:rsidR="00000000" w:rsidDel="00000000" w:rsidP="00000000" w:rsidRDefault="00000000" w:rsidRPr="00000000" w14:paraId="000000BD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puertas en lógica complementaria incluyen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inversión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salida será negada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crear funciones lógicas con tecnología CMOS, una conexión en serie en el bloque PMOS corresponde con una en paralelo en el bloque NMOS, y viceversa</w:t>
      </w:r>
    </w:p>
    <w:p w:rsidR="00000000" w:rsidDel="00000000" w:rsidP="00000000" w:rsidRDefault="00000000" w:rsidRPr="00000000" w14:paraId="000000BF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Tras elaborar uno de los bloques, el otro será una copia con las conexiones en serie cambiadas por paralelo y viceversa.</w:t>
      </w:r>
    </w:p>
    <w:p w:rsidR="00000000" w:rsidDel="00000000" w:rsidP="00000000" w:rsidRDefault="00000000" w:rsidRPr="00000000" w14:paraId="000000C0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bloque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PDN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conectado a tierra asegura que el ‘0’ lógico se devuelve de forma correcta.</w:t>
      </w:r>
    </w:p>
    <w:p w:rsidR="00000000" w:rsidDel="00000000" w:rsidP="00000000" w:rsidRDefault="00000000" w:rsidRPr="00000000" w14:paraId="000000C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 puertas lógicas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1823508</wp:posOffset>
            </wp:positionH>
            <wp:positionV relativeFrom="paragraph">
              <wp:posOffset>336550</wp:posOffset>
            </wp:positionV>
            <wp:extent cx="1133475" cy="876995"/>
            <wp:effectExtent b="12700" l="12700" r="12700" t="12700"/>
            <wp:wrapSquare wrapText="bothSides" distB="57150" distT="57150" distL="57150" distR="5715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769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4298950</wp:posOffset>
            </wp:positionH>
            <wp:positionV relativeFrom="paragraph">
              <wp:posOffset>248099</wp:posOffset>
            </wp:positionV>
            <wp:extent cx="1304925" cy="1007062"/>
            <wp:effectExtent b="12700" l="12700" r="12700" t="12700"/>
            <wp:wrapSquare wrapText="bothSides" distB="0" distT="0" distL="0" distR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070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Puerta NAND: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Puerta NOR:</w:t>
      </w:r>
    </w:p>
    <w:p w:rsidR="00000000" w:rsidDel="00000000" w:rsidP="00000000" w:rsidRDefault="00000000" w:rsidRPr="00000000" w14:paraId="000000C4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713317</wp:posOffset>
            </wp:positionH>
            <wp:positionV relativeFrom="paragraph">
              <wp:posOffset>301625</wp:posOffset>
            </wp:positionV>
            <wp:extent cx="1090083" cy="276225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41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083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4490508</wp:posOffset>
            </wp:positionH>
            <wp:positionV relativeFrom="paragraph">
              <wp:posOffset>69850</wp:posOffset>
            </wp:positionV>
            <wp:extent cx="1133475" cy="1457325"/>
            <wp:effectExtent b="12700" l="12700" r="12700" t="12700"/>
            <wp:wrapSquare wrapText="bothSides" distB="0" distT="0" distL="0" distR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457325"/>
                    </a:xfrm>
                    <a:prstGeom prst="rect"/>
                    <a:ln w="127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Bloque P en parte superior, N en inferior</w:t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realiza la función por partes: </w:t>
      </w:r>
    </w:p>
    <w:p w:rsidR="00000000" w:rsidDel="00000000" w:rsidP="00000000" w:rsidRDefault="00000000" w:rsidRPr="00000000" w14:paraId="000000C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95600" cy="257175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0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Dimensionado de transistores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para obtener retardos simétricos</w:t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Partimos de que todos los transistores  tienen s=1.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4681538</wp:posOffset>
            </wp:positionH>
            <wp:positionV relativeFrom="paragraph">
              <wp:posOffset>236448</wp:posOffset>
            </wp:positionV>
            <wp:extent cx="1592817" cy="2035852"/>
            <wp:effectExtent b="12700" l="12700" r="12700" t="12700"/>
            <wp:wrapSquare wrapText="bothSides" distB="114300" distT="114300" distL="114300" distR="11430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817" cy="20358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Calculamos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peores casos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de retardo tanto para 0→1 como para 1→0, estudiando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los caminos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más largos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(con mayor resistencia entre los puntos)</w:t>
      </w:r>
    </w:p>
    <w:p w:rsidR="00000000" w:rsidDel="00000000" w:rsidP="00000000" w:rsidRDefault="00000000" w:rsidRPr="00000000" w14:paraId="000000D1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En el siguiente circuito, el peor caso ‘0’--&gt;’1’ (parte superior PMOS) es el camino que toma C,B,D en serie.</w:t>
      </w:r>
    </w:p>
    <w:p w:rsidR="00000000" w:rsidDel="00000000" w:rsidP="00000000" w:rsidRDefault="00000000" w:rsidRPr="00000000" w14:paraId="000000D2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=(2R/s)+(2R/s)+(2R/s)= 6R/s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Calculamos, para cada resistencia, el valor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hace que la resistencia sea igual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En el caso anterior, C,B y D toman aumento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s=6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vez se calculan los peores casos absolutos, se asegura que la resistencia presentada por los demás caminos sea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menor o igual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5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Tras calcular que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=6, definimos que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≤R → 2R/s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+2R/6≤R→ 2R/s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≤2R/3 →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=3</w:t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caso, se pueden tomar aumentos distintos (entre paréntesis) que resultan en la misma resistencia, pero es más eficiente </w:t>
      </w:r>
    </w:p>
    <w:p w:rsidR="00000000" w:rsidDel="00000000" w:rsidP="00000000" w:rsidRDefault="00000000" w:rsidRPr="00000000" w14:paraId="000000D7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colocan los elementos de menor capacidad más próximos a la fuente, se reducen los retardos.</w:t>
      </w:r>
    </w:p>
    <w:p w:rsidR="00000000" w:rsidDel="00000000" w:rsidP="00000000" w:rsidRDefault="00000000" w:rsidRPr="00000000" w14:paraId="000000D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Lógica de transistor de paso complementaria (CPL) 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obtiene simultáneamente la complementaria de cada salida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3607867</wp:posOffset>
            </wp:positionH>
            <wp:positionV relativeFrom="paragraph">
              <wp:posOffset>174625</wp:posOffset>
            </wp:positionV>
            <wp:extent cx="2843213" cy="1246639"/>
            <wp:effectExtent b="12700" l="12700" r="12700" t="12700"/>
            <wp:wrapSquare wrapText="bothSides" distB="114300" distT="114300" distL="114300" distR="11430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2466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puertas básicas tienen todas la misma estructura, sólo cambian las entradas</w:t>
      </w:r>
    </w:p>
    <w:p w:rsidR="00000000" w:rsidDel="00000000" w:rsidP="00000000" w:rsidRDefault="00000000" w:rsidRPr="00000000" w14:paraId="000000DD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Lógica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compacta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Inconvenientes: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transfieren un ‘0’ fuerte y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‘1’ débil</w:t>
      </w:r>
    </w:p>
    <w:p w:rsidR="00000000" w:rsidDel="00000000" w:rsidP="00000000" w:rsidRDefault="00000000" w:rsidRPr="00000000" w14:paraId="000000E0">
      <w:pPr>
        <w:numPr>
          <w:ilvl w:val="2"/>
          <w:numId w:val="11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umbral del transistor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en caso de ‘1’, en caso de ‘1’ la la salida del transistor será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Dependiendo de los márgenes de ruido del inversor, este valor puede no ser reconocido como ‘1’. Se pierde un valor de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cada transistor.</w:t>
      </w:r>
    </w:p>
    <w:p w:rsidR="00000000" w:rsidDel="00000000" w:rsidP="00000000" w:rsidRDefault="00000000" w:rsidRPr="00000000" w14:paraId="000000E1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transfiere un ‘1’ fuerte y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‘0’ débil</w:t>
      </w:r>
    </w:p>
    <w:p w:rsidR="00000000" w:rsidDel="00000000" w:rsidP="00000000" w:rsidRDefault="00000000" w:rsidRPr="00000000" w14:paraId="000000E2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Soluciones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Usar transistores con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 (non é boa! sensibles ao ruido!)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5026025</wp:posOffset>
            </wp:positionH>
            <wp:positionV relativeFrom="paragraph">
              <wp:posOffset>123215</wp:posOffset>
            </wp:positionV>
            <wp:extent cx="1534775" cy="1337570"/>
            <wp:effectExtent b="12700" l="12700" r="12700" t="12700"/>
            <wp:wrapSquare wrapText="bothSides" distB="57150" distT="57150" distL="57150" distR="5715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4775" cy="13375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Utilizar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lazo de realimentación 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En caso de ‘1’, se activa un transistor que conoecta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la salida del transistor a corregir, fijando la tensión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evitando pérdidas.</w:t>
      </w:r>
    </w:p>
    <w:p w:rsidR="00000000" w:rsidDel="00000000" w:rsidP="00000000" w:rsidRDefault="00000000" w:rsidRPr="00000000" w14:paraId="000000E6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AND/NAND en CPL con realimentación</w:t>
      </w:r>
    </w:p>
    <w:p w:rsidR="00000000" w:rsidDel="00000000" w:rsidP="00000000" w:rsidRDefault="00000000" w:rsidRPr="00000000" w14:paraId="000000E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puertas de transmisión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5215467</wp:posOffset>
            </wp:positionH>
            <wp:positionV relativeFrom="paragraph">
              <wp:posOffset>116417</wp:posOffset>
            </wp:positionV>
            <wp:extent cx="1079500" cy="956519"/>
            <wp:effectExtent b="12700" l="12700" r="12700" t="12700"/>
            <wp:wrapSquare wrapText="bothSides" distB="57150" distT="57150" distL="57150" distR="57150"/>
            <wp:docPr id="4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6896" t="-8273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9565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Combinando los dos tipos de transistores, se complementan. En caso de ‘1’ lógico funciona el PMOS, en caso de ‘0’ el NMOS. De esta forma, se evitan las pérdidas.</w:t>
      </w:r>
    </w:p>
    <w:p w:rsidR="00000000" w:rsidDel="00000000" w:rsidP="00000000" w:rsidRDefault="00000000" w:rsidRPr="00000000" w14:paraId="000000EA">
      <w:pPr>
        <w:jc w:val="left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9 - Circuitos lógicos secuenciales</w:t>
      </w:r>
    </w:p>
    <w:p w:rsidR="00000000" w:rsidDel="00000000" w:rsidP="00000000" w:rsidRDefault="00000000" w:rsidRPr="00000000" w14:paraId="000000EC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registros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Latches: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activan con reloj en alta/reloj en baja. (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sensible a nivel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cambia al estar en modo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transparente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(normalmente, reloj en HIGH) y se mantiene estable en modo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hold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(norm, reloj en LOW)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Inconveniente: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un mismo ciclo de modo transparente, si es demasiado largo, podría cambiar el valor varias veces, produciendo un valor incorrecto.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Registros/flipflops: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Sensibles a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flancos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(flanco positivo/negativo). Se construyen mediante latches. Son más útiles.</w:t>
      </w:r>
    </w:p>
    <w:p w:rsidR="00000000" w:rsidDel="00000000" w:rsidP="00000000" w:rsidRDefault="00000000" w:rsidRPr="00000000" w14:paraId="000000F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Latches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acoplamiento cruzado de dos inversores da lugar a un circuito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(dos estados estables)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Requiere intervención exterior para cambiar el valor del estado. Dos estrategias:</w:t>
      </w:r>
    </w:p>
    <w:p w:rsidR="00000000" w:rsidDel="00000000" w:rsidP="00000000" w:rsidRDefault="00000000" w:rsidRPr="00000000" w14:paraId="000000F6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On-line: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Introduce un cambio entre los inversores mientras está en funcionamiento</w:t>
      </w:r>
    </w:p>
    <w:p w:rsidR="00000000" w:rsidDel="00000000" w:rsidP="00000000" w:rsidRDefault="00000000" w:rsidRPr="00000000" w14:paraId="000000F7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Off-line: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Pausa el mecanismo temporalmente, introduce el valor deseado y lo reanuda.</w:t>
      </w:r>
    </w:p>
    <w:p w:rsidR="00000000" w:rsidDel="00000000" w:rsidP="00000000" w:rsidRDefault="00000000" w:rsidRPr="00000000" w14:paraId="000000F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Ejemplo:Latch SR (On-line)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412001</wp:posOffset>
            </wp:positionV>
            <wp:extent cx="1257300" cy="971550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655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226803</wp:posOffset>
            </wp:positionV>
            <wp:extent cx="4019550" cy="2685101"/>
            <wp:effectExtent b="0" l="0" r="0" t="0"/>
            <wp:wrapSquare wrapText="bothSides" distB="0" distT="0" distL="0" distR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3156" r="3488" t="387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51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299957</wp:posOffset>
            </wp:positionV>
            <wp:extent cx="1314450" cy="971550"/>
            <wp:effectExtent b="0" l="0" r="0" t="0"/>
            <wp:wrapSquare wrapText="bothSides" distB="0" distT="0" distL="0" distR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62663" r="13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 = ¬(RCK + Q)</w:t>
      </w:r>
    </w:p>
    <w:p w:rsidR="00000000" w:rsidDel="00000000" w:rsidP="00000000" w:rsidRDefault="00000000" w:rsidRPr="00000000" w14:paraId="0000010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Latches off-line</w:t>
      </w:r>
    </w:p>
    <w:p w:rsidR="00000000" w:rsidDel="00000000" w:rsidP="00000000" w:rsidRDefault="00000000" w:rsidRPr="00000000" w14:paraId="00000102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cambia de estado rompiendo el lazo de realimentación, mediante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multiplexor</w:t>
      </w:r>
    </w:p>
    <w:p w:rsidR="00000000" w:rsidDel="00000000" w:rsidP="00000000" w:rsidRDefault="00000000" w:rsidRPr="00000000" w14:paraId="00000103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(en imagen) un latch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negativo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transparente cuando el reloj está en baja.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390525</wp:posOffset>
            </wp:positionV>
            <wp:extent cx="2328863" cy="1204894"/>
            <wp:effectExtent b="12700" l="12700" r="12700" t="12700"/>
            <wp:wrapSquare wrapText="bothSides" distB="57150" distT="57150" distL="57150" distR="5715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2048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latch positivo sería intercambiando 0 y 1, y sería transparente con el reloj en alta.</w:t>
      </w:r>
    </w:p>
    <w:p w:rsidR="00000000" w:rsidDel="00000000" w:rsidP="00000000" w:rsidRDefault="00000000" w:rsidRPr="00000000" w14:paraId="00000105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 implementar un multiplexor mediante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puertas de transmisión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6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necesario pasar la señal de reloj a ambas partes de la puerta de transmisión. De esta forma, los distintos ciclos quedan bien separados y no se produce ninguna indeterminación donde ambos inversores están conectados uno con el otro, produciendo un sistema inestable cuya salida dependería de sus retardos.</w:t>
      </w:r>
    </w:p>
    <w:p w:rsidR="00000000" w:rsidDel="00000000" w:rsidP="00000000" w:rsidRDefault="00000000" w:rsidRPr="00000000" w14:paraId="00000107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Flipflop disparado por franco (flipante)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4333875</wp:posOffset>
            </wp:positionH>
            <wp:positionV relativeFrom="paragraph">
              <wp:posOffset>114300</wp:posOffset>
            </wp:positionV>
            <wp:extent cx="1828800" cy="1219200"/>
            <wp:effectExtent b="12700" l="12700" r="12700" t="12700"/>
            <wp:wrapSquare wrapText="bothSides" distB="114300" distT="114300" distL="114300" distR="11430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Compuesto por dos latches, siendo uno master y otro slave. El S tomará como entrada la salida del M.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10B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M transparente en clk=0 y S transparente en clk=1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4324350</wp:posOffset>
            </wp:positionH>
            <wp:positionV relativeFrom="paragraph">
              <wp:posOffset>228600</wp:posOffset>
            </wp:positionV>
            <wp:extent cx="1847850" cy="1743255"/>
            <wp:effectExtent b="12700" l="12700" r="12700" t="12700"/>
            <wp:wrapSquare wrapText="bothSides" distB="114300" distT="114300" distL="114300" distR="114300"/>
            <wp:docPr id="2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432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resultado es que la salida de S sólo cambia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flanco de subida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552450</wp:posOffset>
            </wp:positionV>
            <wp:extent cx="4043363" cy="1726153"/>
            <wp:effectExtent b="12700" l="12700" r="12700" t="12700"/>
            <wp:wrapSquare wrapText="bothSides" distB="114300" distT="114300" distL="114300" distR="11430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7261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Caracterización de flipflop I</w:t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Sean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retardos de los inversores y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retardos de las puertas de transmisión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3700463</wp:posOffset>
            </wp:positionH>
            <wp:positionV relativeFrom="paragraph">
              <wp:posOffset>121399</wp:posOffset>
            </wp:positionV>
            <wp:extent cx="2733175" cy="1605198"/>
            <wp:effectExtent b="0" l="0" r="0" t="0"/>
            <wp:wrapSquare wrapText="bothSides" distB="114300" distT="114300" distL="114300" distR="11430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175" cy="1605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set-up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anterior al flanco positivo para el que los datos D deben ser válidos.</w:t>
      </w:r>
    </w:p>
    <w:p w:rsidR="00000000" w:rsidDel="00000000" w:rsidP="00000000" w:rsidRDefault="00000000" w:rsidRPr="00000000" w14:paraId="00000117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3*t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pd_imv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mantenimiento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hold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posterior al flanco positivo que debe mantenerse la entrada D. Suele ser 0.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prop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que tarda QM en propagarse a Q</w:t>
      </w:r>
    </w:p>
    <w:p w:rsidR="00000000" w:rsidDel="00000000" w:rsidP="00000000" w:rsidRDefault="00000000" w:rsidRPr="00000000" w14:paraId="0000011A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(sólo un inversor, se considera que el inversor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ya ha sido pasado antes de empezar a contar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prop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568164</wp:posOffset>
            </wp:positionV>
            <wp:extent cx="2776538" cy="1140504"/>
            <wp:effectExtent b="0" l="0" r="0" t="0"/>
            <wp:wrapSquare wrapText="bothSides" distB="114300" distT="114300" distL="114300" distR="11430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140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 dinámico: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condensadores cuya carga almacena el dato guardado. Sin embargo, mantienen el dato sólo temporalmente debido a fugas.</w:t>
      </w:r>
    </w:p>
    <w:p w:rsidR="00000000" w:rsidDel="00000000" w:rsidP="00000000" w:rsidRDefault="00000000" w:rsidRPr="00000000" w14:paraId="0000011C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 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c-q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2t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Cock Skew !</w:t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Fenómeno observado en circuitos síncronos, donde CLK y ¬CLK no cambian de valor simultáneamente, por lo que las señales de reloj no llegan al mismo tiempo a los componentes.</w:t>
      </w:r>
    </w:p>
    <w:p w:rsidR="00000000" w:rsidDel="00000000" w:rsidP="00000000" w:rsidRDefault="00000000" w:rsidRPr="00000000" w14:paraId="00000120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Solapamiento 1-1: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 un instante donde ambas son 1</w:t>
      </w:r>
    </w:p>
    <w:p w:rsidR="00000000" w:rsidDel="00000000" w:rsidP="00000000" w:rsidRDefault="00000000" w:rsidRPr="00000000" w14:paraId="00000121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Solapamiento 0-0: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 un instante donde ambas son 0</w:t>
      </w:r>
    </w:p>
    <w:p w:rsidR="00000000" w:rsidDel="00000000" w:rsidP="00000000" w:rsidRDefault="00000000" w:rsidRPr="00000000" w14:paraId="0000012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10 - Memoria de estado sólido</w:t>
      </w:r>
    </w:p>
    <w:p w:rsidR="00000000" w:rsidDel="00000000" w:rsidP="00000000" w:rsidRDefault="00000000" w:rsidRPr="00000000" w14:paraId="00000126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Celda RAM estática (SRAM) !!!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4362450</wp:posOffset>
            </wp:positionH>
            <wp:positionV relativeFrom="paragraph">
              <wp:posOffset>285750</wp:posOffset>
            </wp:positionV>
            <wp:extent cx="2033751" cy="1571535"/>
            <wp:effectExtent b="12700" l="12700" r="12700" t="12700"/>
            <wp:wrapSquare wrapText="bothSides" distB="114300" distT="114300" distL="114300" distR="11430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751" cy="1571535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‘WORD’ indica si se lee la celda representada o no.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C1 almacena el dato y C2 el dato negado</w:t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una de las celdas almacena un bit en memoria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leer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primero se precarga BIT y ¬BIT a 1.</w:t>
      </w:r>
    </w:p>
    <w:p w:rsidR="00000000" w:rsidDel="00000000" w:rsidP="00000000" w:rsidRDefault="00000000" w:rsidRPr="00000000" w14:paraId="0000012C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esta forma, cuando se activan los transistores (cuando WORD=’1’) si la señal interna es un 1 se leerá un 1 (no cambia), y si es un 0 el ‘1’ lógico de BIT se descargará al contactar con tierra y se convertirá en 0. De cualquier forma, BIT tomará el valor de C1 y ¬BIT el de C2.</w:t>
      </w:r>
    </w:p>
    <w:p w:rsidR="00000000" w:rsidDel="00000000" w:rsidP="00000000" w:rsidRDefault="00000000" w:rsidRPr="00000000" w14:paraId="0000012D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proceso se denomina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‘descarga condicional’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Al producirse, temporalmente fluye corriente por C1/C2 por lo que, si tenía un 0, durante un momento su valor pasará a ‘1’ y luego se corrige. Esto puede ser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bien grande, debido a que durante ese momento se varía la entrada de C2/C1.</w:t>
      </w:r>
    </w:p>
    <w:p w:rsidR="00000000" w:rsidDel="00000000" w:rsidP="00000000" w:rsidRDefault="00000000" w:rsidRPr="00000000" w14:paraId="0000012E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Denominamos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valor de tensión máximo que se produce en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Para minimizarlo, requerimos que la resistencia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sea mucho mayor que la ofrecida por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escribir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se precarga el dato a escribir en BIT y su negado en ¬BIT.</w:t>
      </w:r>
    </w:p>
    <w:p w:rsidR="00000000" w:rsidDel="00000000" w:rsidP="00000000" w:rsidRDefault="00000000" w:rsidRPr="00000000" w14:paraId="00000130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activa WORD. El proceso es el mismo que en la lectura, produciéndose descarga condicional, y C1 toma el mismo valor que BIT.</w:t>
      </w:r>
    </w:p>
    <w:p w:rsidR="00000000" w:rsidDel="00000000" w:rsidP="00000000" w:rsidRDefault="00000000" w:rsidRPr="00000000" w14:paraId="00000131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transición ‘1’--&gt;’0’ (escribir un 0 cuando habia almacenado 1), se produce otro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Para minimizar el efecto del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la resistencia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debe ser mucho mayor que la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(en este caso, queremos que a variación de tensión sea grande para que si se detecte o cambio, que antes queríamos evitar.</w:t>
      </w:r>
    </w:p>
    <w:p w:rsidR="00000000" w:rsidDel="00000000" w:rsidP="00000000" w:rsidRDefault="00000000" w:rsidRPr="00000000" w14:paraId="0000013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Conclusión: R (T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&gt;&gt; R(T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&gt; R(T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3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 inv. prop. ao tamaño.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os transistores máis grandes son os que van a terra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Celda RAM dinámica (DRAM)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4524375</wp:posOffset>
            </wp:positionH>
            <wp:positionV relativeFrom="paragraph">
              <wp:posOffset>352425</wp:posOffset>
            </wp:positionV>
            <wp:extent cx="1363648" cy="1945204"/>
            <wp:effectExtent b="12700" l="12700" r="12700" t="12700"/>
            <wp:wrapSquare wrapText="bothSides" distB="114300" distT="114300" distL="114300" distR="11430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648" cy="1945204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 un condensador para almacenar la memoria.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Escritura: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carga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activando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poniendo  el valor correcto en BL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Lectura: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precarga BL y se activa WL. Así, se distribuye la carga entre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BL toma el valor de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39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Sin embargo, al hacer esto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destruye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 almacenado en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Diferencias DRAM/SRAM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celdas DRAM tienen una línea de acceso (BL) en contraste con las SRAM (que teñen BL e BL negado supoño? ‘en contraste’ é unha forma rara de decilo)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operación de lectura en DRAM es destructiva, requiere operaciones adicionales</w:t>
      </w:r>
    </w:p>
    <w:p w:rsidR="00000000" w:rsidDel="00000000" w:rsidP="00000000" w:rsidRDefault="00000000" w:rsidRPr="00000000" w14:paraId="0000013E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Además, requiere una capacidad adicional para almacenar el dato, y también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sensor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por bitline para la distribución de carga</w:t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memoria SRAM tiene más transistores (más costosa) y es más rápida</w:t>
      </w:r>
    </w:p>
    <w:p w:rsidR="00000000" w:rsidDel="00000000" w:rsidP="00000000" w:rsidRDefault="00000000" w:rsidRPr="00000000" w14:paraId="0000014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sensor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necesario en las DRAM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aumenta el rendimiento de las SRAM.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coloca entre BL y la salida, estando conectado a una fuente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</w:t>
      </w:r>
    </w:p>
    <w:p w:rsidR="00000000" w:rsidDel="00000000" w:rsidP="00000000" w:rsidRDefault="00000000" w:rsidRPr="00000000" w14:paraId="00000144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/2,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/2,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=0V </w:t>
      </w:r>
    </w:p>
    <w:p w:rsidR="00000000" w:rsidDel="00000000" w:rsidP="00000000" w:rsidRDefault="00000000" w:rsidRPr="00000000" w14:paraId="0000014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4391025</wp:posOffset>
            </wp:positionH>
            <wp:positionV relativeFrom="paragraph">
              <wp:posOffset>304800</wp:posOffset>
            </wp:positionV>
            <wp:extent cx="1816100" cy="1753114"/>
            <wp:effectExtent b="12700" l="12700" r="12700" t="12700"/>
            <wp:wrapSquare wrapText="bothSides" distB="114300" distT="114300" distL="114300" distR="11430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753114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Decodificadores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Reducen el número de líneas de selección.</w:t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 palabras → K=log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 líneas de selección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Idealmente, se busca que nºcolumnas=nºfilas</w:t>
      </w:r>
    </w:p>
    <w:p w:rsidR="00000000" w:rsidDel="00000000" w:rsidP="00000000" w:rsidRDefault="00000000" w:rsidRPr="00000000" w14:paraId="0000014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Memorias CAM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Operación match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Busca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WORD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dato que se pasa por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Si no coincide, N3=1→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Match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431190</wp:posOffset>
            </wp:positionV>
            <wp:extent cx="5731200" cy="2692400"/>
            <wp:effectExtent b="0" l="0" r="0" t="0"/>
            <wp:wrapSquare wrapText="bothSides" distB="114300" distT="114300" distL="114300" distR="114300"/>
            <wp:docPr id="1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Otras operaciones: lectura, escritura</w:t>
      </w:r>
    </w:p>
    <w:p w:rsidR="00000000" w:rsidDel="00000000" w:rsidP="00000000" w:rsidRDefault="00000000" w:rsidRPr="00000000" w14:paraId="0000015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memoria contiene varias celdas CAM, agrupadas en palabras. Una serie de celdas CAM permiten buscar una palabra completa. Ejemplo: búsqueda de 0101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446250</wp:posOffset>
            </wp:positionH>
            <wp:positionV relativeFrom="paragraph">
              <wp:posOffset>676275</wp:posOffset>
            </wp:positionV>
            <wp:extent cx="4814888" cy="2727888"/>
            <wp:effectExtent b="12700" l="12700" r="12700" t="12700"/>
            <wp:wrapSquare wrapText="bothSides" distB="0" distT="0" distL="0" distR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26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727888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5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Huecos en la zona P, y electrones en la zona N.</w:t>
      </w:r>
    </w:p>
  </w:footnote>
  <w:footnote w:id="1">
    <w:p w:rsidR="00000000" w:rsidDel="00000000" w:rsidP="00000000" w:rsidRDefault="00000000" w:rsidRPr="00000000" w14:paraId="0000015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Salen electrones de la zona N y, como entran en la zona P, salen huecos de la zona P.</w:t>
      </w:r>
    </w:p>
  </w:footnote>
  <w:footnote w:id="2">
    <w:p w:rsidR="00000000" w:rsidDel="00000000" w:rsidP="00000000" w:rsidRDefault="00000000" w:rsidRPr="00000000" w14:paraId="0000015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En este caso, la corriente entra en el lado N en forma de electrones y entra en forma de huecos por P.</w:t>
      </w:r>
    </w:p>
  </w:footnote>
  <w:footnote w:id="3">
    <w:p w:rsidR="00000000" w:rsidDel="00000000" w:rsidP="00000000" w:rsidRDefault="00000000" w:rsidRPr="00000000" w14:paraId="0000015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 viene de que el canal es un semiconductor tipo N,</w:t>
      </w:r>
    </w:p>
  </w:footnote>
  <w:footnote w:id="4">
    <w:p w:rsidR="00000000" w:rsidDel="00000000" w:rsidP="00000000" w:rsidRDefault="00000000" w:rsidRPr="00000000" w14:paraId="0000015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nota: 1 m = 10³ mm = 10⁶ μm = 10⁹ nm = 10¹² pm = 10¹⁵ fm</w:t>
      </w:r>
    </w:p>
  </w:footnote>
  <w:footnote w:id="5">
    <w:p w:rsidR="00000000" w:rsidDel="00000000" w:rsidP="00000000" w:rsidRDefault="00000000" w:rsidRPr="00000000" w14:paraId="0000015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Tener en cuenta que N impar invertirá la entrada. Si el dispositivo que se optimiza es un inversor, se debe dejar N impar.</w:t>
      </w:r>
    </w:p>
  </w:footnote>
  <w:footnote w:id="6">
    <w:p w:rsidR="00000000" w:rsidDel="00000000" w:rsidP="00000000" w:rsidRDefault="00000000" w:rsidRPr="00000000" w14:paraId="0000015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Se toma 2R porque, habitualmente, R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p</w:t>
      </w:r>
      <w:r w:rsidDel="00000000" w:rsidR="00000000" w:rsidRPr="00000000">
        <w:rPr>
          <w:sz w:val="20"/>
          <w:szCs w:val="20"/>
          <w:rtl w:val="0"/>
        </w:rPr>
        <w:t xml:space="preserve">=2R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. Non ten que ver co de arriba de alto/bajo.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38.png"/><Relationship Id="rId41" Type="http://schemas.openxmlformats.org/officeDocument/2006/relationships/image" Target="media/image43.png"/><Relationship Id="rId44" Type="http://schemas.openxmlformats.org/officeDocument/2006/relationships/image" Target="media/image45.png"/><Relationship Id="rId43" Type="http://schemas.openxmlformats.org/officeDocument/2006/relationships/image" Target="media/image32.png"/><Relationship Id="rId46" Type="http://schemas.openxmlformats.org/officeDocument/2006/relationships/image" Target="media/image41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3.png"/><Relationship Id="rId48" Type="http://schemas.openxmlformats.org/officeDocument/2006/relationships/image" Target="media/image27.png"/><Relationship Id="rId47" Type="http://schemas.openxmlformats.org/officeDocument/2006/relationships/image" Target="media/image30.png"/><Relationship Id="rId49" Type="http://schemas.openxmlformats.org/officeDocument/2006/relationships/image" Target="media/image3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9.png"/><Relationship Id="rId8" Type="http://schemas.openxmlformats.org/officeDocument/2006/relationships/image" Target="media/image35.png"/><Relationship Id="rId31" Type="http://schemas.openxmlformats.org/officeDocument/2006/relationships/image" Target="media/image4.png"/><Relationship Id="rId30" Type="http://schemas.openxmlformats.org/officeDocument/2006/relationships/image" Target="media/image6.png"/><Relationship Id="rId33" Type="http://schemas.openxmlformats.org/officeDocument/2006/relationships/image" Target="media/image17.png"/><Relationship Id="rId32" Type="http://schemas.openxmlformats.org/officeDocument/2006/relationships/image" Target="media/image1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7" Type="http://schemas.openxmlformats.org/officeDocument/2006/relationships/image" Target="media/image16.png"/><Relationship Id="rId36" Type="http://schemas.openxmlformats.org/officeDocument/2006/relationships/image" Target="media/image20.png"/><Relationship Id="rId39" Type="http://schemas.openxmlformats.org/officeDocument/2006/relationships/image" Target="media/image9.png"/><Relationship Id="rId38" Type="http://schemas.openxmlformats.org/officeDocument/2006/relationships/image" Target="media/image25.png"/><Relationship Id="rId20" Type="http://schemas.openxmlformats.org/officeDocument/2006/relationships/image" Target="media/image19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image" Target="media/image22.png"/><Relationship Id="rId23" Type="http://schemas.openxmlformats.org/officeDocument/2006/relationships/image" Target="media/image18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8" Type="http://schemas.openxmlformats.org/officeDocument/2006/relationships/image" Target="media/image5.png"/><Relationship Id="rId27" Type="http://schemas.openxmlformats.org/officeDocument/2006/relationships/image" Target="media/image28.png"/><Relationship Id="rId29" Type="http://schemas.openxmlformats.org/officeDocument/2006/relationships/image" Target="media/image15.png"/><Relationship Id="rId51" Type="http://schemas.openxmlformats.org/officeDocument/2006/relationships/image" Target="media/image36.png"/><Relationship Id="rId50" Type="http://schemas.openxmlformats.org/officeDocument/2006/relationships/image" Target="media/image44.png"/><Relationship Id="rId52" Type="http://schemas.openxmlformats.org/officeDocument/2006/relationships/header" Target="header1.xml"/><Relationship Id="rId11" Type="http://schemas.openxmlformats.org/officeDocument/2006/relationships/image" Target="media/image21.png"/><Relationship Id="rId10" Type="http://schemas.openxmlformats.org/officeDocument/2006/relationships/image" Target="media/image37.png"/><Relationship Id="rId13" Type="http://schemas.openxmlformats.org/officeDocument/2006/relationships/image" Target="media/image42.png"/><Relationship Id="rId12" Type="http://schemas.openxmlformats.org/officeDocument/2006/relationships/image" Target="media/image31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