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02482" w14:textId="28D4B32D" w:rsidR="006926B1" w:rsidRPr="006926B1" w:rsidRDefault="006926B1">
      <w:pPr>
        <w:rPr>
          <w:rStyle w:val="Strong"/>
          <w:rFonts w:ascii="Arial" w:hAnsi="Arial" w:cs="Arial"/>
          <w:sz w:val="40"/>
          <w:szCs w:val="40"/>
          <w:bdr w:val="none" w:sz="0" w:space="0" w:color="auto" w:frame="1"/>
          <w:shd w:val="clear" w:color="auto" w:fill="FFFFFF"/>
        </w:rPr>
      </w:pPr>
      <w:r>
        <w:rPr>
          <w:rStyle w:val="Strong"/>
          <w:rFonts w:ascii="Arial" w:hAnsi="Arial" w:cs="Arial"/>
          <w:bdr w:val="none" w:sz="0" w:space="0" w:color="auto" w:frame="1"/>
          <w:shd w:val="clear" w:color="auto" w:fill="FFFFFF"/>
        </w:rPr>
        <w:tab/>
      </w:r>
      <w:r>
        <w:rPr>
          <w:rStyle w:val="Strong"/>
          <w:rFonts w:ascii="Arial" w:hAnsi="Arial" w:cs="Arial"/>
          <w:bdr w:val="none" w:sz="0" w:space="0" w:color="auto" w:frame="1"/>
          <w:shd w:val="clear" w:color="auto" w:fill="FFFFFF"/>
        </w:rPr>
        <w:tab/>
      </w:r>
      <w:r w:rsidRPr="006926B1">
        <w:rPr>
          <w:rStyle w:val="Strong"/>
          <w:rFonts w:ascii="Arial" w:hAnsi="Arial" w:cs="Arial"/>
          <w:sz w:val="40"/>
          <w:szCs w:val="40"/>
          <w:bdr w:val="none" w:sz="0" w:space="0" w:color="auto" w:frame="1"/>
          <w:shd w:val="clear" w:color="auto" w:fill="FFFFFF"/>
        </w:rPr>
        <w:t>Natural Language Processing (NLP)</w:t>
      </w:r>
    </w:p>
    <w:p w14:paraId="0602C8ED" w14:textId="7D880A81" w:rsidR="00D15034" w:rsidRDefault="006926B1">
      <w:pPr>
        <w:rPr>
          <w:rFonts w:ascii="Arial" w:hAnsi="Arial" w:cs="Arial"/>
          <w:shd w:val="clear" w:color="auto" w:fill="FFFFFF"/>
        </w:rPr>
      </w:pPr>
      <w:r>
        <w:rPr>
          <w:rStyle w:val="Strong"/>
          <w:rFonts w:ascii="Arial" w:hAnsi="Arial" w:cs="Arial"/>
          <w:bdr w:val="none" w:sz="0" w:space="0" w:color="auto" w:frame="1"/>
          <w:shd w:val="clear" w:color="auto" w:fill="FFFFFF"/>
        </w:rPr>
        <w:t>Natural Language Processing (NLP) </w:t>
      </w:r>
      <w:r>
        <w:rPr>
          <w:rFonts w:ascii="Arial" w:hAnsi="Arial" w:cs="Arial"/>
          <w:shd w:val="clear" w:color="auto" w:fill="FFFFFF"/>
        </w:rPr>
        <w:t>is a subfield of computer science, artificial intelligence, information engineering, and human-computer interaction. This field focuses on how to program computers to process and analyze large amounts of natural language data. It is difficult to perform as the process of reading and understanding languages is far more complex than it seems at first glance.</w:t>
      </w:r>
    </w:p>
    <w:p w14:paraId="6707E947" w14:textId="358D47A6" w:rsidR="006926B1" w:rsidRDefault="006926B1">
      <w:pPr>
        <w:rPr>
          <w:rFonts w:ascii="Arial" w:hAnsi="Arial" w:cs="Arial"/>
          <w:shd w:val="clear" w:color="auto" w:fill="FFFFFF"/>
        </w:rPr>
      </w:pPr>
    </w:p>
    <w:p w14:paraId="080272A4" w14:textId="5C9E8C4E" w:rsidR="006926B1" w:rsidRDefault="006926B1">
      <w:pPr>
        <w:rPr>
          <w:rFonts w:ascii="Arial" w:hAnsi="Arial" w:cs="Arial"/>
          <w:shd w:val="clear" w:color="auto" w:fill="FFFFFF"/>
        </w:rPr>
      </w:pPr>
      <w:r>
        <w:rPr>
          <w:rStyle w:val="Strong"/>
          <w:rFonts w:ascii="Arial" w:hAnsi="Arial" w:cs="Arial"/>
          <w:bdr w:val="none" w:sz="0" w:space="0" w:color="auto" w:frame="1"/>
          <w:shd w:val="clear" w:color="auto" w:fill="FFFFFF"/>
        </w:rPr>
        <w:t>Tokenization </w:t>
      </w:r>
      <w:r>
        <w:rPr>
          <w:rFonts w:ascii="Arial" w:hAnsi="Arial" w:cs="Arial"/>
          <w:shd w:val="clear" w:color="auto" w:fill="FFFFFF"/>
        </w:rPr>
        <w:t>is the process of tokenizing or splitting a string, text into a list of tokens. One can think of token as parts like a word is a token in a sentence, and a sentence is a token in a paragraph.</w:t>
      </w:r>
    </w:p>
    <w:p w14:paraId="49796A85" w14:textId="51F85685" w:rsidR="006926B1" w:rsidRDefault="006926B1">
      <w:pPr>
        <w:rPr>
          <w:rFonts w:ascii="Arial" w:hAnsi="Arial" w:cs="Arial"/>
          <w:shd w:val="clear" w:color="auto" w:fill="FFFFFF"/>
        </w:rPr>
      </w:pPr>
    </w:p>
    <w:p w14:paraId="62CAD49F"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b/>
          <w:bCs/>
          <w:sz w:val="24"/>
          <w:szCs w:val="24"/>
          <w:bdr w:val="none" w:sz="0" w:space="0" w:color="auto" w:frame="1"/>
        </w:rPr>
        <w:t>Key points of the article –</w:t>
      </w:r>
    </w:p>
    <w:p w14:paraId="1A4BCAB4" w14:textId="77777777" w:rsidR="006926B1" w:rsidRPr="006926B1" w:rsidRDefault="006926B1" w:rsidP="006926B1">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6926B1">
        <w:rPr>
          <w:rFonts w:ascii="Arial" w:eastAsia="Times New Roman" w:hAnsi="Arial" w:cs="Arial"/>
          <w:sz w:val="24"/>
          <w:szCs w:val="24"/>
        </w:rPr>
        <w:t>Text into sentences tokenization</w:t>
      </w:r>
    </w:p>
    <w:p w14:paraId="68AC274A" w14:textId="77777777" w:rsidR="006926B1" w:rsidRPr="006926B1" w:rsidRDefault="006926B1" w:rsidP="006926B1">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6926B1">
        <w:rPr>
          <w:rFonts w:ascii="Arial" w:eastAsia="Times New Roman" w:hAnsi="Arial" w:cs="Arial"/>
          <w:sz w:val="24"/>
          <w:szCs w:val="24"/>
        </w:rPr>
        <w:t>Sentences into words tokenization</w:t>
      </w:r>
    </w:p>
    <w:p w14:paraId="2F6C4229" w14:textId="77777777" w:rsidR="006926B1" w:rsidRPr="006926B1" w:rsidRDefault="006926B1" w:rsidP="006926B1">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6926B1">
        <w:rPr>
          <w:rFonts w:ascii="Arial" w:eastAsia="Times New Roman" w:hAnsi="Arial" w:cs="Arial"/>
          <w:sz w:val="24"/>
          <w:szCs w:val="24"/>
        </w:rPr>
        <w:t>Sentences using regular expressions tokenization</w:t>
      </w:r>
    </w:p>
    <w:p w14:paraId="3F1BFCDD" w14:textId="178B0E24" w:rsidR="006926B1" w:rsidRDefault="006926B1"/>
    <w:p w14:paraId="4CAA47F4" w14:textId="1DB4FF97" w:rsidR="006926B1" w:rsidRDefault="006926B1">
      <w:r>
        <w:rPr>
          <w:noProof/>
        </w:rPr>
        <w:drawing>
          <wp:inline distT="0" distB="0" distL="0" distR="0" wp14:anchorId="0C779425" wp14:editId="40A1E402">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43BDF5AF" w14:textId="583BEC20" w:rsidR="006926B1" w:rsidRDefault="006926B1"/>
    <w:p w14:paraId="0DDE5A80" w14:textId="26428FEE" w:rsidR="006926B1" w:rsidRDefault="006926B1"/>
    <w:p w14:paraId="2C25AE82"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b/>
          <w:bCs/>
          <w:sz w:val="24"/>
          <w:szCs w:val="24"/>
          <w:bdr w:val="none" w:sz="0" w:space="0" w:color="auto" w:frame="1"/>
        </w:rPr>
        <w:t>Code #1: Sentence Tokenization – </w:t>
      </w:r>
      <w:r w:rsidRPr="006926B1">
        <w:rPr>
          <w:rFonts w:ascii="Arial" w:eastAsia="Times New Roman" w:hAnsi="Arial" w:cs="Arial"/>
          <w:sz w:val="24"/>
          <w:szCs w:val="24"/>
        </w:rPr>
        <w:t>Splitting sentences in the paragraph</w:t>
      </w:r>
    </w:p>
    <w:p w14:paraId="05938E2D" w14:textId="63E7CE03"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10091" w:type="dxa"/>
        <w:tblCellMar>
          <w:left w:w="0" w:type="dxa"/>
          <w:right w:w="0" w:type="dxa"/>
        </w:tblCellMar>
        <w:tblLook w:val="04A0" w:firstRow="1" w:lastRow="0" w:firstColumn="1" w:lastColumn="0" w:noHBand="0" w:noVBand="1"/>
      </w:tblPr>
      <w:tblGrid>
        <w:gridCol w:w="10091"/>
      </w:tblGrid>
      <w:tr w:rsidR="006926B1" w:rsidRPr="006926B1" w14:paraId="30D6186A" w14:textId="77777777" w:rsidTr="006926B1">
        <w:tc>
          <w:tcPr>
            <w:tcW w:w="10091" w:type="dxa"/>
            <w:vAlign w:val="center"/>
            <w:hideMark/>
          </w:tcPr>
          <w:p w14:paraId="08C1FB50"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color w:val="FF0000"/>
                <w:sz w:val="20"/>
                <w:szCs w:val="20"/>
              </w:rPr>
              <w:t>sent_tokenize</w:t>
            </w:r>
            <w:proofErr w:type="spellEnd"/>
            <w:r w:rsidRPr="006926B1">
              <w:rPr>
                <w:rFonts w:ascii="Courier New" w:eastAsia="Times New Roman" w:hAnsi="Courier New" w:cs="Courier New"/>
                <w:color w:val="FF0000"/>
                <w:sz w:val="20"/>
                <w:szCs w:val="20"/>
              </w:rPr>
              <w:t xml:space="preserve"> </w:t>
            </w:r>
          </w:p>
          <w:p w14:paraId="14D2F0ED"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7B7164CC"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text =</w:t>
            </w:r>
            <w:r w:rsidRPr="006926B1">
              <w:rPr>
                <w:rFonts w:ascii="Times New Roman" w:eastAsia="Times New Roman" w:hAnsi="Times New Roman" w:cs="Times New Roman"/>
                <w:sz w:val="24"/>
                <w:szCs w:val="24"/>
              </w:rPr>
              <w:t xml:space="preserve"> </w:t>
            </w:r>
            <w:r w:rsidRPr="006926B1">
              <w:rPr>
                <w:rFonts w:ascii="Courier New" w:eastAsia="Times New Roman" w:hAnsi="Courier New" w:cs="Courier New"/>
                <w:sz w:val="20"/>
                <w:szCs w:val="20"/>
              </w:rPr>
              <w:t xml:space="preserve">"Hello everyone. Welcome to </w:t>
            </w:r>
            <w:proofErr w:type="spellStart"/>
            <w:r w:rsidRPr="006926B1">
              <w:rPr>
                <w:rFonts w:ascii="Courier New" w:eastAsia="Times New Roman" w:hAnsi="Courier New" w:cs="Courier New"/>
                <w:sz w:val="20"/>
                <w:szCs w:val="20"/>
              </w:rPr>
              <w:t>GeeksforGeeks</w:t>
            </w:r>
            <w:proofErr w:type="spellEnd"/>
            <w:r w:rsidRPr="006926B1">
              <w:rPr>
                <w:rFonts w:ascii="Courier New" w:eastAsia="Times New Roman" w:hAnsi="Courier New" w:cs="Courier New"/>
                <w:sz w:val="20"/>
                <w:szCs w:val="20"/>
              </w:rPr>
              <w:t>. You are studying NLP article"</w:t>
            </w:r>
          </w:p>
          <w:p w14:paraId="4834E8DC"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r w:rsidRPr="006926B1">
              <w:rPr>
                <w:rFonts w:ascii="Courier New" w:eastAsia="Times New Roman" w:hAnsi="Courier New" w:cs="Courier New"/>
                <w:color w:val="FF0000"/>
                <w:sz w:val="20"/>
                <w:szCs w:val="20"/>
              </w:rPr>
              <w:t>sent_tokenize</w:t>
            </w:r>
            <w:proofErr w:type="spellEnd"/>
            <w:r w:rsidRPr="006926B1">
              <w:rPr>
                <w:rFonts w:ascii="Courier New" w:eastAsia="Times New Roman" w:hAnsi="Courier New" w:cs="Courier New"/>
                <w:sz w:val="20"/>
                <w:szCs w:val="20"/>
              </w:rPr>
              <w:t xml:space="preserve">(text) </w:t>
            </w:r>
          </w:p>
        </w:tc>
      </w:tr>
    </w:tbl>
    <w:p w14:paraId="207361D8"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057D4BF4"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['Hello everyone.',</w:t>
      </w:r>
    </w:p>
    <w:p w14:paraId="32D770C3"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 xml:space="preserve"> 'Welcome to </w:t>
      </w:r>
      <w:proofErr w:type="spellStart"/>
      <w:r w:rsidRPr="006926B1">
        <w:rPr>
          <w:rFonts w:ascii="Consolas" w:eastAsia="Times New Roman" w:hAnsi="Consolas" w:cs="Courier New"/>
          <w:sz w:val="23"/>
          <w:szCs w:val="23"/>
        </w:rPr>
        <w:t>GeeksforGeeks</w:t>
      </w:r>
      <w:proofErr w:type="spellEnd"/>
      <w:r w:rsidRPr="006926B1">
        <w:rPr>
          <w:rFonts w:ascii="Consolas" w:eastAsia="Times New Roman" w:hAnsi="Consolas" w:cs="Courier New"/>
          <w:sz w:val="23"/>
          <w:szCs w:val="23"/>
        </w:rPr>
        <w:t>.',</w:t>
      </w:r>
    </w:p>
    <w:p w14:paraId="0E0DA742"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 xml:space="preserve"> 'You are studying NLP article']</w:t>
      </w:r>
    </w:p>
    <w:p w14:paraId="3CD64E37"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b/>
          <w:bCs/>
          <w:sz w:val="24"/>
          <w:szCs w:val="24"/>
          <w:bdr w:val="none" w:sz="0" w:space="0" w:color="auto" w:frame="1"/>
        </w:rPr>
        <w:lastRenderedPageBreak/>
        <w:t>How </w:t>
      </w:r>
      <w:proofErr w:type="spellStart"/>
      <w:r w:rsidRPr="006926B1">
        <w:rPr>
          <w:rFonts w:ascii="Consolas" w:eastAsia="Times New Roman" w:hAnsi="Consolas" w:cs="Courier New"/>
          <w:b/>
          <w:bCs/>
          <w:sz w:val="18"/>
          <w:szCs w:val="18"/>
          <w:bdr w:val="none" w:sz="0" w:space="0" w:color="auto" w:frame="1"/>
        </w:rPr>
        <w:t>sent_tokenize</w:t>
      </w:r>
      <w:proofErr w:type="spellEnd"/>
      <w:r w:rsidRPr="006926B1">
        <w:rPr>
          <w:rFonts w:ascii="Consolas" w:eastAsia="Times New Roman" w:hAnsi="Consolas" w:cs="Courier New"/>
          <w:b/>
          <w:bCs/>
          <w:sz w:val="18"/>
          <w:szCs w:val="18"/>
          <w:bdr w:val="none" w:sz="0" w:space="0" w:color="auto" w:frame="1"/>
        </w:rPr>
        <w:t> </w:t>
      </w:r>
      <w:r w:rsidRPr="006926B1">
        <w:rPr>
          <w:rFonts w:ascii="Arial" w:eastAsia="Times New Roman" w:hAnsi="Arial" w:cs="Arial"/>
          <w:b/>
          <w:bCs/>
          <w:sz w:val="24"/>
          <w:szCs w:val="24"/>
          <w:bdr w:val="none" w:sz="0" w:space="0" w:color="auto" w:frame="1"/>
        </w:rPr>
        <w:t>works ?</w:t>
      </w:r>
      <w:r w:rsidRPr="006926B1">
        <w:rPr>
          <w:rFonts w:ascii="Arial" w:eastAsia="Times New Roman" w:hAnsi="Arial" w:cs="Arial"/>
          <w:sz w:val="24"/>
          <w:szCs w:val="24"/>
        </w:rPr>
        <w:br/>
        <w:t>The </w:t>
      </w:r>
      <w:proofErr w:type="spellStart"/>
      <w:r w:rsidRPr="006926B1">
        <w:rPr>
          <w:rFonts w:ascii="Consolas" w:eastAsia="Times New Roman" w:hAnsi="Consolas" w:cs="Courier New"/>
          <w:sz w:val="18"/>
          <w:szCs w:val="18"/>
          <w:bdr w:val="none" w:sz="0" w:space="0" w:color="auto" w:frame="1"/>
        </w:rPr>
        <w:t>sent_tokenize</w:t>
      </w:r>
      <w:proofErr w:type="spellEnd"/>
      <w:r w:rsidRPr="006926B1">
        <w:rPr>
          <w:rFonts w:ascii="Consolas" w:eastAsia="Times New Roman" w:hAnsi="Consolas" w:cs="Courier New"/>
          <w:sz w:val="18"/>
          <w:szCs w:val="18"/>
          <w:bdr w:val="none" w:sz="0" w:space="0" w:color="auto" w:frame="1"/>
        </w:rPr>
        <w:t> </w:t>
      </w:r>
      <w:r w:rsidRPr="006926B1">
        <w:rPr>
          <w:rFonts w:ascii="Arial" w:eastAsia="Times New Roman" w:hAnsi="Arial" w:cs="Arial"/>
          <w:sz w:val="24"/>
          <w:szCs w:val="24"/>
        </w:rPr>
        <w:t>function uses an instance of </w:t>
      </w:r>
      <w:proofErr w:type="spellStart"/>
      <w:r w:rsidRPr="006926B1">
        <w:rPr>
          <w:rFonts w:ascii="Consolas" w:eastAsia="Times New Roman" w:hAnsi="Consolas" w:cs="Courier New"/>
          <w:sz w:val="18"/>
          <w:szCs w:val="18"/>
          <w:bdr w:val="none" w:sz="0" w:space="0" w:color="auto" w:frame="1"/>
        </w:rPr>
        <w:t>PunktSentenceTokenizer</w:t>
      </w:r>
      <w:proofErr w:type="spellEnd"/>
      <w:r w:rsidRPr="006926B1">
        <w:rPr>
          <w:rFonts w:ascii="Arial" w:eastAsia="Times New Roman" w:hAnsi="Arial" w:cs="Arial"/>
          <w:sz w:val="24"/>
          <w:szCs w:val="24"/>
        </w:rPr>
        <w:t> from the </w:t>
      </w:r>
      <w:proofErr w:type="spellStart"/>
      <w:r w:rsidRPr="006926B1">
        <w:rPr>
          <w:rFonts w:ascii="Consolas" w:eastAsia="Times New Roman" w:hAnsi="Consolas" w:cs="Courier New"/>
          <w:sz w:val="18"/>
          <w:szCs w:val="18"/>
          <w:bdr w:val="none" w:sz="0" w:space="0" w:color="auto" w:frame="1"/>
        </w:rPr>
        <w:t>nltk.tokenize.punkt</w:t>
      </w:r>
      <w:proofErr w:type="spellEnd"/>
      <w:r w:rsidRPr="006926B1">
        <w:rPr>
          <w:rFonts w:ascii="Consolas" w:eastAsia="Times New Roman" w:hAnsi="Consolas" w:cs="Courier New"/>
          <w:sz w:val="18"/>
          <w:szCs w:val="18"/>
          <w:bdr w:val="none" w:sz="0" w:space="0" w:color="auto" w:frame="1"/>
        </w:rPr>
        <w:t xml:space="preserve"> module</w:t>
      </w:r>
      <w:r w:rsidRPr="006926B1">
        <w:rPr>
          <w:rFonts w:ascii="Arial" w:eastAsia="Times New Roman" w:hAnsi="Arial" w:cs="Arial"/>
          <w:sz w:val="24"/>
          <w:szCs w:val="24"/>
        </w:rPr>
        <w:t>, which is already been trained and thus very well knows to mark the end and beginning of sentence at what characters and punctuation.</w:t>
      </w:r>
      <w:r w:rsidRPr="006926B1">
        <w:rPr>
          <w:rFonts w:ascii="Arial" w:eastAsia="Times New Roman" w:hAnsi="Arial" w:cs="Arial"/>
          <w:sz w:val="24"/>
          <w:szCs w:val="24"/>
        </w:rPr>
        <w:b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#2: </w:t>
      </w:r>
      <w:proofErr w:type="spellStart"/>
      <w:r w:rsidRPr="006926B1">
        <w:rPr>
          <w:rFonts w:ascii="Consolas" w:eastAsia="Times New Roman" w:hAnsi="Consolas" w:cs="Courier New"/>
          <w:b/>
          <w:bCs/>
          <w:sz w:val="18"/>
          <w:szCs w:val="18"/>
          <w:bdr w:val="none" w:sz="0" w:space="0" w:color="auto" w:frame="1"/>
        </w:rPr>
        <w:t>PunktSentenceTokenizer</w:t>
      </w:r>
      <w:proofErr w:type="spellEnd"/>
      <w:r w:rsidRPr="006926B1">
        <w:rPr>
          <w:rFonts w:ascii="Consolas" w:eastAsia="Times New Roman" w:hAnsi="Consolas" w:cs="Courier New"/>
          <w:b/>
          <w:bCs/>
          <w:sz w:val="18"/>
          <w:szCs w:val="18"/>
          <w:bdr w:val="none" w:sz="0" w:space="0" w:color="auto" w:frame="1"/>
        </w:rPr>
        <w:t> </w:t>
      </w:r>
      <w:r w:rsidRPr="006926B1">
        <w:rPr>
          <w:rFonts w:ascii="Arial" w:eastAsia="Times New Roman" w:hAnsi="Arial" w:cs="Arial"/>
          <w:b/>
          <w:bCs/>
          <w:sz w:val="24"/>
          <w:szCs w:val="24"/>
          <w:bdr w:val="none" w:sz="0" w:space="0" w:color="auto" w:frame="1"/>
        </w:rPr>
        <w:t>– </w:t>
      </w:r>
      <w:r w:rsidRPr="006926B1">
        <w:rPr>
          <w:rFonts w:ascii="Arial" w:eastAsia="Times New Roman" w:hAnsi="Arial" w:cs="Arial"/>
          <w:sz w:val="24"/>
          <w:szCs w:val="24"/>
        </w:rPr>
        <w:t>When we have huge chunks of data then it is efficient to use it.</w:t>
      </w:r>
    </w:p>
    <w:p w14:paraId="42D94EC9" w14:textId="4ED73F2D"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251" w:type="dxa"/>
        <w:tblCellMar>
          <w:left w:w="0" w:type="dxa"/>
          <w:right w:w="0" w:type="dxa"/>
        </w:tblCellMar>
        <w:tblLook w:val="04A0" w:firstRow="1" w:lastRow="0" w:firstColumn="1" w:lastColumn="0" w:noHBand="0" w:noVBand="1"/>
      </w:tblPr>
      <w:tblGrid>
        <w:gridCol w:w="9251"/>
      </w:tblGrid>
      <w:tr w:rsidR="006926B1" w:rsidRPr="006926B1" w14:paraId="21465E29" w14:textId="77777777" w:rsidTr="006926B1">
        <w:tc>
          <w:tcPr>
            <w:tcW w:w="9251" w:type="dxa"/>
            <w:vAlign w:val="center"/>
            <w:hideMark/>
          </w:tcPr>
          <w:p w14:paraId="25B057B4"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nltk.data</w:t>
            </w:r>
            <w:proofErr w:type="spellEnd"/>
            <w:r w:rsidRPr="006926B1">
              <w:rPr>
                <w:rFonts w:ascii="Courier New" w:eastAsia="Times New Roman" w:hAnsi="Courier New" w:cs="Courier New"/>
                <w:sz w:val="20"/>
                <w:szCs w:val="20"/>
              </w:rPr>
              <w:t xml:space="preserve"> </w:t>
            </w:r>
          </w:p>
          <w:p w14:paraId="79215055"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0E13B2B6"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xml:space="preserve"># Loading </w:t>
            </w:r>
            <w:proofErr w:type="spellStart"/>
            <w:r w:rsidRPr="006926B1">
              <w:rPr>
                <w:rFonts w:ascii="Courier New" w:eastAsia="Times New Roman" w:hAnsi="Courier New" w:cs="Courier New"/>
                <w:sz w:val="20"/>
                <w:szCs w:val="20"/>
              </w:rPr>
              <w:t>PunktSentenceTokenizer</w:t>
            </w:r>
            <w:proofErr w:type="spellEnd"/>
            <w:r w:rsidRPr="006926B1">
              <w:rPr>
                <w:rFonts w:ascii="Courier New" w:eastAsia="Times New Roman" w:hAnsi="Courier New" w:cs="Courier New"/>
                <w:sz w:val="20"/>
                <w:szCs w:val="20"/>
              </w:rPr>
              <w:t xml:space="preserve"> using English pickle file </w:t>
            </w:r>
          </w:p>
          <w:p w14:paraId="24BB9DE6"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tokenizer =</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nltk.</w:t>
            </w:r>
            <w:proofErr w:type="gramStart"/>
            <w:r w:rsidRPr="006926B1">
              <w:rPr>
                <w:rFonts w:ascii="Courier New" w:eastAsia="Times New Roman" w:hAnsi="Courier New" w:cs="Courier New"/>
                <w:sz w:val="20"/>
                <w:szCs w:val="20"/>
              </w:rPr>
              <w:t>data.load</w:t>
            </w:r>
            <w:proofErr w:type="spellEnd"/>
            <w:proofErr w:type="gramEnd"/>
            <w:r w:rsidRPr="006926B1">
              <w:rPr>
                <w:rFonts w:ascii="Courier New" w:eastAsia="Times New Roman" w:hAnsi="Courier New" w:cs="Courier New"/>
                <w:sz w:val="20"/>
                <w:szCs w:val="20"/>
              </w:rPr>
              <w:t>('tokenizers/</w:t>
            </w:r>
            <w:proofErr w:type="spellStart"/>
            <w:r w:rsidRPr="006926B1">
              <w:rPr>
                <w:rFonts w:ascii="Courier New" w:eastAsia="Times New Roman" w:hAnsi="Courier New" w:cs="Courier New"/>
                <w:sz w:val="20"/>
                <w:szCs w:val="20"/>
              </w:rPr>
              <w:t>punkt</w:t>
            </w:r>
            <w:proofErr w:type="spellEnd"/>
            <w:r w:rsidRPr="006926B1">
              <w:rPr>
                <w:rFonts w:ascii="Courier New" w:eastAsia="Times New Roman" w:hAnsi="Courier New" w:cs="Courier New"/>
                <w:sz w:val="20"/>
                <w:szCs w:val="20"/>
              </w:rPr>
              <w:t>/PY3/</w:t>
            </w:r>
            <w:proofErr w:type="spellStart"/>
            <w:r w:rsidRPr="006926B1">
              <w:rPr>
                <w:rFonts w:ascii="Courier New" w:eastAsia="Times New Roman" w:hAnsi="Courier New" w:cs="Courier New"/>
                <w:sz w:val="20"/>
                <w:szCs w:val="20"/>
              </w:rPr>
              <w:t>english.pickle</w:t>
            </w:r>
            <w:proofErr w:type="spellEnd"/>
            <w:r w:rsidRPr="006926B1">
              <w:rPr>
                <w:rFonts w:ascii="Courier New" w:eastAsia="Times New Roman" w:hAnsi="Courier New" w:cs="Courier New"/>
                <w:sz w:val="20"/>
                <w:szCs w:val="20"/>
              </w:rPr>
              <w:t xml:space="preserve">') </w:t>
            </w:r>
          </w:p>
          <w:p w14:paraId="4CA559B8"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7E6FC786"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proofErr w:type="gramStart"/>
            <w:r w:rsidRPr="006926B1">
              <w:rPr>
                <w:rFonts w:ascii="Courier New" w:eastAsia="Times New Roman" w:hAnsi="Courier New" w:cs="Courier New"/>
                <w:sz w:val="20"/>
                <w:szCs w:val="20"/>
              </w:rPr>
              <w:t>tokenizer.tokenize</w:t>
            </w:r>
            <w:proofErr w:type="spellEnd"/>
            <w:proofErr w:type="gramEnd"/>
            <w:r w:rsidRPr="006926B1">
              <w:rPr>
                <w:rFonts w:ascii="Courier New" w:eastAsia="Times New Roman" w:hAnsi="Courier New" w:cs="Courier New"/>
                <w:sz w:val="20"/>
                <w:szCs w:val="20"/>
              </w:rPr>
              <w:t xml:space="preserve">(text) </w:t>
            </w:r>
          </w:p>
        </w:tc>
      </w:tr>
    </w:tbl>
    <w:p w14:paraId="239715C0"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762A2BD5"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['Hello everyone.',</w:t>
      </w:r>
    </w:p>
    <w:p w14:paraId="4AE0765A"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 xml:space="preserve"> 'Welcome to </w:t>
      </w:r>
      <w:proofErr w:type="spellStart"/>
      <w:r w:rsidRPr="006926B1">
        <w:rPr>
          <w:rFonts w:ascii="Consolas" w:eastAsia="Times New Roman" w:hAnsi="Consolas" w:cs="Courier New"/>
          <w:sz w:val="23"/>
          <w:szCs w:val="23"/>
        </w:rPr>
        <w:t>GeeksforGeeks</w:t>
      </w:r>
      <w:proofErr w:type="spellEnd"/>
      <w:r w:rsidRPr="006926B1">
        <w:rPr>
          <w:rFonts w:ascii="Consolas" w:eastAsia="Times New Roman" w:hAnsi="Consolas" w:cs="Courier New"/>
          <w:sz w:val="23"/>
          <w:szCs w:val="23"/>
        </w:rPr>
        <w:t>.',</w:t>
      </w:r>
    </w:p>
    <w:p w14:paraId="20292ACC"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 xml:space="preserve"> 'You are studying NLP article']</w:t>
      </w:r>
    </w:p>
    <w:p w14:paraId="665B8E40"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sz w:val="24"/>
          <w:szCs w:val="24"/>
        </w:rP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#3: Tokenize sentence of different language – </w:t>
      </w:r>
      <w:r w:rsidRPr="006926B1">
        <w:rPr>
          <w:rFonts w:ascii="Arial" w:eastAsia="Times New Roman" w:hAnsi="Arial" w:cs="Arial"/>
          <w:sz w:val="24"/>
          <w:szCs w:val="24"/>
        </w:rPr>
        <w:t>One can also tokenize sentence from different languages using different pickle file other than English.</w:t>
      </w:r>
    </w:p>
    <w:p w14:paraId="34308FEB" w14:textId="329F8561"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480" w:type="dxa"/>
        <w:tblCellMar>
          <w:left w:w="0" w:type="dxa"/>
          <w:right w:w="0" w:type="dxa"/>
        </w:tblCellMar>
        <w:tblLook w:val="04A0" w:firstRow="1" w:lastRow="0" w:firstColumn="1" w:lastColumn="0" w:noHBand="0" w:noVBand="1"/>
      </w:tblPr>
      <w:tblGrid>
        <w:gridCol w:w="9480"/>
      </w:tblGrid>
      <w:tr w:rsidR="006926B1" w:rsidRPr="006926B1" w14:paraId="62ACAF3A" w14:textId="77777777" w:rsidTr="006926B1">
        <w:tc>
          <w:tcPr>
            <w:tcW w:w="9480" w:type="dxa"/>
            <w:vAlign w:val="center"/>
            <w:hideMark/>
          </w:tcPr>
          <w:p w14:paraId="460DF393"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nltk.data</w:t>
            </w:r>
            <w:proofErr w:type="spellEnd"/>
            <w:r w:rsidRPr="006926B1">
              <w:rPr>
                <w:rFonts w:ascii="Courier New" w:eastAsia="Times New Roman" w:hAnsi="Courier New" w:cs="Courier New"/>
                <w:sz w:val="20"/>
                <w:szCs w:val="20"/>
              </w:rPr>
              <w:t xml:space="preserve"> </w:t>
            </w:r>
          </w:p>
          <w:p w14:paraId="20463A00"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412BE58C"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r w:rsidRPr="006926B1">
              <w:rPr>
                <w:rFonts w:ascii="Courier New" w:eastAsia="Times New Roman" w:hAnsi="Courier New" w:cs="Courier New"/>
                <w:sz w:val="20"/>
                <w:szCs w:val="20"/>
              </w:rPr>
              <w:t>spanish_tokenizer</w:t>
            </w:r>
            <w:proofErr w:type="spellEnd"/>
            <w:r w:rsidRPr="006926B1">
              <w:rPr>
                <w:rFonts w:ascii="Courier New" w:eastAsia="Times New Roman" w:hAnsi="Courier New" w:cs="Courier New"/>
                <w:sz w:val="20"/>
                <w:szCs w:val="20"/>
              </w:rPr>
              <w:t xml:space="preserve"> =</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nltk.</w:t>
            </w:r>
            <w:proofErr w:type="gramStart"/>
            <w:r w:rsidRPr="006926B1">
              <w:rPr>
                <w:rFonts w:ascii="Courier New" w:eastAsia="Times New Roman" w:hAnsi="Courier New" w:cs="Courier New"/>
                <w:sz w:val="20"/>
                <w:szCs w:val="20"/>
              </w:rPr>
              <w:t>data.load</w:t>
            </w:r>
            <w:proofErr w:type="spellEnd"/>
            <w:proofErr w:type="gramEnd"/>
            <w:r w:rsidRPr="006926B1">
              <w:rPr>
                <w:rFonts w:ascii="Courier New" w:eastAsia="Times New Roman" w:hAnsi="Courier New" w:cs="Courier New"/>
                <w:sz w:val="20"/>
                <w:szCs w:val="20"/>
              </w:rPr>
              <w:t>('tokenizers/</w:t>
            </w:r>
            <w:proofErr w:type="spellStart"/>
            <w:r w:rsidRPr="006926B1">
              <w:rPr>
                <w:rFonts w:ascii="Courier New" w:eastAsia="Times New Roman" w:hAnsi="Courier New" w:cs="Courier New"/>
                <w:sz w:val="20"/>
                <w:szCs w:val="20"/>
              </w:rPr>
              <w:t>punkt</w:t>
            </w:r>
            <w:proofErr w:type="spellEnd"/>
            <w:r w:rsidRPr="006926B1">
              <w:rPr>
                <w:rFonts w:ascii="Courier New" w:eastAsia="Times New Roman" w:hAnsi="Courier New" w:cs="Courier New"/>
                <w:sz w:val="20"/>
                <w:szCs w:val="20"/>
              </w:rPr>
              <w:t>/PY3/</w:t>
            </w:r>
            <w:proofErr w:type="spellStart"/>
            <w:r w:rsidRPr="006926B1">
              <w:rPr>
                <w:rFonts w:ascii="Courier New" w:eastAsia="Times New Roman" w:hAnsi="Courier New" w:cs="Courier New"/>
                <w:sz w:val="20"/>
                <w:szCs w:val="20"/>
              </w:rPr>
              <w:t>spanish.pickle</w:t>
            </w:r>
            <w:proofErr w:type="spellEnd"/>
            <w:r w:rsidRPr="006926B1">
              <w:rPr>
                <w:rFonts w:ascii="Courier New" w:eastAsia="Times New Roman" w:hAnsi="Courier New" w:cs="Courier New"/>
                <w:sz w:val="20"/>
                <w:szCs w:val="20"/>
              </w:rPr>
              <w:t xml:space="preserve">') </w:t>
            </w:r>
          </w:p>
          <w:p w14:paraId="4C11F3A4"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67BCB4DD"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text =</w:t>
            </w:r>
            <w:r w:rsidRPr="006926B1">
              <w:rPr>
                <w:rFonts w:ascii="Times New Roman" w:eastAsia="Times New Roman" w:hAnsi="Times New Roman" w:cs="Times New Roman"/>
                <w:sz w:val="24"/>
                <w:szCs w:val="24"/>
              </w:rPr>
              <w:t xml:space="preserve"> </w:t>
            </w:r>
            <w:r w:rsidRPr="006926B1">
              <w:rPr>
                <w:rFonts w:ascii="Courier New" w:eastAsia="Times New Roman" w:hAnsi="Courier New" w:cs="Courier New"/>
                <w:sz w:val="20"/>
                <w:szCs w:val="20"/>
              </w:rPr>
              <w:t xml:space="preserve">'Hola amigo. </w:t>
            </w:r>
            <w:proofErr w:type="spellStart"/>
            <w:r w:rsidRPr="006926B1">
              <w:rPr>
                <w:rFonts w:ascii="Courier New" w:eastAsia="Times New Roman" w:hAnsi="Courier New" w:cs="Courier New"/>
                <w:sz w:val="20"/>
                <w:szCs w:val="20"/>
              </w:rPr>
              <w:t>Estoy</w:t>
            </w:r>
            <w:proofErr w:type="spellEnd"/>
            <w:r w:rsidRPr="006926B1">
              <w:rPr>
                <w:rFonts w:ascii="Courier New" w:eastAsia="Times New Roman" w:hAnsi="Courier New" w:cs="Courier New"/>
                <w:sz w:val="20"/>
                <w:szCs w:val="20"/>
              </w:rPr>
              <w:t xml:space="preserve"> bien.'</w:t>
            </w:r>
          </w:p>
          <w:p w14:paraId="4D737DC4"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r w:rsidRPr="006926B1">
              <w:rPr>
                <w:rFonts w:ascii="Courier New" w:eastAsia="Times New Roman" w:hAnsi="Courier New" w:cs="Courier New"/>
                <w:sz w:val="20"/>
                <w:szCs w:val="20"/>
              </w:rPr>
              <w:t>spanish_</w:t>
            </w:r>
            <w:proofErr w:type="gramStart"/>
            <w:r w:rsidRPr="006926B1">
              <w:rPr>
                <w:rFonts w:ascii="Courier New" w:eastAsia="Times New Roman" w:hAnsi="Courier New" w:cs="Courier New"/>
                <w:sz w:val="20"/>
                <w:szCs w:val="20"/>
              </w:rPr>
              <w:t>tokenizer.tokenize</w:t>
            </w:r>
            <w:proofErr w:type="spellEnd"/>
            <w:proofErr w:type="gramEnd"/>
            <w:r w:rsidRPr="006926B1">
              <w:rPr>
                <w:rFonts w:ascii="Courier New" w:eastAsia="Times New Roman" w:hAnsi="Courier New" w:cs="Courier New"/>
                <w:sz w:val="20"/>
                <w:szCs w:val="20"/>
              </w:rPr>
              <w:t xml:space="preserve">(text) </w:t>
            </w:r>
          </w:p>
        </w:tc>
      </w:tr>
    </w:tbl>
    <w:p w14:paraId="15CB3AE9"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309FB345"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 xml:space="preserve">['Hola amigo.', </w:t>
      </w:r>
    </w:p>
    <w:p w14:paraId="79AD2180"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 xml:space="preserve"> '</w:t>
      </w:r>
      <w:proofErr w:type="spellStart"/>
      <w:r w:rsidRPr="006926B1">
        <w:rPr>
          <w:rFonts w:ascii="Consolas" w:eastAsia="Times New Roman" w:hAnsi="Consolas" w:cs="Courier New"/>
          <w:sz w:val="23"/>
          <w:szCs w:val="23"/>
        </w:rPr>
        <w:t>Estoy</w:t>
      </w:r>
      <w:proofErr w:type="spellEnd"/>
      <w:r w:rsidRPr="006926B1">
        <w:rPr>
          <w:rFonts w:ascii="Consolas" w:eastAsia="Times New Roman" w:hAnsi="Consolas" w:cs="Courier New"/>
          <w:sz w:val="23"/>
          <w:szCs w:val="23"/>
        </w:rPr>
        <w:t xml:space="preserve"> bien.']</w:t>
      </w:r>
    </w:p>
    <w:p w14:paraId="01EB17A0"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sz w:val="24"/>
          <w:szCs w:val="24"/>
        </w:rP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#4: Word Tokenization – </w:t>
      </w:r>
      <w:r w:rsidRPr="006926B1">
        <w:rPr>
          <w:rFonts w:ascii="Arial" w:eastAsia="Times New Roman" w:hAnsi="Arial" w:cs="Arial"/>
          <w:sz w:val="24"/>
          <w:szCs w:val="24"/>
        </w:rPr>
        <w:t>Splitting words in a sentence.</w:t>
      </w:r>
    </w:p>
    <w:p w14:paraId="2455C661" w14:textId="2CCCA086"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251" w:type="dxa"/>
        <w:tblCellMar>
          <w:left w:w="0" w:type="dxa"/>
          <w:right w:w="0" w:type="dxa"/>
        </w:tblCellMar>
        <w:tblLook w:val="04A0" w:firstRow="1" w:lastRow="0" w:firstColumn="1" w:lastColumn="0" w:noHBand="0" w:noVBand="1"/>
      </w:tblPr>
      <w:tblGrid>
        <w:gridCol w:w="9251"/>
      </w:tblGrid>
      <w:tr w:rsidR="006926B1" w:rsidRPr="006926B1" w14:paraId="1C454E38" w14:textId="77777777" w:rsidTr="006926B1">
        <w:tc>
          <w:tcPr>
            <w:tcW w:w="9251" w:type="dxa"/>
            <w:vAlign w:val="center"/>
            <w:hideMark/>
          </w:tcPr>
          <w:p w14:paraId="09A840AC"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color w:val="FF0000"/>
                <w:sz w:val="20"/>
                <w:szCs w:val="20"/>
              </w:rPr>
              <w:t>word_tokenize</w:t>
            </w:r>
            <w:proofErr w:type="spellEnd"/>
            <w:r w:rsidRPr="006926B1">
              <w:rPr>
                <w:rFonts w:ascii="Courier New" w:eastAsia="Times New Roman" w:hAnsi="Courier New" w:cs="Courier New"/>
                <w:color w:val="FF0000"/>
                <w:sz w:val="20"/>
                <w:szCs w:val="20"/>
              </w:rPr>
              <w:t xml:space="preserve"> </w:t>
            </w:r>
          </w:p>
          <w:p w14:paraId="16C5BA43"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3A876386"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text =</w:t>
            </w:r>
            <w:r w:rsidRPr="006926B1">
              <w:rPr>
                <w:rFonts w:ascii="Times New Roman" w:eastAsia="Times New Roman" w:hAnsi="Times New Roman" w:cs="Times New Roman"/>
                <w:sz w:val="24"/>
                <w:szCs w:val="24"/>
              </w:rPr>
              <w:t xml:space="preserve"> </w:t>
            </w:r>
            <w:r w:rsidRPr="006926B1">
              <w:rPr>
                <w:rFonts w:ascii="Courier New" w:eastAsia="Times New Roman" w:hAnsi="Courier New" w:cs="Courier New"/>
                <w:sz w:val="20"/>
                <w:szCs w:val="20"/>
              </w:rPr>
              <w:t xml:space="preserve">"Hello everyone. Welcome to </w:t>
            </w:r>
            <w:proofErr w:type="spellStart"/>
            <w:r w:rsidRPr="006926B1">
              <w:rPr>
                <w:rFonts w:ascii="Courier New" w:eastAsia="Times New Roman" w:hAnsi="Courier New" w:cs="Courier New"/>
                <w:sz w:val="20"/>
                <w:szCs w:val="20"/>
              </w:rPr>
              <w:t>GeeksforGeeks</w:t>
            </w:r>
            <w:proofErr w:type="spellEnd"/>
            <w:r w:rsidRPr="006926B1">
              <w:rPr>
                <w:rFonts w:ascii="Courier New" w:eastAsia="Times New Roman" w:hAnsi="Courier New" w:cs="Courier New"/>
                <w:sz w:val="20"/>
                <w:szCs w:val="20"/>
              </w:rPr>
              <w:t>."</w:t>
            </w:r>
          </w:p>
          <w:p w14:paraId="7701D495"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r w:rsidRPr="006926B1">
              <w:rPr>
                <w:rFonts w:ascii="Courier New" w:eastAsia="Times New Roman" w:hAnsi="Courier New" w:cs="Courier New"/>
                <w:sz w:val="20"/>
                <w:szCs w:val="20"/>
              </w:rPr>
              <w:t>word_tokenize</w:t>
            </w:r>
            <w:proofErr w:type="spellEnd"/>
            <w:r w:rsidRPr="006926B1">
              <w:rPr>
                <w:rFonts w:ascii="Courier New" w:eastAsia="Times New Roman" w:hAnsi="Courier New" w:cs="Courier New"/>
                <w:sz w:val="20"/>
                <w:szCs w:val="20"/>
              </w:rPr>
              <w:t xml:space="preserve">(text) </w:t>
            </w:r>
          </w:p>
        </w:tc>
      </w:tr>
    </w:tbl>
    <w:p w14:paraId="29D67803"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23C6D160"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['Hello', 'everyone', '.', 'Welcome', 'to', '</w:t>
      </w:r>
      <w:proofErr w:type="spellStart"/>
      <w:r w:rsidRPr="006926B1">
        <w:rPr>
          <w:rFonts w:ascii="Consolas" w:eastAsia="Times New Roman" w:hAnsi="Consolas" w:cs="Courier New"/>
          <w:sz w:val="23"/>
          <w:szCs w:val="23"/>
        </w:rPr>
        <w:t>GeeksforGeeks</w:t>
      </w:r>
      <w:proofErr w:type="spellEnd"/>
      <w:r w:rsidRPr="006926B1">
        <w:rPr>
          <w:rFonts w:ascii="Consolas" w:eastAsia="Times New Roman" w:hAnsi="Consolas" w:cs="Courier New"/>
          <w:sz w:val="23"/>
          <w:szCs w:val="23"/>
        </w:rPr>
        <w:t>', '.']</w:t>
      </w:r>
    </w:p>
    <w:p w14:paraId="1D5B11E4"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b/>
          <w:bCs/>
          <w:sz w:val="24"/>
          <w:szCs w:val="24"/>
          <w:bdr w:val="none" w:sz="0" w:space="0" w:color="auto" w:frame="1"/>
        </w:rPr>
        <w:t>How </w:t>
      </w:r>
      <w:proofErr w:type="spellStart"/>
      <w:r w:rsidRPr="006926B1">
        <w:rPr>
          <w:rFonts w:ascii="Arial" w:eastAsia="Times New Roman" w:hAnsi="Arial" w:cs="Arial"/>
          <w:b/>
          <w:bCs/>
          <w:i/>
          <w:iCs/>
          <w:sz w:val="24"/>
          <w:szCs w:val="24"/>
          <w:bdr w:val="none" w:sz="0" w:space="0" w:color="auto" w:frame="1"/>
        </w:rPr>
        <w:t>word_tokenize</w:t>
      </w:r>
      <w:proofErr w:type="spellEnd"/>
      <w:r w:rsidRPr="006926B1">
        <w:rPr>
          <w:rFonts w:ascii="Arial" w:eastAsia="Times New Roman" w:hAnsi="Arial" w:cs="Arial"/>
          <w:b/>
          <w:bCs/>
          <w:i/>
          <w:iCs/>
          <w:sz w:val="24"/>
          <w:szCs w:val="24"/>
          <w:bdr w:val="none" w:sz="0" w:space="0" w:color="auto" w:frame="1"/>
        </w:rPr>
        <w:t> </w:t>
      </w:r>
      <w:r w:rsidRPr="006926B1">
        <w:rPr>
          <w:rFonts w:ascii="Arial" w:eastAsia="Times New Roman" w:hAnsi="Arial" w:cs="Arial"/>
          <w:b/>
          <w:bCs/>
          <w:sz w:val="24"/>
          <w:szCs w:val="24"/>
          <w:bdr w:val="none" w:sz="0" w:space="0" w:color="auto" w:frame="1"/>
        </w:rPr>
        <w:t>works?</w:t>
      </w:r>
      <w:r w:rsidRPr="006926B1">
        <w:rPr>
          <w:rFonts w:ascii="Arial" w:eastAsia="Times New Roman" w:hAnsi="Arial" w:cs="Arial"/>
          <w:sz w:val="24"/>
          <w:szCs w:val="24"/>
        </w:rPr>
        <w:br/>
      </w:r>
      <w:proofErr w:type="spellStart"/>
      <w:r w:rsidRPr="006926B1">
        <w:rPr>
          <w:rFonts w:ascii="Consolas" w:eastAsia="Times New Roman" w:hAnsi="Consolas" w:cs="Courier New"/>
          <w:sz w:val="18"/>
          <w:szCs w:val="18"/>
          <w:bdr w:val="none" w:sz="0" w:space="0" w:color="auto" w:frame="1"/>
        </w:rPr>
        <w:t>word_</w:t>
      </w:r>
      <w:proofErr w:type="gramStart"/>
      <w:r w:rsidRPr="006926B1">
        <w:rPr>
          <w:rFonts w:ascii="Consolas" w:eastAsia="Times New Roman" w:hAnsi="Consolas" w:cs="Courier New"/>
          <w:sz w:val="18"/>
          <w:szCs w:val="18"/>
          <w:bdr w:val="none" w:sz="0" w:space="0" w:color="auto" w:frame="1"/>
        </w:rPr>
        <w:t>tokenize</w:t>
      </w:r>
      <w:proofErr w:type="spellEnd"/>
      <w:r w:rsidRPr="006926B1">
        <w:rPr>
          <w:rFonts w:ascii="Consolas" w:eastAsia="Times New Roman" w:hAnsi="Consolas" w:cs="Courier New"/>
          <w:sz w:val="18"/>
          <w:szCs w:val="18"/>
          <w:bdr w:val="none" w:sz="0" w:space="0" w:color="auto" w:frame="1"/>
        </w:rPr>
        <w:t>(</w:t>
      </w:r>
      <w:proofErr w:type="gramEnd"/>
      <w:r w:rsidRPr="006926B1">
        <w:rPr>
          <w:rFonts w:ascii="Consolas" w:eastAsia="Times New Roman" w:hAnsi="Consolas" w:cs="Courier New"/>
          <w:sz w:val="18"/>
          <w:szCs w:val="18"/>
          <w:bdr w:val="none" w:sz="0" w:space="0" w:color="auto" w:frame="1"/>
        </w:rPr>
        <w:t>)</w:t>
      </w:r>
      <w:r w:rsidRPr="006926B1">
        <w:rPr>
          <w:rFonts w:ascii="Arial" w:eastAsia="Times New Roman" w:hAnsi="Arial" w:cs="Arial"/>
          <w:sz w:val="24"/>
          <w:szCs w:val="24"/>
        </w:rPr>
        <w:t> function is a wrapper function that calls tokenize() on an instance of the </w:t>
      </w:r>
      <w:proofErr w:type="spellStart"/>
      <w:r w:rsidRPr="006926B1">
        <w:rPr>
          <w:rFonts w:ascii="Consolas" w:eastAsia="Times New Roman" w:hAnsi="Consolas" w:cs="Courier New"/>
          <w:sz w:val="18"/>
          <w:szCs w:val="18"/>
          <w:bdr w:val="none" w:sz="0" w:space="0" w:color="auto" w:frame="1"/>
        </w:rPr>
        <w:t>TreebankWordTokenizer</w:t>
      </w:r>
      <w:proofErr w:type="spellEnd"/>
      <w:r w:rsidRPr="006926B1">
        <w:rPr>
          <w:rFonts w:ascii="Consolas" w:eastAsia="Times New Roman" w:hAnsi="Consolas" w:cs="Courier New"/>
          <w:sz w:val="18"/>
          <w:szCs w:val="18"/>
          <w:bdr w:val="none" w:sz="0" w:space="0" w:color="auto" w:frame="1"/>
        </w:rPr>
        <w:t xml:space="preserve"> class</w:t>
      </w:r>
      <w:r w:rsidRPr="006926B1">
        <w:rPr>
          <w:rFonts w:ascii="Arial" w:eastAsia="Times New Roman" w:hAnsi="Arial" w:cs="Arial"/>
          <w:sz w:val="24"/>
          <w:szCs w:val="24"/>
        </w:rPr>
        <w:t>.</w:t>
      </w:r>
      <w:r w:rsidRPr="006926B1">
        <w:rPr>
          <w:rFonts w:ascii="Arial" w:eastAsia="Times New Roman" w:hAnsi="Arial" w:cs="Arial"/>
          <w:sz w:val="24"/>
          <w:szCs w:val="24"/>
        </w:rPr>
        <w:br/>
      </w:r>
      <w:r w:rsidRPr="006926B1">
        <w:rPr>
          <w:rFonts w:ascii="Arial" w:eastAsia="Times New Roman" w:hAnsi="Arial" w:cs="Arial"/>
          <w:sz w:val="24"/>
          <w:szCs w:val="24"/>
        </w:rPr>
        <w:lastRenderedPageBreak/>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#5: Using </w:t>
      </w:r>
      <w:proofErr w:type="spellStart"/>
      <w:r w:rsidRPr="006926B1">
        <w:rPr>
          <w:rFonts w:ascii="Consolas" w:eastAsia="Times New Roman" w:hAnsi="Consolas" w:cs="Courier New"/>
          <w:b/>
          <w:bCs/>
          <w:sz w:val="18"/>
          <w:szCs w:val="18"/>
          <w:bdr w:val="none" w:sz="0" w:space="0" w:color="auto" w:frame="1"/>
        </w:rPr>
        <w:t>TreebankWordTokenizer</w:t>
      </w:r>
      <w:proofErr w:type="spellEnd"/>
    </w:p>
    <w:p w14:paraId="441E76C2" w14:textId="4136F6B1"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251" w:type="dxa"/>
        <w:tblCellMar>
          <w:left w:w="0" w:type="dxa"/>
          <w:right w:w="0" w:type="dxa"/>
        </w:tblCellMar>
        <w:tblLook w:val="04A0" w:firstRow="1" w:lastRow="0" w:firstColumn="1" w:lastColumn="0" w:noHBand="0" w:noVBand="1"/>
      </w:tblPr>
      <w:tblGrid>
        <w:gridCol w:w="9251"/>
      </w:tblGrid>
      <w:tr w:rsidR="006926B1" w:rsidRPr="006926B1" w14:paraId="731C3338" w14:textId="77777777" w:rsidTr="006926B1">
        <w:tc>
          <w:tcPr>
            <w:tcW w:w="9251" w:type="dxa"/>
            <w:vAlign w:val="center"/>
            <w:hideMark/>
          </w:tcPr>
          <w:p w14:paraId="5FBEDB3F"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TreebankWordTokenizer</w:t>
            </w:r>
            <w:proofErr w:type="spellEnd"/>
            <w:r w:rsidRPr="006926B1">
              <w:rPr>
                <w:rFonts w:ascii="Courier New" w:eastAsia="Times New Roman" w:hAnsi="Courier New" w:cs="Courier New"/>
                <w:sz w:val="20"/>
                <w:szCs w:val="20"/>
              </w:rPr>
              <w:t xml:space="preserve"> </w:t>
            </w:r>
          </w:p>
          <w:p w14:paraId="37EDF9DF"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3F97AEC3"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tokenizer =</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TreebankWordTokenizer</w:t>
            </w:r>
            <w:proofErr w:type="spellEnd"/>
            <w:r w:rsidRPr="006926B1">
              <w:rPr>
                <w:rFonts w:ascii="Courier New" w:eastAsia="Times New Roman" w:hAnsi="Courier New" w:cs="Courier New"/>
                <w:sz w:val="20"/>
                <w:szCs w:val="20"/>
              </w:rPr>
              <w:t>(</w:t>
            </w:r>
            <w:proofErr w:type="gramEnd"/>
            <w:r w:rsidRPr="006926B1">
              <w:rPr>
                <w:rFonts w:ascii="Courier New" w:eastAsia="Times New Roman" w:hAnsi="Courier New" w:cs="Courier New"/>
                <w:sz w:val="20"/>
                <w:szCs w:val="20"/>
              </w:rPr>
              <w:t xml:space="preserve">) </w:t>
            </w:r>
          </w:p>
          <w:p w14:paraId="39184502"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proofErr w:type="gramStart"/>
            <w:r w:rsidRPr="006926B1">
              <w:rPr>
                <w:rFonts w:ascii="Courier New" w:eastAsia="Times New Roman" w:hAnsi="Courier New" w:cs="Courier New"/>
                <w:sz w:val="20"/>
                <w:szCs w:val="20"/>
              </w:rPr>
              <w:t>tokenizer.tokenize</w:t>
            </w:r>
            <w:proofErr w:type="spellEnd"/>
            <w:proofErr w:type="gramEnd"/>
            <w:r w:rsidRPr="006926B1">
              <w:rPr>
                <w:rFonts w:ascii="Courier New" w:eastAsia="Times New Roman" w:hAnsi="Courier New" w:cs="Courier New"/>
                <w:sz w:val="20"/>
                <w:szCs w:val="20"/>
              </w:rPr>
              <w:t xml:space="preserve">(text) </w:t>
            </w:r>
          </w:p>
        </w:tc>
      </w:tr>
    </w:tbl>
    <w:p w14:paraId="1BE5CEDA"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5A3D3D10"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['Hello', 'everyone.', 'Welcome', 'to', '</w:t>
      </w:r>
      <w:proofErr w:type="spellStart"/>
      <w:r w:rsidRPr="006926B1">
        <w:rPr>
          <w:rFonts w:ascii="Consolas" w:eastAsia="Times New Roman" w:hAnsi="Consolas" w:cs="Courier New"/>
          <w:sz w:val="23"/>
          <w:szCs w:val="23"/>
        </w:rPr>
        <w:t>GeeksforGeeks</w:t>
      </w:r>
      <w:proofErr w:type="spellEnd"/>
      <w:r w:rsidRPr="006926B1">
        <w:rPr>
          <w:rFonts w:ascii="Consolas" w:eastAsia="Times New Roman" w:hAnsi="Consolas" w:cs="Courier New"/>
          <w:sz w:val="23"/>
          <w:szCs w:val="23"/>
        </w:rPr>
        <w:t>', '.']</w:t>
      </w:r>
    </w:p>
    <w:p w14:paraId="7A5C6DAB"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sz w:val="24"/>
          <w:szCs w:val="24"/>
        </w:rPr>
        <w:t>These tokenizers work by separating the words using punctuation and spaces. And as mentioned in the code outputs above, it does not discard the punctuation, allowing a user to decide what to do with the punctuations at the time of pre-processing.</w:t>
      </w:r>
      <w:r w:rsidRPr="006926B1">
        <w:rPr>
          <w:rFonts w:ascii="Arial" w:eastAsia="Times New Roman" w:hAnsi="Arial" w:cs="Arial"/>
          <w:sz w:val="24"/>
          <w:szCs w:val="24"/>
        </w:rPr>
        <w:b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#6: </w:t>
      </w:r>
      <w:proofErr w:type="spellStart"/>
      <w:r w:rsidRPr="006926B1">
        <w:rPr>
          <w:rFonts w:ascii="Consolas" w:eastAsia="Times New Roman" w:hAnsi="Consolas" w:cs="Courier New"/>
          <w:b/>
          <w:bCs/>
          <w:sz w:val="18"/>
          <w:szCs w:val="18"/>
          <w:bdr w:val="none" w:sz="0" w:space="0" w:color="auto" w:frame="1"/>
        </w:rPr>
        <w:t>PunktWordTokenizer</w:t>
      </w:r>
      <w:proofErr w:type="spellEnd"/>
      <w:r w:rsidRPr="006926B1">
        <w:rPr>
          <w:rFonts w:ascii="Arial" w:eastAsia="Times New Roman" w:hAnsi="Arial" w:cs="Arial"/>
          <w:b/>
          <w:bCs/>
          <w:sz w:val="24"/>
          <w:szCs w:val="24"/>
          <w:bdr w:val="none" w:sz="0" w:space="0" w:color="auto" w:frame="1"/>
        </w:rPr>
        <w:t> – </w:t>
      </w:r>
      <w:r w:rsidRPr="006926B1">
        <w:rPr>
          <w:rFonts w:ascii="Arial" w:eastAsia="Times New Roman" w:hAnsi="Arial" w:cs="Arial"/>
          <w:sz w:val="24"/>
          <w:szCs w:val="24"/>
        </w:rPr>
        <w:t xml:space="preserve">It </w:t>
      </w:r>
      <w:proofErr w:type="spellStart"/>
      <w:r w:rsidRPr="006926B1">
        <w:rPr>
          <w:rFonts w:ascii="Arial" w:eastAsia="Times New Roman" w:hAnsi="Arial" w:cs="Arial"/>
          <w:sz w:val="24"/>
          <w:szCs w:val="24"/>
        </w:rPr>
        <w:t>doen’t</w:t>
      </w:r>
      <w:proofErr w:type="spellEnd"/>
      <w:r w:rsidRPr="006926B1">
        <w:rPr>
          <w:rFonts w:ascii="Arial" w:eastAsia="Times New Roman" w:hAnsi="Arial" w:cs="Arial"/>
          <w:sz w:val="24"/>
          <w:szCs w:val="24"/>
        </w:rPr>
        <w:t xml:space="preserve"> </w:t>
      </w:r>
      <w:proofErr w:type="spellStart"/>
      <w:r w:rsidRPr="006926B1">
        <w:rPr>
          <w:rFonts w:ascii="Arial" w:eastAsia="Times New Roman" w:hAnsi="Arial" w:cs="Arial"/>
          <w:sz w:val="24"/>
          <w:szCs w:val="24"/>
        </w:rPr>
        <w:t>seperates</w:t>
      </w:r>
      <w:proofErr w:type="spellEnd"/>
      <w:r w:rsidRPr="006926B1">
        <w:rPr>
          <w:rFonts w:ascii="Arial" w:eastAsia="Times New Roman" w:hAnsi="Arial" w:cs="Arial"/>
          <w:sz w:val="24"/>
          <w:szCs w:val="24"/>
        </w:rPr>
        <w:t xml:space="preserve"> the punctuation from the words.</w:t>
      </w:r>
    </w:p>
    <w:p w14:paraId="55ACB9BE" w14:textId="74A2BF1C"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251" w:type="dxa"/>
        <w:tblCellMar>
          <w:left w:w="0" w:type="dxa"/>
          <w:right w:w="0" w:type="dxa"/>
        </w:tblCellMar>
        <w:tblLook w:val="04A0" w:firstRow="1" w:lastRow="0" w:firstColumn="1" w:lastColumn="0" w:noHBand="0" w:noVBand="1"/>
      </w:tblPr>
      <w:tblGrid>
        <w:gridCol w:w="9251"/>
      </w:tblGrid>
      <w:tr w:rsidR="006926B1" w:rsidRPr="006926B1" w14:paraId="67D6909A" w14:textId="77777777" w:rsidTr="006926B1">
        <w:tc>
          <w:tcPr>
            <w:tcW w:w="9251" w:type="dxa"/>
            <w:vAlign w:val="center"/>
            <w:hideMark/>
          </w:tcPr>
          <w:p w14:paraId="5E5E9C51"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PunktWordTokenizer</w:t>
            </w:r>
            <w:proofErr w:type="spellEnd"/>
            <w:r w:rsidRPr="006926B1">
              <w:rPr>
                <w:rFonts w:ascii="Courier New" w:eastAsia="Times New Roman" w:hAnsi="Courier New" w:cs="Courier New"/>
                <w:sz w:val="20"/>
                <w:szCs w:val="20"/>
              </w:rPr>
              <w:t xml:space="preserve"> </w:t>
            </w:r>
          </w:p>
          <w:p w14:paraId="6E9FB7A6"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00554E8C"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tokenizer =</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PunktWordTokenizer</w:t>
            </w:r>
            <w:proofErr w:type="spellEnd"/>
            <w:r w:rsidRPr="006926B1">
              <w:rPr>
                <w:rFonts w:ascii="Courier New" w:eastAsia="Times New Roman" w:hAnsi="Courier New" w:cs="Courier New"/>
                <w:sz w:val="20"/>
                <w:szCs w:val="20"/>
              </w:rPr>
              <w:t>(</w:t>
            </w:r>
            <w:proofErr w:type="gramEnd"/>
            <w:r w:rsidRPr="006926B1">
              <w:rPr>
                <w:rFonts w:ascii="Courier New" w:eastAsia="Times New Roman" w:hAnsi="Courier New" w:cs="Courier New"/>
                <w:sz w:val="20"/>
                <w:szCs w:val="20"/>
              </w:rPr>
              <w:t xml:space="preserve">) </w:t>
            </w:r>
          </w:p>
          <w:p w14:paraId="63B3126B"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proofErr w:type="gramStart"/>
            <w:r w:rsidRPr="006926B1">
              <w:rPr>
                <w:rFonts w:ascii="Courier New" w:eastAsia="Times New Roman" w:hAnsi="Courier New" w:cs="Courier New"/>
                <w:sz w:val="20"/>
                <w:szCs w:val="20"/>
              </w:rPr>
              <w:t>tokenizer.tokenize</w:t>
            </w:r>
            <w:proofErr w:type="spellEnd"/>
            <w:proofErr w:type="gramEnd"/>
            <w:r w:rsidRPr="006926B1">
              <w:rPr>
                <w:rFonts w:ascii="Courier New" w:eastAsia="Times New Roman" w:hAnsi="Courier New" w:cs="Courier New"/>
                <w:sz w:val="20"/>
                <w:szCs w:val="20"/>
              </w:rPr>
              <w:t xml:space="preserve">("Let's see how it's working.") </w:t>
            </w:r>
          </w:p>
        </w:tc>
      </w:tr>
    </w:tbl>
    <w:p w14:paraId="2D76443B"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2D244E92"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['Let', "'s", 'see', 'how', 'it', "'s", 'working', '.']</w:t>
      </w:r>
    </w:p>
    <w:p w14:paraId="64E70749"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sz w:val="24"/>
          <w:szCs w:val="24"/>
        </w:rP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#6: </w:t>
      </w:r>
      <w:proofErr w:type="spellStart"/>
      <w:r w:rsidRPr="006926B1">
        <w:rPr>
          <w:rFonts w:ascii="Consolas" w:eastAsia="Times New Roman" w:hAnsi="Consolas" w:cs="Courier New"/>
          <w:b/>
          <w:bCs/>
          <w:sz w:val="18"/>
          <w:szCs w:val="18"/>
          <w:bdr w:val="none" w:sz="0" w:space="0" w:color="auto" w:frame="1"/>
        </w:rPr>
        <w:t>WordPunctTokenizer</w:t>
      </w:r>
      <w:proofErr w:type="spellEnd"/>
      <w:r w:rsidRPr="006926B1">
        <w:rPr>
          <w:rFonts w:ascii="Arial" w:eastAsia="Times New Roman" w:hAnsi="Arial" w:cs="Arial"/>
          <w:b/>
          <w:bCs/>
          <w:sz w:val="24"/>
          <w:szCs w:val="24"/>
          <w:bdr w:val="none" w:sz="0" w:space="0" w:color="auto" w:frame="1"/>
        </w:rPr>
        <w:t> – </w:t>
      </w:r>
      <w:r w:rsidRPr="006926B1">
        <w:rPr>
          <w:rFonts w:ascii="Arial" w:eastAsia="Times New Roman" w:hAnsi="Arial" w:cs="Arial"/>
          <w:sz w:val="24"/>
          <w:szCs w:val="24"/>
        </w:rPr>
        <w:t xml:space="preserve">It </w:t>
      </w:r>
      <w:proofErr w:type="spellStart"/>
      <w:r w:rsidRPr="006926B1">
        <w:rPr>
          <w:rFonts w:ascii="Arial" w:eastAsia="Times New Roman" w:hAnsi="Arial" w:cs="Arial"/>
          <w:sz w:val="24"/>
          <w:szCs w:val="24"/>
        </w:rPr>
        <w:t>seperates</w:t>
      </w:r>
      <w:proofErr w:type="spellEnd"/>
      <w:r w:rsidRPr="006926B1">
        <w:rPr>
          <w:rFonts w:ascii="Arial" w:eastAsia="Times New Roman" w:hAnsi="Arial" w:cs="Arial"/>
          <w:sz w:val="24"/>
          <w:szCs w:val="24"/>
        </w:rPr>
        <w:t xml:space="preserve"> the punctuation from the words.</w:t>
      </w:r>
    </w:p>
    <w:p w14:paraId="0060F889" w14:textId="228A9B12"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251" w:type="dxa"/>
        <w:tblCellMar>
          <w:left w:w="0" w:type="dxa"/>
          <w:right w:w="0" w:type="dxa"/>
        </w:tblCellMar>
        <w:tblLook w:val="04A0" w:firstRow="1" w:lastRow="0" w:firstColumn="1" w:lastColumn="0" w:noHBand="0" w:noVBand="1"/>
      </w:tblPr>
      <w:tblGrid>
        <w:gridCol w:w="9251"/>
      </w:tblGrid>
      <w:tr w:rsidR="006926B1" w:rsidRPr="006926B1" w14:paraId="1592F3B7" w14:textId="77777777" w:rsidTr="006926B1">
        <w:tc>
          <w:tcPr>
            <w:tcW w:w="9251" w:type="dxa"/>
            <w:vAlign w:val="center"/>
            <w:hideMark/>
          </w:tcPr>
          <w:p w14:paraId="232B3E0B"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WordPunctTokenizer</w:t>
            </w:r>
            <w:proofErr w:type="spellEnd"/>
            <w:r w:rsidRPr="006926B1">
              <w:rPr>
                <w:rFonts w:ascii="Courier New" w:eastAsia="Times New Roman" w:hAnsi="Courier New" w:cs="Courier New"/>
                <w:sz w:val="20"/>
                <w:szCs w:val="20"/>
              </w:rPr>
              <w:t xml:space="preserve"> </w:t>
            </w:r>
          </w:p>
          <w:p w14:paraId="4CF7EE29"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5E786BAA"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tokenizer =</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WordPunctTokenizer</w:t>
            </w:r>
            <w:proofErr w:type="spellEnd"/>
            <w:r w:rsidRPr="006926B1">
              <w:rPr>
                <w:rFonts w:ascii="Courier New" w:eastAsia="Times New Roman" w:hAnsi="Courier New" w:cs="Courier New"/>
                <w:sz w:val="20"/>
                <w:szCs w:val="20"/>
              </w:rPr>
              <w:t>(</w:t>
            </w:r>
            <w:proofErr w:type="gramEnd"/>
            <w:r w:rsidRPr="006926B1">
              <w:rPr>
                <w:rFonts w:ascii="Courier New" w:eastAsia="Times New Roman" w:hAnsi="Courier New" w:cs="Courier New"/>
                <w:sz w:val="20"/>
                <w:szCs w:val="20"/>
              </w:rPr>
              <w:t xml:space="preserve">) </w:t>
            </w:r>
          </w:p>
          <w:p w14:paraId="4CC7519E"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proofErr w:type="gramStart"/>
            <w:r w:rsidRPr="006926B1">
              <w:rPr>
                <w:rFonts w:ascii="Courier New" w:eastAsia="Times New Roman" w:hAnsi="Courier New" w:cs="Courier New"/>
                <w:sz w:val="20"/>
                <w:szCs w:val="20"/>
              </w:rPr>
              <w:t>tokenizer.tokenize</w:t>
            </w:r>
            <w:proofErr w:type="spellEnd"/>
            <w:proofErr w:type="gramEnd"/>
            <w:r w:rsidRPr="006926B1">
              <w:rPr>
                <w:rFonts w:ascii="Courier New" w:eastAsia="Times New Roman" w:hAnsi="Courier New" w:cs="Courier New"/>
                <w:sz w:val="20"/>
                <w:szCs w:val="20"/>
              </w:rPr>
              <w:t xml:space="preserve">("Let's see how it's working.") </w:t>
            </w:r>
          </w:p>
        </w:tc>
      </w:tr>
    </w:tbl>
    <w:p w14:paraId="419C7ABD"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2B1D7489"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['Let', "'", 's', 'see', 'how', 'it', "'", 's', 'working', '.']</w:t>
      </w:r>
    </w:p>
    <w:p w14:paraId="240C7760"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sz w:val="24"/>
          <w:szCs w:val="24"/>
        </w:rP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#7: Using Regular Expression</w:t>
      </w:r>
    </w:p>
    <w:p w14:paraId="456F0922" w14:textId="3A6BCBCB"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p>
    <w:tbl>
      <w:tblPr>
        <w:tblW w:w="9251" w:type="dxa"/>
        <w:tblCellMar>
          <w:left w:w="0" w:type="dxa"/>
          <w:right w:w="0" w:type="dxa"/>
        </w:tblCellMar>
        <w:tblLook w:val="04A0" w:firstRow="1" w:lastRow="0" w:firstColumn="1" w:lastColumn="0" w:noHBand="0" w:noVBand="1"/>
      </w:tblPr>
      <w:tblGrid>
        <w:gridCol w:w="9251"/>
      </w:tblGrid>
      <w:tr w:rsidR="006926B1" w:rsidRPr="006926B1" w14:paraId="6CEFDDF2" w14:textId="77777777" w:rsidTr="006926B1">
        <w:tc>
          <w:tcPr>
            <w:tcW w:w="9251" w:type="dxa"/>
            <w:vAlign w:val="center"/>
            <w:hideMark/>
          </w:tcPr>
          <w:p w14:paraId="4FBE311F"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RegexpTokenizer</w:t>
            </w:r>
            <w:proofErr w:type="spellEnd"/>
            <w:r w:rsidRPr="006926B1">
              <w:rPr>
                <w:rFonts w:ascii="Courier New" w:eastAsia="Times New Roman" w:hAnsi="Courier New" w:cs="Courier New"/>
                <w:sz w:val="20"/>
                <w:szCs w:val="20"/>
              </w:rPr>
              <w:t xml:space="preserve"> </w:t>
            </w:r>
          </w:p>
          <w:p w14:paraId="4E6F4EF3"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1F348E35"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tokenizer =</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RegexpTokenizer</w:t>
            </w:r>
            <w:proofErr w:type="spellEnd"/>
            <w:r w:rsidRPr="006926B1">
              <w:rPr>
                <w:rFonts w:ascii="Courier New" w:eastAsia="Times New Roman" w:hAnsi="Courier New" w:cs="Courier New"/>
                <w:sz w:val="20"/>
                <w:szCs w:val="20"/>
              </w:rPr>
              <w:t>("[\w</w:t>
            </w:r>
            <w:proofErr w:type="gramStart"/>
            <w:r w:rsidRPr="006926B1">
              <w:rPr>
                <w:rFonts w:ascii="Courier New" w:eastAsia="Times New Roman" w:hAnsi="Courier New" w:cs="Courier New"/>
                <w:sz w:val="20"/>
                <w:szCs w:val="20"/>
              </w:rPr>
              <w:t>']+</w:t>
            </w:r>
            <w:proofErr w:type="gramEnd"/>
            <w:r w:rsidRPr="006926B1">
              <w:rPr>
                <w:rFonts w:ascii="Courier New" w:eastAsia="Times New Roman" w:hAnsi="Courier New" w:cs="Courier New"/>
                <w:sz w:val="20"/>
                <w:szCs w:val="20"/>
              </w:rPr>
              <w:t xml:space="preserve">") </w:t>
            </w:r>
          </w:p>
          <w:p w14:paraId="3E403722"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text =</w:t>
            </w:r>
            <w:r w:rsidRPr="006926B1">
              <w:rPr>
                <w:rFonts w:ascii="Times New Roman" w:eastAsia="Times New Roman" w:hAnsi="Times New Roman" w:cs="Times New Roman"/>
                <w:sz w:val="24"/>
                <w:szCs w:val="24"/>
              </w:rPr>
              <w:t xml:space="preserve"> </w:t>
            </w:r>
            <w:r w:rsidRPr="006926B1">
              <w:rPr>
                <w:rFonts w:ascii="Courier New" w:eastAsia="Times New Roman" w:hAnsi="Courier New" w:cs="Courier New"/>
                <w:sz w:val="20"/>
                <w:szCs w:val="20"/>
              </w:rPr>
              <w:t>"Let's see how it's working."</w:t>
            </w:r>
          </w:p>
          <w:p w14:paraId="408FEFD0"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proofErr w:type="gramStart"/>
            <w:r w:rsidRPr="006926B1">
              <w:rPr>
                <w:rFonts w:ascii="Courier New" w:eastAsia="Times New Roman" w:hAnsi="Courier New" w:cs="Courier New"/>
                <w:sz w:val="20"/>
                <w:szCs w:val="20"/>
              </w:rPr>
              <w:t>tokenizer.tokenize</w:t>
            </w:r>
            <w:proofErr w:type="spellEnd"/>
            <w:proofErr w:type="gramEnd"/>
            <w:r w:rsidRPr="006926B1">
              <w:rPr>
                <w:rFonts w:ascii="Courier New" w:eastAsia="Times New Roman" w:hAnsi="Courier New" w:cs="Courier New"/>
                <w:sz w:val="20"/>
                <w:szCs w:val="20"/>
              </w:rPr>
              <w:t xml:space="preserve">(text) </w:t>
            </w:r>
          </w:p>
        </w:tc>
      </w:tr>
    </w:tbl>
    <w:p w14:paraId="49226F85"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491D1CA7"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["Let's", 'see', 'how', "it's", 'working']</w:t>
      </w:r>
    </w:p>
    <w:p w14:paraId="7CE11C9D"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r w:rsidRPr="006926B1">
        <w:rPr>
          <w:rFonts w:ascii="Arial" w:eastAsia="Times New Roman" w:hAnsi="Arial" w:cs="Arial"/>
          <w:sz w:val="24"/>
          <w:szCs w:val="24"/>
        </w:rPr>
        <w:t> </w:t>
      </w:r>
      <w:r w:rsidRPr="006926B1">
        <w:rPr>
          <w:rFonts w:ascii="Arial" w:eastAsia="Times New Roman" w:hAnsi="Arial" w:cs="Arial"/>
          <w:sz w:val="24"/>
          <w:szCs w:val="24"/>
        </w:rPr>
        <w:br/>
      </w:r>
      <w:r w:rsidRPr="006926B1">
        <w:rPr>
          <w:rFonts w:ascii="Arial" w:eastAsia="Times New Roman" w:hAnsi="Arial" w:cs="Arial"/>
          <w:b/>
          <w:bCs/>
          <w:sz w:val="24"/>
          <w:szCs w:val="24"/>
          <w:bdr w:val="none" w:sz="0" w:space="0" w:color="auto" w:frame="1"/>
        </w:rPr>
        <w:t>Code #7: Using Regular Expression</w:t>
      </w:r>
    </w:p>
    <w:p w14:paraId="6313AD17" w14:textId="77777777" w:rsidR="006926B1" w:rsidRPr="006926B1" w:rsidRDefault="006926B1" w:rsidP="006926B1">
      <w:pPr>
        <w:shd w:val="clear" w:color="auto" w:fill="FFFFFF"/>
        <w:spacing w:after="0" w:line="240" w:lineRule="auto"/>
        <w:jc w:val="both"/>
        <w:textAlignment w:val="baseline"/>
        <w:rPr>
          <w:rFonts w:ascii="Arial" w:eastAsia="Times New Roman" w:hAnsi="Arial" w:cs="Arial"/>
          <w:sz w:val="24"/>
          <w:szCs w:val="24"/>
        </w:rPr>
      </w:pPr>
      <w:proofErr w:type="spellStart"/>
      <w:r w:rsidRPr="006926B1">
        <w:rPr>
          <w:rFonts w:ascii="Material Icons" w:eastAsia="Times New Roman" w:hAnsi="Material Icons" w:cs="Arial"/>
          <w:color w:val="454545"/>
          <w:sz w:val="36"/>
          <w:szCs w:val="36"/>
          <w:bdr w:val="none" w:sz="0" w:space="0" w:color="auto" w:frame="1"/>
          <w:shd w:val="clear" w:color="auto" w:fill="FFFFFF"/>
        </w:rPr>
        <w:t>filter_none</w:t>
      </w:r>
      <w:proofErr w:type="spellEnd"/>
    </w:p>
    <w:p w14:paraId="04E44784" w14:textId="77777777" w:rsidR="006926B1" w:rsidRPr="006926B1" w:rsidRDefault="006926B1" w:rsidP="006926B1">
      <w:pPr>
        <w:shd w:val="clear" w:color="auto" w:fill="FFFFFF"/>
        <w:spacing w:after="150" w:line="240" w:lineRule="auto"/>
        <w:textAlignment w:val="baseline"/>
        <w:rPr>
          <w:rFonts w:ascii="Arial" w:eastAsia="Times New Roman" w:hAnsi="Arial" w:cs="Arial"/>
          <w:sz w:val="24"/>
          <w:szCs w:val="24"/>
        </w:rPr>
      </w:pPr>
      <w:r w:rsidRPr="006926B1">
        <w:rPr>
          <w:rFonts w:ascii="Material Icons" w:eastAsia="Times New Roman" w:hAnsi="Material Icons" w:cs="Arial"/>
          <w:color w:val="454545"/>
          <w:sz w:val="36"/>
          <w:szCs w:val="36"/>
          <w:bdr w:val="none" w:sz="0" w:space="0" w:color="auto" w:frame="1"/>
          <w:shd w:val="clear" w:color="auto" w:fill="FFFFFF"/>
        </w:rPr>
        <w:lastRenderedPageBreak/>
        <w:t>brightness_4</w:t>
      </w:r>
    </w:p>
    <w:tbl>
      <w:tblPr>
        <w:tblW w:w="9251" w:type="dxa"/>
        <w:tblCellMar>
          <w:left w:w="0" w:type="dxa"/>
          <w:right w:w="0" w:type="dxa"/>
        </w:tblCellMar>
        <w:tblLook w:val="04A0" w:firstRow="1" w:lastRow="0" w:firstColumn="1" w:lastColumn="0" w:noHBand="0" w:noVBand="1"/>
      </w:tblPr>
      <w:tblGrid>
        <w:gridCol w:w="9251"/>
      </w:tblGrid>
      <w:tr w:rsidR="006926B1" w:rsidRPr="006926B1" w14:paraId="70D2CF71" w14:textId="77777777" w:rsidTr="006926B1">
        <w:tc>
          <w:tcPr>
            <w:tcW w:w="9251" w:type="dxa"/>
            <w:vAlign w:val="center"/>
            <w:hideMark/>
          </w:tcPr>
          <w:p w14:paraId="4498459B"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from</w:t>
            </w:r>
            <w:r w:rsidRPr="006926B1">
              <w:rPr>
                <w:rFonts w:ascii="Times New Roman" w:eastAsia="Times New Roman" w:hAnsi="Times New Roman" w:cs="Times New Roman"/>
                <w:sz w:val="24"/>
                <w:szCs w:val="24"/>
              </w:rPr>
              <w:t xml:space="preserve"> </w:t>
            </w:r>
            <w:proofErr w:type="spellStart"/>
            <w:proofErr w:type="gramStart"/>
            <w:r w:rsidRPr="006926B1">
              <w:rPr>
                <w:rFonts w:ascii="Courier New" w:eastAsia="Times New Roman" w:hAnsi="Courier New" w:cs="Courier New"/>
                <w:sz w:val="20"/>
                <w:szCs w:val="20"/>
              </w:rPr>
              <w:t>nltk.tokenize</w:t>
            </w:r>
            <w:proofErr w:type="spellEnd"/>
            <w:proofErr w:type="gramEnd"/>
            <w:r w:rsidRPr="006926B1">
              <w:rPr>
                <w:rFonts w:ascii="Courier New" w:eastAsia="Times New Roman" w:hAnsi="Courier New" w:cs="Courier New"/>
                <w:sz w:val="20"/>
                <w:szCs w:val="20"/>
              </w:rPr>
              <w:t xml:space="preserve"> import</w:t>
            </w:r>
            <w:r w:rsidRPr="006926B1">
              <w:rPr>
                <w:rFonts w:ascii="Times New Roman" w:eastAsia="Times New Roman" w:hAnsi="Times New Roman" w:cs="Times New Roman"/>
                <w:sz w:val="24"/>
                <w:szCs w:val="24"/>
              </w:rPr>
              <w:t xml:space="preserve"> </w:t>
            </w:r>
            <w:proofErr w:type="spellStart"/>
            <w:r w:rsidRPr="006926B1">
              <w:rPr>
                <w:rFonts w:ascii="Courier New" w:eastAsia="Times New Roman" w:hAnsi="Courier New" w:cs="Courier New"/>
                <w:sz w:val="20"/>
                <w:szCs w:val="20"/>
              </w:rPr>
              <w:t>regexp_tokenize</w:t>
            </w:r>
            <w:proofErr w:type="spellEnd"/>
            <w:r w:rsidRPr="006926B1">
              <w:rPr>
                <w:rFonts w:ascii="Courier New" w:eastAsia="Times New Roman" w:hAnsi="Courier New" w:cs="Courier New"/>
                <w:sz w:val="20"/>
                <w:szCs w:val="20"/>
              </w:rPr>
              <w:t xml:space="preserve"> </w:t>
            </w:r>
          </w:p>
          <w:p w14:paraId="20B31D0F"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 </w:t>
            </w:r>
            <w:r w:rsidRPr="006926B1">
              <w:rPr>
                <w:rFonts w:ascii="Times New Roman" w:eastAsia="Times New Roman" w:hAnsi="Times New Roman" w:cs="Times New Roman"/>
                <w:sz w:val="24"/>
                <w:szCs w:val="24"/>
              </w:rPr>
              <w:t> </w:t>
            </w:r>
          </w:p>
          <w:p w14:paraId="126E8272" w14:textId="77777777" w:rsidR="006926B1" w:rsidRPr="006926B1" w:rsidRDefault="006926B1" w:rsidP="006926B1">
            <w:pPr>
              <w:spacing w:after="0" w:line="240" w:lineRule="auto"/>
              <w:rPr>
                <w:rFonts w:ascii="Times New Roman" w:eastAsia="Times New Roman" w:hAnsi="Times New Roman" w:cs="Times New Roman"/>
                <w:sz w:val="24"/>
                <w:szCs w:val="24"/>
              </w:rPr>
            </w:pPr>
            <w:r w:rsidRPr="006926B1">
              <w:rPr>
                <w:rFonts w:ascii="Courier New" w:eastAsia="Times New Roman" w:hAnsi="Courier New" w:cs="Courier New"/>
                <w:sz w:val="20"/>
                <w:szCs w:val="20"/>
              </w:rPr>
              <w:t>text =</w:t>
            </w:r>
            <w:r w:rsidRPr="006926B1">
              <w:rPr>
                <w:rFonts w:ascii="Times New Roman" w:eastAsia="Times New Roman" w:hAnsi="Times New Roman" w:cs="Times New Roman"/>
                <w:sz w:val="24"/>
                <w:szCs w:val="24"/>
              </w:rPr>
              <w:t xml:space="preserve"> </w:t>
            </w:r>
            <w:r w:rsidRPr="006926B1">
              <w:rPr>
                <w:rFonts w:ascii="Courier New" w:eastAsia="Times New Roman" w:hAnsi="Courier New" w:cs="Courier New"/>
                <w:sz w:val="20"/>
                <w:szCs w:val="20"/>
              </w:rPr>
              <w:t>"Let's see how it's working."</w:t>
            </w:r>
          </w:p>
          <w:p w14:paraId="348F1985" w14:textId="77777777" w:rsidR="006926B1" w:rsidRPr="006926B1" w:rsidRDefault="006926B1" w:rsidP="006926B1">
            <w:pPr>
              <w:spacing w:after="0" w:line="240" w:lineRule="auto"/>
              <w:rPr>
                <w:rFonts w:ascii="Times New Roman" w:eastAsia="Times New Roman" w:hAnsi="Times New Roman" w:cs="Times New Roman"/>
                <w:sz w:val="24"/>
                <w:szCs w:val="24"/>
              </w:rPr>
            </w:pPr>
            <w:proofErr w:type="spellStart"/>
            <w:r w:rsidRPr="006926B1">
              <w:rPr>
                <w:rFonts w:ascii="Courier New" w:eastAsia="Times New Roman" w:hAnsi="Courier New" w:cs="Courier New"/>
                <w:sz w:val="20"/>
                <w:szCs w:val="20"/>
              </w:rPr>
              <w:t>regexp_</w:t>
            </w:r>
            <w:proofErr w:type="gramStart"/>
            <w:r w:rsidRPr="006926B1">
              <w:rPr>
                <w:rFonts w:ascii="Courier New" w:eastAsia="Times New Roman" w:hAnsi="Courier New" w:cs="Courier New"/>
                <w:sz w:val="20"/>
                <w:szCs w:val="20"/>
              </w:rPr>
              <w:t>tokenize</w:t>
            </w:r>
            <w:proofErr w:type="spellEnd"/>
            <w:r w:rsidRPr="006926B1">
              <w:rPr>
                <w:rFonts w:ascii="Courier New" w:eastAsia="Times New Roman" w:hAnsi="Courier New" w:cs="Courier New"/>
                <w:sz w:val="20"/>
                <w:szCs w:val="20"/>
              </w:rPr>
              <w:t>(</w:t>
            </w:r>
            <w:proofErr w:type="gramEnd"/>
            <w:r w:rsidRPr="006926B1">
              <w:rPr>
                <w:rFonts w:ascii="Courier New" w:eastAsia="Times New Roman" w:hAnsi="Courier New" w:cs="Courier New"/>
                <w:sz w:val="20"/>
                <w:szCs w:val="20"/>
              </w:rPr>
              <w:t xml:space="preserve">text, "[\w']+") </w:t>
            </w:r>
          </w:p>
        </w:tc>
      </w:tr>
    </w:tbl>
    <w:p w14:paraId="626D10DE" w14:textId="77777777" w:rsidR="006926B1" w:rsidRPr="006926B1" w:rsidRDefault="006926B1" w:rsidP="006926B1">
      <w:pPr>
        <w:shd w:val="clear" w:color="auto" w:fill="FFFFFF"/>
        <w:spacing w:after="0" w:line="240" w:lineRule="auto"/>
        <w:textAlignment w:val="baseline"/>
        <w:rPr>
          <w:rFonts w:ascii="Arial" w:eastAsia="Times New Roman" w:hAnsi="Arial" w:cs="Arial"/>
          <w:sz w:val="24"/>
          <w:szCs w:val="24"/>
        </w:rPr>
      </w:pPr>
      <w:proofErr w:type="gramStart"/>
      <w:r w:rsidRPr="006926B1">
        <w:rPr>
          <w:rFonts w:ascii="Arial" w:eastAsia="Times New Roman" w:hAnsi="Arial" w:cs="Arial"/>
          <w:b/>
          <w:bCs/>
          <w:sz w:val="24"/>
          <w:szCs w:val="24"/>
          <w:bdr w:val="none" w:sz="0" w:space="0" w:color="auto" w:frame="1"/>
        </w:rPr>
        <w:t>Output :</w:t>
      </w:r>
      <w:proofErr w:type="gramEnd"/>
    </w:p>
    <w:p w14:paraId="0D2D075E" w14:textId="77777777" w:rsidR="006926B1" w:rsidRPr="006926B1" w:rsidRDefault="006926B1" w:rsidP="006926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926B1">
        <w:rPr>
          <w:rFonts w:ascii="Consolas" w:eastAsia="Times New Roman" w:hAnsi="Consolas" w:cs="Courier New"/>
          <w:sz w:val="23"/>
          <w:szCs w:val="23"/>
        </w:rPr>
        <w:t>["Let's", 'see', 'how', "it's", 'working']</w:t>
      </w:r>
    </w:p>
    <w:p w14:paraId="62987679" w14:textId="77777777" w:rsidR="006926B1" w:rsidRDefault="006926B1"/>
    <w:sectPr w:rsidR="0069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94FC6"/>
    <w:multiLevelType w:val="multilevel"/>
    <w:tmpl w:val="48F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B1"/>
    <w:rsid w:val="006926B1"/>
    <w:rsid w:val="009D0997"/>
    <w:rsid w:val="00D1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8406"/>
  <w15:chartTrackingRefBased/>
  <w15:docId w15:val="{385BD1D4-2F11-4ECF-9E9A-E5E3B7DF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6B1"/>
    <w:rPr>
      <w:b/>
      <w:bCs/>
    </w:rPr>
  </w:style>
  <w:style w:type="paragraph" w:styleId="NormalWeb">
    <w:name w:val="Normal (Web)"/>
    <w:basedOn w:val="Normal"/>
    <w:uiPriority w:val="99"/>
    <w:semiHidden/>
    <w:unhideWhenUsed/>
    <w:rsid w:val="006926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6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6B1"/>
    <w:rPr>
      <w:rFonts w:ascii="Courier New" w:eastAsia="Times New Roman" w:hAnsi="Courier New" w:cs="Courier New"/>
      <w:sz w:val="20"/>
      <w:szCs w:val="20"/>
    </w:rPr>
  </w:style>
  <w:style w:type="character" w:styleId="Emphasis">
    <w:name w:val="Emphasis"/>
    <w:basedOn w:val="DefaultParagraphFont"/>
    <w:uiPriority w:val="20"/>
    <w:qFormat/>
    <w:rsid w:val="00692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208999">
      <w:bodyDiv w:val="1"/>
      <w:marLeft w:val="0"/>
      <w:marRight w:val="0"/>
      <w:marTop w:val="0"/>
      <w:marBottom w:val="0"/>
      <w:divBdr>
        <w:top w:val="none" w:sz="0" w:space="0" w:color="auto"/>
        <w:left w:val="none" w:sz="0" w:space="0" w:color="auto"/>
        <w:bottom w:val="none" w:sz="0" w:space="0" w:color="auto"/>
        <w:right w:val="none" w:sz="0" w:space="0" w:color="auto"/>
      </w:divBdr>
      <w:divsChild>
        <w:div w:id="1968461943">
          <w:marLeft w:val="0"/>
          <w:marRight w:val="0"/>
          <w:marTop w:val="150"/>
          <w:marBottom w:val="150"/>
          <w:divBdr>
            <w:top w:val="none" w:sz="0" w:space="0" w:color="auto"/>
            <w:left w:val="none" w:sz="0" w:space="0" w:color="auto"/>
            <w:bottom w:val="none" w:sz="0" w:space="0" w:color="auto"/>
            <w:right w:val="none" w:sz="0" w:space="0" w:color="auto"/>
          </w:divBdr>
          <w:divsChild>
            <w:div w:id="290406030">
              <w:marLeft w:val="0"/>
              <w:marRight w:val="0"/>
              <w:marTop w:val="0"/>
              <w:marBottom w:val="0"/>
              <w:divBdr>
                <w:top w:val="none" w:sz="0" w:space="0" w:color="auto"/>
                <w:left w:val="none" w:sz="0" w:space="0" w:color="auto"/>
                <w:bottom w:val="none" w:sz="0" w:space="0" w:color="auto"/>
                <w:right w:val="none" w:sz="0" w:space="0" w:color="auto"/>
              </w:divBdr>
              <w:divsChild>
                <w:div w:id="1058554788">
                  <w:marLeft w:val="0"/>
                  <w:marRight w:val="0"/>
                  <w:marTop w:val="0"/>
                  <w:marBottom w:val="0"/>
                  <w:divBdr>
                    <w:top w:val="none" w:sz="0" w:space="0" w:color="auto"/>
                    <w:left w:val="none" w:sz="0" w:space="0" w:color="auto"/>
                    <w:bottom w:val="none" w:sz="0" w:space="0" w:color="auto"/>
                    <w:right w:val="none" w:sz="0" w:space="0" w:color="auto"/>
                  </w:divBdr>
                  <w:divsChild>
                    <w:div w:id="588200642">
                      <w:marLeft w:val="0"/>
                      <w:marRight w:val="0"/>
                      <w:marTop w:val="0"/>
                      <w:marBottom w:val="0"/>
                      <w:divBdr>
                        <w:top w:val="none" w:sz="0" w:space="0" w:color="auto"/>
                        <w:left w:val="none" w:sz="0" w:space="0" w:color="auto"/>
                        <w:bottom w:val="none" w:sz="0" w:space="0" w:color="auto"/>
                        <w:right w:val="none" w:sz="0" w:space="0" w:color="auto"/>
                      </w:divBdr>
                      <w:divsChild>
                        <w:div w:id="7472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0709">
          <w:marLeft w:val="0"/>
          <w:marRight w:val="0"/>
          <w:marTop w:val="0"/>
          <w:marBottom w:val="150"/>
          <w:divBdr>
            <w:top w:val="none" w:sz="0" w:space="0" w:color="auto"/>
            <w:left w:val="none" w:sz="0" w:space="0" w:color="auto"/>
            <w:bottom w:val="none" w:sz="0" w:space="0" w:color="auto"/>
            <w:right w:val="none" w:sz="0" w:space="0" w:color="auto"/>
          </w:divBdr>
          <w:divsChild>
            <w:div w:id="1067146095">
              <w:marLeft w:val="0"/>
              <w:marRight w:val="0"/>
              <w:marTop w:val="0"/>
              <w:marBottom w:val="0"/>
              <w:divBdr>
                <w:top w:val="none" w:sz="0" w:space="0" w:color="auto"/>
                <w:left w:val="none" w:sz="0" w:space="0" w:color="auto"/>
                <w:bottom w:val="none" w:sz="0" w:space="0" w:color="auto"/>
                <w:right w:val="none" w:sz="0" w:space="0" w:color="auto"/>
              </w:divBdr>
              <w:divsChild>
                <w:div w:id="141435408">
                  <w:marLeft w:val="0"/>
                  <w:marRight w:val="0"/>
                  <w:marTop w:val="0"/>
                  <w:marBottom w:val="0"/>
                  <w:divBdr>
                    <w:top w:val="none" w:sz="0" w:space="0" w:color="auto"/>
                    <w:left w:val="none" w:sz="0" w:space="0" w:color="auto"/>
                    <w:bottom w:val="none" w:sz="0" w:space="0" w:color="auto"/>
                    <w:right w:val="none" w:sz="0" w:space="0" w:color="auto"/>
                  </w:divBdr>
                  <w:divsChild>
                    <w:div w:id="328335387">
                      <w:marLeft w:val="0"/>
                      <w:marRight w:val="0"/>
                      <w:marTop w:val="0"/>
                      <w:marBottom w:val="0"/>
                      <w:divBdr>
                        <w:top w:val="none" w:sz="0" w:space="0" w:color="auto"/>
                        <w:left w:val="none" w:sz="0" w:space="0" w:color="auto"/>
                        <w:bottom w:val="none" w:sz="0" w:space="0" w:color="auto"/>
                        <w:right w:val="none" w:sz="0" w:space="0" w:color="auto"/>
                      </w:divBdr>
                      <w:divsChild>
                        <w:div w:id="16040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5817">
              <w:marLeft w:val="0"/>
              <w:marRight w:val="0"/>
              <w:marTop w:val="0"/>
              <w:marBottom w:val="0"/>
              <w:divBdr>
                <w:top w:val="none" w:sz="0" w:space="0" w:color="auto"/>
                <w:left w:val="none" w:sz="0" w:space="0" w:color="auto"/>
                <w:bottom w:val="none" w:sz="0" w:space="0" w:color="auto"/>
                <w:right w:val="none" w:sz="0" w:space="0" w:color="auto"/>
              </w:divBdr>
              <w:divsChild>
                <w:div w:id="1862238082">
                  <w:marLeft w:val="0"/>
                  <w:marRight w:val="0"/>
                  <w:marTop w:val="0"/>
                  <w:marBottom w:val="0"/>
                  <w:divBdr>
                    <w:top w:val="none" w:sz="0" w:space="0" w:color="auto"/>
                    <w:left w:val="none" w:sz="0" w:space="0" w:color="auto"/>
                    <w:bottom w:val="none" w:sz="0" w:space="0" w:color="auto"/>
                    <w:right w:val="none" w:sz="0" w:space="0" w:color="auto"/>
                  </w:divBdr>
                  <w:divsChild>
                    <w:div w:id="1732652836">
                      <w:marLeft w:val="0"/>
                      <w:marRight w:val="0"/>
                      <w:marTop w:val="0"/>
                      <w:marBottom w:val="0"/>
                      <w:divBdr>
                        <w:top w:val="none" w:sz="0" w:space="0" w:color="auto"/>
                        <w:left w:val="none" w:sz="0" w:space="0" w:color="auto"/>
                        <w:bottom w:val="none" w:sz="0" w:space="0" w:color="auto"/>
                        <w:right w:val="none" w:sz="0" w:space="0" w:color="auto"/>
                      </w:divBdr>
                      <w:divsChild>
                        <w:div w:id="1391264462">
                          <w:marLeft w:val="0"/>
                          <w:marRight w:val="0"/>
                          <w:marTop w:val="0"/>
                          <w:marBottom w:val="0"/>
                          <w:divBdr>
                            <w:top w:val="none" w:sz="0" w:space="0" w:color="auto"/>
                            <w:left w:val="none" w:sz="0" w:space="0" w:color="auto"/>
                            <w:bottom w:val="none" w:sz="0" w:space="0" w:color="auto"/>
                            <w:right w:val="none" w:sz="0" w:space="0" w:color="auto"/>
                          </w:divBdr>
                        </w:div>
                        <w:div w:id="767191251">
                          <w:marLeft w:val="0"/>
                          <w:marRight w:val="0"/>
                          <w:marTop w:val="0"/>
                          <w:marBottom w:val="0"/>
                          <w:divBdr>
                            <w:top w:val="none" w:sz="0" w:space="0" w:color="auto"/>
                            <w:left w:val="none" w:sz="0" w:space="0" w:color="auto"/>
                            <w:bottom w:val="none" w:sz="0" w:space="0" w:color="auto"/>
                            <w:right w:val="none" w:sz="0" w:space="0" w:color="auto"/>
                          </w:divBdr>
                        </w:div>
                        <w:div w:id="143471931">
                          <w:marLeft w:val="0"/>
                          <w:marRight w:val="0"/>
                          <w:marTop w:val="0"/>
                          <w:marBottom w:val="0"/>
                          <w:divBdr>
                            <w:top w:val="none" w:sz="0" w:space="0" w:color="auto"/>
                            <w:left w:val="none" w:sz="0" w:space="0" w:color="auto"/>
                            <w:bottom w:val="none" w:sz="0" w:space="0" w:color="auto"/>
                            <w:right w:val="none" w:sz="0" w:space="0" w:color="auto"/>
                          </w:divBdr>
                        </w:div>
                        <w:div w:id="9796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4922">
          <w:marLeft w:val="0"/>
          <w:marRight w:val="0"/>
          <w:marTop w:val="0"/>
          <w:marBottom w:val="150"/>
          <w:divBdr>
            <w:top w:val="none" w:sz="0" w:space="0" w:color="auto"/>
            <w:left w:val="none" w:sz="0" w:space="0" w:color="auto"/>
            <w:bottom w:val="none" w:sz="0" w:space="0" w:color="auto"/>
            <w:right w:val="none" w:sz="0" w:space="0" w:color="auto"/>
          </w:divBdr>
          <w:divsChild>
            <w:div w:id="1939871775">
              <w:marLeft w:val="0"/>
              <w:marRight w:val="0"/>
              <w:marTop w:val="0"/>
              <w:marBottom w:val="0"/>
              <w:divBdr>
                <w:top w:val="none" w:sz="0" w:space="0" w:color="auto"/>
                <w:left w:val="none" w:sz="0" w:space="0" w:color="auto"/>
                <w:bottom w:val="none" w:sz="0" w:space="0" w:color="auto"/>
                <w:right w:val="none" w:sz="0" w:space="0" w:color="auto"/>
              </w:divBdr>
              <w:divsChild>
                <w:div w:id="119419026">
                  <w:marLeft w:val="0"/>
                  <w:marRight w:val="0"/>
                  <w:marTop w:val="0"/>
                  <w:marBottom w:val="0"/>
                  <w:divBdr>
                    <w:top w:val="none" w:sz="0" w:space="0" w:color="auto"/>
                    <w:left w:val="none" w:sz="0" w:space="0" w:color="auto"/>
                    <w:bottom w:val="none" w:sz="0" w:space="0" w:color="auto"/>
                    <w:right w:val="none" w:sz="0" w:space="0" w:color="auto"/>
                  </w:divBdr>
                  <w:divsChild>
                    <w:div w:id="2133282958">
                      <w:marLeft w:val="0"/>
                      <w:marRight w:val="0"/>
                      <w:marTop w:val="0"/>
                      <w:marBottom w:val="0"/>
                      <w:divBdr>
                        <w:top w:val="none" w:sz="0" w:space="0" w:color="auto"/>
                        <w:left w:val="none" w:sz="0" w:space="0" w:color="auto"/>
                        <w:bottom w:val="none" w:sz="0" w:space="0" w:color="auto"/>
                        <w:right w:val="none" w:sz="0" w:space="0" w:color="auto"/>
                      </w:divBdr>
                      <w:divsChild>
                        <w:div w:id="18092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5109">
              <w:marLeft w:val="0"/>
              <w:marRight w:val="0"/>
              <w:marTop w:val="0"/>
              <w:marBottom w:val="0"/>
              <w:divBdr>
                <w:top w:val="none" w:sz="0" w:space="0" w:color="auto"/>
                <w:left w:val="none" w:sz="0" w:space="0" w:color="auto"/>
                <w:bottom w:val="none" w:sz="0" w:space="0" w:color="auto"/>
                <w:right w:val="none" w:sz="0" w:space="0" w:color="auto"/>
              </w:divBdr>
              <w:divsChild>
                <w:div w:id="944381454">
                  <w:marLeft w:val="0"/>
                  <w:marRight w:val="0"/>
                  <w:marTop w:val="0"/>
                  <w:marBottom w:val="0"/>
                  <w:divBdr>
                    <w:top w:val="none" w:sz="0" w:space="0" w:color="auto"/>
                    <w:left w:val="none" w:sz="0" w:space="0" w:color="auto"/>
                    <w:bottom w:val="none" w:sz="0" w:space="0" w:color="auto"/>
                    <w:right w:val="none" w:sz="0" w:space="0" w:color="auto"/>
                  </w:divBdr>
                  <w:divsChild>
                    <w:div w:id="327683328">
                      <w:marLeft w:val="0"/>
                      <w:marRight w:val="0"/>
                      <w:marTop w:val="0"/>
                      <w:marBottom w:val="0"/>
                      <w:divBdr>
                        <w:top w:val="none" w:sz="0" w:space="0" w:color="auto"/>
                        <w:left w:val="none" w:sz="0" w:space="0" w:color="auto"/>
                        <w:bottom w:val="none" w:sz="0" w:space="0" w:color="auto"/>
                        <w:right w:val="none" w:sz="0" w:space="0" w:color="auto"/>
                      </w:divBdr>
                      <w:divsChild>
                        <w:div w:id="1838812874">
                          <w:marLeft w:val="0"/>
                          <w:marRight w:val="0"/>
                          <w:marTop w:val="0"/>
                          <w:marBottom w:val="0"/>
                          <w:divBdr>
                            <w:top w:val="none" w:sz="0" w:space="0" w:color="auto"/>
                            <w:left w:val="none" w:sz="0" w:space="0" w:color="auto"/>
                            <w:bottom w:val="none" w:sz="0" w:space="0" w:color="auto"/>
                            <w:right w:val="none" w:sz="0" w:space="0" w:color="auto"/>
                          </w:divBdr>
                        </w:div>
                        <w:div w:id="2055738643">
                          <w:marLeft w:val="0"/>
                          <w:marRight w:val="0"/>
                          <w:marTop w:val="0"/>
                          <w:marBottom w:val="0"/>
                          <w:divBdr>
                            <w:top w:val="none" w:sz="0" w:space="0" w:color="auto"/>
                            <w:left w:val="none" w:sz="0" w:space="0" w:color="auto"/>
                            <w:bottom w:val="none" w:sz="0" w:space="0" w:color="auto"/>
                            <w:right w:val="none" w:sz="0" w:space="0" w:color="auto"/>
                          </w:divBdr>
                        </w:div>
                        <w:div w:id="2091386240">
                          <w:marLeft w:val="0"/>
                          <w:marRight w:val="0"/>
                          <w:marTop w:val="0"/>
                          <w:marBottom w:val="0"/>
                          <w:divBdr>
                            <w:top w:val="none" w:sz="0" w:space="0" w:color="auto"/>
                            <w:left w:val="none" w:sz="0" w:space="0" w:color="auto"/>
                            <w:bottom w:val="none" w:sz="0" w:space="0" w:color="auto"/>
                            <w:right w:val="none" w:sz="0" w:space="0" w:color="auto"/>
                          </w:divBdr>
                        </w:div>
                        <w:div w:id="2001077189">
                          <w:marLeft w:val="0"/>
                          <w:marRight w:val="0"/>
                          <w:marTop w:val="0"/>
                          <w:marBottom w:val="0"/>
                          <w:divBdr>
                            <w:top w:val="none" w:sz="0" w:space="0" w:color="auto"/>
                            <w:left w:val="none" w:sz="0" w:space="0" w:color="auto"/>
                            <w:bottom w:val="none" w:sz="0" w:space="0" w:color="auto"/>
                            <w:right w:val="none" w:sz="0" w:space="0" w:color="auto"/>
                          </w:divBdr>
                        </w:div>
                        <w:div w:id="549539333">
                          <w:marLeft w:val="0"/>
                          <w:marRight w:val="0"/>
                          <w:marTop w:val="0"/>
                          <w:marBottom w:val="0"/>
                          <w:divBdr>
                            <w:top w:val="none" w:sz="0" w:space="0" w:color="auto"/>
                            <w:left w:val="none" w:sz="0" w:space="0" w:color="auto"/>
                            <w:bottom w:val="none" w:sz="0" w:space="0" w:color="auto"/>
                            <w:right w:val="none" w:sz="0" w:space="0" w:color="auto"/>
                          </w:divBdr>
                        </w:div>
                        <w:div w:id="8940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06">
          <w:marLeft w:val="0"/>
          <w:marRight w:val="0"/>
          <w:marTop w:val="0"/>
          <w:marBottom w:val="150"/>
          <w:divBdr>
            <w:top w:val="none" w:sz="0" w:space="0" w:color="auto"/>
            <w:left w:val="none" w:sz="0" w:space="0" w:color="auto"/>
            <w:bottom w:val="none" w:sz="0" w:space="0" w:color="auto"/>
            <w:right w:val="none" w:sz="0" w:space="0" w:color="auto"/>
          </w:divBdr>
          <w:divsChild>
            <w:div w:id="1901749382">
              <w:marLeft w:val="0"/>
              <w:marRight w:val="0"/>
              <w:marTop w:val="0"/>
              <w:marBottom w:val="0"/>
              <w:divBdr>
                <w:top w:val="none" w:sz="0" w:space="0" w:color="auto"/>
                <w:left w:val="none" w:sz="0" w:space="0" w:color="auto"/>
                <w:bottom w:val="none" w:sz="0" w:space="0" w:color="auto"/>
                <w:right w:val="none" w:sz="0" w:space="0" w:color="auto"/>
              </w:divBdr>
              <w:divsChild>
                <w:div w:id="730082387">
                  <w:marLeft w:val="0"/>
                  <w:marRight w:val="0"/>
                  <w:marTop w:val="0"/>
                  <w:marBottom w:val="0"/>
                  <w:divBdr>
                    <w:top w:val="none" w:sz="0" w:space="0" w:color="auto"/>
                    <w:left w:val="none" w:sz="0" w:space="0" w:color="auto"/>
                    <w:bottom w:val="none" w:sz="0" w:space="0" w:color="auto"/>
                    <w:right w:val="none" w:sz="0" w:space="0" w:color="auto"/>
                  </w:divBdr>
                  <w:divsChild>
                    <w:div w:id="1747142098">
                      <w:marLeft w:val="0"/>
                      <w:marRight w:val="0"/>
                      <w:marTop w:val="0"/>
                      <w:marBottom w:val="0"/>
                      <w:divBdr>
                        <w:top w:val="none" w:sz="0" w:space="0" w:color="auto"/>
                        <w:left w:val="none" w:sz="0" w:space="0" w:color="auto"/>
                        <w:bottom w:val="none" w:sz="0" w:space="0" w:color="auto"/>
                        <w:right w:val="none" w:sz="0" w:space="0" w:color="auto"/>
                      </w:divBdr>
                      <w:divsChild>
                        <w:div w:id="16228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8338">
              <w:marLeft w:val="0"/>
              <w:marRight w:val="0"/>
              <w:marTop w:val="0"/>
              <w:marBottom w:val="0"/>
              <w:divBdr>
                <w:top w:val="none" w:sz="0" w:space="0" w:color="auto"/>
                <w:left w:val="none" w:sz="0" w:space="0" w:color="auto"/>
                <w:bottom w:val="none" w:sz="0" w:space="0" w:color="auto"/>
                <w:right w:val="none" w:sz="0" w:space="0" w:color="auto"/>
              </w:divBdr>
              <w:divsChild>
                <w:div w:id="1472558536">
                  <w:marLeft w:val="0"/>
                  <w:marRight w:val="0"/>
                  <w:marTop w:val="0"/>
                  <w:marBottom w:val="0"/>
                  <w:divBdr>
                    <w:top w:val="none" w:sz="0" w:space="0" w:color="auto"/>
                    <w:left w:val="none" w:sz="0" w:space="0" w:color="auto"/>
                    <w:bottom w:val="none" w:sz="0" w:space="0" w:color="auto"/>
                    <w:right w:val="none" w:sz="0" w:space="0" w:color="auto"/>
                  </w:divBdr>
                  <w:divsChild>
                    <w:div w:id="2048411520">
                      <w:marLeft w:val="0"/>
                      <w:marRight w:val="0"/>
                      <w:marTop w:val="0"/>
                      <w:marBottom w:val="0"/>
                      <w:divBdr>
                        <w:top w:val="none" w:sz="0" w:space="0" w:color="auto"/>
                        <w:left w:val="none" w:sz="0" w:space="0" w:color="auto"/>
                        <w:bottom w:val="none" w:sz="0" w:space="0" w:color="auto"/>
                        <w:right w:val="none" w:sz="0" w:space="0" w:color="auto"/>
                      </w:divBdr>
                      <w:divsChild>
                        <w:div w:id="118109337">
                          <w:marLeft w:val="0"/>
                          <w:marRight w:val="0"/>
                          <w:marTop w:val="0"/>
                          <w:marBottom w:val="0"/>
                          <w:divBdr>
                            <w:top w:val="none" w:sz="0" w:space="0" w:color="auto"/>
                            <w:left w:val="none" w:sz="0" w:space="0" w:color="auto"/>
                            <w:bottom w:val="none" w:sz="0" w:space="0" w:color="auto"/>
                            <w:right w:val="none" w:sz="0" w:space="0" w:color="auto"/>
                          </w:divBdr>
                        </w:div>
                        <w:div w:id="1676959055">
                          <w:marLeft w:val="0"/>
                          <w:marRight w:val="0"/>
                          <w:marTop w:val="0"/>
                          <w:marBottom w:val="0"/>
                          <w:divBdr>
                            <w:top w:val="none" w:sz="0" w:space="0" w:color="auto"/>
                            <w:left w:val="none" w:sz="0" w:space="0" w:color="auto"/>
                            <w:bottom w:val="none" w:sz="0" w:space="0" w:color="auto"/>
                            <w:right w:val="none" w:sz="0" w:space="0" w:color="auto"/>
                          </w:divBdr>
                        </w:div>
                        <w:div w:id="1395664736">
                          <w:marLeft w:val="0"/>
                          <w:marRight w:val="0"/>
                          <w:marTop w:val="0"/>
                          <w:marBottom w:val="0"/>
                          <w:divBdr>
                            <w:top w:val="none" w:sz="0" w:space="0" w:color="auto"/>
                            <w:left w:val="none" w:sz="0" w:space="0" w:color="auto"/>
                            <w:bottom w:val="none" w:sz="0" w:space="0" w:color="auto"/>
                            <w:right w:val="none" w:sz="0" w:space="0" w:color="auto"/>
                          </w:divBdr>
                        </w:div>
                        <w:div w:id="494686304">
                          <w:marLeft w:val="0"/>
                          <w:marRight w:val="0"/>
                          <w:marTop w:val="0"/>
                          <w:marBottom w:val="0"/>
                          <w:divBdr>
                            <w:top w:val="none" w:sz="0" w:space="0" w:color="auto"/>
                            <w:left w:val="none" w:sz="0" w:space="0" w:color="auto"/>
                            <w:bottom w:val="none" w:sz="0" w:space="0" w:color="auto"/>
                            <w:right w:val="none" w:sz="0" w:space="0" w:color="auto"/>
                          </w:divBdr>
                        </w:div>
                        <w:div w:id="237373965">
                          <w:marLeft w:val="0"/>
                          <w:marRight w:val="0"/>
                          <w:marTop w:val="0"/>
                          <w:marBottom w:val="0"/>
                          <w:divBdr>
                            <w:top w:val="none" w:sz="0" w:space="0" w:color="auto"/>
                            <w:left w:val="none" w:sz="0" w:space="0" w:color="auto"/>
                            <w:bottom w:val="none" w:sz="0" w:space="0" w:color="auto"/>
                            <w:right w:val="none" w:sz="0" w:space="0" w:color="auto"/>
                          </w:divBdr>
                        </w:div>
                        <w:div w:id="2980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83530">
          <w:marLeft w:val="0"/>
          <w:marRight w:val="0"/>
          <w:marTop w:val="0"/>
          <w:marBottom w:val="150"/>
          <w:divBdr>
            <w:top w:val="none" w:sz="0" w:space="0" w:color="auto"/>
            <w:left w:val="none" w:sz="0" w:space="0" w:color="auto"/>
            <w:bottom w:val="none" w:sz="0" w:space="0" w:color="auto"/>
            <w:right w:val="none" w:sz="0" w:space="0" w:color="auto"/>
          </w:divBdr>
          <w:divsChild>
            <w:div w:id="1868059704">
              <w:marLeft w:val="0"/>
              <w:marRight w:val="0"/>
              <w:marTop w:val="0"/>
              <w:marBottom w:val="0"/>
              <w:divBdr>
                <w:top w:val="none" w:sz="0" w:space="0" w:color="auto"/>
                <w:left w:val="none" w:sz="0" w:space="0" w:color="auto"/>
                <w:bottom w:val="none" w:sz="0" w:space="0" w:color="auto"/>
                <w:right w:val="none" w:sz="0" w:space="0" w:color="auto"/>
              </w:divBdr>
              <w:divsChild>
                <w:div w:id="1157499654">
                  <w:marLeft w:val="0"/>
                  <w:marRight w:val="0"/>
                  <w:marTop w:val="0"/>
                  <w:marBottom w:val="0"/>
                  <w:divBdr>
                    <w:top w:val="none" w:sz="0" w:space="0" w:color="auto"/>
                    <w:left w:val="none" w:sz="0" w:space="0" w:color="auto"/>
                    <w:bottom w:val="none" w:sz="0" w:space="0" w:color="auto"/>
                    <w:right w:val="none" w:sz="0" w:space="0" w:color="auto"/>
                  </w:divBdr>
                  <w:divsChild>
                    <w:div w:id="3747425">
                      <w:marLeft w:val="0"/>
                      <w:marRight w:val="0"/>
                      <w:marTop w:val="0"/>
                      <w:marBottom w:val="0"/>
                      <w:divBdr>
                        <w:top w:val="none" w:sz="0" w:space="0" w:color="auto"/>
                        <w:left w:val="none" w:sz="0" w:space="0" w:color="auto"/>
                        <w:bottom w:val="none" w:sz="0" w:space="0" w:color="auto"/>
                        <w:right w:val="none" w:sz="0" w:space="0" w:color="auto"/>
                      </w:divBdr>
                      <w:divsChild>
                        <w:div w:id="510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4333">
              <w:marLeft w:val="0"/>
              <w:marRight w:val="0"/>
              <w:marTop w:val="0"/>
              <w:marBottom w:val="0"/>
              <w:divBdr>
                <w:top w:val="none" w:sz="0" w:space="0" w:color="auto"/>
                <w:left w:val="none" w:sz="0" w:space="0" w:color="auto"/>
                <w:bottom w:val="none" w:sz="0" w:space="0" w:color="auto"/>
                <w:right w:val="none" w:sz="0" w:space="0" w:color="auto"/>
              </w:divBdr>
              <w:divsChild>
                <w:div w:id="111480716">
                  <w:marLeft w:val="0"/>
                  <w:marRight w:val="0"/>
                  <w:marTop w:val="0"/>
                  <w:marBottom w:val="0"/>
                  <w:divBdr>
                    <w:top w:val="none" w:sz="0" w:space="0" w:color="auto"/>
                    <w:left w:val="none" w:sz="0" w:space="0" w:color="auto"/>
                    <w:bottom w:val="none" w:sz="0" w:space="0" w:color="auto"/>
                    <w:right w:val="none" w:sz="0" w:space="0" w:color="auto"/>
                  </w:divBdr>
                  <w:divsChild>
                    <w:div w:id="718282154">
                      <w:marLeft w:val="0"/>
                      <w:marRight w:val="0"/>
                      <w:marTop w:val="0"/>
                      <w:marBottom w:val="0"/>
                      <w:divBdr>
                        <w:top w:val="none" w:sz="0" w:space="0" w:color="auto"/>
                        <w:left w:val="none" w:sz="0" w:space="0" w:color="auto"/>
                        <w:bottom w:val="none" w:sz="0" w:space="0" w:color="auto"/>
                        <w:right w:val="none" w:sz="0" w:space="0" w:color="auto"/>
                      </w:divBdr>
                      <w:divsChild>
                        <w:div w:id="74404655">
                          <w:marLeft w:val="0"/>
                          <w:marRight w:val="0"/>
                          <w:marTop w:val="0"/>
                          <w:marBottom w:val="0"/>
                          <w:divBdr>
                            <w:top w:val="none" w:sz="0" w:space="0" w:color="auto"/>
                            <w:left w:val="none" w:sz="0" w:space="0" w:color="auto"/>
                            <w:bottom w:val="none" w:sz="0" w:space="0" w:color="auto"/>
                            <w:right w:val="none" w:sz="0" w:space="0" w:color="auto"/>
                          </w:divBdr>
                        </w:div>
                        <w:div w:id="1279139790">
                          <w:marLeft w:val="0"/>
                          <w:marRight w:val="0"/>
                          <w:marTop w:val="0"/>
                          <w:marBottom w:val="0"/>
                          <w:divBdr>
                            <w:top w:val="none" w:sz="0" w:space="0" w:color="auto"/>
                            <w:left w:val="none" w:sz="0" w:space="0" w:color="auto"/>
                            <w:bottom w:val="none" w:sz="0" w:space="0" w:color="auto"/>
                            <w:right w:val="none" w:sz="0" w:space="0" w:color="auto"/>
                          </w:divBdr>
                        </w:div>
                        <w:div w:id="1071468831">
                          <w:marLeft w:val="0"/>
                          <w:marRight w:val="0"/>
                          <w:marTop w:val="0"/>
                          <w:marBottom w:val="0"/>
                          <w:divBdr>
                            <w:top w:val="none" w:sz="0" w:space="0" w:color="auto"/>
                            <w:left w:val="none" w:sz="0" w:space="0" w:color="auto"/>
                            <w:bottom w:val="none" w:sz="0" w:space="0" w:color="auto"/>
                            <w:right w:val="none" w:sz="0" w:space="0" w:color="auto"/>
                          </w:divBdr>
                        </w:div>
                        <w:div w:id="11009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0662">
          <w:marLeft w:val="0"/>
          <w:marRight w:val="0"/>
          <w:marTop w:val="0"/>
          <w:marBottom w:val="150"/>
          <w:divBdr>
            <w:top w:val="none" w:sz="0" w:space="0" w:color="auto"/>
            <w:left w:val="none" w:sz="0" w:space="0" w:color="auto"/>
            <w:bottom w:val="none" w:sz="0" w:space="0" w:color="auto"/>
            <w:right w:val="none" w:sz="0" w:space="0" w:color="auto"/>
          </w:divBdr>
          <w:divsChild>
            <w:div w:id="1452213319">
              <w:marLeft w:val="0"/>
              <w:marRight w:val="0"/>
              <w:marTop w:val="0"/>
              <w:marBottom w:val="0"/>
              <w:divBdr>
                <w:top w:val="none" w:sz="0" w:space="0" w:color="auto"/>
                <w:left w:val="none" w:sz="0" w:space="0" w:color="auto"/>
                <w:bottom w:val="none" w:sz="0" w:space="0" w:color="auto"/>
                <w:right w:val="none" w:sz="0" w:space="0" w:color="auto"/>
              </w:divBdr>
              <w:divsChild>
                <w:div w:id="1665932732">
                  <w:marLeft w:val="0"/>
                  <w:marRight w:val="0"/>
                  <w:marTop w:val="0"/>
                  <w:marBottom w:val="0"/>
                  <w:divBdr>
                    <w:top w:val="none" w:sz="0" w:space="0" w:color="auto"/>
                    <w:left w:val="none" w:sz="0" w:space="0" w:color="auto"/>
                    <w:bottom w:val="none" w:sz="0" w:space="0" w:color="auto"/>
                    <w:right w:val="none" w:sz="0" w:space="0" w:color="auto"/>
                  </w:divBdr>
                  <w:divsChild>
                    <w:div w:id="1653288736">
                      <w:marLeft w:val="0"/>
                      <w:marRight w:val="0"/>
                      <w:marTop w:val="0"/>
                      <w:marBottom w:val="0"/>
                      <w:divBdr>
                        <w:top w:val="none" w:sz="0" w:space="0" w:color="auto"/>
                        <w:left w:val="none" w:sz="0" w:space="0" w:color="auto"/>
                        <w:bottom w:val="none" w:sz="0" w:space="0" w:color="auto"/>
                        <w:right w:val="none" w:sz="0" w:space="0" w:color="auto"/>
                      </w:divBdr>
                      <w:divsChild>
                        <w:div w:id="16984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027">
              <w:marLeft w:val="0"/>
              <w:marRight w:val="0"/>
              <w:marTop w:val="0"/>
              <w:marBottom w:val="0"/>
              <w:divBdr>
                <w:top w:val="none" w:sz="0" w:space="0" w:color="auto"/>
                <w:left w:val="none" w:sz="0" w:space="0" w:color="auto"/>
                <w:bottom w:val="none" w:sz="0" w:space="0" w:color="auto"/>
                <w:right w:val="none" w:sz="0" w:space="0" w:color="auto"/>
              </w:divBdr>
              <w:divsChild>
                <w:div w:id="1617325114">
                  <w:marLeft w:val="0"/>
                  <w:marRight w:val="0"/>
                  <w:marTop w:val="0"/>
                  <w:marBottom w:val="0"/>
                  <w:divBdr>
                    <w:top w:val="none" w:sz="0" w:space="0" w:color="auto"/>
                    <w:left w:val="none" w:sz="0" w:space="0" w:color="auto"/>
                    <w:bottom w:val="none" w:sz="0" w:space="0" w:color="auto"/>
                    <w:right w:val="none" w:sz="0" w:space="0" w:color="auto"/>
                  </w:divBdr>
                  <w:divsChild>
                    <w:div w:id="2140756654">
                      <w:marLeft w:val="0"/>
                      <w:marRight w:val="0"/>
                      <w:marTop w:val="0"/>
                      <w:marBottom w:val="0"/>
                      <w:divBdr>
                        <w:top w:val="none" w:sz="0" w:space="0" w:color="auto"/>
                        <w:left w:val="none" w:sz="0" w:space="0" w:color="auto"/>
                        <w:bottom w:val="none" w:sz="0" w:space="0" w:color="auto"/>
                        <w:right w:val="none" w:sz="0" w:space="0" w:color="auto"/>
                      </w:divBdr>
                      <w:divsChild>
                        <w:div w:id="465858093">
                          <w:marLeft w:val="0"/>
                          <w:marRight w:val="0"/>
                          <w:marTop w:val="0"/>
                          <w:marBottom w:val="0"/>
                          <w:divBdr>
                            <w:top w:val="none" w:sz="0" w:space="0" w:color="auto"/>
                            <w:left w:val="none" w:sz="0" w:space="0" w:color="auto"/>
                            <w:bottom w:val="none" w:sz="0" w:space="0" w:color="auto"/>
                            <w:right w:val="none" w:sz="0" w:space="0" w:color="auto"/>
                          </w:divBdr>
                        </w:div>
                        <w:div w:id="1819221445">
                          <w:marLeft w:val="0"/>
                          <w:marRight w:val="0"/>
                          <w:marTop w:val="0"/>
                          <w:marBottom w:val="0"/>
                          <w:divBdr>
                            <w:top w:val="none" w:sz="0" w:space="0" w:color="auto"/>
                            <w:left w:val="none" w:sz="0" w:space="0" w:color="auto"/>
                            <w:bottom w:val="none" w:sz="0" w:space="0" w:color="auto"/>
                            <w:right w:val="none" w:sz="0" w:space="0" w:color="auto"/>
                          </w:divBdr>
                        </w:div>
                        <w:div w:id="715740562">
                          <w:marLeft w:val="0"/>
                          <w:marRight w:val="0"/>
                          <w:marTop w:val="0"/>
                          <w:marBottom w:val="0"/>
                          <w:divBdr>
                            <w:top w:val="none" w:sz="0" w:space="0" w:color="auto"/>
                            <w:left w:val="none" w:sz="0" w:space="0" w:color="auto"/>
                            <w:bottom w:val="none" w:sz="0" w:space="0" w:color="auto"/>
                            <w:right w:val="none" w:sz="0" w:space="0" w:color="auto"/>
                          </w:divBdr>
                        </w:div>
                        <w:div w:id="16272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4826">
          <w:marLeft w:val="0"/>
          <w:marRight w:val="0"/>
          <w:marTop w:val="0"/>
          <w:marBottom w:val="150"/>
          <w:divBdr>
            <w:top w:val="none" w:sz="0" w:space="0" w:color="auto"/>
            <w:left w:val="none" w:sz="0" w:space="0" w:color="auto"/>
            <w:bottom w:val="none" w:sz="0" w:space="0" w:color="auto"/>
            <w:right w:val="none" w:sz="0" w:space="0" w:color="auto"/>
          </w:divBdr>
          <w:divsChild>
            <w:div w:id="1454246615">
              <w:marLeft w:val="0"/>
              <w:marRight w:val="0"/>
              <w:marTop w:val="0"/>
              <w:marBottom w:val="0"/>
              <w:divBdr>
                <w:top w:val="none" w:sz="0" w:space="0" w:color="auto"/>
                <w:left w:val="none" w:sz="0" w:space="0" w:color="auto"/>
                <w:bottom w:val="none" w:sz="0" w:space="0" w:color="auto"/>
                <w:right w:val="none" w:sz="0" w:space="0" w:color="auto"/>
              </w:divBdr>
              <w:divsChild>
                <w:div w:id="1342926094">
                  <w:marLeft w:val="0"/>
                  <w:marRight w:val="0"/>
                  <w:marTop w:val="0"/>
                  <w:marBottom w:val="0"/>
                  <w:divBdr>
                    <w:top w:val="none" w:sz="0" w:space="0" w:color="auto"/>
                    <w:left w:val="none" w:sz="0" w:space="0" w:color="auto"/>
                    <w:bottom w:val="none" w:sz="0" w:space="0" w:color="auto"/>
                    <w:right w:val="none" w:sz="0" w:space="0" w:color="auto"/>
                  </w:divBdr>
                  <w:divsChild>
                    <w:div w:id="477961754">
                      <w:marLeft w:val="0"/>
                      <w:marRight w:val="0"/>
                      <w:marTop w:val="0"/>
                      <w:marBottom w:val="0"/>
                      <w:divBdr>
                        <w:top w:val="none" w:sz="0" w:space="0" w:color="auto"/>
                        <w:left w:val="none" w:sz="0" w:space="0" w:color="auto"/>
                        <w:bottom w:val="none" w:sz="0" w:space="0" w:color="auto"/>
                        <w:right w:val="none" w:sz="0" w:space="0" w:color="auto"/>
                      </w:divBdr>
                      <w:divsChild>
                        <w:div w:id="9100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68016">
              <w:marLeft w:val="0"/>
              <w:marRight w:val="0"/>
              <w:marTop w:val="0"/>
              <w:marBottom w:val="0"/>
              <w:divBdr>
                <w:top w:val="none" w:sz="0" w:space="0" w:color="auto"/>
                <w:left w:val="none" w:sz="0" w:space="0" w:color="auto"/>
                <w:bottom w:val="none" w:sz="0" w:space="0" w:color="auto"/>
                <w:right w:val="none" w:sz="0" w:space="0" w:color="auto"/>
              </w:divBdr>
              <w:divsChild>
                <w:div w:id="2001300388">
                  <w:marLeft w:val="0"/>
                  <w:marRight w:val="0"/>
                  <w:marTop w:val="0"/>
                  <w:marBottom w:val="0"/>
                  <w:divBdr>
                    <w:top w:val="none" w:sz="0" w:space="0" w:color="auto"/>
                    <w:left w:val="none" w:sz="0" w:space="0" w:color="auto"/>
                    <w:bottom w:val="none" w:sz="0" w:space="0" w:color="auto"/>
                    <w:right w:val="none" w:sz="0" w:space="0" w:color="auto"/>
                  </w:divBdr>
                  <w:divsChild>
                    <w:div w:id="2019698727">
                      <w:marLeft w:val="0"/>
                      <w:marRight w:val="0"/>
                      <w:marTop w:val="0"/>
                      <w:marBottom w:val="0"/>
                      <w:divBdr>
                        <w:top w:val="none" w:sz="0" w:space="0" w:color="auto"/>
                        <w:left w:val="none" w:sz="0" w:space="0" w:color="auto"/>
                        <w:bottom w:val="none" w:sz="0" w:space="0" w:color="auto"/>
                        <w:right w:val="none" w:sz="0" w:space="0" w:color="auto"/>
                      </w:divBdr>
                      <w:divsChild>
                        <w:div w:id="1486821602">
                          <w:marLeft w:val="0"/>
                          <w:marRight w:val="0"/>
                          <w:marTop w:val="0"/>
                          <w:marBottom w:val="0"/>
                          <w:divBdr>
                            <w:top w:val="none" w:sz="0" w:space="0" w:color="auto"/>
                            <w:left w:val="none" w:sz="0" w:space="0" w:color="auto"/>
                            <w:bottom w:val="none" w:sz="0" w:space="0" w:color="auto"/>
                            <w:right w:val="none" w:sz="0" w:space="0" w:color="auto"/>
                          </w:divBdr>
                        </w:div>
                        <w:div w:id="747969416">
                          <w:marLeft w:val="0"/>
                          <w:marRight w:val="0"/>
                          <w:marTop w:val="0"/>
                          <w:marBottom w:val="0"/>
                          <w:divBdr>
                            <w:top w:val="none" w:sz="0" w:space="0" w:color="auto"/>
                            <w:left w:val="none" w:sz="0" w:space="0" w:color="auto"/>
                            <w:bottom w:val="none" w:sz="0" w:space="0" w:color="auto"/>
                            <w:right w:val="none" w:sz="0" w:space="0" w:color="auto"/>
                          </w:divBdr>
                        </w:div>
                        <w:div w:id="1090271740">
                          <w:marLeft w:val="0"/>
                          <w:marRight w:val="0"/>
                          <w:marTop w:val="0"/>
                          <w:marBottom w:val="0"/>
                          <w:divBdr>
                            <w:top w:val="none" w:sz="0" w:space="0" w:color="auto"/>
                            <w:left w:val="none" w:sz="0" w:space="0" w:color="auto"/>
                            <w:bottom w:val="none" w:sz="0" w:space="0" w:color="auto"/>
                            <w:right w:val="none" w:sz="0" w:space="0" w:color="auto"/>
                          </w:divBdr>
                        </w:div>
                        <w:div w:id="585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66884">
          <w:marLeft w:val="0"/>
          <w:marRight w:val="0"/>
          <w:marTop w:val="0"/>
          <w:marBottom w:val="150"/>
          <w:divBdr>
            <w:top w:val="none" w:sz="0" w:space="0" w:color="auto"/>
            <w:left w:val="none" w:sz="0" w:space="0" w:color="auto"/>
            <w:bottom w:val="none" w:sz="0" w:space="0" w:color="auto"/>
            <w:right w:val="none" w:sz="0" w:space="0" w:color="auto"/>
          </w:divBdr>
          <w:divsChild>
            <w:div w:id="963774127">
              <w:marLeft w:val="0"/>
              <w:marRight w:val="0"/>
              <w:marTop w:val="0"/>
              <w:marBottom w:val="0"/>
              <w:divBdr>
                <w:top w:val="none" w:sz="0" w:space="0" w:color="auto"/>
                <w:left w:val="none" w:sz="0" w:space="0" w:color="auto"/>
                <w:bottom w:val="none" w:sz="0" w:space="0" w:color="auto"/>
                <w:right w:val="none" w:sz="0" w:space="0" w:color="auto"/>
              </w:divBdr>
              <w:divsChild>
                <w:div w:id="1415279979">
                  <w:marLeft w:val="0"/>
                  <w:marRight w:val="0"/>
                  <w:marTop w:val="0"/>
                  <w:marBottom w:val="0"/>
                  <w:divBdr>
                    <w:top w:val="none" w:sz="0" w:space="0" w:color="auto"/>
                    <w:left w:val="none" w:sz="0" w:space="0" w:color="auto"/>
                    <w:bottom w:val="none" w:sz="0" w:space="0" w:color="auto"/>
                    <w:right w:val="none" w:sz="0" w:space="0" w:color="auto"/>
                  </w:divBdr>
                  <w:divsChild>
                    <w:div w:id="275797344">
                      <w:marLeft w:val="0"/>
                      <w:marRight w:val="0"/>
                      <w:marTop w:val="0"/>
                      <w:marBottom w:val="0"/>
                      <w:divBdr>
                        <w:top w:val="none" w:sz="0" w:space="0" w:color="auto"/>
                        <w:left w:val="none" w:sz="0" w:space="0" w:color="auto"/>
                        <w:bottom w:val="none" w:sz="0" w:space="0" w:color="auto"/>
                        <w:right w:val="none" w:sz="0" w:space="0" w:color="auto"/>
                      </w:divBdr>
                      <w:divsChild>
                        <w:div w:id="6620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7576">
              <w:marLeft w:val="0"/>
              <w:marRight w:val="0"/>
              <w:marTop w:val="0"/>
              <w:marBottom w:val="0"/>
              <w:divBdr>
                <w:top w:val="none" w:sz="0" w:space="0" w:color="auto"/>
                <w:left w:val="none" w:sz="0" w:space="0" w:color="auto"/>
                <w:bottom w:val="none" w:sz="0" w:space="0" w:color="auto"/>
                <w:right w:val="none" w:sz="0" w:space="0" w:color="auto"/>
              </w:divBdr>
              <w:divsChild>
                <w:div w:id="181669467">
                  <w:marLeft w:val="0"/>
                  <w:marRight w:val="0"/>
                  <w:marTop w:val="0"/>
                  <w:marBottom w:val="0"/>
                  <w:divBdr>
                    <w:top w:val="none" w:sz="0" w:space="0" w:color="auto"/>
                    <w:left w:val="none" w:sz="0" w:space="0" w:color="auto"/>
                    <w:bottom w:val="none" w:sz="0" w:space="0" w:color="auto"/>
                    <w:right w:val="none" w:sz="0" w:space="0" w:color="auto"/>
                  </w:divBdr>
                  <w:divsChild>
                    <w:div w:id="83847933">
                      <w:marLeft w:val="0"/>
                      <w:marRight w:val="0"/>
                      <w:marTop w:val="0"/>
                      <w:marBottom w:val="0"/>
                      <w:divBdr>
                        <w:top w:val="none" w:sz="0" w:space="0" w:color="auto"/>
                        <w:left w:val="none" w:sz="0" w:space="0" w:color="auto"/>
                        <w:bottom w:val="none" w:sz="0" w:space="0" w:color="auto"/>
                        <w:right w:val="none" w:sz="0" w:space="0" w:color="auto"/>
                      </w:divBdr>
                      <w:divsChild>
                        <w:div w:id="37093508">
                          <w:marLeft w:val="0"/>
                          <w:marRight w:val="0"/>
                          <w:marTop w:val="0"/>
                          <w:marBottom w:val="0"/>
                          <w:divBdr>
                            <w:top w:val="none" w:sz="0" w:space="0" w:color="auto"/>
                            <w:left w:val="none" w:sz="0" w:space="0" w:color="auto"/>
                            <w:bottom w:val="none" w:sz="0" w:space="0" w:color="auto"/>
                            <w:right w:val="none" w:sz="0" w:space="0" w:color="auto"/>
                          </w:divBdr>
                        </w:div>
                        <w:div w:id="1049916417">
                          <w:marLeft w:val="0"/>
                          <w:marRight w:val="0"/>
                          <w:marTop w:val="0"/>
                          <w:marBottom w:val="0"/>
                          <w:divBdr>
                            <w:top w:val="none" w:sz="0" w:space="0" w:color="auto"/>
                            <w:left w:val="none" w:sz="0" w:space="0" w:color="auto"/>
                            <w:bottom w:val="none" w:sz="0" w:space="0" w:color="auto"/>
                            <w:right w:val="none" w:sz="0" w:space="0" w:color="auto"/>
                          </w:divBdr>
                        </w:div>
                        <w:div w:id="1740596734">
                          <w:marLeft w:val="0"/>
                          <w:marRight w:val="0"/>
                          <w:marTop w:val="0"/>
                          <w:marBottom w:val="0"/>
                          <w:divBdr>
                            <w:top w:val="none" w:sz="0" w:space="0" w:color="auto"/>
                            <w:left w:val="none" w:sz="0" w:space="0" w:color="auto"/>
                            <w:bottom w:val="none" w:sz="0" w:space="0" w:color="auto"/>
                            <w:right w:val="none" w:sz="0" w:space="0" w:color="auto"/>
                          </w:divBdr>
                        </w:div>
                        <w:div w:id="1654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62339">
          <w:marLeft w:val="0"/>
          <w:marRight w:val="0"/>
          <w:marTop w:val="0"/>
          <w:marBottom w:val="150"/>
          <w:divBdr>
            <w:top w:val="none" w:sz="0" w:space="0" w:color="auto"/>
            <w:left w:val="none" w:sz="0" w:space="0" w:color="auto"/>
            <w:bottom w:val="none" w:sz="0" w:space="0" w:color="auto"/>
            <w:right w:val="none" w:sz="0" w:space="0" w:color="auto"/>
          </w:divBdr>
          <w:divsChild>
            <w:div w:id="582640007">
              <w:marLeft w:val="0"/>
              <w:marRight w:val="0"/>
              <w:marTop w:val="0"/>
              <w:marBottom w:val="0"/>
              <w:divBdr>
                <w:top w:val="none" w:sz="0" w:space="0" w:color="auto"/>
                <w:left w:val="none" w:sz="0" w:space="0" w:color="auto"/>
                <w:bottom w:val="none" w:sz="0" w:space="0" w:color="auto"/>
                <w:right w:val="none" w:sz="0" w:space="0" w:color="auto"/>
              </w:divBdr>
              <w:divsChild>
                <w:div w:id="1569416563">
                  <w:marLeft w:val="0"/>
                  <w:marRight w:val="0"/>
                  <w:marTop w:val="0"/>
                  <w:marBottom w:val="0"/>
                  <w:divBdr>
                    <w:top w:val="none" w:sz="0" w:space="0" w:color="auto"/>
                    <w:left w:val="none" w:sz="0" w:space="0" w:color="auto"/>
                    <w:bottom w:val="none" w:sz="0" w:space="0" w:color="auto"/>
                    <w:right w:val="none" w:sz="0" w:space="0" w:color="auto"/>
                  </w:divBdr>
                  <w:divsChild>
                    <w:div w:id="528953817">
                      <w:marLeft w:val="0"/>
                      <w:marRight w:val="0"/>
                      <w:marTop w:val="0"/>
                      <w:marBottom w:val="0"/>
                      <w:divBdr>
                        <w:top w:val="none" w:sz="0" w:space="0" w:color="auto"/>
                        <w:left w:val="none" w:sz="0" w:space="0" w:color="auto"/>
                        <w:bottom w:val="none" w:sz="0" w:space="0" w:color="auto"/>
                        <w:right w:val="none" w:sz="0" w:space="0" w:color="auto"/>
                      </w:divBdr>
                      <w:divsChild>
                        <w:div w:id="16829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6848">
              <w:marLeft w:val="0"/>
              <w:marRight w:val="0"/>
              <w:marTop w:val="0"/>
              <w:marBottom w:val="0"/>
              <w:divBdr>
                <w:top w:val="none" w:sz="0" w:space="0" w:color="auto"/>
                <w:left w:val="none" w:sz="0" w:space="0" w:color="auto"/>
                <w:bottom w:val="none" w:sz="0" w:space="0" w:color="auto"/>
                <w:right w:val="none" w:sz="0" w:space="0" w:color="auto"/>
              </w:divBdr>
              <w:divsChild>
                <w:div w:id="1415853988">
                  <w:marLeft w:val="0"/>
                  <w:marRight w:val="0"/>
                  <w:marTop w:val="0"/>
                  <w:marBottom w:val="0"/>
                  <w:divBdr>
                    <w:top w:val="none" w:sz="0" w:space="0" w:color="auto"/>
                    <w:left w:val="none" w:sz="0" w:space="0" w:color="auto"/>
                    <w:bottom w:val="none" w:sz="0" w:space="0" w:color="auto"/>
                    <w:right w:val="none" w:sz="0" w:space="0" w:color="auto"/>
                  </w:divBdr>
                  <w:divsChild>
                    <w:div w:id="968512469">
                      <w:marLeft w:val="0"/>
                      <w:marRight w:val="0"/>
                      <w:marTop w:val="0"/>
                      <w:marBottom w:val="0"/>
                      <w:divBdr>
                        <w:top w:val="none" w:sz="0" w:space="0" w:color="auto"/>
                        <w:left w:val="none" w:sz="0" w:space="0" w:color="auto"/>
                        <w:bottom w:val="none" w:sz="0" w:space="0" w:color="auto"/>
                        <w:right w:val="none" w:sz="0" w:space="0" w:color="auto"/>
                      </w:divBdr>
                      <w:divsChild>
                        <w:div w:id="773014837">
                          <w:marLeft w:val="0"/>
                          <w:marRight w:val="0"/>
                          <w:marTop w:val="0"/>
                          <w:marBottom w:val="0"/>
                          <w:divBdr>
                            <w:top w:val="none" w:sz="0" w:space="0" w:color="auto"/>
                            <w:left w:val="none" w:sz="0" w:space="0" w:color="auto"/>
                            <w:bottom w:val="none" w:sz="0" w:space="0" w:color="auto"/>
                            <w:right w:val="none" w:sz="0" w:space="0" w:color="auto"/>
                          </w:divBdr>
                        </w:div>
                        <w:div w:id="209808511">
                          <w:marLeft w:val="0"/>
                          <w:marRight w:val="0"/>
                          <w:marTop w:val="0"/>
                          <w:marBottom w:val="0"/>
                          <w:divBdr>
                            <w:top w:val="none" w:sz="0" w:space="0" w:color="auto"/>
                            <w:left w:val="none" w:sz="0" w:space="0" w:color="auto"/>
                            <w:bottom w:val="none" w:sz="0" w:space="0" w:color="auto"/>
                            <w:right w:val="none" w:sz="0" w:space="0" w:color="auto"/>
                          </w:divBdr>
                        </w:div>
                        <w:div w:id="1614826829">
                          <w:marLeft w:val="0"/>
                          <w:marRight w:val="0"/>
                          <w:marTop w:val="0"/>
                          <w:marBottom w:val="0"/>
                          <w:divBdr>
                            <w:top w:val="none" w:sz="0" w:space="0" w:color="auto"/>
                            <w:left w:val="none" w:sz="0" w:space="0" w:color="auto"/>
                            <w:bottom w:val="none" w:sz="0" w:space="0" w:color="auto"/>
                            <w:right w:val="none" w:sz="0" w:space="0" w:color="auto"/>
                          </w:divBdr>
                        </w:div>
                        <w:div w:id="254828539">
                          <w:marLeft w:val="0"/>
                          <w:marRight w:val="0"/>
                          <w:marTop w:val="0"/>
                          <w:marBottom w:val="0"/>
                          <w:divBdr>
                            <w:top w:val="none" w:sz="0" w:space="0" w:color="auto"/>
                            <w:left w:val="none" w:sz="0" w:space="0" w:color="auto"/>
                            <w:bottom w:val="none" w:sz="0" w:space="0" w:color="auto"/>
                            <w:right w:val="none" w:sz="0" w:space="0" w:color="auto"/>
                          </w:divBdr>
                        </w:div>
                        <w:div w:id="10621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31356">
          <w:marLeft w:val="0"/>
          <w:marRight w:val="0"/>
          <w:marTop w:val="0"/>
          <w:marBottom w:val="150"/>
          <w:divBdr>
            <w:top w:val="none" w:sz="0" w:space="0" w:color="auto"/>
            <w:left w:val="none" w:sz="0" w:space="0" w:color="auto"/>
            <w:bottom w:val="none" w:sz="0" w:space="0" w:color="auto"/>
            <w:right w:val="none" w:sz="0" w:space="0" w:color="auto"/>
          </w:divBdr>
          <w:divsChild>
            <w:div w:id="1657537852">
              <w:marLeft w:val="0"/>
              <w:marRight w:val="0"/>
              <w:marTop w:val="0"/>
              <w:marBottom w:val="0"/>
              <w:divBdr>
                <w:top w:val="none" w:sz="0" w:space="0" w:color="auto"/>
                <w:left w:val="none" w:sz="0" w:space="0" w:color="auto"/>
                <w:bottom w:val="none" w:sz="0" w:space="0" w:color="auto"/>
                <w:right w:val="none" w:sz="0" w:space="0" w:color="auto"/>
              </w:divBdr>
              <w:divsChild>
                <w:div w:id="571089708">
                  <w:marLeft w:val="0"/>
                  <w:marRight w:val="0"/>
                  <w:marTop w:val="0"/>
                  <w:marBottom w:val="0"/>
                  <w:divBdr>
                    <w:top w:val="none" w:sz="0" w:space="0" w:color="auto"/>
                    <w:left w:val="none" w:sz="0" w:space="0" w:color="auto"/>
                    <w:bottom w:val="none" w:sz="0" w:space="0" w:color="auto"/>
                    <w:right w:val="none" w:sz="0" w:space="0" w:color="auto"/>
                  </w:divBdr>
                  <w:divsChild>
                    <w:div w:id="1614246894">
                      <w:marLeft w:val="0"/>
                      <w:marRight w:val="0"/>
                      <w:marTop w:val="0"/>
                      <w:marBottom w:val="0"/>
                      <w:divBdr>
                        <w:top w:val="none" w:sz="0" w:space="0" w:color="auto"/>
                        <w:left w:val="none" w:sz="0" w:space="0" w:color="auto"/>
                        <w:bottom w:val="none" w:sz="0" w:space="0" w:color="auto"/>
                        <w:right w:val="none" w:sz="0" w:space="0" w:color="auto"/>
                      </w:divBdr>
                      <w:divsChild>
                        <w:div w:id="7719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3761">
              <w:marLeft w:val="0"/>
              <w:marRight w:val="0"/>
              <w:marTop w:val="0"/>
              <w:marBottom w:val="0"/>
              <w:divBdr>
                <w:top w:val="none" w:sz="0" w:space="0" w:color="auto"/>
                <w:left w:val="none" w:sz="0" w:space="0" w:color="auto"/>
                <w:bottom w:val="none" w:sz="0" w:space="0" w:color="auto"/>
                <w:right w:val="none" w:sz="0" w:space="0" w:color="auto"/>
              </w:divBdr>
              <w:divsChild>
                <w:div w:id="824080331">
                  <w:marLeft w:val="0"/>
                  <w:marRight w:val="0"/>
                  <w:marTop w:val="0"/>
                  <w:marBottom w:val="0"/>
                  <w:divBdr>
                    <w:top w:val="none" w:sz="0" w:space="0" w:color="auto"/>
                    <w:left w:val="none" w:sz="0" w:space="0" w:color="auto"/>
                    <w:bottom w:val="none" w:sz="0" w:space="0" w:color="auto"/>
                    <w:right w:val="none" w:sz="0" w:space="0" w:color="auto"/>
                  </w:divBdr>
                  <w:divsChild>
                    <w:div w:id="862402228">
                      <w:marLeft w:val="0"/>
                      <w:marRight w:val="0"/>
                      <w:marTop w:val="0"/>
                      <w:marBottom w:val="0"/>
                      <w:divBdr>
                        <w:top w:val="none" w:sz="0" w:space="0" w:color="auto"/>
                        <w:left w:val="none" w:sz="0" w:space="0" w:color="auto"/>
                        <w:bottom w:val="none" w:sz="0" w:space="0" w:color="auto"/>
                        <w:right w:val="none" w:sz="0" w:space="0" w:color="auto"/>
                      </w:divBdr>
                      <w:divsChild>
                        <w:div w:id="1431123406">
                          <w:marLeft w:val="0"/>
                          <w:marRight w:val="0"/>
                          <w:marTop w:val="0"/>
                          <w:marBottom w:val="0"/>
                          <w:divBdr>
                            <w:top w:val="none" w:sz="0" w:space="0" w:color="auto"/>
                            <w:left w:val="none" w:sz="0" w:space="0" w:color="auto"/>
                            <w:bottom w:val="none" w:sz="0" w:space="0" w:color="auto"/>
                            <w:right w:val="none" w:sz="0" w:space="0" w:color="auto"/>
                          </w:divBdr>
                        </w:div>
                        <w:div w:id="1196115704">
                          <w:marLeft w:val="0"/>
                          <w:marRight w:val="0"/>
                          <w:marTop w:val="0"/>
                          <w:marBottom w:val="0"/>
                          <w:divBdr>
                            <w:top w:val="none" w:sz="0" w:space="0" w:color="auto"/>
                            <w:left w:val="none" w:sz="0" w:space="0" w:color="auto"/>
                            <w:bottom w:val="none" w:sz="0" w:space="0" w:color="auto"/>
                            <w:right w:val="none" w:sz="0" w:space="0" w:color="auto"/>
                          </w:divBdr>
                        </w:div>
                        <w:div w:id="936476545">
                          <w:marLeft w:val="0"/>
                          <w:marRight w:val="0"/>
                          <w:marTop w:val="0"/>
                          <w:marBottom w:val="0"/>
                          <w:divBdr>
                            <w:top w:val="none" w:sz="0" w:space="0" w:color="auto"/>
                            <w:left w:val="none" w:sz="0" w:space="0" w:color="auto"/>
                            <w:bottom w:val="none" w:sz="0" w:space="0" w:color="auto"/>
                            <w:right w:val="none" w:sz="0" w:space="0" w:color="auto"/>
                          </w:divBdr>
                        </w:div>
                        <w:div w:id="8893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k.manu00005@gmail.com</dc:creator>
  <cp:keywords/>
  <dc:description/>
  <cp:lastModifiedBy>k.manu00005@gmail.com</cp:lastModifiedBy>
  <cp:revision>1</cp:revision>
  <dcterms:created xsi:type="dcterms:W3CDTF">2020-09-27T14:47:00Z</dcterms:created>
  <dcterms:modified xsi:type="dcterms:W3CDTF">2020-09-27T15:02:00Z</dcterms:modified>
</cp:coreProperties>
</file>