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Trabajo y realización personal Texto unidad 1</w:t>
      </w:r>
    </w:p>
    <w:p>
      <w:pPr>
        <w:pStyle w:val="Normal"/>
        <w:bidi w:val="0"/>
        <w:jc w:val="start"/>
        <w:rPr/>
      </w:pPr>
      <w:r>
        <w:rPr/>
        <w:t>Actividad- 4</w:t>
      </w:r>
    </w:p>
    <w:p>
      <w:pPr>
        <w:pStyle w:val="Normal"/>
        <w:bidi w:val="0"/>
        <w:jc w:val="start"/>
        <w:rPr/>
      </w:pPr>
      <w:r>
        <w:rPr/>
        <w:t xml:space="preserve"> </w:t>
      </w:r>
      <w:r>
        <w:rPr/>
        <w:t>¿Por qué el autor habla de la violencia de la positividad?</w:t>
      </w:r>
    </w:p>
    <w:p>
      <w:pPr>
        <w:pStyle w:val="Normal"/>
        <w:bidi w:val="0"/>
        <w:jc w:val="start"/>
        <w:rPr/>
      </w:pPr>
      <w:r>
        <w:rPr/>
        <w:t xml:space="preserve">1) Byung-Chul-Han habla  de esta manera, porque en nuestra sociedad actual descartamos todo lo negativa, siempre queremos que todo sea positivo y esto nos va generando más y problemas,  si constantemente </w:t>
      </w:r>
      <w:r>
        <w:rPr/>
        <w:t>eliminamos</w:t>
      </w:r>
      <w:r>
        <w:rPr/>
        <w:t xml:space="preserve"> lo negativo y queremos que todo sea positivo va a llegar a un punto de quiebre donde ya no vamos a poder evitarlo más y además donde tampoco vamos a tener esa resistencia por parte de nuestros “anticuerpos neurológicos”. </w:t>
      </w:r>
      <w:r>
        <w:rPr/>
        <w:t>N</w:t>
      </w:r>
      <w:r>
        <w:rPr/>
        <w:t xml:space="preserve">uestro siglo no se caracteriza por una enfermedad causada por un agente externo, si no una causada por nosotros  mismos, por nuestro propio deseo de pensar que todo  debe ser positivo y perfecto y </w:t>
      </w:r>
      <w:r>
        <w:rPr/>
        <w:t>nos sentimos deprimdos</w:t>
      </w:r>
      <w:r>
        <w:rPr/>
        <w:t xml:space="preserve">, esta palabra proviene del latín “deprimere” que significa hundirse, te hundes en  tu propia mente, </w:t>
      </w:r>
      <w:r>
        <w:rPr/>
        <w:t>se toca fuertemente el concepto de que todo debe ser igual, igual de bueno, igual de positivo pero el mundo realmente no funciona así.</w:t>
      </w:r>
    </w:p>
    <w:p>
      <w:pPr>
        <w:pStyle w:val="Normal"/>
        <w:bidi w:val="0"/>
        <w:jc w:val="start"/>
        <w:rPr/>
      </w:pPr>
      <w:r>
        <w:rPr/>
        <w:t xml:space="preserve"> </w:t>
      </w:r>
      <w:r>
        <w:rPr/>
        <w:t>¿Cuál es la diferencia entre el sujeto de obediencia y el sujeto de rendimiento? ¿Con cuál se identifica?</w:t>
      </w:r>
    </w:p>
    <w:p>
      <w:pPr>
        <w:pStyle w:val="Normal"/>
        <w:bidi w:val="0"/>
        <w:jc w:val="start"/>
        <w:rPr/>
      </w:pPr>
      <w:r>
        <w:rPr/>
        <w:t xml:space="preserve">El sujeto de obediencia se basa una sociedad pasada, mayormente constituida por la disciplina  y ordenes rígidas por partes de las demás,  en carne propia se debe sentir como vivir la vida como simplemente un juego de mesa, haces lo que te piden para que evitar un repercusión,  vives amenazado, se puede decir que se genera una sociedad basada en el mostrar una serie de patrones y conductas adecuadas y otras que según la decisión de otros   “no es correcto” </w:t>
      </w:r>
      <w:r>
        <w:rPr/>
        <w:t>esta sociedad termina dando como resultando personas paranoicas y sin creatividad</w:t>
      </w:r>
      <w:r>
        <w:rPr/>
        <w:t>.</w:t>
      </w:r>
    </w:p>
    <w:p>
      <w:pPr>
        <w:pStyle w:val="Normal"/>
        <w:bidi w:val="0"/>
        <w:jc w:val="start"/>
        <w:rPr/>
      </w:pPr>
      <w:r>
        <w:rPr/>
      </w:r>
    </w:p>
    <w:p>
      <w:pPr>
        <w:pStyle w:val="Normal"/>
        <w:bidi w:val="0"/>
        <w:jc w:val="start"/>
        <w:rPr/>
      </w:pPr>
      <w:r>
        <w:rPr/>
        <w:t xml:space="preserve">Mientras que el sujeto de rendimiento es actual, se le trata de inculcar el optimismo y los valores que los otros quieren pero de tal manera que no sean ordenes puesto que la sujeto lo hará por propia voluntad, cada vez se va exigir más y más,  esto extingue su llama,  provoca una sociedad orientada exclusivamente  al rendimiento y de cierta </w:t>
      </w:r>
      <w:r>
        <w:rPr/>
        <w:t>manera</w:t>
      </w:r>
      <w:r>
        <w:rPr/>
        <w:t xml:space="preserve"> en mi opinión , una sociedad demasiado simple donde se va a despreciar todo aquello que no te ayude a alcanzar tus objetivos.</w:t>
      </w:r>
    </w:p>
    <w:p>
      <w:pPr>
        <w:pStyle w:val="Normal"/>
        <w:bidi w:val="0"/>
        <w:jc w:val="start"/>
        <w:rPr/>
      </w:pPr>
      <w:r>
        <w:rPr/>
        <w:t xml:space="preserve">Todo este conjunto de elementos </w:t>
      </w:r>
      <w:r>
        <w:rPr/>
        <w:t xml:space="preserve">causa </w:t>
      </w:r>
      <w:r>
        <w:rPr/>
        <w:t xml:space="preserve"> una sensación de malestar a las personas, queriendo siempre llegar más alto, esto lleva a la depresión, al aburrimiento, a los placeres sin propósito, al estancamiento y por ultimo al suicidio. </w:t>
      </w:r>
    </w:p>
    <w:p>
      <w:pPr>
        <w:pStyle w:val="Normal"/>
        <w:bidi w:val="0"/>
        <w:jc w:val="start"/>
        <w:rPr/>
      </w:pPr>
      <w:r>
        <w:rPr/>
        <w:t>3)</w:t>
      </w:r>
    </w:p>
    <w:p>
      <w:pPr>
        <w:pStyle w:val="Normal"/>
        <w:bidi w:val="0"/>
        <w:jc w:val="start"/>
        <w:rPr/>
      </w:pPr>
      <w:r>
        <w:rPr/>
        <w:t xml:space="preserve"> </w:t>
      </w:r>
      <w:r>
        <w:rPr/>
        <w:t>Explique la siguiente frase: "Quien fracasa es además, culpable y lleva consigo esta culpa dondequiera que vaya. No hay nadie a quien pueda hacer responsable de su fracaso". Repase la historia de “fracasos” de su vida... ¿los llamaría “fracasos”, qué sentimientos e ideas generan esos recuerdos?</w:t>
      </w:r>
    </w:p>
    <w:p>
      <w:pPr>
        <w:pStyle w:val="Normal"/>
        <w:bidi w:val="0"/>
        <w:jc w:val="start"/>
        <w:rPr/>
      </w:pPr>
      <w:r>
        <w:rPr/>
      </w:r>
    </w:p>
    <w:p>
      <w:pPr>
        <w:pStyle w:val="Normal"/>
        <w:bidi w:val="0"/>
        <w:jc w:val="start"/>
        <w:rPr/>
      </w:pPr>
      <w:r>
        <w:rPr/>
        <w:t>Cada individuo tiene toda la culpa de todo le que pasa, siendo negativa o malo y por lo tanto tiene que asumir responsable de eso,  entiendo la frase pueda parecer impactante, pero depende mucho de  como la interpretes, lo se porque me decía a mi mismo justamente la interpretación opuesta “no te sientas mal por algo que no es tu culpa, céntrate únicamente en tu responsabilidad ”  El problema de la primera frase en que denota negatividad en el fracaso</w:t>
      </w:r>
      <w:r>
        <w:rPr/>
        <w:t xml:space="preserve">(  es un algo de la sociedad actual en general) </w:t>
      </w:r>
      <w:r>
        <w:rPr/>
        <w:t>, como si fuera lo peor del mundo a diferencia de la segunda que lo toma como algo normal.</w:t>
      </w:r>
    </w:p>
    <w:p>
      <w:pPr>
        <w:pStyle w:val="Normal"/>
        <w:bidi w:val="0"/>
        <w:jc w:val="start"/>
        <w:rPr/>
      </w:pPr>
      <w:r>
        <w:rPr/>
        <w:t xml:space="preserve">Tengo varios recuerdos de fracaso, yo nací con una dificultad algo pronunciada en las habilidades motrices </w:t>
      </w:r>
      <w:r>
        <w:rPr/>
        <w:t xml:space="preserve">y probablemente me encuentre dentro el espectro autista, nunca hice un test pero si tengo demasiadas características(sensibilidad  ruidos y ciertos tactos, obsesionarme con ciertos temas, me cuesta aprender nomas sociales)  </w:t>
      </w:r>
      <w:r>
        <w:rPr/>
        <w:t xml:space="preserve">  además me crié en el interior y </w:t>
      </w:r>
      <w:r>
        <w:rPr/>
        <w:t>eso me genero</w:t>
      </w:r>
      <w:r>
        <w:rPr/>
        <w:t xml:space="preserve"> sentir</w:t>
      </w:r>
      <w:r>
        <w:rPr/>
        <w:t>me</w:t>
      </w:r>
      <w:r>
        <w:rPr/>
        <w:t xml:space="preserve"> excluido de la sociedad en los deportes y muchas actividades te va generando problemas pero no quería  vivir así el resto de mi vida, me acuerdo por esa época que simplemente busca personas como yo por internet, diarios, información, quería “solucionarme”, sentirme “normal” pero me di cuenta que debía lidiar con ello, que simplemente si lo entrenaba iba mejorar, luego me di cuenta que ya no me importaba, aprendí a  centrarme, comprender que no todas las personas merecen ser escuchadas, eso me ayudo bastante como reflexión para  entender como vivir una vida profunda y plena. Así que mi infancia no fue un fracaso, diría que ha sido uno de mis mayores éxitos.</w:t>
      </w:r>
    </w:p>
    <w:p>
      <w:pPr>
        <w:pStyle w:val="Normal"/>
        <w:bidi w:val="0"/>
        <w:jc w:val="start"/>
        <w:rPr/>
      </w:pPr>
      <w:r>
        <w:rPr/>
      </w:r>
    </w:p>
    <w:p>
      <w:pPr>
        <w:pStyle w:val="Normal"/>
        <w:bidi w:val="0"/>
        <w:jc w:val="start"/>
        <w:rPr/>
      </w:pPr>
      <w:r>
        <w:rPr/>
        <w:t>4)A partir de lo trabajado en Chul Han, analiza el vínculo de dichos conceptos con la decisión que toma la protagonista de esta noticia:</w:t>
      </w:r>
    </w:p>
    <w:p>
      <w:pPr>
        <w:pStyle w:val="BodyText"/>
        <w:bidi w:val="0"/>
        <w:ind w:hanging="0" w:start="0" w:end="0"/>
        <w:rPr/>
      </w:pPr>
      <w:hyperlink r:id="rId2">
        <w:r>
          <w:rPr>
            <w:rStyle w:val="Hyperlink"/>
          </w:rPr>
          <w:t>https://www.lavanguardia.com/cribeo/estilo-de-vida/20240404/9587806/holandesa-28-anos-desata-polemica-pais-decidir-someterse-eutanasia-depresion-mmn.html</w:t>
        </w:r>
      </w:hyperlink>
    </w:p>
    <w:p>
      <w:pPr>
        <w:pStyle w:val="Normal"/>
        <w:bidi w:val="0"/>
        <w:jc w:val="start"/>
        <w:rPr/>
      </w:pPr>
      <w:r>
        <w:rPr/>
        <w:t>Me parece muy triste esta noticia, no se como explicarlo, creo que me parte el alma el pensar que una persona allá  llegado a ese extremo, si pongo en el lugar de la otra persona que no exista ninguna solución.</w:t>
      </w:r>
    </w:p>
    <w:p>
      <w:pPr>
        <w:pStyle w:val="Normal"/>
        <w:bidi w:val="0"/>
        <w:jc w:val="start"/>
        <w:rPr/>
      </w:pPr>
      <w:r>
        <w:rPr/>
        <w:t xml:space="preserve"> </w:t>
      </w:r>
      <w:r>
        <w:rPr/>
        <w:t xml:space="preserve">Creo que incluso en mi reacción se denota el exceso de positivismo, estos casos pasan </w:t>
      </w:r>
      <w:r>
        <w:rPr/>
        <w:t>y simplemente los evitamos ¿Por qué? Porque evitamos la negatividad</w:t>
      </w:r>
      <w:r>
        <w:rPr/>
        <w:t xml:space="preserve">,  si entras a cualquier red social o periódico, estos en general estas creadas basados en algoritmos para captar tu atención están hechos de tal manera que te generen emociones fuertes y por lo tanto se vuelven adictivos, se crean peleas entre personas que piensan casi lo mismo o discusiones que no llevan a nada. Existe una correlación </w:t>
      </w:r>
      <w:r>
        <w:rPr>
          <w:b/>
          <w:bCs/>
        </w:rPr>
        <w:t>enorme</w:t>
      </w:r>
      <w:r>
        <w:rPr/>
        <w:t xml:space="preserve"> entre el uso de redes sociales y enfermedad mentales.  </w:t>
      </w:r>
      <w:r>
        <w:rPr/>
        <w:t xml:space="preserve">Estamos creando un mundo donde todos quieren ser perfectos y se intenta vender eso cuando es todo simplemente humo,  la humanidad debe afrontar lo negativo </w:t>
      </w:r>
      <w:r>
        <w:rPr/>
        <w:t xml:space="preserve">y simplemente no vivir en una dicotomía donde todo sea simplemente alegría.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L" w:eastAsia="zh-CN" w:bidi="hi-IN"/>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vanguardia.com/cribeo/estilo-de-vida/20240404/9587806/holandesa-28-anos-desata-polemica-pais-decidir-someterse-eutanasia-depresion-mmn.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LibreOffice/24.2.1.2$Linux_X86_64 LibreOffice_project/420$Build-2</Application>
  <AppVersion>15.0000</AppVersion>
  <Pages>2</Pages>
  <Words>916</Words>
  <Characters>4658</Characters>
  <CharactersWithSpaces>5594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2024-04-11T09:23:06Z</dcterms:created>
  <dc:creator/>
  <dc:description/>
  <dc:language>es-CL</dc:language>
  <cp:lastModifiedBy/>
  <dcterms:modified xsi:type="dcterms:W3CDTF">2024-04-11T10:30:50Z</dcterms:modified>
  <cp:revision>3</cp:revision>
  <dc:subject/>
  <dc:title/>
</cp:coreProperties>
</file>