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E60" w:rsidRPr="00A72E60" w:rsidRDefault="00A72E60" w:rsidP="00A72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Appendix — Commands and Test Inputs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0. Lab </w:t>
      </w:r>
      <w:proofErr w:type="spellStart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startup</w:t>
      </w:r>
      <w:proofErr w:type="spellEnd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verification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were the main commands used to get the DVWA lab running: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cd /root/DVWA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containers: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dvwa-dvwa-1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dvwa-db-1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To start the lab: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-d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To enter the DVWA container: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docker exec -it dvwa-dvwa-1 bash</w:t>
      </w:r>
    </w:p>
    <w:p w:rsidR="00A72E60" w:rsidRPr="00A72E60" w:rsidRDefault="00A72E60" w:rsidP="00A7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SQL Injection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Database verification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We entered the MariaDB container with: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exec -it dvwa-db-1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dvwa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dvwa</w:t>
      </w:r>
      <w:proofErr w:type="spellEnd"/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DESCRIBE users;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, user FROM users;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verified the DVWA </w:t>
      </w: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and the local test accounts.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Exit MariaDB: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exit;</w:t>
      </w:r>
    </w:p>
    <w:p w:rsidR="00A72E60" w:rsidRPr="00A72E60" w:rsidRDefault="00A72E60" w:rsidP="00A7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B. Inspect vulnerable </w:t>
      </w:r>
      <w:proofErr w:type="spellStart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SQLi</w:t>
      </w:r>
      <w:proofErr w:type="spellEnd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code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From Kali: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cd /root/DVWA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sqli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low.php</w:t>
      </w:r>
      <w:proofErr w:type="spellEnd"/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secure implementation: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sqli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impossible.php</w:t>
      </w:r>
      <w:proofErr w:type="spellEnd"/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current DVWA Impossible implementation uses numeric validation plus a parameterized query with </w:t>
      </w:r>
      <w:proofErr w:type="gram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prepare(</w:t>
      </w:r>
      <w:proofErr w:type="gram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bindParam</w:t>
      </w:r>
      <w:proofErr w:type="spell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execute()</w:t>
      </w: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72E60" w:rsidRPr="00A72E60" w:rsidRDefault="00A72E60" w:rsidP="00A7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C. </w:t>
      </w:r>
      <w:proofErr w:type="spellStart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SQLi</w:t>
      </w:r>
      <w:proofErr w:type="spellEnd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inputs entered in DVWA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A72E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terminal commands</w:t>
      </w: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were entered in: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DVWA → SQL Injection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Baseline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Syntax-error test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1'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 BY column testing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1' ORDER BY 1 #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1' ORDER BY 2 #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1' ORDER BY 3 #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ORDER BY 3</w:t>
      </w: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produced the unknown-column error, which demonstrated that the query output had only two selectable columns.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Boolean-based test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1' OR 1=1 ORDER BY 2 #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returned the multiple DVWA user records.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UNION extraction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1' UNION SELECT </w:t>
      </w:r>
      <w:proofErr w:type="spellStart"/>
      <w:proofErr w:type="gramStart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user,password</w:t>
      </w:r>
      <w:proofErr w:type="spellEnd"/>
      <w:proofErr w:type="gramEnd"/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users #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was your main evidence for the </w:t>
      </w:r>
      <w:proofErr w:type="spellStart"/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ApexPlanet</w:t>
      </w:r>
      <w:proofErr w:type="spellEnd"/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 to extract usernames/password hashes.</w: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E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Secure retest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:rsidR="00A72E60" w:rsidRPr="00A72E60" w:rsidRDefault="00A72E60" w:rsidP="00A72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E60">
        <w:rPr>
          <w:rFonts w:ascii="Courier New" w:eastAsia="Times New Roman" w:hAnsi="Courier New" w:cs="Courier New"/>
          <w:sz w:val="20"/>
          <w:szCs w:val="20"/>
          <w:lang w:eastAsia="en-IN"/>
        </w:rPr>
        <w:t>DVWA Security → Impossible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try the malicious </w:t>
      </w:r>
      <w:proofErr w:type="spellStart"/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>SQLi</w:t>
      </w:r>
      <w:proofErr w:type="spellEnd"/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again.</w:t>
      </w:r>
    </w:p>
    <w:p w:rsidR="00A72E60" w:rsidRPr="00A72E60" w:rsidRDefault="00A72E60" w:rsidP="00A72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injection should not be processed as SQL because the secure implementation validates the input and uses a parameterized query. </w:t>
      </w:r>
    </w:p>
    <w:p w:rsidR="00A72E60" w:rsidRPr="00A72E60" w:rsidRDefault="00A72E60" w:rsidP="00A7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E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72E60" w:rsidRPr="00A72E60" w:rsidRDefault="00A72E60" w:rsidP="00A72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SQLi</w:t>
      </w:r>
      <w:proofErr w:type="spellEnd"/>
      <w:r w:rsidRPr="00A72E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screenshots</w:t>
      </w:r>
    </w:p>
    <w:p w:rsidR="00A72E60" w:rsidRDefault="00D346E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7AB87C">
            <wp:simplePos x="0" y="0"/>
            <wp:positionH relativeFrom="column">
              <wp:posOffset>-158944</wp:posOffset>
            </wp:positionH>
            <wp:positionV relativeFrom="paragraph">
              <wp:posOffset>298615</wp:posOffset>
            </wp:positionV>
            <wp:extent cx="5706055" cy="3209656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055" cy="3209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72E60" w:rsidRDefault="00A72E60"/>
    <w:p w:rsidR="00061FF2" w:rsidRDefault="00A72E60">
      <w:r>
        <w:lastRenderedPageBreak/>
        <w:br w:type="textWrapping" w:clear="all"/>
      </w:r>
      <w:r>
        <w:rPr>
          <w:noProof/>
        </w:rPr>
        <w:drawing>
          <wp:inline distT="0" distB="0" distL="0" distR="0">
            <wp:extent cx="5731510" cy="3222960"/>
            <wp:effectExtent l="0" t="0" r="2540" b="0"/>
            <wp:docPr id="4" name="Picture 4" descr="C:\Users\admin\AppData\Local\Microsoft\Windows\INetCache\Content.MSO\A98DB1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Microsoft\Windows\INetCache\Content.MSO\A98DB139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E60" w:rsidRDefault="00A72E60"/>
    <w:p w:rsidR="00A72E60" w:rsidRDefault="00A72E60">
      <w:r>
        <w:rPr>
          <w:noProof/>
        </w:rPr>
        <w:drawing>
          <wp:inline distT="0" distB="0" distL="0" distR="0">
            <wp:extent cx="5731510" cy="3222960"/>
            <wp:effectExtent l="0" t="0" r="2540" b="0"/>
            <wp:docPr id="5" name="Picture 5" descr="C:\Users\admin\AppData\Local\Microsoft\Windows\INetCache\Content.MSO\BDCBE0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AppData\Local\Microsoft\Windows\INetCache\Content.MSO\BDCBE0AF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E60" w:rsidRDefault="00A72E60"/>
    <w:p w:rsidR="00A72E60" w:rsidRDefault="00A72E60">
      <w:r>
        <w:rPr>
          <w:noProof/>
        </w:rPr>
        <w:lastRenderedPageBreak/>
        <w:drawing>
          <wp:inline distT="0" distB="0" distL="0" distR="0" wp14:anchorId="0F168437">
            <wp:extent cx="5738339" cy="32278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665" cy="3257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2E60" w:rsidRDefault="00A72E60"/>
    <w:p w:rsidR="00A72E60" w:rsidRDefault="00A72E60">
      <w:r>
        <w:rPr>
          <w:noProof/>
        </w:rPr>
        <w:drawing>
          <wp:inline distT="0" distB="0" distL="0" distR="0" wp14:anchorId="4330C097">
            <wp:extent cx="5950178" cy="3346975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886" cy="3365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6EF" w:rsidRDefault="00D346EF"/>
    <w:p w:rsidR="00D346EF" w:rsidRDefault="00D346EF"/>
    <w:p w:rsidR="00D346EF" w:rsidRDefault="00D346EF"/>
    <w:p w:rsidR="00D346EF" w:rsidRDefault="00D346EF"/>
    <w:p w:rsidR="00D346EF" w:rsidRDefault="00D346EF"/>
    <w:p w:rsidR="00D346EF" w:rsidRDefault="00D346EF"/>
    <w:p w:rsidR="00D346EF" w:rsidRPr="00D346EF" w:rsidRDefault="00D346EF" w:rsidP="00D346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Stored XSS</w: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Inspect vulnerable source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Kali: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cd /root/DVWA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xss_s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low.php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implementation: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xss_s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impossible.php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DVWA Stored XSS documentation describes the Low level as accepting the input without appropriate checking, and the Impossible level uses functions such as </w:t>
      </w:r>
      <w:proofErr w:type="spellStart"/>
      <w:proofErr w:type="gram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escape values. 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Stored XSS test input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http://127.0.0.1:4280/vulnerabilities/xss_s/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test: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Name: Manu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Message: Hello, this is a security test.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 XSS </w:t>
      </w:r>
      <w:proofErr w:type="spellStart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PoC</w:t>
      </w:r>
      <w:proofErr w:type="spell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  <w:proofErr w:type="gram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'Stored XSS')&lt;/script&gt;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it.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JavaScript alert appears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That demonstrates that the supplied content was stored and later executed when rendered.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DVWA documentation specifically states that Stored XSS remains in the database until removed/reset and is executed when the stored content is viewed. 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Secure comparison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Security → Impossible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xss_s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impossible.php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mitigation line is: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explanation:</w:t>
      </w:r>
    </w:p>
    <w:p w:rsidR="00D346EF" w:rsidRPr="00D346EF" w:rsidRDefault="00D346EF" w:rsidP="00D346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input is HTML-encoded before being rendered, causing potentially dangerous </w:t>
      </w:r>
      <w:proofErr w:type="spellStart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treated as text rather than executable HTML/JavaScript.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Stored XSS screenshots</w: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25135825">
            <wp:extent cx="5654261" cy="3180522"/>
            <wp:effectExtent l="0" t="0" r="381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369" cy="321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4183285A">
            <wp:extent cx="5669575" cy="3189136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861" cy="321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Reflected XSS</w: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Inspect vulnerable source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cd /root/DVWA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xss_r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low.php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saw the key vulnerable statement: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html .</w:t>
      </w:r>
      <w:proofErr w:type="gram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= '&lt;pre&gt;Hello ' . $_</w:t>
      </w:r>
      <w:proofErr w:type="gram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GET[</w:t>
      </w:r>
      <w:proofErr w:type="gram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'name' ] . '&lt;/pre&gt;';</w:t>
      </w:r>
    </w:p>
    <w:p w:rsid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means the </w:t>
      </w: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parameter is directly inserted into the HTML response.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Normal query parameter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http://127.0.0.1:4280/vulnerabilities/xss_r/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Enter: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Manu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page reflects: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Hello Manu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Reflected XSS test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  <w:proofErr w:type="gram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'Reflected XSS')&lt;/script&gt;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point is that the payload is supplied through the </w:t>
      </w:r>
      <w:r w:rsidRPr="00D346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request/query parameter</w:t>
      </w: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stored in the database.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Secure implementation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xss_r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impossible.php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secure approach uses HTML encoding before placing the value into the page.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report explanation:</w:t>
      </w:r>
    </w:p>
    <w:p w:rsidR="00D346EF" w:rsidRPr="00D346EF" w:rsidRDefault="00D346EF" w:rsidP="00D346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reflected XSS vulnerability results from placing attacker-controlled query-parameter data directly into an HTML response. Context-appropriate output encoding prevents the browser from interpreting the supplied value as executable </w:t>
      </w:r>
      <w:proofErr w:type="spellStart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Reflected XSS screenshot</w:t>
      </w:r>
    </w:p>
    <w:p w:rsid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8E09B47">
            <wp:extent cx="5613621" cy="310859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64" cy="3177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47DC53E">
            <wp:extent cx="6002940" cy="337665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257" cy="3389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3131976E">
            <wp:extent cx="5825656" cy="3276932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3294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CSRF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one had </w:t>
      </w:r>
      <w:r w:rsidRPr="00D346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fewer terminal commands</w:t>
      </w: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actual attack was performed through the browser.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Inspect Low implementation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cd /root/DVWA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csrf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low.php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Low implementation accepts the password parameters without an anti-CSRF token. DVWA's current CSRF documentation explicitly describes the Low level as having no CSRF protection and gives the password-change parameters as the basic test. 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Low-level CSRF test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http://127.0.0.1:4280/security.php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Security Level → Low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http://127.0.0.1:4280/vulnerabilities/csrf/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password </w:t>
      </w:r>
      <w:proofErr w:type="gramStart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</w:t>
      </w:r>
      <w:proofErr w:type="gram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New password: CSRFTest123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Confirm:      CSRFTest123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use the forged request: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http://127.0.0.1:4280/vulnerabilities/csrf/?password_new=CSRFTest123&amp;password_conf=CSRFTest123&amp;Change=Change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Password Changed.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 by logging out and back in with the test password.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DVWA's own CSRF help identifies the Low-level attack as a crafted link containing 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password_new</w:t>
      </w:r>
      <w:proofErr w:type="spell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password_conf</w:t>
      </w:r>
      <w:proofErr w:type="spell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Change</w:t>
      </w: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CSRF token protection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Security → High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inspect the form using Firefox: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F12 → Inspector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user_token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You found: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&lt;input type="hidden" name="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user_token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" value="..."&gt;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your token evidence.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Inspect High source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Kali: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cd /root/DVWA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cat vulnerabilities/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csrf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/source/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high.php</w:t>
      </w:r>
      <w:proofErr w:type="spellEnd"/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the token validation: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checkToken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$token,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$_SESSION['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session_token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'],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current DVWA High implementation explicitly checks the submitted token against the session token. 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Secure retest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the previous </w:t>
      </w:r>
      <w:proofErr w:type="spellStart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tokenless</w:t>
      </w:r>
      <w:proofErr w:type="spell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http://127.0.0.1:4280/vulnerabilities/csrf/?password_new=CSRFTest123&amp;password_conf=CSRFTest123&amp;Change=Change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Try it at: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Security → High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CSRF token is incorrect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or equivalent rejection.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evidence is: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 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user_token</w:t>
      </w:r>
      <w:proofErr w:type="spellEnd"/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Forged request succeeds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user_token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exists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Server validates token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Same </w:t>
      </w:r>
      <w:proofErr w:type="spellStart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>tokenless</w:t>
      </w:r>
      <w:proofErr w:type="spellEnd"/>
      <w:r w:rsidRPr="00D346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 rejected</w: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DVWA's documentation explicitly describes the High level as adding an anti-CSRF token. </w:t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46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CSRF screenshot</w:t>
      </w:r>
    </w:p>
    <w:p w:rsidR="00D346EF" w:rsidRPr="00D346EF" w:rsidRDefault="00D346EF" w:rsidP="00D34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70CDC73">
            <wp:extent cx="5923525" cy="3331983"/>
            <wp:effectExtent l="0" t="0" r="127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303" cy="335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6EF" w:rsidRPr="00D346EF" w:rsidRDefault="00D346EF" w:rsidP="00D34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6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D346EF" w:rsidRPr="00D346EF" w:rsidRDefault="00D346EF" w:rsidP="00D34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346EF" w:rsidRPr="00D346EF" w:rsidRDefault="00D346EF" w:rsidP="00D346E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346EF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D346EF" w:rsidRDefault="00D346EF"/>
    <w:sectPr w:rsidR="00D34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E60" w:rsidRDefault="00A72E60" w:rsidP="00A72E60">
      <w:pPr>
        <w:spacing w:after="0" w:line="240" w:lineRule="auto"/>
      </w:pPr>
      <w:r>
        <w:separator/>
      </w:r>
    </w:p>
  </w:endnote>
  <w:endnote w:type="continuationSeparator" w:id="0">
    <w:p w:rsidR="00A72E60" w:rsidRDefault="00A72E60" w:rsidP="00A72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E60" w:rsidRDefault="00A72E60" w:rsidP="00A72E60">
      <w:pPr>
        <w:spacing w:after="0" w:line="240" w:lineRule="auto"/>
      </w:pPr>
      <w:r>
        <w:separator/>
      </w:r>
    </w:p>
  </w:footnote>
  <w:footnote w:type="continuationSeparator" w:id="0">
    <w:p w:rsidR="00A72E60" w:rsidRDefault="00A72E60" w:rsidP="00A72E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60"/>
    <w:rsid w:val="0037459F"/>
    <w:rsid w:val="00A72E60"/>
    <w:rsid w:val="00AE0482"/>
    <w:rsid w:val="00D3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46925B1"/>
  <w15:chartTrackingRefBased/>
  <w15:docId w15:val="{95721B88-E6D7-41F5-AF7D-E3E76BF6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2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2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E60"/>
  </w:style>
  <w:style w:type="paragraph" w:styleId="Footer">
    <w:name w:val="footer"/>
    <w:basedOn w:val="Normal"/>
    <w:link w:val="FooterChar"/>
    <w:uiPriority w:val="99"/>
    <w:unhideWhenUsed/>
    <w:rsid w:val="00A72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E60"/>
  </w:style>
  <w:style w:type="character" w:customStyle="1" w:styleId="Heading1Char">
    <w:name w:val="Heading 1 Char"/>
    <w:basedOn w:val="DefaultParagraphFont"/>
    <w:link w:val="Heading1"/>
    <w:uiPriority w:val="9"/>
    <w:rsid w:val="00A72E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2E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2E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2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E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2E6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72E60"/>
  </w:style>
  <w:style w:type="character" w:customStyle="1" w:styleId="n">
    <w:name w:val="ͼn"/>
    <w:basedOn w:val="DefaultParagraphFont"/>
    <w:rsid w:val="00A72E60"/>
  </w:style>
  <w:style w:type="character" w:customStyle="1" w:styleId="g">
    <w:name w:val="ͼg"/>
    <w:basedOn w:val="DefaultParagraphFont"/>
    <w:rsid w:val="00A72E60"/>
  </w:style>
  <w:style w:type="character" w:styleId="Strong">
    <w:name w:val="Strong"/>
    <w:basedOn w:val="DefaultParagraphFont"/>
    <w:uiPriority w:val="22"/>
    <w:qFormat/>
    <w:rsid w:val="00A72E60"/>
    <w:rPr>
      <w:b/>
      <w:bCs/>
    </w:rPr>
  </w:style>
  <w:style w:type="character" w:customStyle="1" w:styleId="o">
    <w:name w:val="ͼo"/>
    <w:basedOn w:val="DefaultParagraphFont"/>
    <w:rsid w:val="00D346EF"/>
  </w:style>
  <w:style w:type="character" w:customStyle="1" w:styleId="m">
    <w:name w:val="ͼm"/>
    <w:basedOn w:val="DefaultParagraphFont"/>
    <w:rsid w:val="00D346EF"/>
  </w:style>
  <w:style w:type="character" w:customStyle="1" w:styleId="k">
    <w:name w:val="ͼk"/>
    <w:basedOn w:val="DefaultParagraphFont"/>
    <w:rsid w:val="00D346EF"/>
  </w:style>
  <w:style w:type="character" w:customStyle="1" w:styleId="e">
    <w:name w:val="ͼe"/>
    <w:basedOn w:val="DefaultParagraphFont"/>
    <w:rsid w:val="00D346E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46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46E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D34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346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346EF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4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2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54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6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25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83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4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7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75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7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97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3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4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6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8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2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9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6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6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8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1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2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1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766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0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7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8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5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34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9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6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1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7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53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96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2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7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9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7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1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72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4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1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85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9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6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5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6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5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8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50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9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0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8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1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0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8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7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49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9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0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56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7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5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4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8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6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4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9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5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9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1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9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1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7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5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2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0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1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3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9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0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96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7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2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4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3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8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4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0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6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6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3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6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6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33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0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8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4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9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05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4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8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4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2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7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6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85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5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2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0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4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3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4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95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97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40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073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26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11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52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421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734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8382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252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663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271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791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022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6942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55005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697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38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8017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22959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60983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983281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0428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822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671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090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5411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6129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7791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2656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7688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1704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92821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1458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38516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76203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44586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949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3317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3560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370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866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493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3708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4139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31993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88759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7920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57433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70190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89597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865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9512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153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849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2510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2704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69035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4043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78490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2368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60613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7652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7621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791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247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452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187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0375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890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9466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29118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0125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914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28918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04098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50448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8782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77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1813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7686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611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4510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4911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6137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0272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9582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6724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60853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22481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7227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6982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392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7265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5389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7053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6605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9192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55325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082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0643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07048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94522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00791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693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305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1072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6718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155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3070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5023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0819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2506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23289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29627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28502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19503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710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2410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771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968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7979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3124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569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9912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24173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710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2607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39176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1560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353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3837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082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86828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7206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1808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7768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49622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22466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67886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96716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35032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78893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44769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0329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405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2262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85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80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9033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397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8499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21748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4862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99397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19394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55304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0199206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2444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3859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7195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787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306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7435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6952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5162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18407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76244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4837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3653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80130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4164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567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3040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512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6540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2794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9485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8644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34367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26944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4357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52089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20405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3220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64878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157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145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460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9718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8809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5525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5008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1520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0876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69257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4465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88820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136626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26856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500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9954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6023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243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992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9441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6971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8335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84682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289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8830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31514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71476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0414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422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4059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287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49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4611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2019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319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2830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74981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70384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25493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09019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90478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688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738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1913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1160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809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79026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6132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6448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9847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37934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40563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62861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41105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891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7783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6327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553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4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355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1869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1547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05174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71601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5025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73151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12370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1343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318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027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279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2762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7846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4751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3878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1534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45946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8235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17082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50739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92749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447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430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970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93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947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0732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181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860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8013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0003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6511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01238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13815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75251190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1834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903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441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3066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137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841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6735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6752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3866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11743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3552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7123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220110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08485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3807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314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576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699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9497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2383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6096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0809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3537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9692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9381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83098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16508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0063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418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7390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00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3087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722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38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0312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06997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7895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91850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68659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845897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69171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02501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53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04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824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037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5784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026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3231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1980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01219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0136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9507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02785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77199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935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5155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845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306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7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42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3633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267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9633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9581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04407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06257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7427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649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9847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083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999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683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8502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55323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9548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74961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47482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4030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66512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1910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7498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239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7404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940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5037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6007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145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537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3463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1485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63667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34743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13303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815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569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612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106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3655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4913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2121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67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3647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06932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43364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28646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473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758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09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457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9422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3796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3314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0493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26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91370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31086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694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19963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518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477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3333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1200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377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3663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77215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0258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3641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41708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26113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9210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44550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9729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428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631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971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8262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0844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912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6851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9051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2980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77477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29188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14228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7834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864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537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091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327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0570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292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048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4401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42736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7183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391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70717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21064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225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1800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4103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805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1404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4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8172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9534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3403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90528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43229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718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18176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25403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0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50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663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82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160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788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4165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254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3644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3331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68229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77219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91598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1880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580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3658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8891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5507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2328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3228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054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53949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7436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21024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46945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52429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70462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3792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747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611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890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6662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1175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9510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1271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20780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78218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2670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13028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12850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39212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5120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770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6161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7335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7281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4787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130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1812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8795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82329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43562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46863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4947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19568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9566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363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793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2335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6624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252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2584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4006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311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5499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27697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56611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09227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281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223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267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333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2664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0196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836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674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80422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968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93588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656400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1523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1985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263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1096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3336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4449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9019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7116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61465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4429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62809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6235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59760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5701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312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3733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4607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9812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6124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0528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4932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2545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7113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38701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2689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3993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080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425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385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265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30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660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1336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32118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948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8573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4238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9346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90383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235848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38255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589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105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056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5952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26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617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6500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5540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464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98333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9597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91876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01936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94121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664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3875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2589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552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641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80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0352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07874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8042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098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89221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734826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08417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8588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4984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4381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108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167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235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6358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1652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7104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87337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0398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63367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25296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90346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9715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25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099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884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1607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9300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9345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93680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6783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2972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5423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68977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72695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26828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72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8187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5089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5330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80596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8732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9235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122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7046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04855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8361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8702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86320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692071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63689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903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1595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2865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117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435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769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6226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13504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3555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8381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01326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95785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452657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061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149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132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724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7673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0164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1980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168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0078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1145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2630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43488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28855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09816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6979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160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6538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6699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1288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1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5510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7300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6242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1868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97521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21416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26577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29255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13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0988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869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554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1916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984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4603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41712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0024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00359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42042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3637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6610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421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3132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587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5136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845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5218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9652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31422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0760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11069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6890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82913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22592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215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442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178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5104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7419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44609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535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9777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764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98770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34829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69519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18322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127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4982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7344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474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3425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0770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4983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24714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6308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7828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74463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85849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427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1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4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21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34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83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83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473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85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77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052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750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03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9143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4092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775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2026-10-03T20:38:00Z</dcterms:created>
  <dcterms:modified xsi:type="dcterms:W3CDTF">2026-10-03T20:57:00Z</dcterms:modified>
</cp:coreProperties>
</file>