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5874" w14:textId="5EAAF63E" w:rsidR="00A53352" w:rsidRDefault="001E4316">
      <w:r>
        <w:rPr>
          <w:noProof/>
        </w:rPr>
        <w:drawing>
          <wp:anchor distT="0" distB="0" distL="114300" distR="114300" simplePos="0" relativeHeight="251658240" behindDoc="1" locked="0" layoutInCell="1" allowOverlap="1" wp14:anchorId="595837D1" wp14:editId="0595BE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6880" cy="5516880"/>
            <wp:effectExtent l="0" t="0" r="7620" b="7620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134606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3688" name="Imagen 1346063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E95">
        <w:t xml:space="preserve">Nuestra actividad empresarial </w:t>
      </w:r>
      <w:r w:rsidR="00C53C26">
        <w:t>consiste en hacer aplicaciones a todo tipo de restaurantes para que los clientes de estos restaurantes puedan hacer todo mediante la aplicación</w:t>
      </w:r>
      <w:r w:rsidR="00E013F1">
        <w:t xml:space="preserve">, por ejemplo, hacer reservas, cancelar dichas reservas, pedir la comida para comer en el restaurante, que se la lleve el cliente o que un repartidor lleve el pedido a su domicilio, etc. Nuestro objetivo es que </w:t>
      </w:r>
      <w:r w:rsidR="00052944">
        <w:t>todos estos procesos se modernicen mediante el uso de nuestras aplicaciones y poco a poco la forma antigua deje de usuarse</w:t>
      </w:r>
      <w:r w:rsidR="00F21380">
        <w:t>.</w:t>
      </w:r>
    </w:p>
    <w:p w14:paraId="06139F7A" w14:textId="0F6BF472" w:rsidR="004134CB" w:rsidRDefault="009B477C" w:rsidP="000729BE">
      <w:r>
        <w:t xml:space="preserve">Por ahora tenemos dos sedes, una ubicada en Madrid </w:t>
      </w:r>
      <w:r w:rsidR="00662831">
        <w:t>y</w:t>
      </w:r>
      <w:r>
        <w:t xml:space="preserve"> la otra ubicada en Barcelona</w:t>
      </w:r>
      <w:r w:rsidR="00681B26">
        <w:t xml:space="preserve">, </w:t>
      </w:r>
      <w:r w:rsidR="007D32D3">
        <w:t xml:space="preserve">aunque ya estamos planeando construir </w:t>
      </w:r>
      <w:r w:rsidR="00662831">
        <w:t xml:space="preserve">más sedes en más ciudades </w:t>
      </w:r>
      <w:r w:rsidR="00197855">
        <w:t xml:space="preserve">del </w:t>
      </w:r>
      <w:r w:rsidR="00662831">
        <w:t xml:space="preserve">mundo, como </w:t>
      </w:r>
      <w:r w:rsidR="00197855">
        <w:t>New York, en Los Ángeles, en Pekín</w:t>
      </w:r>
      <w:r w:rsidR="009E6569">
        <w:t>, en Paris y en Ámsterdam</w:t>
      </w:r>
      <w:r w:rsidR="00CC3A0C">
        <w:t>.</w:t>
      </w:r>
    </w:p>
    <w:p w14:paraId="687CA015" w14:textId="77777777" w:rsidR="00911186" w:rsidRDefault="00911186" w:rsidP="00282454"/>
    <w:p w14:paraId="3E5CF243" w14:textId="77777777" w:rsidR="00911186" w:rsidRDefault="00911186" w:rsidP="00282454"/>
    <w:p w14:paraId="7C4247FB" w14:textId="77777777" w:rsidR="00911186" w:rsidRDefault="00911186" w:rsidP="00282454"/>
    <w:p w14:paraId="792FD977" w14:textId="77777777" w:rsidR="00911186" w:rsidRDefault="00911186" w:rsidP="00282454"/>
    <w:p w14:paraId="114DF8E2" w14:textId="3CE4AE9F" w:rsidR="00282454" w:rsidRDefault="00911186" w:rsidP="00282454">
      <w:r w:rsidRPr="0091118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998CB65" wp14:editId="1E6F457F">
            <wp:simplePos x="0" y="0"/>
            <wp:positionH relativeFrom="margin">
              <wp:posOffset>-325524</wp:posOffset>
            </wp:positionH>
            <wp:positionV relativeFrom="paragraph">
              <wp:posOffset>635</wp:posOffset>
            </wp:positionV>
            <wp:extent cx="6303645" cy="4346575"/>
            <wp:effectExtent l="0" t="0" r="1905" b="0"/>
            <wp:wrapTight wrapText="bothSides">
              <wp:wrapPolygon edited="0">
                <wp:start x="0" y="0"/>
                <wp:lineTo x="0" y="21490"/>
                <wp:lineTo x="21541" y="21490"/>
                <wp:lineTo x="21541" y="0"/>
                <wp:lineTo x="0" y="0"/>
              </wp:wrapPolygon>
            </wp:wrapTight>
            <wp:docPr id="1061014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42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A0C">
        <w:t>En la sede de Madrid</w:t>
      </w:r>
      <w:r w:rsidR="00112C2A">
        <w:t xml:space="preserve"> tenemos 2800 empleados</w:t>
      </w:r>
      <w:r w:rsidR="00950C7B">
        <w:t xml:space="preserve"> y estos empleados estan distribuidos por todos los departamentos, ahora vamos a explicar la cantidad de empleados que hay en cada departamento.</w:t>
      </w:r>
    </w:p>
    <w:p w14:paraId="260F5DEC" w14:textId="4A8CCC5F" w:rsidR="00950C7B" w:rsidRDefault="00950C7B" w:rsidP="00282454">
      <w:r>
        <w:t>En el departamento de contabilidad tenemos 500 empleados, dentro del departamento de contabilidad</w:t>
      </w:r>
      <w:r w:rsidR="007D7CB1">
        <w:t xml:space="preserve"> en el Control de libros contables tenemos 150 empleados, en las obligaciones registrales tenemos 150 empleados, en el cierre de ejercicio tenemos 250 empleados, dentro del cierre de ejercicio tenemos el balance, </w:t>
      </w:r>
      <w:bookmarkStart w:id="0" w:name="_Hlk150763056"/>
      <w:r w:rsidR="007D7CB1">
        <w:t>la cuenta de pérdidas y ganancias</w:t>
      </w:r>
      <w:bookmarkEnd w:id="0"/>
      <w:r w:rsidR="007D7CB1">
        <w:t xml:space="preserve"> y la memoria de cuenta, en el balance tenemos </w:t>
      </w:r>
      <w:r w:rsidR="00920532">
        <w:t>63 empleados, en la cuenta de pérdidas y ganancias tenemos 125 empleados y en la memoria de cuenta tenemos 62 empleados.</w:t>
      </w:r>
    </w:p>
    <w:p w14:paraId="59504EDF" w14:textId="647A2355" w:rsidR="00240BD5" w:rsidRDefault="00240BD5" w:rsidP="00282454">
      <w:r>
        <w:t>En el departamento de Sistemas tenemos 1500 empleados, dentro del departamento de sistemas en el departamento</w:t>
      </w:r>
      <w:r w:rsidR="00EA063B">
        <w:t xml:space="preserve"> de </w:t>
      </w:r>
      <w:r w:rsidR="00EF3C66">
        <w:t>análisis</w:t>
      </w:r>
      <w:r>
        <w:t xml:space="preserve"> </w:t>
      </w:r>
      <w:r w:rsidR="00EF3C66">
        <w:t>tenemos</w:t>
      </w:r>
      <w:r w:rsidR="00E71A80">
        <w:t xml:space="preserve"> 270</w:t>
      </w:r>
      <w:r w:rsidR="00EF3C66">
        <w:t xml:space="preserve"> empleados</w:t>
      </w:r>
      <w:r>
        <w:t xml:space="preserve">, </w:t>
      </w:r>
      <w:r w:rsidR="00EF3C66">
        <w:t xml:space="preserve">en formación tenemos </w:t>
      </w:r>
      <w:r w:rsidR="00E71A80">
        <w:t xml:space="preserve">80 </w:t>
      </w:r>
      <w:r w:rsidR="00EF3C66">
        <w:t xml:space="preserve">empleados, en el departamento de diseño tenemos </w:t>
      </w:r>
      <w:r w:rsidR="00EC08FB">
        <w:t xml:space="preserve">260 </w:t>
      </w:r>
      <w:r w:rsidR="00EF3C66">
        <w:t xml:space="preserve">empleados, </w:t>
      </w:r>
      <w:r w:rsidR="0052617A">
        <w:t xml:space="preserve">en el departamento de desarrollo </w:t>
      </w:r>
      <w:r w:rsidR="00360572">
        <w:t>tenemos</w:t>
      </w:r>
      <w:r w:rsidR="00E71A80">
        <w:t xml:space="preserve"> 500</w:t>
      </w:r>
      <w:r w:rsidR="00360572">
        <w:t xml:space="preserve"> empleados</w:t>
      </w:r>
      <w:r w:rsidR="00316DFD">
        <w:t>, en el departamento de pruebas</w:t>
      </w:r>
      <w:r w:rsidR="00E71A80">
        <w:t xml:space="preserve"> tenemos</w:t>
      </w:r>
      <w:r w:rsidR="00EC08FB">
        <w:t xml:space="preserve"> 390</w:t>
      </w:r>
      <w:r w:rsidR="00E71A80">
        <w:t xml:space="preserve"> empleados</w:t>
      </w:r>
      <w:r w:rsidR="00927BF9">
        <w:t>.</w:t>
      </w:r>
    </w:p>
    <w:p w14:paraId="6C68DE08" w14:textId="653701AD" w:rsidR="00927BF9" w:rsidRPr="00282454" w:rsidRDefault="00927BF9" w:rsidP="00282454">
      <w:r>
        <w:t>En el departamento de mercadeo tenemos 800 empleados</w:t>
      </w:r>
      <w:r w:rsidR="008E35BB">
        <w:t>, dentro del departamento de mercadeo</w:t>
      </w:r>
      <w:r w:rsidR="004B490F">
        <w:t xml:space="preserve"> en la investigación de mercados y su competencia tenemos empleados, en planear y desarrollar las estrategias de marketing tenemos empleados, en la promoción de ventas tenemos empleados, en la comunicación en los distintos canales tenemos empleados</w:t>
      </w:r>
      <w:r w:rsidR="00F1533F">
        <w:t xml:space="preserve"> y en la colaboración en el proceso de smarketing tenemos empleados</w:t>
      </w:r>
    </w:p>
    <w:sectPr w:rsidR="00927BF9" w:rsidRPr="00282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7"/>
    <w:rsid w:val="00022488"/>
    <w:rsid w:val="00052944"/>
    <w:rsid w:val="000604A5"/>
    <w:rsid w:val="000729BE"/>
    <w:rsid w:val="00112C2A"/>
    <w:rsid w:val="00197855"/>
    <w:rsid w:val="001E4316"/>
    <w:rsid w:val="00202437"/>
    <w:rsid w:val="0020652E"/>
    <w:rsid w:val="00240BD5"/>
    <w:rsid w:val="00282454"/>
    <w:rsid w:val="00316DFD"/>
    <w:rsid w:val="003216F9"/>
    <w:rsid w:val="00360572"/>
    <w:rsid w:val="00410D03"/>
    <w:rsid w:val="004134CB"/>
    <w:rsid w:val="004B490F"/>
    <w:rsid w:val="0052617A"/>
    <w:rsid w:val="00662831"/>
    <w:rsid w:val="00681B26"/>
    <w:rsid w:val="006E37C3"/>
    <w:rsid w:val="007D32D3"/>
    <w:rsid w:val="007D7CB1"/>
    <w:rsid w:val="008E35BB"/>
    <w:rsid w:val="00911186"/>
    <w:rsid w:val="00920532"/>
    <w:rsid w:val="00927BF9"/>
    <w:rsid w:val="00950C7B"/>
    <w:rsid w:val="009B477C"/>
    <w:rsid w:val="009E6569"/>
    <w:rsid w:val="00A53352"/>
    <w:rsid w:val="00BB63F8"/>
    <w:rsid w:val="00BD68B5"/>
    <w:rsid w:val="00C23AC3"/>
    <w:rsid w:val="00C53C26"/>
    <w:rsid w:val="00CC3A0C"/>
    <w:rsid w:val="00CF1E95"/>
    <w:rsid w:val="00E013F1"/>
    <w:rsid w:val="00E71A80"/>
    <w:rsid w:val="00EA063B"/>
    <w:rsid w:val="00EA2DE8"/>
    <w:rsid w:val="00EC08FB"/>
    <w:rsid w:val="00EF3C66"/>
    <w:rsid w:val="00F1533F"/>
    <w:rsid w:val="00F21380"/>
    <w:rsid w:val="00F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19D5"/>
  <w15:chartTrackingRefBased/>
  <w15:docId w15:val="{9DD1B9A9-ADE6-43BA-A04B-C7E23E6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Ferrez Garcia</dc:creator>
  <cp:keywords/>
  <dc:description/>
  <cp:lastModifiedBy>Manu Ferrez Garcia</cp:lastModifiedBy>
  <cp:revision>80</cp:revision>
  <dcterms:created xsi:type="dcterms:W3CDTF">2023-11-06T12:01:00Z</dcterms:created>
  <dcterms:modified xsi:type="dcterms:W3CDTF">2023-11-13T10:05:00Z</dcterms:modified>
</cp:coreProperties>
</file>