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5874" w14:textId="521DFF9E" w:rsidR="00A53352" w:rsidRDefault="001E4316">
      <w:r>
        <w:rPr>
          <w:noProof/>
        </w:rPr>
        <w:drawing>
          <wp:anchor distT="0" distB="0" distL="114300" distR="114300" simplePos="0" relativeHeight="251658240" behindDoc="1" locked="0" layoutInCell="1" allowOverlap="1" wp14:anchorId="595837D1" wp14:editId="6AB7514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16880" cy="5516880"/>
            <wp:effectExtent l="0" t="0" r="7620" b="7620"/>
            <wp:wrapTight wrapText="bothSides">
              <wp:wrapPolygon edited="0">
                <wp:start x="0" y="0"/>
                <wp:lineTo x="0" y="21555"/>
                <wp:lineTo x="21555" y="21555"/>
                <wp:lineTo x="21555" y="0"/>
                <wp:lineTo x="0" y="0"/>
              </wp:wrapPolygon>
            </wp:wrapTight>
            <wp:docPr id="1346063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3688" name="Imagen 13460636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E95">
        <w:t xml:space="preserve">Nuestra actividad empresarial </w:t>
      </w:r>
      <w:r w:rsidR="00C53C26">
        <w:t>consiste en hacer aplicaciones a todo tipo de restaurantes para que los clientes de estos restaurantes puedan hacer todo mediante la aplicación</w:t>
      </w:r>
      <w:r w:rsidR="00E013F1">
        <w:t xml:space="preserve">, por ejemplo, hacer reservas, cancelar dichas reservas, pedir la comida para comer en el restaurante, que se la lleve el cliente o que un repartidor lleve el pedido a su domicilio, etc. Nuestro objetivo es que </w:t>
      </w:r>
      <w:r w:rsidR="00052944">
        <w:t>todos estos procesos se modernicen mediante el uso de nuestras aplicaciones y poco a poco la forma antigua deje de usuarse</w:t>
      </w:r>
      <w:r w:rsidR="00F21380">
        <w:t>.</w:t>
      </w:r>
    </w:p>
    <w:sectPr w:rsidR="00A53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97"/>
    <w:rsid w:val="00022488"/>
    <w:rsid w:val="00052944"/>
    <w:rsid w:val="001E4316"/>
    <w:rsid w:val="0020652E"/>
    <w:rsid w:val="00A53352"/>
    <w:rsid w:val="00C53C26"/>
    <w:rsid w:val="00CF1E95"/>
    <w:rsid w:val="00E013F1"/>
    <w:rsid w:val="00F21380"/>
    <w:rsid w:val="00F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19D5"/>
  <w15:chartTrackingRefBased/>
  <w15:docId w15:val="{9DD1B9A9-ADE6-43BA-A04B-C7E23E62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Ferrez Garcia</dc:creator>
  <cp:keywords/>
  <dc:description/>
  <cp:lastModifiedBy>Manu Ferrez Garcia</cp:lastModifiedBy>
  <cp:revision>17</cp:revision>
  <dcterms:created xsi:type="dcterms:W3CDTF">2023-11-06T12:01:00Z</dcterms:created>
  <dcterms:modified xsi:type="dcterms:W3CDTF">2023-11-12T07:59:00Z</dcterms:modified>
</cp:coreProperties>
</file>