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73" w:rsidRDefault="005A704B" w:rsidP="00DE0473">
      <w:pPr>
        <w:spacing w:after="0"/>
        <w:ind w:left="1577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UNIVERSIDAD DON BOSCO</w:t>
      </w:r>
    </w:p>
    <w:p w:rsidR="005A704B" w:rsidRDefault="005A704B" w:rsidP="00DE0473">
      <w:pPr>
        <w:spacing w:after="0"/>
        <w:ind w:left="1577"/>
      </w:pPr>
    </w:p>
    <w:p w:rsidR="00DE0473" w:rsidRDefault="00DE0473" w:rsidP="00DE0473">
      <w:pPr>
        <w:spacing w:after="566"/>
        <w:ind w:left="2359"/>
      </w:pPr>
      <w:r>
        <w:rPr>
          <w:noProof/>
        </w:rPr>
        <w:drawing>
          <wp:inline distT="0" distB="0" distL="0" distR="0" wp14:anchorId="34BA1EAC" wp14:editId="633769B3">
            <wp:extent cx="2412492" cy="24003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73" w:rsidRDefault="00912925" w:rsidP="00DE0473">
      <w:pPr>
        <w:spacing w:after="323"/>
        <w:ind w:left="180" w:hanging="10"/>
        <w:jc w:val="center"/>
        <w:rPr>
          <w:b/>
          <w:sz w:val="32"/>
        </w:rPr>
      </w:pPr>
      <w:r>
        <w:rPr>
          <w:b/>
          <w:sz w:val="32"/>
        </w:rPr>
        <w:t>MANUAL SPP CASO 5</w:t>
      </w:r>
    </w:p>
    <w:p w:rsidR="00DE0473" w:rsidRPr="00DE0473" w:rsidRDefault="00912925" w:rsidP="00DE0473">
      <w:pPr>
        <w:spacing w:after="323"/>
        <w:ind w:left="180" w:hanging="1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Configuración de servidor CORE</w:t>
      </w:r>
      <w:r w:rsidR="00DE0473" w:rsidRPr="00DE0473">
        <w:rPr>
          <w:b/>
          <w:sz w:val="32"/>
          <w:szCs w:val="32"/>
          <w:u w:val="single"/>
        </w:rPr>
        <w:t xml:space="preserve">. </w:t>
      </w:r>
    </w:p>
    <w:p w:rsidR="00DE0473" w:rsidRPr="00DE0473" w:rsidRDefault="00DE0473" w:rsidP="00DE0473">
      <w:pPr>
        <w:spacing w:after="323"/>
        <w:ind w:left="180" w:hanging="10"/>
        <w:jc w:val="center"/>
        <w:rPr>
          <w:u w:val="single"/>
        </w:rPr>
      </w:pPr>
    </w:p>
    <w:p w:rsidR="00DE0473" w:rsidRDefault="00DE0473" w:rsidP="00DE0473">
      <w:pPr>
        <w:spacing w:after="23"/>
        <w:ind w:left="180" w:right="5" w:hanging="10"/>
        <w:jc w:val="center"/>
      </w:pPr>
      <w:r>
        <w:rPr>
          <w:b/>
          <w:sz w:val="32"/>
        </w:rPr>
        <w:t xml:space="preserve">INTEGRANTES: </w:t>
      </w:r>
    </w:p>
    <w:p w:rsidR="00DE0473" w:rsidRDefault="00DE0473" w:rsidP="00DE0473">
      <w:pPr>
        <w:spacing w:after="17"/>
        <w:jc w:val="center"/>
      </w:pPr>
    </w:p>
    <w:p w:rsidR="00DE0473" w:rsidRPr="00DE0473" w:rsidRDefault="00FB25C4" w:rsidP="00FB25C4">
      <w:pPr>
        <w:tabs>
          <w:tab w:val="center" w:pos="5879"/>
          <w:tab w:val="center" w:pos="7590"/>
        </w:tabs>
        <w:spacing w:after="0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 xml:space="preserve">                </w:t>
      </w:r>
      <w:r w:rsidR="00DE0473" w:rsidRPr="00DE0473">
        <w:rPr>
          <w:rFonts w:ascii="Arial" w:eastAsia="Times New Roman" w:hAnsi="Arial" w:cs="Arial"/>
          <w:sz w:val="24"/>
        </w:rPr>
        <w:t>Manuel Alejandro Argueta Moreno</w:t>
      </w:r>
      <w:r w:rsidR="00DE0473" w:rsidRPr="00DE0473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 xml:space="preserve">                     </w:t>
      </w:r>
      <w:r w:rsidR="00DE0473" w:rsidRPr="00DE0473">
        <w:rPr>
          <w:rFonts w:ascii="Arial" w:eastAsia="Times New Roman" w:hAnsi="Arial" w:cs="Arial"/>
          <w:sz w:val="24"/>
        </w:rPr>
        <w:t>AM180476</w:t>
      </w:r>
    </w:p>
    <w:tbl>
      <w:tblPr>
        <w:tblStyle w:val="TableGrid"/>
        <w:tblW w:w="7674" w:type="dxa"/>
        <w:tblInd w:w="110" w:type="dxa"/>
        <w:tblLook w:val="04A0" w:firstRow="1" w:lastRow="0" w:firstColumn="1" w:lastColumn="0" w:noHBand="0" w:noVBand="1"/>
      </w:tblPr>
      <w:tblGrid>
        <w:gridCol w:w="5386"/>
        <w:gridCol w:w="2288"/>
      </w:tblGrid>
      <w:tr w:rsidR="00DE0473" w:rsidTr="00FB25C4">
        <w:trPr>
          <w:trHeight w:val="460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FB25C4" w:rsidRDefault="00DE0473" w:rsidP="00DE0473">
            <w:pPr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</w:p>
          <w:p w:rsidR="00DE0473" w:rsidRPr="00D70F3C" w:rsidRDefault="00FB25C4" w:rsidP="00FB25C4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</w:t>
            </w:r>
            <w:r w:rsidR="00DE0473" w:rsidRPr="00D70F3C">
              <w:rPr>
                <w:rFonts w:ascii="Arial" w:eastAsia="Arial" w:hAnsi="Arial" w:cs="Arial"/>
                <w:sz w:val="24"/>
              </w:rPr>
              <w:t xml:space="preserve">Rodrigo </w:t>
            </w:r>
            <w:r w:rsidR="00023EA6" w:rsidRPr="00D70F3C">
              <w:rPr>
                <w:rFonts w:ascii="Arial" w:eastAsia="Arial" w:hAnsi="Arial" w:cs="Arial"/>
                <w:sz w:val="24"/>
              </w:rPr>
              <w:t>Jesús</w:t>
            </w:r>
            <w:r w:rsidR="00DE0473" w:rsidRPr="00D70F3C">
              <w:rPr>
                <w:rFonts w:ascii="Arial" w:eastAsia="Arial" w:hAnsi="Arial" w:cs="Arial"/>
                <w:sz w:val="24"/>
              </w:rPr>
              <w:t xml:space="preserve"> Francia Quezada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FB25C4" w:rsidRDefault="00DE0473" w:rsidP="00DE0473">
            <w:pPr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</w:t>
            </w:r>
          </w:p>
          <w:p w:rsidR="00DE0473" w:rsidRDefault="00FB25C4" w:rsidP="00FB25C4">
            <w:r>
              <w:rPr>
                <w:rFonts w:ascii="Arial" w:eastAsia="Arial" w:hAnsi="Arial" w:cs="Arial"/>
                <w:sz w:val="24"/>
              </w:rPr>
              <w:t xml:space="preserve">        </w:t>
            </w:r>
            <w:r w:rsidR="00DE0473">
              <w:rPr>
                <w:rFonts w:ascii="Arial" w:eastAsia="Arial" w:hAnsi="Arial" w:cs="Arial"/>
                <w:sz w:val="24"/>
              </w:rPr>
              <w:t xml:space="preserve"> </w:t>
            </w:r>
            <w:r w:rsidR="00DE0473" w:rsidRPr="00D70F3C">
              <w:rPr>
                <w:rFonts w:ascii="Arial" w:eastAsia="Arial" w:hAnsi="Arial" w:cs="Arial"/>
                <w:sz w:val="24"/>
              </w:rPr>
              <w:t>FQ180616</w:t>
            </w:r>
          </w:p>
        </w:tc>
        <w:bookmarkStart w:id="0" w:name="_GoBack"/>
        <w:bookmarkEnd w:id="0"/>
      </w:tr>
      <w:tr w:rsidR="00DE0473" w:rsidTr="00FB25C4">
        <w:trPr>
          <w:trHeight w:val="485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DE0473" w:rsidRDefault="001D7A1C" w:rsidP="00FB25C4">
            <w:pPr>
              <w:tabs>
                <w:tab w:val="center" w:pos="515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CE03DF" w:rsidRPr="00CE03DF">
              <w:rPr>
                <w:rFonts w:ascii="Arial" w:hAnsi="Arial" w:cs="Arial"/>
                <w:sz w:val="24"/>
                <w:szCs w:val="24"/>
              </w:rPr>
              <w:t xml:space="preserve">Laura </w:t>
            </w:r>
            <w:proofErr w:type="spellStart"/>
            <w:r w:rsidR="00CE03DF" w:rsidRPr="00CE03DF">
              <w:rPr>
                <w:rFonts w:ascii="Arial" w:hAnsi="Arial" w:cs="Arial"/>
                <w:sz w:val="24"/>
                <w:szCs w:val="24"/>
              </w:rPr>
              <w:t>Nohemy</w:t>
            </w:r>
            <w:proofErr w:type="spellEnd"/>
            <w:r w:rsidR="00CE03DF" w:rsidRPr="00CE03DF">
              <w:rPr>
                <w:rFonts w:ascii="Arial" w:hAnsi="Arial" w:cs="Arial"/>
                <w:sz w:val="24"/>
                <w:szCs w:val="24"/>
              </w:rPr>
              <w:t xml:space="preserve">  Vega Velasco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DE0473" w:rsidRDefault="00FB25C4" w:rsidP="00DE0473">
            <w:pPr>
              <w:ind w:lef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E03DF" w:rsidRPr="00CE03DF">
              <w:rPr>
                <w:rFonts w:ascii="Arial" w:hAnsi="Arial" w:cs="Arial"/>
                <w:sz w:val="24"/>
                <w:szCs w:val="24"/>
              </w:rPr>
              <w:t>VV181025</w:t>
            </w:r>
          </w:p>
        </w:tc>
      </w:tr>
      <w:tr w:rsidR="00DE0473" w:rsidTr="00FB25C4">
        <w:trPr>
          <w:trHeight w:val="480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FB25C4" w:rsidRDefault="00FB25C4" w:rsidP="00FB25C4">
            <w:pPr>
              <w:tabs>
                <w:tab w:val="center" w:pos="5151"/>
              </w:tabs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           </w:t>
            </w:r>
            <w:r w:rsidRPr="00FB25C4">
              <w:rPr>
                <w:rFonts w:ascii="Arial" w:eastAsia="Times New Roman" w:hAnsi="Arial" w:cs="Arial"/>
                <w:sz w:val="24"/>
              </w:rPr>
              <w:t xml:space="preserve">Elías Joel Munguía Vides 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DE0473" w:rsidRPr="00FB25C4" w:rsidRDefault="00FB25C4" w:rsidP="00DE0473">
            <w:pPr>
              <w:ind w:left="14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</w:t>
            </w:r>
            <w:r w:rsidRPr="00FB25C4">
              <w:rPr>
                <w:rFonts w:ascii="Arial" w:eastAsia="Times New Roman" w:hAnsi="Arial" w:cs="Arial"/>
                <w:sz w:val="24"/>
              </w:rPr>
              <w:t>MV182041</w:t>
            </w:r>
          </w:p>
        </w:tc>
      </w:tr>
      <w:tr w:rsidR="00FB25C4" w:rsidTr="00FB25C4">
        <w:trPr>
          <w:trHeight w:val="480"/>
        </w:trPr>
        <w:tc>
          <w:tcPr>
            <w:tcW w:w="538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FB25C4" w:rsidRPr="00FB25C4" w:rsidRDefault="00FB25C4" w:rsidP="001D7A1C">
            <w:pPr>
              <w:tabs>
                <w:tab w:val="center" w:pos="5151"/>
              </w:tabs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           </w:t>
            </w:r>
            <w:r w:rsidR="00CE03DF" w:rsidRPr="00CE03DF">
              <w:rPr>
                <w:rFonts w:ascii="Arial" w:eastAsia="Times New Roman" w:hAnsi="Arial" w:cs="Arial"/>
                <w:sz w:val="24"/>
              </w:rPr>
              <w:t>Christopher Ismael Sosa Abarca</w:t>
            </w:r>
          </w:p>
        </w:tc>
        <w:tc>
          <w:tcPr>
            <w:tcW w:w="228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:rsidR="00FB25C4" w:rsidRPr="00FB25C4" w:rsidRDefault="00FB25C4" w:rsidP="00DE0473">
            <w:pPr>
              <w:ind w:left="14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  </w:t>
            </w:r>
            <w:r w:rsidR="00CE03DF" w:rsidRPr="00CE03DF">
              <w:rPr>
                <w:rFonts w:ascii="Arial" w:eastAsia="Times New Roman" w:hAnsi="Arial" w:cs="Arial"/>
                <w:sz w:val="24"/>
              </w:rPr>
              <w:t>SA150689</w:t>
            </w:r>
          </w:p>
        </w:tc>
      </w:tr>
    </w:tbl>
    <w:p w:rsidR="00FB25C4" w:rsidRPr="00DE0473" w:rsidRDefault="00DE0473" w:rsidP="00FB25C4">
      <w:pPr>
        <w:tabs>
          <w:tab w:val="center" w:pos="5879"/>
          <w:tab w:val="center" w:pos="7590"/>
        </w:tabs>
        <w:spacing w:after="0"/>
        <w:jc w:val="center"/>
        <w:rPr>
          <w:rFonts w:ascii="Arial" w:hAnsi="Arial" w:cs="Arial"/>
        </w:rPr>
      </w:pPr>
      <w:r>
        <w:tab/>
      </w:r>
    </w:p>
    <w:p w:rsidR="00DE0473" w:rsidRDefault="00DE0473" w:rsidP="00DE0473">
      <w:pPr>
        <w:spacing w:after="0"/>
      </w:pPr>
    </w:p>
    <w:p w:rsidR="00DE0473" w:rsidRPr="00696217" w:rsidRDefault="00DE0473" w:rsidP="00DE0473">
      <w:pPr>
        <w:spacing w:after="0"/>
        <w:rPr>
          <w:u w:val="single"/>
        </w:rPr>
      </w:pPr>
    </w:p>
    <w:p w:rsidR="003531D3" w:rsidRPr="003531D3" w:rsidRDefault="00912925" w:rsidP="003531D3">
      <w:pPr>
        <w:pStyle w:val="Ttulo1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68CD8E52" wp14:editId="30D9DAE6">
            <wp:simplePos x="0" y="0"/>
            <wp:positionH relativeFrom="column">
              <wp:posOffset>-184785</wp:posOffset>
            </wp:positionH>
            <wp:positionV relativeFrom="paragraph">
              <wp:posOffset>728980</wp:posOffset>
            </wp:positionV>
            <wp:extent cx="5612130" cy="3795395"/>
            <wp:effectExtent l="0" t="0" r="762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onf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1D3" w:rsidRPr="003531D3">
        <w:rPr>
          <w:u w:val="single"/>
        </w:rPr>
        <w:t xml:space="preserve">Preparación general de </w:t>
      </w:r>
      <w:r>
        <w:rPr>
          <w:u w:val="single"/>
        </w:rPr>
        <w:t>nuestro Server</w:t>
      </w:r>
    </w:p>
    <w:p w:rsidR="003531D3" w:rsidRDefault="003531D3" w:rsidP="003531D3">
      <w:pPr>
        <w:pStyle w:val="Prrafodelista"/>
        <w:spacing w:after="0"/>
        <w:ind w:left="767"/>
      </w:pPr>
    </w:p>
    <w:p w:rsidR="00057D1E" w:rsidRDefault="00087B43" w:rsidP="00057D1E">
      <w:pPr>
        <w:pStyle w:val="Prrafodelista"/>
        <w:numPr>
          <w:ilvl w:val="0"/>
          <w:numId w:val="4"/>
        </w:numPr>
        <w:spacing w:after="0"/>
      </w:pPr>
      <w:r>
        <w:t xml:space="preserve">Procedemos con la </w:t>
      </w:r>
      <w:r w:rsidR="00912925">
        <w:t>configuración de nuestras interfaces.</w:t>
      </w:r>
    </w:p>
    <w:p w:rsidR="00912925" w:rsidRDefault="00912925" w:rsidP="00912925">
      <w:pPr>
        <w:spacing w:after="0"/>
      </w:pPr>
    </w:p>
    <w:p w:rsidR="00DF7512" w:rsidRDefault="00DF7512" w:rsidP="00DF7512">
      <w:pPr>
        <w:pStyle w:val="Ttulo1"/>
        <w:jc w:val="center"/>
      </w:pPr>
      <w:r>
        <w:t>Configuración de Active Director</w:t>
      </w:r>
    </w:p>
    <w:p w:rsidR="00DF7512" w:rsidRDefault="00DF7512" w:rsidP="00DF7512">
      <w:pPr>
        <w:pStyle w:val="Prrafodelista"/>
      </w:pPr>
    </w:p>
    <w:p w:rsidR="00402DA9" w:rsidRDefault="00912925" w:rsidP="00402DA9">
      <w:pPr>
        <w:pStyle w:val="Prrafodelista"/>
        <w:numPr>
          <w:ilvl w:val="0"/>
          <w:numId w:val="4"/>
        </w:numPr>
        <w:spacing w:after="0"/>
      </w:pPr>
      <w:r>
        <w:t>Se instala el servicio AD y se procede a configurar sus unidades organizativas</w:t>
      </w:r>
      <w:r w:rsidR="00402DA9">
        <w:t>.</w:t>
      </w:r>
    </w:p>
    <w:p w:rsidR="00087B43" w:rsidRDefault="00912925" w:rsidP="00087B43">
      <w:pPr>
        <w:spacing w:after="0"/>
      </w:pP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303530</wp:posOffset>
            </wp:positionV>
            <wp:extent cx="5612130" cy="2135505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cion de Unidades 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43" w:rsidRDefault="00087B43" w:rsidP="00087B43"/>
    <w:p w:rsidR="009F6586" w:rsidRDefault="00912925" w:rsidP="009F6586">
      <w:pPr>
        <w:pStyle w:val="Prrafodelista"/>
        <w:numPr>
          <w:ilvl w:val="0"/>
          <w:numId w:val="9"/>
        </w:numPr>
      </w:pPr>
      <w:r>
        <w:lastRenderedPageBreak/>
        <w:t>Procedemos con la creación de nuestros grupos</w:t>
      </w:r>
      <w:r w:rsidR="009F6586">
        <w:t>.</w:t>
      </w:r>
    </w:p>
    <w:p w:rsidR="00D939BD" w:rsidRDefault="00D939BD" w:rsidP="00D939BD">
      <w:pPr>
        <w:pStyle w:val="Prrafodelista"/>
      </w:pPr>
    </w:p>
    <w:p w:rsidR="00D939BD" w:rsidRDefault="00D939BD" w:rsidP="00D939BD">
      <w:pPr>
        <w:pStyle w:val="Prrafodelista"/>
      </w:pPr>
    </w:p>
    <w:p w:rsidR="009F6586" w:rsidRDefault="00912925" w:rsidP="009F6586">
      <w:r>
        <w:rPr>
          <w:noProof/>
        </w:rPr>
        <w:drawing>
          <wp:anchor distT="0" distB="0" distL="114300" distR="114300" simplePos="0" relativeHeight="251735040" behindDoc="0" locked="0" layoutInCell="1" allowOverlap="1" wp14:anchorId="7D4C5D62" wp14:editId="75A78397">
            <wp:simplePos x="0" y="0"/>
            <wp:positionH relativeFrom="margin">
              <wp:align>right</wp:align>
            </wp:positionH>
            <wp:positionV relativeFrom="paragraph">
              <wp:posOffset>2281555</wp:posOffset>
            </wp:positionV>
            <wp:extent cx="5612130" cy="1823085"/>
            <wp:effectExtent l="0" t="0" r="762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EACIONDEGRUPOSA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155D0BA0" wp14:editId="2D93AC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823085"/>
            <wp:effectExtent l="0" t="0" r="7620" b="571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CIONDEGRUPOSA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9BD" w:rsidRDefault="00D939BD" w:rsidP="00D939BD">
      <w:pPr>
        <w:pStyle w:val="Prrafodelista"/>
      </w:pPr>
    </w:p>
    <w:p w:rsidR="005A6D41" w:rsidRDefault="005A6D41" w:rsidP="005A6D41"/>
    <w:p w:rsidR="006C3C6A" w:rsidRDefault="009B4FA8" w:rsidP="006C3C6A">
      <w:pPr>
        <w:pStyle w:val="Prrafodelist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723900</wp:posOffset>
            </wp:positionV>
            <wp:extent cx="5612130" cy="1844675"/>
            <wp:effectExtent l="0" t="0" r="7620" b="317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-Creacion usuarios departamento 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Procedemos con la creación de nuestros usuarios</w:t>
      </w:r>
    </w:p>
    <w:p w:rsidR="006C3C6A" w:rsidRDefault="006C3C6A" w:rsidP="006C3C6A">
      <w:pPr>
        <w:pStyle w:val="Prrafodelista"/>
        <w:ind w:left="1440"/>
      </w:pPr>
    </w:p>
    <w:p w:rsidR="005A6D41" w:rsidRDefault="005A6D41" w:rsidP="005A6D41"/>
    <w:p w:rsidR="006C3C6A" w:rsidRPr="00DE7B35" w:rsidRDefault="006C3C6A" w:rsidP="005A6D41">
      <w:pPr>
        <w:rPr>
          <w:u w:val="single"/>
        </w:rPr>
      </w:pPr>
    </w:p>
    <w:p w:rsidR="00DF7512" w:rsidRDefault="00DF7512" w:rsidP="00DF7512">
      <w:pPr>
        <w:pStyle w:val="Ttulo1"/>
        <w:jc w:val="center"/>
      </w:pPr>
      <w:r>
        <w:lastRenderedPageBreak/>
        <w:t>Configuración de DNS</w:t>
      </w:r>
    </w:p>
    <w:p w:rsidR="00DF7512" w:rsidRPr="00DF7512" w:rsidRDefault="00DF7512" w:rsidP="00DF7512"/>
    <w:p w:rsidR="00BE63CA" w:rsidRPr="00DF7512" w:rsidRDefault="009B4FA8" w:rsidP="004674C3">
      <w:pPr>
        <w:pStyle w:val="Prrafodelista"/>
        <w:numPr>
          <w:ilvl w:val="0"/>
          <w:numId w:val="10"/>
        </w:numPr>
      </w:pPr>
      <w:r>
        <w:t>Procede</w:t>
      </w:r>
      <w:r w:rsidR="00BE63CA">
        <w:t>mos a crear nuestra zona primaria y zona inversa</w:t>
      </w:r>
    </w:p>
    <w:p w:rsidR="00BE63CA" w:rsidRDefault="00BE63CA" w:rsidP="004674C3">
      <w:pPr>
        <w:rPr>
          <w:u w:val="single"/>
        </w:rPr>
      </w:pPr>
    </w:p>
    <w:p w:rsidR="00BE63CA" w:rsidRDefault="00BE63CA" w:rsidP="004674C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1160780"/>
            <wp:effectExtent l="0" t="0" r="7620" b="127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EANDO ZONA PRIMARIA DNS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3CA" w:rsidRDefault="00BE63CA" w:rsidP="004674C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536E78A1" wp14:editId="50168969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612130" cy="382905"/>
            <wp:effectExtent l="0" t="0" r="762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NDO ZONA INVERSA 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4C3" w:rsidRPr="004674C3" w:rsidRDefault="004674C3" w:rsidP="004674C3">
      <w:pPr>
        <w:rPr>
          <w:u w:val="single"/>
        </w:rPr>
      </w:pPr>
    </w:p>
    <w:p w:rsidR="00BE63CA" w:rsidRDefault="00BE63CA" w:rsidP="00BE63CA">
      <w:pPr>
        <w:pStyle w:val="Prrafodelista"/>
        <w:tabs>
          <w:tab w:val="left" w:pos="939"/>
        </w:tabs>
        <w:ind w:left="1440"/>
      </w:pPr>
    </w:p>
    <w:p w:rsidR="00402CF5" w:rsidRDefault="009B4FA8" w:rsidP="00402CF5">
      <w:pPr>
        <w:pStyle w:val="Prrafodelista"/>
        <w:numPr>
          <w:ilvl w:val="0"/>
          <w:numId w:val="10"/>
        </w:numPr>
        <w:tabs>
          <w:tab w:val="left" w:pos="939"/>
        </w:tabs>
      </w:pPr>
      <w:r>
        <w:t>Procedemos con la creación de nuestros punteros</w:t>
      </w:r>
      <w:r w:rsidR="006B281D">
        <w:t>.</w:t>
      </w:r>
      <w:r w:rsidR="00BE63CA">
        <w:rPr>
          <w:noProof/>
        </w:rPr>
        <w:drawing>
          <wp:anchor distT="0" distB="0" distL="114300" distR="114300" simplePos="0" relativeHeight="251738112" behindDoc="0" locked="0" layoutInCell="1" allowOverlap="1" wp14:anchorId="63CBC016" wp14:editId="1A94FFFC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612130" cy="1414780"/>
            <wp:effectExtent l="0" t="0" r="762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NDO PUNTEROS Y INVERSOS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CF5" w:rsidRPr="0007585A" w:rsidRDefault="0007585A" w:rsidP="0007585A">
      <w:pPr>
        <w:pStyle w:val="Prrafodelista"/>
        <w:tabs>
          <w:tab w:val="left" w:pos="939"/>
        </w:tabs>
        <w:ind w:left="1440"/>
      </w:pPr>
      <w:r w:rsidRPr="0007585A">
        <w:rPr>
          <w:rStyle w:val="Referenciaintensa"/>
          <w:sz w:val="32"/>
          <w:szCs w:val="32"/>
        </w:rPr>
        <w:tab/>
      </w:r>
      <w:r>
        <w:rPr>
          <w:rStyle w:val="Referenciaintensa"/>
          <w:sz w:val="32"/>
          <w:szCs w:val="32"/>
        </w:rPr>
        <w:t xml:space="preserve">    </w:t>
      </w:r>
      <w:r w:rsidR="00C217CF">
        <w:rPr>
          <w:rStyle w:val="Referenciaintensa"/>
          <w:sz w:val="32"/>
          <w:szCs w:val="32"/>
        </w:rPr>
        <w:t xml:space="preserve">          </w:t>
      </w:r>
      <w:r>
        <w:rPr>
          <w:rStyle w:val="Referenciaintensa"/>
          <w:sz w:val="32"/>
          <w:szCs w:val="32"/>
        </w:rPr>
        <w:t xml:space="preserve"> </w:t>
      </w:r>
    </w:p>
    <w:p w:rsidR="00402CF5" w:rsidRPr="00402CF5" w:rsidRDefault="00402CF5" w:rsidP="00402CF5"/>
    <w:p w:rsidR="00402CF5" w:rsidRPr="00402CF5" w:rsidRDefault="00BE63CA" w:rsidP="00EA6E87">
      <w:pPr>
        <w:pStyle w:val="Prrafodelista"/>
        <w:numPr>
          <w:ilvl w:val="0"/>
          <w:numId w:val="10"/>
        </w:numPr>
        <w:rPr>
          <w:u w:val="single"/>
        </w:rPr>
      </w:pPr>
      <w:r>
        <w:t>Verificamos que los punteros fueron creados correctamente</w:t>
      </w:r>
      <w:r w:rsidR="00EA6E87">
        <w:t>.</w:t>
      </w:r>
    </w:p>
    <w:p w:rsidR="0080246D" w:rsidRPr="00BE63CA" w:rsidRDefault="00BE63CA" w:rsidP="00BE63CA">
      <w:pPr>
        <w:pStyle w:val="Prrafodelista"/>
        <w:ind w:left="2124"/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04538CC0" wp14:editId="144B53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938145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ERIFICAR PUNTEROS CREADOS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1D" w:rsidRDefault="00BE63CA" w:rsidP="00C53DBE">
      <w:pPr>
        <w:pStyle w:val="Prrafodelista"/>
        <w:numPr>
          <w:ilvl w:val="0"/>
          <w:numId w:val="10"/>
        </w:numPr>
        <w:tabs>
          <w:tab w:val="left" w:pos="939"/>
        </w:tabs>
      </w:pPr>
      <w:r>
        <w:t>Verificamos que los punteros funcionen correctamente</w:t>
      </w:r>
      <w:r w:rsidR="00323F0C">
        <w:t>.</w:t>
      </w:r>
    </w:p>
    <w:p w:rsidR="00C53DBE" w:rsidRDefault="00C53DBE" w:rsidP="00C53DBE">
      <w:pPr>
        <w:pStyle w:val="Prrafodelista"/>
        <w:tabs>
          <w:tab w:val="left" w:pos="939"/>
        </w:tabs>
        <w:ind w:left="1440"/>
      </w:pPr>
    </w:p>
    <w:p w:rsidR="00BE63CA" w:rsidRDefault="0091148B" w:rsidP="00C53DBE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margin">
              <wp:posOffset>462915</wp:posOffset>
            </wp:positionH>
            <wp:positionV relativeFrom="paragraph">
              <wp:posOffset>0</wp:posOffset>
            </wp:positionV>
            <wp:extent cx="4696480" cy="4572638"/>
            <wp:effectExtent l="0" t="0" r="889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UEBAS DE QUE PUNTERO INVERSO RESPONDE 5 D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EF4" w:rsidRDefault="0091148B" w:rsidP="0091148B">
      <w:pPr>
        <w:pStyle w:val="Prrafodelista"/>
        <w:numPr>
          <w:ilvl w:val="0"/>
          <w:numId w:val="10"/>
        </w:numPr>
        <w:tabs>
          <w:tab w:val="left" w:pos="939"/>
        </w:tabs>
      </w:pPr>
      <w:r>
        <w:lastRenderedPageBreak/>
        <w:t xml:space="preserve">Se agregan los </w:t>
      </w:r>
      <w:r w:rsidR="00DF7512">
        <w:t>forwards</w:t>
      </w:r>
      <w:r>
        <w:t xml:space="preserve"> de google</w:t>
      </w:r>
      <w:r w:rsidR="00414EF4">
        <w:t>.</w:t>
      </w:r>
    </w:p>
    <w:p w:rsidR="00346C28" w:rsidRDefault="0091148B" w:rsidP="00346C28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-137158</wp:posOffset>
            </wp:positionH>
            <wp:positionV relativeFrom="paragraph">
              <wp:posOffset>240030</wp:posOffset>
            </wp:positionV>
            <wp:extent cx="5553850" cy="571580"/>
            <wp:effectExtent l="0" t="0" r="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RWARDER GOOGLE D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EF4" w:rsidRDefault="00414EF4" w:rsidP="00414EF4">
      <w:pPr>
        <w:pStyle w:val="Prrafodelista"/>
        <w:tabs>
          <w:tab w:val="left" w:pos="939"/>
        </w:tabs>
        <w:ind w:left="1440"/>
        <w:rPr>
          <w:noProof/>
        </w:rPr>
      </w:pPr>
    </w:p>
    <w:p w:rsidR="00E702BC" w:rsidRDefault="00E702BC" w:rsidP="00414EF4">
      <w:pPr>
        <w:pStyle w:val="Prrafodelista"/>
        <w:tabs>
          <w:tab w:val="left" w:pos="939"/>
        </w:tabs>
        <w:ind w:left="1440"/>
      </w:pPr>
    </w:p>
    <w:p w:rsidR="00414EF4" w:rsidRDefault="00414EF4" w:rsidP="00414EF4">
      <w:pPr>
        <w:pStyle w:val="Prrafodelista"/>
        <w:tabs>
          <w:tab w:val="left" w:pos="939"/>
        </w:tabs>
        <w:ind w:left="1440"/>
      </w:pPr>
    </w:p>
    <w:p w:rsidR="00DF7512" w:rsidRDefault="00DF7512" w:rsidP="00DF7512">
      <w:pPr>
        <w:pStyle w:val="Ttulo1"/>
        <w:jc w:val="center"/>
      </w:pPr>
      <w:r>
        <w:t>Configuración de servicio DHCP</w:t>
      </w:r>
    </w:p>
    <w:p w:rsidR="00DF7512" w:rsidRPr="00DF7512" w:rsidRDefault="00DF7512" w:rsidP="00DF7512"/>
    <w:p w:rsidR="00865609" w:rsidRDefault="0091148B" w:rsidP="007F581F">
      <w:pPr>
        <w:pStyle w:val="Prrafodelista"/>
        <w:numPr>
          <w:ilvl w:val="0"/>
          <w:numId w:val="10"/>
        </w:numPr>
        <w:tabs>
          <w:tab w:val="left" w:pos="939"/>
        </w:tabs>
      </w:pPr>
      <w:r>
        <w:t>Se especifica el tipo de grupo</w:t>
      </w:r>
      <w:r w:rsidR="007F581F">
        <w:t>.</w:t>
      </w:r>
    </w:p>
    <w:p w:rsidR="00AA038A" w:rsidRDefault="0091148B" w:rsidP="00AA038A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254635</wp:posOffset>
            </wp:positionV>
            <wp:extent cx="3829584" cy="609685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HCP 2 GRUPO DE SEGURID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48B" w:rsidRDefault="0091148B" w:rsidP="00AA038A">
      <w:pPr>
        <w:pStyle w:val="Prrafodelista"/>
        <w:tabs>
          <w:tab w:val="left" w:pos="939"/>
        </w:tabs>
        <w:ind w:left="1440"/>
      </w:pPr>
    </w:p>
    <w:p w:rsidR="00350044" w:rsidRDefault="00350044" w:rsidP="00350044">
      <w:pPr>
        <w:pStyle w:val="Prrafodelista"/>
        <w:ind w:left="1440"/>
        <w:rPr>
          <w:rStyle w:val="Referenciaintensa"/>
          <w:sz w:val="32"/>
          <w:szCs w:val="32"/>
        </w:rPr>
      </w:pPr>
    </w:p>
    <w:p w:rsidR="00350044" w:rsidRDefault="0091148B" w:rsidP="00350044">
      <w:pPr>
        <w:pStyle w:val="Prrafodelista"/>
        <w:numPr>
          <w:ilvl w:val="0"/>
          <w:numId w:val="10"/>
        </w:numPr>
        <w:tabs>
          <w:tab w:val="left" w:pos="939"/>
        </w:tabs>
      </w:pPr>
      <w:r>
        <w:t>Creamos nuestros scopes</w:t>
      </w:r>
      <w:r w:rsidR="00350044">
        <w:t>.</w:t>
      </w:r>
    </w:p>
    <w:p w:rsidR="00350044" w:rsidRDefault="0091148B" w:rsidP="00350044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612130" cy="690245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HCP 3 CREACION DE SCO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044" w:rsidRDefault="00350044" w:rsidP="00350044">
      <w:pPr>
        <w:pStyle w:val="Prrafodelista"/>
        <w:tabs>
          <w:tab w:val="left" w:pos="939"/>
        </w:tabs>
        <w:ind w:left="1440"/>
      </w:pPr>
    </w:p>
    <w:p w:rsidR="00350044" w:rsidRDefault="00350044" w:rsidP="00C62372">
      <w:pPr>
        <w:pStyle w:val="Prrafodelista"/>
        <w:ind w:left="1440"/>
        <w:rPr>
          <w:rStyle w:val="Referenciaintensa"/>
          <w:sz w:val="32"/>
          <w:szCs w:val="32"/>
        </w:rPr>
      </w:pPr>
    </w:p>
    <w:p w:rsidR="00350044" w:rsidRDefault="005C4481" w:rsidP="00350044">
      <w:pPr>
        <w:pStyle w:val="Prrafodelista"/>
        <w:numPr>
          <w:ilvl w:val="0"/>
          <w:numId w:val="10"/>
        </w:numPr>
        <w:tabs>
          <w:tab w:val="left" w:pos="939"/>
        </w:tabs>
      </w:pPr>
      <w:r>
        <w:t xml:space="preserve">Verificamos que </w:t>
      </w:r>
      <w:proofErr w:type="gramStart"/>
      <w:r>
        <w:t>nuestra</w:t>
      </w:r>
      <w:r w:rsidR="0091148B">
        <w:t xml:space="preserve">s </w:t>
      </w:r>
      <w:r>
        <w:t>pools</w:t>
      </w:r>
      <w:proofErr w:type="gramEnd"/>
      <w:r>
        <w:t xml:space="preserve"> fueron creada</w:t>
      </w:r>
      <w:r w:rsidR="0091148B">
        <w:t>s correctamente</w:t>
      </w:r>
      <w:r w:rsidR="00350044">
        <w:t>.</w:t>
      </w:r>
    </w:p>
    <w:p w:rsidR="00F6234F" w:rsidRDefault="00F6234F" w:rsidP="00F6234F">
      <w:pPr>
        <w:pStyle w:val="Prrafodelista"/>
        <w:tabs>
          <w:tab w:val="left" w:pos="939"/>
        </w:tabs>
        <w:ind w:left="1440"/>
      </w:pPr>
    </w:p>
    <w:p w:rsidR="00350044" w:rsidRDefault="0091148B" w:rsidP="00C62372">
      <w:pPr>
        <w:pStyle w:val="Prrafodelista"/>
        <w:ind w:left="1440"/>
        <w:rPr>
          <w:rStyle w:val="Referenciaintensa"/>
          <w:sz w:val="32"/>
          <w:szCs w:val="32"/>
        </w:rPr>
      </w:pPr>
      <w:r>
        <w:rPr>
          <w:b/>
          <w:bCs/>
          <w:smallCaps/>
          <w:noProof/>
          <w:color w:val="4472C4" w:themeColor="accent1"/>
          <w:spacing w:val="5"/>
          <w:sz w:val="32"/>
          <w:szCs w:val="32"/>
        </w:rPr>
        <w:drawing>
          <wp:anchor distT="0" distB="0" distL="114300" distR="114300" simplePos="0" relativeHeight="251746304" behindDoc="0" locked="0" layoutInCell="1" allowOverlap="1" wp14:anchorId="39D013F6" wp14:editId="7E9A8999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612130" cy="1114425"/>
            <wp:effectExtent l="0" t="0" r="7620" b="952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HCP 4 scope id y sever in d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044" w:rsidRDefault="00350044" w:rsidP="00C62372">
      <w:pPr>
        <w:pStyle w:val="Prrafodelista"/>
        <w:ind w:left="1440"/>
        <w:rPr>
          <w:rStyle w:val="Referenciaintensa"/>
          <w:sz w:val="32"/>
          <w:szCs w:val="32"/>
        </w:rPr>
      </w:pPr>
    </w:p>
    <w:p w:rsidR="00350044" w:rsidRDefault="00C62372" w:rsidP="00C62372">
      <w:pPr>
        <w:pStyle w:val="Prrafodelista"/>
        <w:ind w:left="1440"/>
        <w:rPr>
          <w:rStyle w:val="Referenciaintensa"/>
          <w:sz w:val="32"/>
          <w:szCs w:val="32"/>
        </w:rPr>
      </w:pPr>
      <w:r>
        <w:rPr>
          <w:rStyle w:val="Referenciaintensa"/>
          <w:sz w:val="32"/>
          <w:szCs w:val="32"/>
        </w:rPr>
        <w:t xml:space="preserve">    </w:t>
      </w:r>
      <w:r w:rsidR="00350044">
        <w:rPr>
          <w:rStyle w:val="Referenciaintensa"/>
          <w:sz w:val="32"/>
          <w:szCs w:val="32"/>
        </w:rPr>
        <w:t xml:space="preserve">                          </w:t>
      </w:r>
    </w:p>
    <w:p w:rsidR="00350044" w:rsidRDefault="00350044" w:rsidP="00C62372">
      <w:pPr>
        <w:pStyle w:val="Prrafodelista"/>
        <w:ind w:left="1440"/>
        <w:rPr>
          <w:rStyle w:val="Referenciaintensa"/>
          <w:sz w:val="32"/>
          <w:szCs w:val="32"/>
        </w:rPr>
      </w:pPr>
    </w:p>
    <w:p w:rsidR="00350044" w:rsidRDefault="00DF7512" w:rsidP="00DF7512">
      <w:pPr>
        <w:pStyle w:val="Ttulo1"/>
        <w:jc w:val="center"/>
        <w:rPr>
          <w:rStyle w:val="Referenciaintensa"/>
        </w:rPr>
      </w:pPr>
      <w:r>
        <w:rPr>
          <w:rStyle w:val="Referenciaintensa"/>
        </w:rPr>
        <w:lastRenderedPageBreak/>
        <w:t>Configuración de iis</w:t>
      </w:r>
    </w:p>
    <w:p w:rsidR="00DF7512" w:rsidRPr="00DF7512" w:rsidRDefault="00DF7512" w:rsidP="00DF7512"/>
    <w:p w:rsidR="00283EAE" w:rsidRDefault="0091148B" w:rsidP="00283EAE">
      <w:pPr>
        <w:pStyle w:val="Prrafodelista"/>
        <w:numPr>
          <w:ilvl w:val="0"/>
          <w:numId w:val="10"/>
        </w:numPr>
        <w:tabs>
          <w:tab w:val="left" w:pos="939"/>
        </w:tabs>
      </w:pPr>
      <w:r>
        <w:t>Procedemos con la instalación de nuestro servidor Web</w:t>
      </w:r>
      <w:r w:rsidR="00283EAE">
        <w:t>.</w:t>
      </w:r>
    </w:p>
    <w:p w:rsidR="00350044" w:rsidRDefault="0091148B" w:rsidP="00C62372">
      <w:pPr>
        <w:pStyle w:val="Prrafodelista"/>
        <w:ind w:left="1440"/>
        <w:rPr>
          <w:rStyle w:val="Referenciaintensa"/>
          <w:sz w:val="32"/>
          <w:szCs w:val="32"/>
        </w:rPr>
      </w:pPr>
      <w:r>
        <w:rPr>
          <w:b/>
          <w:bCs/>
          <w:smallCaps/>
          <w:noProof/>
          <w:color w:val="4472C4" w:themeColor="accent1"/>
          <w:spacing w:val="5"/>
          <w:sz w:val="32"/>
          <w:szCs w:val="32"/>
        </w:rPr>
        <w:drawing>
          <wp:anchor distT="0" distB="0" distL="114300" distR="114300" simplePos="0" relativeHeight="251747328" behindDoc="0" locked="0" layoutInCell="1" allowOverlap="1" wp14:anchorId="24614F0C" wp14:editId="4422402C">
            <wp:simplePos x="0" y="0"/>
            <wp:positionH relativeFrom="column">
              <wp:posOffset>43815</wp:posOffset>
            </wp:positionH>
            <wp:positionV relativeFrom="paragraph">
              <wp:posOffset>314325</wp:posOffset>
            </wp:positionV>
            <wp:extent cx="5612130" cy="535305"/>
            <wp:effectExtent l="0" t="0" r="762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tallwe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EAE" w:rsidRDefault="00283EAE" w:rsidP="00C62372">
      <w:pPr>
        <w:pStyle w:val="Prrafodelista"/>
        <w:ind w:left="1440"/>
        <w:rPr>
          <w:rStyle w:val="Referenciaintensa"/>
          <w:sz w:val="32"/>
          <w:szCs w:val="32"/>
        </w:rPr>
      </w:pPr>
    </w:p>
    <w:p w:rsidR="00D13078" w:rsidRDefault="0091148B" w:rsidP="00D13078">
      <w:pPr>
        <w:pStyle w:val="Prrafodelista"/>
        <w:numPr>
          <w:ilvl w:val="0"/>
          <w:numId w:val="10"/>
        </w:numPr>
        <w:tabs>
          <w:tab w:val="left" w:pos="939"/>
        </w:tabs>
      </w:pPr>
      <w:r>
        <w:t>Se procede con la creación de carpetas (</w:t>
      </w:r>
      <w:r w:rsidR="00DF7512">
        <w:t>Host Virtuales</w:t>
      </w:r>
      <w:r>
        <w:t>)</w:t>
      </w:r>
      <w:r w:rsidR="00D13078">
        <w:t>.</w:t>
      </w:r>
    </w:p>
    <w:p w:rsidR="00D13078" w:rsidRDefault="00D13078" w:rsidP="00D13078">
      <w:pPr>
        <w:pStyle w:val="Prrafodelista"/>
        <w:tabs>
          <w:tab w:val="left" w:pos="939"/>
        </w:tabs>
        <w:ind w:left="1440"/>
      </w:pPr>
    </w:p>
    <w:p w:rsidR="00D13078" w:rsidRDefault="0091148B" w:rsidP="00D13078">
      <w:pPr>
        <w:pStyle w:val="Prrafodelista"/>
        <w:tabs>
          <w:tab w:val="left" w:pos="939"/>
        </w:tabs>
        <w:ind w:left="144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E311A38" wp14:editId="2CC7A59F">
            <wp:simplePos x="0" y="0"/>
            <wp:positionH relativeFrom="column">
              <wp:posOffset>662940</wp:posOffset>
            </wp:positionH>
            <wp:positionV relativeFrom="paragraph">
              <wp:posOffset>200660</wp:posOffset>
            </wp:positionV>
            <wp:extent cx="4267796" cy="3458058"/>
            <wp:effectExtent l="0" t="0" r="0" b="9525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 crea la carpeta de h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EAE" w:rsidRDefault="00283EAE" w:rsidP="00C62372">
      <w:pPr>
        <w:pStyle w:val="Prrafodelista"/>
        <w:ind w:left="1440"/>
        <w:rPr>
          <w:rStyle w:val="Referenciaintensa"/>
          <w:sz w:val="32"/>
          <w:szCs w:val="32"/>
        </w:rPr>
      </w:pPr>
    </w:p>
    <w:p w:rsidR="00C62372" w:rsidRDefault="00C62372" w:rsidP="00C62372">
      <w:pPr>
        <w:pStyle w:val="Prrafodelista"/>
        <w:ind w:left="1440"/>
      </w:pPr>
    </w:p>
    <w:p w:rsidR="007F581F" w:rsidRDefault="0091148B" w:rsidP="00C62372">
      <w:pPr>
        <w:pStyle w:val="Prrafodelista"/>
        <w:numPr>
          <w:ilvl w:val="0"/>
          <w:numId w:val="10"/>
        </w:numPr>
        <w:tabs>
          <w:tab w:val="left" w:pos="939"/>
        </w:tabs>
      </w:pPr>
      <w:r>
        <w:t>Se crea nuestro WebBinding</w:t>
      </w:r>
      <w:r w:rsidR="00C62372">
        <w:t>.</w:t>
      </w:r>
    </w:p>
    <w:p w:rsidR="00C62372" w:rsidRDefault="00C62372" w:rsidP="00C62372">
      <w:pPr>
        <w:pStyle w:val="Prrafodelista"/>
        <w:tabs>
          <w:tab w:val="left" w:pos="939"/>
        </w:tabs>
        <w:ind w:left="1440"/>
      </w:pPr>
    </w:p>
    <w:p w:rsidR="00C62372" w:rsidRDefault="00C62372" w:rsidP="0091148B">
      <w:pPr>
        <w:pStyle w:val="Prrafodelista"/>
        <w:tabs>
          <w:tab w:val="left" w:pos="939"/>
        </w:tabs>
        <w:ind w:left="1440"/>
        <w:jc w:val="center"/>
      </w:pPr>
    </w:p>
    <w:p w:rsidR="00865609" w:rsidRPr="00865609" w:rsidRDefault="00865609" w:rsidP="00865609"/>
    <w:p w:rsidR="00DE7B35" w:rsidRDefault="00DE7B35" w:rsidP="00C62372">
      <w:pPr>
        <w:pStyle w:val="Ttulo1"/>
        <w:ind w:left="1440"/>
        <w:jc w:val="center"/>
      </w:pPr>
    </w:p>
    <w:p w:rsidR="00C62372" w:rsidRDefault="0091148B" w:rsidP="00C62372">
      <w:r>
        <w:rPr>
          <w:noProof/>
        </w:rPr>
        <w:drawing>
          <wp:anchor distT="0" distB="0" distL="114300" distR="114300" simplePos="0" relativeHeight="251749376" behindDoc="0" locked="0" layoutInCell="1" allowOverlap="1" wp14:anchorId="39CFEBD5" wp14:editId="7897245D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612130" cy="1495425"/>
            <wp:effectExtent l="0" t="0" r="7620" b="9525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9AA" w:rsidRPr="00E4663B" w:rsidRDefault="00C949AA" w:rsidP="00E4663B"/>
    <w:p w:rsidR="0091148B" w:rsidRDefault="0091148B" w:rsidP="0091148B">
      <w:pPr>
        <w:pStyle w:val="Prrafodelista"/>
        <w:numPr>
          <w:ilvl w:val="0"/>
          <w:numId w:val="8"/>
        </w:numPr>
      </w:pPr>
      <w:r>
        <w:t xml:space="preserve">Se procede con la creación de </w:t>
      </w:r>
      <w:r w:rsidR="00DF7512">
        <w:t>nuestro puntero</w:t>
      </w:r>
      <w:r w:rsidR="00D4102A">
        <w:t>.</w:t>
      </w:r>
    </w:p>
    <w:p w:rsidR="0091148B" w:rsidRDefault="0091148B" w:rsidP="0091148B">
      <w:pPr>
        <w:pStyle w:val="Prrafodelista"/>
      </w:pP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margin">
              <wp:posOffset>-36195</wp:posOffset>
            </wp:positionH>
            <wp:positionV relativeFrom="paragraph">
              <wp:posOffset>296545</wp:posOffset>
            </wp:positionV>
            <wp:extent cx="5612130" cy="496570"/>
            <wp:effectExtent l="0" t="0" r="762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unter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02A" w:rsidRPr="00865609" w:rsidRDefault="00D4102A" w:rsidP="00D4102A">
      <w:pPr>
        <w:pStyle w:val="Prrafodelista"/>
      </w:pPr>
    </w:p>
    <w:p w:rsidR="00865609" w:rsidRDefault="0091148B" w:rsidP="005F22E7">
      <w:pPr>
        <w:pStyle w:val="Prrafodelista"/>
        <w:numPr>
          <w:ilvl w:val="0"/>
          <w:numId w:val="8"/>
        </w:numPr>
      </w:pPr>
      <w:r>
        <w:rPr>
          <w:noProof/>
        </w:rPr>
        <w:t>Configuramos nuestro WebBinding para que pueda resolver por Ip</w:t>
      </w:r>
      <w:r w:rsidR="005F22E7" w:rsidRPr="005F22E7">
        <w:rPr>
          <w:noProof/>
        </w:rPr>
        <w:t>.</w:t>
      </w:r>
    </w:p>
    <w:p w:rsidR="00D4102A" w:rsidRDefault="00D4102A" w:rsidP="00D4102A">
      <w:pPr>
        <w:pStyle w:val="Prrafodelista"/>
      </w:pPr>
    </w:p>
    <w:p w:rsidR="00D4102A" w:rsidRPr="00865609" w:rsidRDefault="0091148B" w:rsidP="00D4102A">
      <w:pPr>
        <w:pStyle w:val="Prrafodelista"/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C77C4E9" wp14:editId="19CA28E4">
            <wp:simplePos x="0" y="0"/>
            <wp:positionH relativeFrom="column">
              <wp:posOffset>15240</wp:posOffset>
            </wp:positionH>
            <wp:positionV relativeFrom="paragraph">
              <wp:posOffset>218440</wp:posOffset>
            </wp:positionV>
            <wp:extent cx="5612130" cy="1040130"/>
            <wp:effectExtent l="0" t="0" r="7620" b="762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uelvepiri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48B" w:rsidRDefault="0091148B" w:rsidP="0091148B">
      <w:pPr>
        <w:pStyle w:val="Prrafodelista"/>
      </w:pPr>
    </w:p>
    <w:p w:rsidR="00865609" w:rsidRDefault="0091148B" w:rsidP="00643379">
      <w:pPr>
        <w:pStyle w:val="Prrafodelista"/>
        <w:numPr>
          <w:ilvl w:val="0"/>
          <w:numId w:val="8"/>
        </w:numPr>
      </w:pPr>
      <w:r>
        <w:t>Se obtienen los sitios para verificar que se crearon correctamente</w:t>
      </w:r>
      <w:r w:rsidR="003A6241">
        <w:t>.</w:t>
      </w:r>
    </w:p>
    <w:p w:rsidR="003A6241" w:rsidRDefault="003A6241" w:rsidP="003A6241">
      <w:pPr>
        <w:pStyle w:val="Prrafodelista"/>
        <w:rPr>
          <w:noProof/>
        </w:rPr>
      </w:pPr>
    </w:p>
    <w:p w:rsidR="0091148B" w:rsidRDefault="0091148B" w:rsidP="003A6241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210810" cy="1181100"/>
            <wp:effectExtent l="0" t="0" r="889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tenersitio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379" w:rsidRDefault="00643379" w:rsidP="003A6241">
      <w:pPr>
        <w:pStyle w:val="Prrafodelista"/>
      </w:pPr>
    </w:p>
    <w:p w:rsidR="003A6241" w:rsidRPr="00865609" w:rsidRDefault="003A6241" w:rsidP="003A6241">
      <w:pPr>
        <w:pStyle w:val="Prrafodelista"/>
      </w:pPr>
    </w:p>
    <w:p w:rsidR="00C217CF" w:rsidRDefault="00C217CF" w:rsidP="00C217CF">
      <w:pPr>
        <w:pStyle w:val="Prrafodelista"/>
      </w:pPr>
    </w:p>
    <w:p w:rsidR="00C217CF" w:rsidRDefault="00C217CF" w:rsidP="00C217CF">
      <w:pPr>
        <w:pStyle w:val="Prrafodelista"/>
      </w:pPr>
    </w:p>
    <w:p w:rsidR="00C217CF" w:rsidRDefault="00C217CF" w:rsidP="00C217CF">
      <w:pPr>
        <w:pStyle w:val="Prrafodelista"/>
      </w:pPr>
    </w:p>
    <w:p w:rsidR="00C217CF" w:rsidRDefault="00C217CF" w:rsidP="00C217CF">
      <w:pPr>
        <w:pStyle w:val="Prrafodelista"/>
      </w:pPr>
    </w:p>
    <w:p w:rsidR="00C217CF" w:rsidRDefault="00C217CF" w:rsidP="00C217CF">
      <w:pPr>
        <w:pStyle w:val="Prrafodelista"/>
      </w:pPr>
    </w:p>
    <w:p w:rsidR="00C217CF" w:rsidRDefault="00C217CF" w:rsidP="00C217CF">
      <w:pPr>
        <w:pStyle w:val="Prrafodelista"/>
      </w:pPr>
    </w:p>
    <w:p w:rsidR="00DE7B35" w:rsidRDefault="0091148B" w:rsidP="003A6241">
      <w:pPr>
        <w:pStyle w:val="Prrafodelista"/>
        <w:numPr>
          <w:ilvl w:val="0"/>
          <w:numId w:val="8"/>
        </w:numPr>
      </w:pPr>
      <w:r>
        <w:t xml:space="preserve">Se procede con darle permiso a </w:t>
      </w:r>
      <w:r w:rsidR="00DF7512">
        <w:t>nuestros hosts virtuales</w:t>
      </w:r>
      <w:r>
        <w:t xml:space="preserve"> para que puedan ser vistos</w:t>
      </w:r>
      <w:r w:rsidR="004D3D81">
        <w:t>.</w:t>
      </w:r>
    </w:p>
    <w:p w:rsidR="004D3D81" w:rsidRPr="007569D3" w:rsidRDefault="004D3D81" w:rsidP="004D3D81">
      <w:pPr>
        <w:rPr>
          <w:u w:val="single"/>
        </w:rPr>
      </w:pPr>
    </w:p>
    <w:p w:rsidR="00DE7B35" w:rsidRDefault="0091148B" w:rsidP="00DE7B35"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2607945"/>
            <wp:effectExtent l="0" t="0" r="7620" b="1905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ostvirutal persmis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D81" w:rsidRPr="00DE7B35" w:rsidRDefault="004D3D81" w:rsidP="00DE7B35"/>
    <w:p w:rsidR="00526EC6" w:rsidRDefault="0091148B" w:rsidP="00526EC6">
      <w:pPr>
        <w:pStyle w:val="Prrafodelista"/>
        <w:numPr>
          <w:ilvl w:val="0"/>
          <w:numId w:val="8"/>
        </w:numPr>
        <w:tabs>
          <w:tab w:val="left" w:pos="1590"/>
        </w:tabs>
      </w:pPr>
      <w:r>
        <w:t>Procedemos a realizar pruebas de nuestro cliente</w:t>
      </w:r>
      <w:r w:rsidR="002B2E0D">
        <w:t xml:space="preserve"> por ip y hostname</w:t>
      </w:r>
      <w:r>
        <w:t xml:space="preserve"> </w:t>
      </w:r>
    </w:p>
    <w:p w:rsidR="0091148B" w:rsidRPr="00DE7B35" w:rsidRDefault="0091148B" w:rsidP="0091148B">
      <w:pPr>
        <w:tabs>
          <w:tab w:val="left" w:pos="1590"/>
        </w:tabs>
      </w:pPr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612130" cy="2540635"/>
            <wp:effectExtent l="0" t="0" r="7620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oripprueb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EF4" w:rsidRDefault="00414EF4" w:rsidP="00DE7B35"/>
    <w:p w:rsidR="002B0E30" w:rsidRDefault="002B0E30" w:rsidP="002B0E30"/>
    <w:p w:rsidR="00DE7B35" w:rsidRDefault="0091148B" w:rsidP="00DE7B35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612130" cy="3338830"/>
            <wp:effectExtent l="0" t="0" r="762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ruebascliente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E30" w:rsidRDefault="002B0E30" w:rsidP="00DE7B35">
      <w:pPr>
        <w:ind w:left="360"/>
      </w:pPr>
    </w:p>
    <w:p w:rsidR="002B0E30" w:rsidRDefault="00DF7512" w:rsidP="00DF7512">
      <w:pPr>
        <w:pStyle w:val="Ttulo1"/>
        <w:jc w:val="center"/>
      </w:pPr>
      <w:r>
        <w:t>Configuración de nuestras Gpos</w:t>
      </w:r>
    </w:p>
    <w:p w:rsidR="00DF7512" w:rsidRPr="00DF7512" w:rsidRDefault="00DF7512" w:rsidP="00DF7512"/>
    <w:p w:rsidR="00DE7B35" w:rsidRDefault="0044656E" w:rsidP="00DE7B35">
      <w:pPr>
        <w:pStyle w:val="Prrafodelista"/>
        <w:numPr>
          <w:ilvl w:val="0"/>
          <w:numId w:val="8"/>
        </w:numPr>
      </w:pPr>
      <w:r>
        <w:t>Se procede con la configuración de nuestra GPOS</w:t>
      </w:r>
      <w:r w:rsidR="00DE7B35">
        <w:t>.</w:t>
      </w:r>
    </w:p>
    <w:p w:rsidR="00DE7B35" w:rsidRDefault="0044656E" w:rsidP="00DE7B35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612130" cy="2727325"/>
            <wp:effectExtent l="0" t="0" r="7620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t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BA0" w:rsidRDefault="004B2BA0" w:rsidP="00DE7B35">
      <w:pPr>
        <w:rPr>
          <w:u w:val="single"/>
        </w:rPr>
      </w:pPr>
    </w:p>
    <w:p w:rsidR="004B2BA0" w:rsidRPr="00DE7B35" w:rsidRDefault="004B2BA0" w:rsidP="00DE7B35">
      <w:pPr>
        <w:rPr>
          <w:u w:val="single"/>
        </w:rPr>
      </w:pPr>
    </w:p>
    <w:p w:rsidR="00DE7B35" w:rsidRDefault="00DF7512" w:rsidP="00DE7B35">
      <w:pPr>
        <w:pStyle w:val="Prrafodelista"/>
        <w:numPr>
          <w:ilvl w:val="0"/>
          <w:numId w:val="8"/>
        </w:numPr>
      </w:pPr>
      <w:r>
        <w:t>Creación</w:t>
      </w:r>
      <w:r w:rsidR="0044656E">
        <w:t xml:space="preserve"> de Gpo para bloquear panel control (solo se </w:t>
      </w:r>
      <w:r>
        <w:t>mostrará</w:t>
      </w:r>
      <w:r w:rsidR="0044656E">
        <w:t xml:space="preserve"> una porque son muchas gpos y se extenderá el manual)</w:t>
      </w:r>
    </w:p>
    <w:p w:rsidR="0044656E" w:rsidRDefault="0044656E" w:rsidP="0044656E">
      <w:pPr>
        <w:pStyle w:val="Prrafodelista"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33DA28E" wp14:editId="0E91EA7F">
            <wp:simplePos x="0" y="0"/>
            <wp:positionH relativeFrom="column">
              <wp:posOffset>24765</wp:posOffset>
            </wp:positionH>
            <wp:positionV relativeFrom="paragraph">
              <wp:posOffset>170180</wp:posOffset>
            </wp:positionV>
            <wp:extent cx="5612130" cy="5201920"/>
            <wp:effectExtent l="0" t="0" r="762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-GPO BLOQUEO A PANE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B35" w:rsidRPr="00DE7B35" w:rsidRDefault="00DE7B35" w:rsidP="00DE7B35"/>
    <w:p w:rsidR="00DE7B35" w:rsidRDefault="00DF7512" w:rsidP="00EC5F7F">
      <w:pPr>
        <w:pStyle w:val="Prrafodelista"/>
        <w:numPr>
          <w:ilvl w:val="0"/>
          <w:numId w:val="8"/>
        </w:numPr>
      </w:pPr>
      <w:r>
        <w:t>Verificamos que todas las Gpos fueron creadas correctamente</w:t>
      </w:r>
      <w:r w:rsidR="00EC5F7F">
        <w:t>.</w:t>
      </w:r>
    </w:p>
    <w:p w:rsidR="00EC5F7F" w:rsidRPr="00DE7B35" w:rsidRDefault="00DF7512" w:rsidP="00EC5F7F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0</wp:posOffset>
            </wp:positionV>
            <wp:extent cx="3315163" cy="4848902"/>
            <wp:effectExtent l="0" t="0" r="0" b="889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B35" w:rsidRDefault="00DE7B35" w:rsidP="00DE7B35"/>
    <w:p w:rsidR="00DF7512" w:rsidRDefault="00DF7512" w:rsidP="00DF7512">
      <w:pPr>
        <w:pStyle w:val="Ttulo1"/>
        <w:jc w:val="center"/>
      </w:pPr>
      <w:r>
        <w:t>Configuración de horarios</w:t>
      </w:r>
    </w:p>
    <w:p w:rsidR="00DF7512" w:rsidRPr="00DF7512" w:rsidRDefault="00DF7512" w:rsidP="00DF7512"/>
    <w:p w:rsidR="00454DF4" w:rsidRDefault="00DF7512" w:rsidP="009A6299">
      <w:pPr>
        <w:pStyle w:val="Prrafodelista"/>
        <w:numPr>
          <w:ilvl w:val="0"/>
          <w:numId w:val="12"/>
        </w:numPr>
        <w:jc w:val="both"/>
      </w:pPr>
      <w:r>
        <w:t>Procedemos con la creación de horarios para nuestros diferentes usuarios</w:t>
      </w:r>
      <w:r w:rsidR="009A6299" w:rsidRPr="009A6299">
        <w:t>.</w:t>
      </w:r>
    </w:p>
    <w:p w:rsidR="009A6299" w:rsidRDefault="00DF7512" w:rsidP="009A6299">
      <w:pPr>
        <w:jc w:val="both"/>
      </w:pP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612130" cy="1119505"/>
            <wp:effectExtent l="0" t="0" r="7620" b="444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orario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299">
        <w:tab/>
      </w:r>
    </w:p>
    <w:p w:rsidR="009A6299" w:rsidRDefault="009A6299" w:rsidP="009A6299">
      <w:pPr>
        <w:jc w:val="both"/>
      </w:pPr>
    </w:p>
    <w:p w:rsidR="00454DF4" w:rsidRPr="00454DF4" w:rsidRDefault="00454DF4" w:rsidP="00454DF4"/>
    <w:p w:rsidR="00454DF4" w:rsidRDefault="00DF7512" w:rsidP="00DF7512">
      <w:pPr>
        <w:pStyle w:val="Ttulo1"/>
        <w:jc w:val="center"/>
      </w:pPr>
      <w:r>
        <w:lastRenderedPageBreak/>
        <w:t>Habilitar Routing</w:t>
      </w:r>
    </w:p>
    <w:p w:rsidR="00C217CF" w:rsidRPr="00454DF4" w:rsidRDefault="00C217CF" w:rsidP="00454DF4"/>
    <w:p w:rsidR="00454DF4" w:rsidRDefault="00DF7512" w:rsidP="00454DF4">
      <w:pPr>
        <w:pStyle w:val="Prrafodelista"/>
        <w:numPr>
          <w:ilvl w:val="0"/>
          <w:numId w:val="12"/>
        </w:numPr>
        <w:tabs>
          <w:tab w:val="left" w:pos="945"/>
        </w:tabs>
      </w:pPr>
      <w:r>
        <w:t>Habilitar Routing</w:t>
      </w:r>
      <w:r w:rsidR="009A6299">
        <w:t>.</w:t>
      </w:r>
    </w:p>
    <w:p w:rsidR="009A6299" w:rsidRPr="00454DF4" w:rsidRDefault="00DF7512" w:rsidP="009A6299">
      <w:pPr>
        <w:pStyle w:val="Prrafodelista"/>
        <w:tabs>
          <w:tab w:val="left" w:pos="945"/>
        </w:tabs>
      </w:pP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612130" cy="1744345"/>
            <wp:effectExtent l="0" t="0" r="7620" b="825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outing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DF4" w:rsidRPr="00454DF4" w:rsidRDefault="00454DF4" w:rsidP="00454DF4"/>
    <w:p w:rsidR="00DE7B35" w:rsidRDefault="00DF7512" w:rsidP="00DF7512">
      <w:pPr>
        <w:pStyle w:val="Prrafodelista"/>
        <w:tabs>
          <w:tab w:val="left" w:pos="2430"/>
        </w:tabs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0C7E644A" wp14:editId="67DA2493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612130" cy="3621405"/>
            <wp:effectExtent l="0" t="0" r="762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outing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DF7512">
      <w:pPr>
        <w:pStyle w:val="Prrafodelista"/>
        <w:tabs>
          <w:tab w:val="left" w:pos="2430"/>
        </w:tabs>
      </w:pPr>
    </w:p>
    <w:p w:rsidR="002B2E0D" w:rsidRDefault="002B2E0D" w:rsidP="002B2E0D">
      <w:pPr>
        <w:pStyle w:val="Prrafodelista"/>
        <w:numPr>
          <w:ilvl w:val="0"/>
          <w:numId w:val="12"/>
        </w:numPr>
        <w:tabs>
          <w:tab w:val="left" w:pos="2430"/>
        </w:tabs>
      </w:pPr>
      <w:r>
        <w:rPr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55C5983D" wp14:editId="186E45E3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5429250" cy="2486025"/>
            <wp:effectExtent l="0" t="0" r="0" b="9525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Pruebas de routing</w:t>
      </w:r>
    </w:p>
    <w:p w:rsidR="002B2E0D" w:rsidRDefault="002B2E0D" w:rsidP="00DF7512">
      <w:pPr>
        <w:pStyle w:val="Prrafodelista"/>
        <w:tabs>
          <w:tab w:val="left" w:pos="2430"/>
        </w:tabs>
      </w:pPr>
    </w:p>
    <w:sectPr w:rsidR="002B2E0D" w:rsidSect="00DE0473">
      <w:footerReference w:type="default" r:id="rId3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AD" w:rsidRDefault="001F1EAD" w:rsidP="00DE0473">
      <w:pPr>
        <w:spacing w:after="0" w:line="240" w:lineRule="auto"/>
      </w:pPr>
      <w:r>
        <w:separator/>
      </w:r>
    </w:p>
  </w:endnote>
  <w:endnote w:type="continuationSeparator" w:id="0">
    <w:p w:rsidR="001F1EAD" w:rsidRDefault="001F1EAD" w:rsidP="00DE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64149710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DE0473" w:rsidRDefault="00DE04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473" w:rsidRDefault="00DE047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</w:rPr>
                                    <w:fldChar w:fldCharType="separate"/>
                                  </w:r>
                                  <w:r w:rsidR="00CE03DF" w:rsidRPr="00CE03D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DE0473" w:rsidRDefault="00DE047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CE03DF" w:rsidRPr="00CE03D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E0473" w:rsidRDefault="00DE04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AD" w:rsidRDefault="001F1EAD" w:rsidP="00DE0473">
      <w:pPr>
        <w:spacing w:after="0" w:line="240" w:lineRule="auto"/>
      </w:pPr>
      <w:r>
        <w:separator/>
      </w:r>
    </w:p>
  </w:footnote>
  <w:footnote w:type="continuationSeparator" w:id="0">
    <w:p w:rsidR="001F1EAD" w:rsidRDefault="001F1EAD" w:rsidP="00DE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80D"/>
      </v:shape>
    </w:pict>
  </w:numPicBullet>
  <w:abstractNum w:abstractNumId="0" w15:restartNumberingAfterBreak="0">
    <w:nsid w:val="097E47AA"/>
    <w:multiLevelType w:val="hybridMultilevel"/>
    <w:tmpl w:val="05085BA2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7531"/>
    <w:multiLevelType w:val="hybridMultilevel"/>
    <w:tmpl w:val="AA982028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4502"/>
    <w:multiLevelType w:val="hybridMultilevel"/>
    <w:tmpl w:val="97FAB5A4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209"/>
    <w:multiLevelType w:val="hybridMultilevel"/>
    <w:tmpl w:val="6F78D856"/>
    <w:lvl w:ilvl="0" w:tplc="440A0007">
      <w:start w:val="1"/>
      <w:numFmt w:val="bullet"/>
      <w:lvlText w:val=""/>
      <w:lvlPicBulletId w:val="0"/>
      <w:lvlJc w:val="left"/>
      <w:pPr>
        <w:ind w:left="148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1E5F565E"/>
    <w:multiLevelType w:val="hybridMultilevel"/>
    <w:tmpl w:val="2B1AFA86"/>
    <w:lvl w:ilvl="0" w:tplc="440A0007">
      <w:start w:val="1"/>
      <w:numFmt w:val="bullet"/>
      <w:lvlText w:val=""/>
      <w:lvlPicBulletId w:val="0"/>
      <w:lvlJc w:val="left"/>
      <w:pPr>
        <w:ind w:left="76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38A6CB9"/>
    <w:multiLevelType w:val="hybridMultilevel"/>
    <w:tmpl w:val="622A4C66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337082"/>
    <w:multiLevelType w:val="hybridMultilevel"/>
    <w:tmpl w:val="E96A403C"/>
    <w:lvl w:ilvl="0" w:tplc="4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4936DE"/>
    <w:multiLevelType w:val="hybridMultilevel"/>
    <w:tmpl w:val="5A0861D2"/>
    <w:lvl w:ilvl="0" w:tplc="440A000D">
      <w:start w:val="1"/>
      <w:numFmt w:val="bullet"/>
      <w:lvlText w:val=""/>
      <w:lvlJc w:val="left"/>
      <w:pPr>
        <w:ind w:left="1487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8ED756A"/>
    <w:multiLevelType w:val="hybridMultilevel"/>
    <w:tmpl w:val="DAB0352E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96AC2"/>
    <w:multiLevelType w:val="hybridMultilevel"/>
    <w:tmpl w:val="8FD67A86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A4772"/>
    <w:multiLevelType w:val="hybridMultilevel"/>
    <w:tmpl w:val="500EAB38"/>
    <w:lvl w:ilvl="0" w:tplc="440A0007">
      <w:start w:val="1"/>
      <w:numFmt w:val="bullet"/>
      <w:lvlText w:val=""/>
      <w:lvlPicBulletId w:val="0"/>
      <w:lvlJc w:val="left"/>
      <w:pPr>
        <w:ind w:left="165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1" w15:restartNumberingAfterBreak="0">
    <w:nsid w:val="657A545D"/>
    <w:multiLevelType w:val="hybridMultilevel"/>
    <w:tmpl w:val="BBCE867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02C79"/>
    <w:multiLevelType w:val="hybridMultilevel"/>
    <w:tmpl w:val="B8F2CF68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73"/>
    <w:rsid w:val="00023EA6"/>
    <w:rsid w:val="00057D1E"/>
    <w:rsid w:val="00074EED"/>
    <w:rsid w:val="0007585A"/>
    <w:rsid w:val="00087B43"/>
    <w:rsid w:val="001540C2"/>
    <w:rsid w:val="00175FF3"/>
    <w:rsid w:val="001B4DFB"/>
    <w:rsid w:val="001C77C1"/>
    <w:rsid w:val="001D5478"/>
    <w:rsid w:val="001D7A1C"/>
    <w:rsid w:val="001F1EAD"/>
    <w:rsid w:val="00283EAE"/>
    <w:rsid w:val="002B0E30"/>
    <w:rsid w:val="002B2E0D"/>
    <w:rsid w:val="002F01D5"/>
    <w:rsid w:val="00300C99"/>
    <w:rsid w:val="00323F0C"/>
    <w:rsid w:val="00324FF4"/>
    <w:rsid w:val="00346C28"/>
    <w:rsid w:val="00350044"/>
    <w:rsid w:val="003531D3"/>
    <w:rsid w:val="003567C7"/>
    <w:rsid w:val="003A6241"/>
    <w:rsid w:val="003B2BD2"/>
    <w:rsid w:val="003E1A92"/>
    <w:rsid w:val="00402CF5"/>
    <w:rsid w:val="00402DA9"/>
    <w:rsid w:val="00405EF5"/>
    <w:rsid w:val="00414EF4"/>
    <w:rsid w:val="0044656E"/>
    <w:rsid w:val="00454DF4"/>
    <w:rsid w:val="004674C3"/>
    <w:rsid w:val="004741E7"/>
    <w:rsid w:val="004A4535"/>
    <w:rsid w:val="004B2BA0"/>
    <w:rsid w:val="004D3D81"/>
    <w:rsid w:val="00526EC6"/>
    <w:rsid w:val="00536740"/>
    <w:rsid w:val="00541175"/>
    <w:rsid w:val="00565F92"/>
    <w:rsid w:val="005842CB"/>
    <w:rsid w:val="005A6D41"/>
    <w:rsid w:val="005A704B"/>
    <w:rsid w:val="005C4481"/>
    <w:rsid w:val="005F22E7"/>
    <w:rsid w:val="00637FF8"/>
    <w:rsid w:val="00643379"/>
    <w:rsid w:val="00696217"/>
    <w:rsid w:val="006B281D"/>
    <w:rsid w:val="006C3C6A"/>
    <w:rsid w:val="0074614D"/>
    <w:rsid w:val="007569D3"/>
    <w:rsid w:val="007B1A08"/>
    <w:rsid w:val="007E25C6"/>
    <w:rsid w:val="007F581F"/>
    <w:rsid w:val="007F6B80"/>
    <w:rsid w:val="0080246D"/>
    <w:rsid w:val="00865609"/>
    <w:rsid w:val="0090616E"/>
    <w:rsid w:val="0091148B"/>
    <w:rsid w:val="0091250D"/>
    <w:rsid w:val="00912925"/>
    <w:rsid w:val="00926F4B"/>
    <w:rsid w:val="00932865"/>
    <w:rsid w:val="009427D2"/>
    <w:rsid w:val="00946958"/>
    <w:rsid w:val="009A237C"/>
    <w:rsid w:val="009A6299"/>
    <w:rsid w:val="009B4FA8"/>
    <w:rsid w:val="009E7F7F"/>
    <w:rsid w:val="009F6586"/>
    <w:rsid w:val="00A95A9C"/>
    <w:rsid w:val="00A96594"/>
    <w:rsid w:val="00AA038A"/>
    <w:rsid w:val="00AD1687"/>
    <w:rsid w:val="00AE469B"/>
    <w:rsid w:val="00BE63CA"/>
    <w:rsid w:val="00BF4C38"/>
    <w:rsid w:val="00C217CF"/>
    <w:rsid w:val="00C53DBE"/>
    <w:rsid w:val="00C62372"/>
    <w:rsid w:val="00C949AA"/>
    <w:rsid w:val="00CE03DF"/>
    <w:rsid w:val="00D13078"/>
    <w:rsid w:val="00D31E4B"/>
    <w:rsid w:val="00D4102A"/>
    <w:rsid w:val="00D939BD"/>
    <w:rsid w:val="00DC4ED7"/>
    <w:rsid w:val="00DE0473"/>
    <w:rsid w:val="00DE7B35"/>
    <w:rsid w:val="00DF7512"/>
    <w:rsid w:val="00E4663B"/>
    <w:rsid w:val="00E702BC"/>
    <w:rsid w:val="00EA6E87"/>
    <w:rsid w:val="00EC5F7F"/>
    <w:rsid w:val="00F6234F"/>
    <w:rsid w:val="00FB25C4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E01F631-652D-4C9B-BE31-2A579690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73"/>
    <w:rPr>
      <w:rFonts w:ascii="Calibri" w:eastAsia="Calibri" w:hAnsi="Calibri" w:cs="Calibri"/>
      <w:color w:val="000000"/>
      <w:lang w:eastAsia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467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3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E0473"/>
    <w:pPr>
      <w:spacing w:after="0" w:line="240" w:lineRule="auto"/>
    </w:pPr>
    <w:rPr>
      <w:rFonts w:eastAsiaTheme="minorEastAsia"/>
      <w:lang w:eastAsia="es-SV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0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73"/>
    <w:rPr>
      <w:rFonts w:ascii="Calibri" w:eastAsia="Calibri" w:hAnsi="Calibri" w:cs="Calibri"/>
      <w:color w:val="000000"/>
      <w:lang w:eastAsia="es-SV"/>
    </w:rPr>
  </w:style>
  <w:style w:type="paragraph" w:styleId="Piedepgina">
    <w:name w:val="footer"/>
    <w:basedOn w:val="Normal"/>
    <w:link w:val="PiedepginaCar"/>
    <w:uiPriority w:val="99"/>
    <w:unhideWhenUsed/>
    <w:rsid w:val="00DE0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73"/>
    <w:rPr>
      <w:rFonts w:ascii="Calibri" w:eastAsia="Calibri" w:hAnsi="Calibri" w:cs="Calibri"/>
      <w:color w:val="000000"/>
      <w:lang w:eastAsia="es-SV"/>
    </w:rPr>
  </w:style>
  <w:style w:type="paragraph" w:styleId="Prrafodelista">
    <w:name w:val="List Paragraph"/>
    <w:basedOn w:val="Normal"/>
    <w:uiPriority w:val="34"/>
    <w:qFormat/>
    <w:rsid w:val="00DE04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7B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467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3531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SV"/>
    </w:rPr>
  </w:style>
  <w:style w:type="paragraph" w:styleId="Ttulo">
    <w:name w:val="Title"/>
    <w:basedOn w:val="Normal"/>
    <w:next w:val="Normal"/>
    <w:link w:val="TtuloCar"/>
    <w:uiPriority w:val="10"/>
    <w:qFormat/>
    <w:rsid w:val="003531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1D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SV"/>
    </w:rPr>
  </w:style>
  <w:style w:type="character" w:styleId="Referenciaintensa">
    <w:name w:val="Intense Reference"/>
    <w:basedOn w:val="Fuentedeprrafopredeter"/>
    <w:uiPriority w:val="32"/>
    <w:qFormat/>
    <w:rsid w:val="003531D3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912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BDFF8-F31E-4EA1-89D3-42F6AC17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14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manuel.raices15@hotmail.com</dc:creator>
  <cp:keywords/>
  <dc:description/>
  <cp:lastModifiedBy>manuel.raices15@hotmail.com</cp:lastModifiedBy>
  <cp:revision>59</cp:revision>
  <dcterms:created xsi:type="dcterms:W3CDTF">2019-09-18T13:23:00Z</dcterms:created>
  <dcterms:modified xsi:type="dcterms:W3CDTF">2019-10-01T07:57:00Z</dcterms:modified>
</cp:coreProperties>
</file>