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F50B6" w14:textId="77777777" w:rsidR="00E27639" w:rsidRPr="00E27639" w:rsidRDefault="00E27639" w:rsidP="00E27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A05925A">
          <v:rect id="_x0000_i1025" style="width:0;height:1.5pt" o:hralign="center" o:hrstd="t" o:hr="t" fillcolor="#a0a0a0" stroked="f"/>
        </w:pict>
      </w:r>
    </w:p>
    <w:p w14:paraId="25780D7E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</w:pPr>
      <w:proofErr w:type="spellStart"/>
      <w:r w:rsidRPr="00E2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>Futuro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 xml:space="preserve"> con "Be Going To" y "Will"</w:t>
      </w:r>
    </w:p>
    <w:p w14:paraId="09AA572B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En inglés, hay dos formas principales de hablar del futuro:</w:t>
      </w:r>
    </w:p>
    <w:p w14:paraId="66DECF88" w14:textId="77777777" w:rsidR="00E27639" w:rsidRPr="00E27639" w:rsidRDefault="00E27639" w:rsidP="00E2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"Be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going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Se usa cuando hay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intención o planificación previa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para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predicciones basadas en evidencia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CCC761E" w14:textId="77777777" w:rsidR="00E27639" w:rsidRPr="00E27639" w:rsidRDefault="00E27639" w:rsidP="00E2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"Will"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Se usa para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decisiones espontáneas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para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predicciones sin evidencia clara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ADC0AFB" w14:textId="77777777" w:rsidR="00E27639" w:rsidRPr="00E27639" w:rsidRDefault="00E27639" w:rsidP="00E27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CC6926">
          <v:rect id="_x0000_i1026" style="width:0;height:1.5pt" o:hralign="center" o:hrstd="t" o:hr="t" fillcolor="#a0a0a0" stroked="f"/>
        </w:pict>
      </w:r>
    </w:p>
    <w:p w14:paraId="069E0DDD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t xml:space="preserve">1.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t>Futuro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S"/>
        </w:rPr>
        <w:t xml:space="preserve"> con "Be Going To"</w:t>
      </w:r>
    </w:p>
    <w:p w14:paraId="7886801E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forma con el verbo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be"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(am/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/are) +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going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en su forma base.</w:t>
      </w:r>
    </w:p>
    <w:p w14:paraId="5AEDFEE0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Usos del Futuro con "Be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Going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To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</w:t>
      </w:r>
    </w:p>
    <w:p w14:paraId="7757BA81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Acciones planificadas con anticipación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usa cuando una persona ya ha decidido hacer algo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antes del momento en que habla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B9ACC9D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7CA896A5" w14:textId="77777777" w:rsidR="00E27639" w:rsidRPr="00E27639" w:rsidRDefault="00E27639" w:rsidP="00E27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going to visit my grandmother this weekend.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(Voy a visitar a mi abuela este fin de semana.)</w:t>
      </w:r>
    </w:p>
    <w:p w14:paraId="6AA842A2" w14:textId="77777777" w:rsidR="00E27639" w:rsidRPr="00E27639" w:rsidRDefault="00E27639" w:rsidP="00E27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is going to buy a new phone tomorrow.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va a comprar un teléfono nuevo mañana.)</w:t>
      </w:r>
    </w:p>
    <w:p w14:paraId="54112315" w14:textId="77777777" w:rsidR="00E27639" w:rsidRPr="00E27639" w:rsidRDefault="00E27639" w:rsidP="00E276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We are going to move to another city next year.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(Nosotros vamos a mudarnos a otra ciudad el próximo año.)</w:t>
      </w:r>
    </w:p>
    <w:p w14:paraId="307BBB7D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Predicciones basadas en evidencia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usa para hacer predicciones sobre el futuro cuando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hay pruebas o indicios claros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que algo sucederá.</w:t>
      </w:r>
    </w:p>
    <w:p w14:paraId="15D4829B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4A31FC5" w14:textId="77777777" w:rsidR="00E27639" w:rsidRPr="00E27639" w:rsidRDefault="00E27639" w:rsidP="00E27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Look at those dark clouds! It is going to rain.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(¡Mira esas nubes oscuras! Va a llover.)</w:t>
      </w:r>
    </w:p>
    <w:p w14:paraId="51068987" w14:textId="77777777" w:rsidR="00E27639" w:rsidRPr="00E27639" w:rsidRDefault="00E27639" w:rsidP="00E27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He is driving too fast. He is going to crash!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(Él está manejando demasiado rápido. ¡Va a chocar!)</w:t>
      </w:r>
    </w:p>
    <w:p w14:paraId="02D6EC65" w14:textId="77777777" w:rsidR="00E27639" w:rsidRPr="00E27639" w:rsidRDefault="00E27639" w:rsidP="00E276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The sky is clear. It's not going to snow today.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(El cielo está despejado. No va a nevar hoy.)</w:t>
      </w:r>
    </w:p>
    <w:p w14:paraId="0A3784D5" w14:textId="77777777" w:rsidR="00E27639" w:rsidRPr="00E27639" w:rsidRDefault="00E27639" w:rsidP="00E27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6EACA92">
          <v:rect id="_x0000_i1027" style="width:0;height:1.5pt" o:hralign="center" o:hrstd="t" o:hr="t" fillcolor="#a0a0a0" stroked="f"/>
        </w:pict>
      </w:r>
    </w:p>
    <w:p w14:paraId="0EEFA452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Fórmulas del Futuro con "Be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Going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To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"</w:t>
      </w:r>
    </w:p>
    <w:p w14:paraId="1A7F8618" w14:textId="77777777" w:rsidR="00E27639" w:rsidRPr="00E27639" w:rsidRDefault="00E27639" w:rsidP="00E27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lastRenderedPageBreak/>
        <w:t>Afirmativa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sujeto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+ am/is/are + going to + verbo base +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complemento</w:t>
      </w:r>
      <w:proofErr w:type="spellEnd"/>
    </w:p>
    <w:p w14:paraId="294806AC" w14:textId="77777777" w:rsidR="00E27639" w:rsidRPr="00E27639" w:rsidRDefault="00E27639" w:rsidP="00E27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going to travel next month.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(Voy a viajar el próximo mes.)</w:t>
      </w:r>
    </w:p>
    <w:p w14:paraId="4B34BC4E" w14:textId="77777777" w:rsidR="00E27639" w:rsidRPr="00E27639" w:rsidRDefault="00E27639" w:rsidP="00E27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is going to study medicine.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va a estudiar medicina.)</w:t>
      </w:r>
    </w:p>
    <w:p w14:paraId="4128C6ED" w14:textId="77777777" w:rsidR="00E27639" w:rsidRPr="00E27639" w:rsidRDefault="00E27639" w:rsidP="00E27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Negativa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sujeto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+ am/is/are + not + going to + verbo base +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complemento</w:t>
      </w:r>
      <w:proofErr w:type="spellEnd"/>
    </w:p>
    <w:p w14:paraId="5464584D" w14:textId="77777777" w:rsidR="00E27639" w:rsidRPr="00E27639" w:rsidRDefault="00E27639" w:rsidP="00E27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am not going to travel next month.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(No voy a viajar el próximo mes.)</w:t>
      </w:r>
    </w:p>
    <w:p w14:paraId="289C5286" w14:textId="77777777" w:rsidR="00E27639" w:rsidRPr="00E27639" w:rsidRDefault="00E27639" w:rsidP="00E27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is not going to study medicine.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va a estudiar medicina.)</w:t>
      </w:r>
    </w:p>
    <w:p w14:paraId="10169C46" w14:textId="77777777" w:rsidR="00E27639" w:rsidRPr="00E27639" w:rsidRDefault="00E27639" w:rsidP="00E276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: am/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/are + sujeto +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base + complemento</w:t>
      </w:r>
    </w:p>
    <w:p w14:paraId="4E75E8BE" w14:textId="77777777" w:rsidR="00E27639" w:rsidRPr="00E27639" w:rsidRDefault="00E27639" w:rsidP="00E27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Am I going to travel next month?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(¿Voy a viajar el próximo mes?)</w:t>
      </w:r>
    </w:p>
    <w:p w14:paraId="1C6EAD86" w14:textId="77777777" w:rsidR="00E27639" w:rsidRPr="00E27639" w:rsidRDefault="00E27639" w:rsidP="00E276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Is she going to study medicine?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(¿Va a estudiar medicina?)</w:t>
      </w:r>
    </w:p>
    <w:p w14:paraId="5D03A1C1" w14:textId="77777777" w:rsidR="00E27639" w:rsidRPr="00E27639" w:rsidRDefault="00E27639" w:rsidP="00E27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86A0EF2">
          <v:rect id="_x0000_i1028" style="width:0;height:1.5pt" o:hralign="center" o:hrstd="t" o:hr="t" fillcolor="#a0a0a0" stroked="f"/>
        </w:pict>
      </w:r>
    </w:p>
    <w:p w14:paraId="6F614C2A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Futuro con "Will"</w:t>
      </w:r>
    </w:p>
    <w:p w14:paraId="02B3EC69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forma con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will</w:t>
      </w:r>
      <w:proofErr w:type="spellEnd"/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en su forma base.</w:t>
      </w:r>
    </w:p>
    <w:p w14:paraId="4B812314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Usos del Futuro con "Will"</w:t>
      </w:r>
    </w:p>
    <w:p w14:paraId="342B932E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Decisiones espontáneas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usa cuando tomamos una decisión en el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momento de hablar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, sin planificación previa.</w:t>
      </w:r>
    </w:p>
    <w:p w14:paraId="06BA1F2F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D4B0EE3" w14:textId="77777777" w:rsidR="00E27639" w:rsidRPr="00E27639" w:rsidRDefault="00E27639" w:rsidP="00E27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I'm hungry. I will order a pizza.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(Tengo hambre. Pediré una pizza.)</w:t>
      </w:r>
    </w:p>
    <w:p w14:paraId="3386F8E0" w14:textId="77777777" w:rsidR="00E27639" w:rsidRPr="00E27639" w:rsidRDefault="00E27639" w:rsidP="00E27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Oh no! I forgot my homework. I will do it now.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(¡Oh no! Olvidé mi tarea. La haré ahora.)</w:t>
      </w:r>
    </w:p>
    <w:p w14:paraId="5C067E1E" w14:textId="77777777" w:rsidR="00E27639" w:rsidRPr="00E27639" w:rsidRDefault="00E27639" w:rsidP="00E276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looks tired. I will help her with the bags.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se ve cansada. La ayudaré con las bolsas.)</w:t>
      </w:r>
    </w:p>
    <w:p w14:paraId="00212F73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Predicciones sin evidencia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Se usa para hacer predicciones cuando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tenemos pruebas claras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que algo ocurrirá.</w:t>
      </w:r>
    </w:p>
    <w:p w14:paraId="14260D7F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2E075E4" w14:textId="77777777" w:rsidR="00E27639" w:rsidRPr="00E27639" w:rsidRDefault="00E27639" w:rsidP="00E27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think she will be a great doctor.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(Creo que ella será una gran doctora.)</w:t>
      </w:r>
    </w:p>
    <w:p w14:paraId="481768E0" w14:textId="77777777" w:rsidR="00E27639" w:rsidRPr="00E27639" w:rsidRDefault="00E27639" w:rsidP="00E27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People will travel to Mars in the future.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(La gente viajará a Marte en el futuro.)</w:t>
      </w:r>
    </w:p>
    <w:p w14:paraId="451F3C7D" w14:textId="77777777" w:rsidR="00E27639" w:rsidRPr="00E27639" w:rsidRDefault="00E27639" w:rsidP="00E276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I’m sure you will pass the exam.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(Estoy seguro de que aprobarás el examen.)</w:t>
      </w:r>
    </w:p>
    <w:p w14:paraId="5A604EAA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Promesas, ofertas y amenazas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Se usa con promesas, ofrecimientos y amenazas.</w:t>
      </w:r>
    </w:p>
    <w:p w14:paraId="3BB6C5FF" w14:textId="77777777" w:rsidR="00E27639" w:rsidRPr="00E27639" w:rsidRDefault="00E27639" w:rsidP="00E2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DD6933D" w14:textId="77777777" w:rsidR="00E27639" w:rsidRPr="00E27639" w:rsidRDefault="00E27639" w:rsidP="00E27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will always love you.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(Siempre te amaré.) →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Promesa</w:t>
      </w:r>
    </w:p>
    <w:p w14:paraId="5BDB6F90" w14:textId="77777777" w:rsidR="00E27639" w:rsidRPr="00E27639" w:rsidRDefault="00E27639" w:rsidP="00E27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will help you with your homework.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(Te ayudaré con tu tarea.) →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Oferta</w:t>
      </w:r>
    </w:p>
    <w:p w14:paraId="0C53D071" w14:textId="77777777" w:rsidR="00E27639" w:rsidRPr="00E27639" w:rsidRDefault="00E27639" w:rsidP="00E27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If you don’t stop, I will call the police!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(Si no te detienes, llamaré a la policía.) → </w:t>
      </w: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Amenaza</w:t>
      </w:r>
    </w:p>
    <w:p w14:paraId="06702C76" w14:textId="77777777" w:rsidR="00E27639" w:rsidRPr="00E27639" w:rsidRDefault="00E27639" w:rsidP="00E27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37CC0D77">
          <v:rect id="_x0000_i1029" style="width:0;height:1.5pt" o:hralign="center" o:hrstd="t" o:hr="t" fillcolor="#a0a0a0" stroked="f"/>
        </w:pict>
      </w:r>
    </w:p>
    <w:p w14:paraId="18666131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Fórmulas del Futuro con "Will"</w:t>
      </w:r>
    </w:p>
    <w:p w14:paraId="2AAB62BA" w14:textId="77777777" w:rsidR="00E27639" w:rsidRPr="00E27639" w:rsidRDefault="00E27639" w:rsidP="00E27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Afirmativa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will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base + complemento</w:t>
      </w:r>
    </w:p>
    <w:p w14:paraId="0BF74FD1" w14:textId="77777777" w:rsidR="00E27639" w:rsidRPr="00E27639" w:rsidRDefault="00E27639" w:rsidP="00E276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will call you later.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(Te llamaré más tarde.)</w:t>
      </w:r>
    </w:p>
    <w:p w14:paraId="29BDBB07" w14:textId="77777777" w:rsidR="00E27639" w:rsidRPr="00E27639" w:rsidRDefault="00E27639" w:rsidP="00E276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will study for the test.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estudiará para el examen.)</w:t>
      </w:r>
    </w:p>
    <w:p w14:paraId="6EBCB490" w14:textId="77777777" w:rsidR="00E27639" w:rsidRPr="00E27639" w:rsidRDefault="00E27639" w:rsidP="00E27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Negativa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sujeto +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will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not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verbo base + complemento</w:t>
      </w:r>
    </w:p>
    <w:p w14:paraId="5867DAEB" w14:textId="77777777" w:rsidR="00E27639" w:rsidRPr="00E27639" w:rsidRDefault="00E27639" w:rsidP="00E276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I will not call you later.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(No te llamaré más tarde.)</w:t>
      </w:r>
    </w:p>
    <w:p w14:paraId="234644B6" w14:textId="77777777" w:rsidR="00E27639" w:rsidRPr="00E27639" w:rsidRDefault="00E27639" w:rsidP="00E276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She will not study for the test.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estudiará para el examen.)</w:t>
      </w:r>
    </w:p>
    <w:p w14:paraId="59C6BDB4" w14:textId="77777777" w:rsidR="00E27639" w:rsidRPr="00E27639" w:rsidRDefault="00E27639" w:rsidP="00E276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Interrogativa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will</w:t>
      </w:r>
      <w:proofErr w:type="spellEnd"/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sujeto + verbo base + complemento</w:t>
      </w:r>
    </w:p>
    <w:p w14:paraId="38687616" w14:textId="77777777" w:rsidR="00E27639" w:rsidRPr="00E27639" w:rsidRDefault="00E27639" w:rsidP="00E276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Will you call me later?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(¿Me llamarás más tarde?)</w:t>
      </w:r>
    </w:p>
    <w:p w14:paraId="1A86FFB6" w14:textId="77777777" w:rsidR="00E27639" w:rsidRPr="00E27639" w:rsidRDefault="00E27639" w:rsidP="00E2763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S"/>
        </w:rPr>
        <w:t>Will she study for the test?</w:t>
      </w:r>
      <w:r w:rsidRPr="00E27639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t>(¿Estudiará ella para el examen?)</w:t>
      </w:r>
    </w:p>
    <w:p w14:paraId="480CBB2A" w14:textId="77777777" w:rsidR="00E27639" w:rsidRPr="00E27639" w:rsidRDefault="00E27639" w:rsidP="00E27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A2D66DF">
          <v:rect id="_x0000_i1030" style="width:0;height:1.5pt" o:hralign="center" o:hrstd="t" o:hr="t" fillcolor="#a0a0a0" stroked="f"/>
        </w:pict>
      </w:r>
    </w:p>
    <w:p w14:paraId="2B751021" w14:textId="77777777" w:rsidR="00E27639" w:rsidRPr="00E27639" w:rsidRDefault="00E27639" w:rsidP="00E2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E2763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Resumen en tabla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039"/>
        <w:gridCol w:w="1946"/>
        <w:gridCol w:w="1874"/>
        <w:gridCol w:w="2224"/>
      </w:tblGrid>
      <w:tr w:rsidR="00E27639" w:rsidRPr="00E27639" w14:paraId="6C478680" w14:textId="77777777" w:rsidTr="00E27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87B9C" w14:textId="77777777" w:rsidR="00E27639" w:rsidRPr="00E27639" w:rsidRDefault="00E27639" w:rsidP="00E27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0BAADD4D" w14:textId="77777777" w:rsidR="00E27639" w:rsidRPr="00E27639" w:rsidRDefault="00E27639" w:rsidP="00E27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Usos principales</w:t>
            </w:r>
          </w:p>
        </w:tc>
        <w:tc>
          <w:tcPr>
            <w:tcW w:w="0" w:type="auto"/>
            <w:vAlign w:val="center"/>
            <w:hideMark/>
          </w:tcPr>
          <w:p w14:paraId="34F88D58" w14:textId="77777777" w:rsidR="00E27639" w:rsidRPr="00E27639" w:rsidRDefault="00E27639" w:rsidP="00E27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afirmativo</w:t>
            </w:r>
          </w:p>
        </w:tc>
        <w:tc>
          <w:tcPr>
            <w:tcW w:w="0" w:type="auto"/>
            <w:vAlign w:val="center"/>
            <w:hideMark/>
          </w:tcPr>
          <w:p w14:paraId="3E532F8D" w14:textId="77777777" w:rsidR="00E27639" w:rsidRPr="00E27639" w:rsidRDefault="00E27639" w:rsidP="00E27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negativo</w:t>
            </w:r>
          </w:p>
        </w:tc>
        <w:tc>
          <w:tcPr>
            <w:tcW w:w="0" w:type="auto"/>
            <w:vAlign w:val="center"/>
            <w:hideMark/>
          </w:tcPr>
          <w:p w14:paraId="1854121C" w14:textId="77777777" w:rsidR="00E27639" w:rsidRPr="00E27639" w:rsidRDefault="00E27639" w:rsidP="00E276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 interrogativo</w:t>
            </w:r>
          </w:p>
        </w:tc>
      </w:tr>
      <w:tr w:rsidR="00E27639" w:rsidRPr="00E27639" w14:paraId="3D1E75E2" w14:textId="77777777" w:rsidTr="00E27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BD89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Be </w:t>
            </w:r>
            <w:proofErr w:type="spellStart"/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Going</w:t>
            </w:r>
            <w:proofErr w:type="spellEnd"/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6ECF1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Acciones planificadas y predicciones con evidencia</w:t>
            </w:r>
          </w:p>
        </w:tc>
        <w:tc>
          <w:tcPr>
            <w:tcW w:w="0" w:type="auto"/>
            <w:vAlign w:val="center"/>
            <w:hideMark/>
          </w:tcPr>
          <w:p w14:paraId="7E8C878E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am going to travel next month.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(Voy a viajar el próximo mes.)</w:t>
            </w:r>
          </w:p>
        </w:tc>
        <w:tc>
          <w:tcPr>
            <w:tcW w:w="0" w:type="auto"/>
            <w:vAlign w:val="center"/>
            <w:hideMark/>
          </w:tcPr>
          <w:p w14:paraId="703940A7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am not going to travel next month.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(No voy a viajar el próximo mes.)</w:t>
            </w:r>
          </w:p>
        </w:tc>
        <w:tc>
          <w:tcPr>
            <w:tcW w:w="0" w:type="auto"/>
            <w:vAlign w:val="center"/>
            <w:hideMark/>
          </w:tcPr>
          <w:p w14:paraId="5F72406D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Am I going to travel next month?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(¿Voy a viajar el próximo mes?)</w:t>
            </w:r>
          </w:p>
        </w:tc>
      </w:tr>
      <w:tr w:rsidR="00E27639" w:rsidRPr="00E27639" w14:paraId="5C7F7777" w14:textId="77777777" w:rsidTr="00E27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223D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2B374E69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Decisiones espontáneas, predicciones sin evidencia, promesas</w:t>
            </w:r>
          </w:p>
        </w:tc>
        <w:tc>
          <w:tcPr>
            <w:tcW w:w="0" w:type="auto"/>
            <w:vAlign w:val="center"/>
            <w:hideMark/>
          </w:tcPr>
          <w:p w14:paraId="03C7DA3B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will call you later.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(Te llamaré más tarde.)</w:t>
            </w:r>
          </w:p>
        </w:tc>
        <w:tc>
          <w:tcPr>
            <w:tcW w:w="0" w:type="auto"/>
            <w:vAlign w:val="center"/>
            <w:hideMark/>
          </w:tcPr>
          <w:p w14:paraId="250BB2DF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I will not call you later.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(No te llamaré más tarde.)</w:t>
            </w:r>
          </w:p>
        </w:tc>
        <w:tc>
          <w:tcPr>
            <w:tcW w:w="0" w:type="auto"/>
            <w:vAlign w:val="center"/>
            <w:hideMark/>
          </w:tcPr>
          <w:p w14:paraId="4CD9D9A5" w14:textId="77777777" w:rsidR="00E27639" w:rsidRPr="00E27639" w:rsidRDefault="00E27639" w:rsidP="00E276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2763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S"/>
              </w:rPr>
              <w:t>Will you call me later?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  <w:r w:rsidRPr="00E2763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(¿Me llamarás más tarde?)</w:t>
            </w:r>
          </w:p>
        </w:tc>
      </w:tr>
    </w:tbl>
    <w:p w14:paraId="2116F8FC" w14:textId="77777777" w:rsidR="00E27639" w:rsidRPr="00E27639" w:rsidRDefault="00E27639" w:rsidP="00E27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27639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AD04E48">
          <v:rect id="_x0000_i1031" style="width:0;height:1.5pt" o:hralign="center" o:hrstd="t" o:hr="t" fillcolor="#a0a0a0" stroked="f"/>
        </w:pict>
      </w:r>
    </w:p>
    <w:p w14:paraId="08569312" w14:textId="77777777" w:rsidR="0092065E" w:rsidRDefault="0092065E"/>
    <w:sectPr w:rsidR="0092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E227C"/>
    <w:multiLevelType w:val="multilevel"/>
    <w:tmpl w:val="610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F098F"/>
    <w:multiLevelType w:val="multilevel"/>
    <w:tmpl w:val="A2B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45471"/>
    <w:multiLevelType w:val="multilevel"/>
    <w:tmpl w:val="7FA6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A703E"/>
    <w:multiLevelType w:val="multilevel"/>
    <w:tmpl w:val="73FA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164E2"/>
    <w:multiLevelType w:val="multilevel"/>
    <w:tmpl w:val="09F0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405D1"/>
    <w:multiLevelType w:val="multilevel"/>
    <w:tmpl w:val="88C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00BEC"/>
    <w:multiLevelType w:val="multilevel"/>
    <w:tmpl w:val="177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A7D7A"/>
    <w:multiLevelType w:val="multilevel"/>
    <w:tmpl w:val="2C3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143461">
    <w:abstractNumId w:val="4"/>
  </w:num>
  <w:num w:numId="2" w16cid:durableId="2122138932">
    <w:abstractNumId w:val="7"/>
  </w:num>
  <w:num w:numId="3" w16cid:durableId="335571597">
    <w:abstractNumId w:val="5"/>
  </w:num>
  <w:num w:numId="4" w16cid:durableId="1956134505">
    <w:abstractNumId w:val="0"/>
  </w:num>
  <w:num w:numId="5" w16cid:durableId="153617700">
    <w:abstractNumId w:val="3"/>
  </w:num>
  <w:num w:numId="6" w16cid:durableId="2021813809">
    <w:abstractNumId w:val="1"/>
  </w:num>
  <w:num w:numId="7" w16cid:durableId="402218692">
    <w:abstractNumId w:val="2"/>
  </w:num>
  <w:num w:numId="8" w16cid:durableId="1081833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39"/>
    <w:rsid w:val="0092065E"/>
    <w:rsid w:val="00E2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DAC33"/>
  <w15:chartTrackingRefBased/>
  <w15:docId w15:val="{741F9CF4-648D-4596-8987-12B746D5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276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E27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27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63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2763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2763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27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27639"/>
    <w:rPr>
      <w:b/>
      <w:bCs/>
    </w:rPr>
  </w:style>
  <w:style w:type="character" w:styleId="nfasis">
    <w:name w:val="Emphasis"/>
    <w:basedOn w:val="Fuentedeprrafopredeter"/>
    <w:uiPriority w:val="20"/>
    <w:qFormat/>
    <w:rsid w:val="00E276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0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2025-02-13T01:22:00Z</dcterms:created>
  <dcterms:modified xsi:type="dcterms:W3CDTF">2025-02-13T01:23:00Z</dcterms:modified>
</cp:coreProperties>
</file>