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Not 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 fading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level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automations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Audio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Scoring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Implementations of new code and bug fixes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reset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 bug while resizing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 of a “GO” button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Things That Went Well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Problems(and how they were solved)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team successfully used Google Drive to store and update new versions of the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chemistry is still very good, negligible lateness or absences of team members, conflicts are used to our advantage to improve the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Collaboration has reached a comfortable level where new code is quickly implemented into a new version and released to all team members.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Bugs in character movement, audio, and path creation/fading have been fixed and the game is far more robust.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 has revealed a challenging yet fun game which is accurately portraying the team’s goals.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constraints of getting a working and fully automated prototype done by the end of Sprint #2. This was solved by working outside our agreed upon work times to catch 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Unorganized code was making it difficult to find bugs and fix them. The implementar decided to go over all the code and create a master script to control everything from.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Revised product backlog for the next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vertAlign w:val="baseline"/>
        </w:rPr>
      </w:pPr>
      <w:r w:rsidDel="00000000" w:rsidR="00000000" w:rsidRPr="00000000">
        <w:rPr>
          <w:rtl w:val="0"/>
        </w:rPr>
        <w:t xml:space="preserve">Resetting the game after a lose.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GUI positions after resizing grid and repositioning the camera angles.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Implementing a “GO” button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Allowing the player to create a path and submit 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frustrations when missing a grid unit in a touch screen scenario.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Improvements identified that will be implements in the next sprint: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Fine tuning fade algorithm for ease of interaction and aesthetics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Frustrating bug that fades out the first few units of the path a bit too quickly.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Leaderboard updates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Scores must be uploaded to the server twice for it to post the name and score of a new highscore.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reset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is runs in automation until the user loses the game and the game must reset back to the main menu.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 bug while resizing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Positioning of the GUI components fall out of place when the camera and grid resize.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a “GO” button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inputs can be much more accurate and consistent with the implementation of a “GO”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Projection of likely completion dates based on progress to date: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May 18th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Fine tuning fade algorithm for ease of interaction and aesthetics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 19th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Leaderboard updating bugs fixed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 20th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 resetting back to the main menu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GUI bug while resizing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Implementation of a “GO”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SWOT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well together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member has previous Unity experience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communication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Weakness: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rest of the members have never used Unity before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time frame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used to coding as a team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Opportunities: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could be more aesthetically pleasing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chance to learn Unity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 store scripts/assets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Upcoming deadline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Bugs and implementation issues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Someone burning out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