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0180" w:rsidRPr="00D72101" w:rsidRDefault="00501D12">
      <w:pPr>
        <w:rPr>
          <w:rFonts w:ascii="Agency FB" w:hAnsi="Agency FB"/>
        </w:rPr>
      </w:pPr>
      <w:r w:rsidRPr="00D72101">
        <w:rPr>
          <w:rFonts w:ascii="Agency FB" w:hAnsi="Agency FB"/>
        </w:rPr>
        <w:t>Manuel Alba Hornillo</w:t>
      </w:r>
    </w:p>
    <w:p w:rsidR="00501D12" w:rsidRPr="00D72101" w:rsidRDefault="00501D12">
      <w:pPr>
        <w:rPr>
          <w:rFonts w:ascii="Agency FB" w:hAnsi="Agency FB"/>
        </w:rPr>
      </w:pPr>
      <w:r w:rsidRPr="00D72101">
        <w:rPr>
          <w:rFonts w:ascii="Agency FB" w:hAnsi="Agency FB"/>
        </w:rPr>
        <w:t>2º D.A.W.</w:t>
      </w:r>
    </w:p>
    <w:p w:rsidR="00501D12" w:rsidRPr="00D72101" w:rsidRDefault="00501D12">
      <w:pPr>
        <w:rPr>
          <w:rFonts w:ascii="Agency FB" w:hAnsi="Agency FB"/>
        </w:rPr>
      </w:pPr>
    </w:p>
    <w:p w:rsidR="00501D12" w:rsidRPr="00D72101" w:rsidRDefault="00501D12">
      <w:pPr>
        <w:rPr>
          <w:rFonts w:ascii="Agency FB" w:hAnsi="Agency FB"/>
        </w:rPr>
      </w:pPr>
    </w:p>
    <w:p w:rsidR="00501D12" w:rsidRPr="00D72101" w:rsidRDefault="00501D12">
      <w:pPr>
        <w:rPr>
          <w:rFonts w:ascii="Agency FB" w:hAnsi="Agency FB"/>
        </w:rPr>
      </w:pPr>
    </w:p>
    <w:p w:rsidR="00501D12" w:rsidRPr="00D72101" w:rsidRDefault="00501D12" w:rsidP="00501D12">
      <w:pPr>
        <w:jc w:val="center"/>
        <w:rPr>
          <w:rFonts w:ascii="Agency FB" w:hAnsi="Agency FB"/>
          <w:b/>
          <w:sz w:val="44"/>
          <w:szCs w:val="44"/>
          <w:u w:val="single"/>
        </w:rPr>
      </w:pPr>
      <w:r w:rsidRPr="00D72101">
        <w:rPr>
          <w:rFonts w:ascii="Agency FB" w:hAnsi="Agency FB"/>
          <w:b/>
          <w:sz w:val="44"/>
          <w:szCs w:val="44"/>
          <w:u w:val="single"/>
        </w:rPr>
        <w:t>Trabajo individual de interfaces web</w:t>
      </w:r>
    </w:p>
    <w:p w:rsidR="00501D12" w:rsidRPr="00D72101" w:rsidRDefault="00501D12" w:rsidP="00501D12">
      <w:pPr>
        <w:jc w:val="center"/>
        <w:rPr>
          <w:rFonts w:ascii="Agency FB" w:hAnsi="Agency FB"/>
          <w:b/>
          <w:sz w:val="44"/>
          <w:szCs w:val="44"/>
          <w:u w:val="single"/>
        </w:rPr>
      </w:pPr>
    </w:p>
    <w:p w:rsidR="00501D12" w:rsidRPr="005B4863" w:rsidRDefault="00501D12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>1. Introducción:</w:t>
      </w:r>
      <w:r w:rsidRPr="005B4863">
        <w:rPr>
          <w:rFonts w:ascii="Agency FB" w:hAnsi="Agency FB"/>
          <w:sz w:val="24"/>
          <w:szCs w:val="24"/>
        </w:rPr>
        <w:t xml:space="preserve"> </w:t>
      </w:r>
      <w:r w:rsidRPr="005B4863">
        <w:rPr>
          <w:rFonts w:ascii="Agency FB" w:hAnsi="Agency FB"/>
          <w:b/>
          <w:sz w:val="24"/>
          <w:szCs w:val="24"/>
        </w:rPr>
        <w:t>Descripción de la página Web que se elaborará durante el curso.</w:t>
      </w:r>
    </w:p>
    <w:p w:rsidR="00501D12" w:rsidRPr="005B4863" w:rsidRDefault="00501D12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sz w:val="24"/>
          <w:szCs w:val="24"/>
        </w:rPr>
        <w:t>La</w:t>
      </w:r>
      <w:r w:rsidR="00C2075F" w:rsidRPr="005B4863">
        <w:rPr>
          <w:rFonts w:ascii="Agency FB" w:hAnsi="Agency FB"/>
          <w:sz w:val="24"/>
          <w:szCs w:val="24"/>
        </w:rPr>
        <w:t xml:space="preserve"> página seleccionada es: vidcorn.tv</w:t>
      </w:r>
    </w:p>
    <w:p w:rsidR="000D7C7A" w:rsidRPr="005B4863" w:rsidRDefault="000D7C7A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sz w:val="24"/>
          <w:szCs w:val="24"/>
        </w:rPr>
        <w:t>Esta página web es una página para ver series y películas gratuitamente, en la cual hay una gran variedad de ellas, y se ven a través de enlaces en los cuales puedes elegir el idioma en cual verla.</w:t>
      </w:r>
      <w:r w:rsidR="00F742B0" w:rsidRPr="005B4863">
        <w:rPr>
          <w:rFonts w:ascii="Agency FB" w:hAnsi="Agency FB"/>
          <w:sz w:val="24"/>
          <w:szCs w:val="24"/>
        </w:rPr>
        <w:t xml:space="preserve"> También podrás ver información de los actores.</w:t>
      </w:r>
    </w:p>
    <w:p w:rsidR="000D7C7A" w:rsidRPr="005B4863" w:rsidRDefault="000D7C7A" w:rsidP="00501D12">
      <w:pPr>
        <w:rPr>
          <w:rFonts w:ascii="Agency FB" w:hAnsi="Agency FB"/>
          <w:sz w:val="24"/>
          <w:szCs w:val="24"/>
        </w:rPr>
      </w:pPr>
    </w:p>
    <w:p w:rsidR="000D7C7A" w:rsidRPr="005B4863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2. Análisis del Diseño Web: Realizar un análisis profundo sobre el diseño de una página Web. </w:t>
      </w:r>
    </w:p>
    <w:p w:rsidR="000D7C7A" w:rsidRPr="005B4863" w:rsidRDefault="000D7C7A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2.1. </w:t>
      </w:r>
      <w:r w:rsidRPr="005B4863">
        <w:rPr>
          <w:rFonts w:ascii="Agency FB" w:hAnsi="Agency FB"/>
          <w:b/>
          <w:sz w:val="24"/>
          <w:szCs w:val="24"/>
          <w:u w:val="single"/>
        </w:rPr>
        <w:t>Introducción</w:t>
      </w:r>
      <w:r w:rsidRPr="005B4863">
        <w:rPr>
          <w:rFonts w:ascii="Agency FB" w:hAnsi="Agency FB"/>
          <w:sz w:val="24"/>
          <w:szCs w:val="24"/>
          <w:u w:val="single"/>
        </w:rPr>
        <w:t xml:space="preserve"> </w:t>
      </w:r>
    </w:p>
    <w:p w:rsidR="000D7C7A" w:rsidRPr="005B4863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2.1.1. Nombre. </w:t>
      </w:r>
    </w:p>
    <w:p w:rsidR="00EE5957" w:rsidRPr="005B4863" w:rsidRDefault="00EE5957" w:rsidP="00501D12">
      <w:pPr>
        <w:rPr>
          <w:rFonts w:ascii="Agency FB" w:hAnsi="Agency FB"/>
          <w:sz w:val="24"/>
          <w:szCs w:val="24"/>
        </w:rPr>
      </w:pPr>
      <w:proofErr w:type="spellStart"/>
      <w:r w:rsidRPr="005B4863">
        <w:rPr>
          <w:rFonts w:ascii="Agency FB" w:hAnsi="Agency FB"/>
          <w:sz w:val="24"/>
          <w:szCs w:val="24"/>
        </w:rPr>
        <w:t>Vidcorn</w:t>
      </w:r>
      <w:proofErr w:type="spellEnd"/>
    </w:p>
    <w:p w:rsidR="000D7C7A" w:rsidRPr="005B4863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2.1.2. URL de la página. </w:t>
      </w:r>
    </w:p>
    <w:p w:rsidR="00EE5957" w:rsidRPr="005B4863" w:rsidRDefault="00ED5AC7" w:rsidP="00501D12">
      <w:pPr>
        <w:rPr>
          <w:rFonts w:ascii="Agency FB" w:hAnsi="Agency FB"/>
          <w:sz w:val="24"/>
          <w:szCs w:val="24"/>
        </w:rPr>
      </w:pPr>
      <w:hyperlink r:id="rId4" w:history="1">
        <w:r w:rsidR="00EE5957" w:rsidRPr="005B4863">
          <w:rPr>
            <w:rStyle w:val="Hipervnculo"/>
            <w:rFonts w:ascii="Agency FB" w:hAnsi="Agency FB"/>
            <w:sz w:val="24"/>
            <w:szCs w:val="24"/>
          </w:rPr>
          <w:t>https://vidcorn.tv</w:t>
        </w:r>
      </w:hyperlink>
    </w:p>
    <w:p w:rsidR="000D7C7A" w:rsidRPr="005B4863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2.1.3. Logo principal. </w:t>
      </w:r>
    </w:p>
    <w:p w:rsidR="00EE5957" w:rsidRPr="005B4863" w:rsidRDefault="00EE5957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noProof/>
          <w:sz w:val="24"/>
          <w:szCs w:val="24"/>
        </w:rPr>
        <w:drawing>
          <wp:inline distT="0" distB="0" distL="0" distR="0" wp14:anchorId="7FDB42E5" wp14:editId="69FA0AD9">
            <wp:extent cx="1066800" cy="1066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7A" w:rsidRPr="005B4863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2.1.4. Tema principal de la página. </w:t>
      </w:r>
    </w:p>
    <w:p w:rsidR="00EE5957" w:rsidRPr="005B4863" w:rsidRDefault="00EE5957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sz w:val="24"/>
          <w:szCs w:val="24"/>
        </w:rPr>
        <w:t>Ver películas y series gratuitamente.</w:t>
      </w:r>
    </w:p>
    <w:p w:rsidR="000D7C7A" w:rsidRPr="005B4863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2.1.5. Modelado de usuarios de la página. </w:t>
      </w:r>
    </w:p>
    <w:p w:rsidR="000D7C7A" w:rsidRPr="005B4863" w:rsidRDefault="007E0085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sz w:val="24"/>
          <w:szCs w:val="24"/>
        </w:rPr>
        <w:t>La página está diseñada para todo público, no hace falta tener conocimientos para acceder.</w:t>
      </w:r>
    </w:p>
    <w:p w:rsidR="007E0085" w:rsidRPr="005B4863" w:rsidRDefault="007E0085" w:rsidP="00501D12">
      <w:pPr>
        <w:rPr>
          <w:rFonts w:ascii="Agency FB" w:hAnsi="Agency FB"/>
          <w:sz w:val="24"/>
          <w:szCs w:val="24"/>
        </w:rPr>
      </w:pPr>
    </w:p>
    <w:p w:rsidR="007E0085" w:rsidRPr="005B4863" w:rsidRDefault="007E0085" w:rsidP="00501D12">
      <w:pPr>
        <w:rPr>
          <w:rFonts w:ascii="Agency FB" w:hAnsi="Agency FB"/>
          <w:sz w:val="24"/>
          <w:szCs w:val="24"/>
        </w:rPr>
      </w:pPr>
    </w:p>
    <w:p w:rsidR="000D7C7A" w:rsidRPr="005B4863" w:rsidRDefault="000D7C7A" w:rsidP="00501D12">
      <w:pPr>
        <w:rPr>
          <w:rFonts w:ascii="Agency FB" w:hAnsi="Agency FB"/>
          <w:b/>
          <w:sz w:val="24"/>
          <w:szCs w:val="24"/>
          <w:u w:val="single"/>
        </w:rPr>
      </w:pPr>
      <w:r w:rsidRPr="005B4863">
        <w:rPr>
          <w:rFonts w:ascii="Agency FB" w:hAnsi="Agency FB"/>
          <w:b/>
          <w:sz w:val="24"/>
          <w:szCs w:val="24"/>
          <w:u w:val="single"/>
        </w:rPr>
        <w:lastRenderedPageBreak/>
        <w:t xml:space="preserve">2.2. Diseño: </w:t>
      </w:r>
    </w:p>
    <w:p w:rsidR="000D7C7A" w:rsidRPr="005B4863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>2.2.1.</w:t>
      </w:r>
      <w:r w:rsidR="007E0085" w:rsidRPr="005B4863">
        <w:rPr>
          <w:rFonts w:ascii="Agency FB" w:hAnsi="Agency FB"/>
          <w:b/>
          <w:sz w:val="24"/>
          <w:szCs w:val="24"/>
        </w:rPr>
        <w:t xml:space="preserve"> </w:t>
      </w:r>
      <w:r w:rsidRPr="005B4863">
        <w:rPr>
          <w:rFonts w:ascii="Agency FB" w:hAnsi="Agency FB"/>
          <w:b/>
          <w:sz w:val="24"/>
          <w:szCs w:val="24"/>
        </w:rPr>
        <w:t xml:space="preserve">Identificar y describir partes en las que está maquetada la página Web. (Incluir imágenes de cada una de ellas) </w:t>
      </w:r>
    </w:p>
    <w:p w:rsidR="00177AAD" w:rsidRPr="005B4863" w:rsidRDefault="004F0516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sz w:val="24"/>
          <w:szCs w:val="24"/>
        </w:rPr>
        <w:t>-</w:t>
      </w:r>
      <w:r w:rsidR="00177AAD" w:rsidRPr="005B4863">
        <w:rPr>
          <w:rFonts w:ascii="Agency FB" w:hAnsi="Agency FB"/>
          <w:sz w:val="24"/>
          <w:szCs w:val="24"/>
        </w:rPr>
        <w:t>Cabecera:</w:t>
      </w:r>
      <w:r w:rsidR="0079634B" w:rsidRPr="005B4863">
        <w:rPr>
          <w:rFonts w:ascii="Agency FB" w:hAnsi="Agency FB"/>
          <w:sz w:val="24"/>
          <w:szCs w:val="24"/>
        </w:rPr>
        <w:t xml:space="preserve"> En la cabecera se encuentra el logo, el inicio, el apartado de series, el apartado de películas, listas de películas recomendadas para ver, gente (Que se refiere a los actores), un buscador de series o películas y por último un inicio de sesión.</w:t>
      </w:r>
    </w:p>
    <w:p w:rsidR="0079634B" w:rsidRPr="005B4863" w:rsidRDefault="00A23FBF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5400040" cy="22034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beser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AD" w:rsidRPr="005B4863" w:rsidRDefault="004F0516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sz w:val="24"/>
          <w:szCs w:val="24"/>
        </w:rPr>
        <w:t>-</w:t>
      </w:r>
      <w:r w:rsidR="00177AAD" w:rsidRPr="005B4863">
        <w:rPr>
          <w:rFonts w:ascii="Agency FB" w:hAnsi="Agency FB"/>
          <w:sz w:val="24"/>
          <w:szCs w:val="24"/>
        </w:rPr>
        <w:t>Cuerpo:</w:t>
      </w:r>
      <w:r w:rsidRPr="005B4863">
        <w:rPr>
          <w:rFonts w:ascii="Agency FB" w:hAnsi="Agency FB"/>
          <w:sz w:val="24"/>
          <w:szCs w:val="24"/>
        </w:rPr>
        <w:t xml:space="preserve"> En el cuerpo de la página podremos encontrar las películas en cartelera, unas series subidas recientemente y por último unas películas recomendadas según el la mayoría del público.</w:t>
      </w:r>
    </w:p>
    <w:p w:rsidR="0079634B" w:rsidRPr="005B4863" w:rsidRDefault="004F0516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4438650" cy="256485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erp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717" cy="257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85" w:rsidRPr="005B4863" w:rsidRDefault="004F0516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sz w:val="24"/>
          <w:szCs w:val="24"/>
        </w:rPr>
        <w:t>-</w:t>
      </w:r>
      <w:r w:rsidR="00177AAD" w:rsidRPr="005B4863">
        <w:rPr>
          <w:rFonts w:ascii="Agency FB" w:hAnsi="Agency FB"/>
          <w:sz w:val="24"/>
          <w:szCs w:val="24"/>
        </w:rPr>
        <w:t xml:space="preserve">Pie: </w:t>
      </w:r>
      <w:r w:rsidRPr="005B4863">
        <w:rPr>
          <w:rFonts w:ascii="Agency FB" w:hAnsi="Agency FB"/>
          <w:sz w:val="24"/>
          <w:szCs w:val="24"/>
        </w:rPr>
        <w:t>En el pie de la página encontraremos los enlaces a las redes sociales de la página, otro enlace al inicio, al registro, al aviso legal, el DMCA, un contacto y por último una flechita para subir arriba del todo de la página.</w:t>
      </w:r>
    </w:p>
    <w:p w:rsidR="004F0516" w:rsidRPr="005B4863" w:rsidRDefault="004F0516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5400040" cy="4508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4B" w:rsidRPr="005B4863" w:rsidRDefault="0079634B" w:rsidP="00501D12">
      <w:pPr>
        <w:rPr>
          <w:rFonts w:ascii="Agency FB" w:hAnsi="Agency FB"/>
          <w:sz w:val="24"/>
          <w:szCs w:val="24"/>
        </w:rPr>
      </w:pPr>
    </w:p>
    <w:p w:rsidR="00F742B0" w:rsidRPr="005B4863" w:rsidRDefault="00F742B0" w:rsidP="00501D12">
      <w:pPr>
        <w:rPr>
          <w:rFonts w:ascii="Agency FB" w:hAnsi="Agency FB"/>
          <w:b/>
          <w:sz w:val="24"/>
          <w:szCs w:val="24"/>
        </w:rPr>
      </w:pPr>
    </w:p>
    <w:p w:rsidR="004F0516" w:rsidRPr="005B4863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>2.2.2.</w:t>
      </w:r>
      <w:r w:rsidR="007E0085" w:rsidRPr="005B4863">
        <w:rPr>
          <w:rFonts w:ascii="Agency FB" w:hAnsi="Agency FB"/>
          <w:b/>
          <w:sz w:val="24"/>
          <w:szCs w:val="24"/>
        </w:rPr>
        <w:t xml:space="preserve"> </w:t>
      </w:r>
      <w:r w:rsidRPr="005B4863">
        <w:rPr>
          <w:rFonts w:ascii="Agency FB" w:hAnsi="Agency FB"/>
          <w:b/>
          <w:sz w:val="24"/>
          <w:szCs w:val="24"/>
        </w:rPr>
        <w:t xml:space="preserve">Indicar y detallar algunos de los elementos principales de la Interfaz Web (Incluir imágenes): </w:t>
      </w:r>
    </w:p>
    <w:p w:rsidR="004F0516" w:rsidRPr="005B4863" w:rsidRDefault="000D7C7A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>- Identificación</w:t>
      </w:r>
      <w:r w:rsidR="00F742B0" w:rsidRPr="005B4863">
        <w:rPr>
          <w:rFonts w:ascii="Agency FB" w:hAnsi="Agency FB"/>
          <w:b/>
          <w:sz w:val="24"/>
          <w:szCs w:val="24"/>
        </w:rPr>
        <w:t xml:space="preserve">: </w:t>
      </w:r>
      <w:r w:rsidR="00F742B0" w:rsidRPr="005B4863">
        <w:rPr>
          <w:rFonts w:ascii="Agency FB" w:hAnsi="Agency FB"/>
          <w:sz w:val="24"/>
          <w:szCs w:val="24"/>
        </w:rPr>
        <w:t xml:space="preserve">Para identificarte deberás iniciar sesión arriba a la derecha de la página. </w:t>
      </w:r>
    </w:p>
    <w:p w:rsidR="00F742B0" w:rsidRPr="005B4863" w:rsidRDefault="00F742B0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noProof/>
          <w:sz w:val="24"/>
          <w:szCs w:val="24"/>
        </w:rPr>
        <w:drawing>
          <wp:inline distT="0" distB="0" distL="0" distR="0">
            <wp:extent cx="1257300" cy="510209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dentificac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515" cy="51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16" w:rsidRPr="005B4863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>- Navegación</w:t>
      </w:r>
      <w:r w:rsidR="00F742B0" w:rsidRPr="005B4863">
        <w:rPr>
          <w:rFonts w:ascii="Agency FB" w:hAnsi="Agency FB"/>
          <w:b/>
          <w:sz w:val="24"/>
          <w:szCs w:val="24"/>
        </w:rPr>
        <w:t xml:space="preserve">: </w:t>
      </w:r>
      <w:r w:rsidR="00F742B0" w:rsidRPr="005B4863">
        <w:rPr>
          <w:rFonts w:ascii="Agency FB" w:hAnsi="Agency FB"/>
          <w:sz w:val="24"/>
          <w:szCs w:val="24"/>
        </w:rPr>
        <w:t>Para la navegación tendremos un buscador justo a la izquierda del inicio de sesión.</w:t>
      </w:r>
    </w:p>
    <w:p w:rsidR="00F31643" w:rsidRPr="005B4863" w:rsidRDefault="00F742B0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noProof/>
          <w:sz w:val="24"/>
          <w:szCs w:val="24"/>
        </w:rPr>
        <w:drawing>
          <wp:inline distT="0" distB="0" distL="0" distR="0">
            <wp:extent cx="2514600" cy="352657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egac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459" cy="3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16" w:rsidRPr="005B4863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lastRenderedPageBreak/>
        <w:t>- Contenidos</w:t>
      </w:r>
      <w:r w:rsidR="00F742B0" w:rsidRPr="005B4863">
        <w:rPr>
          <w:rFonts w:ascii="Agency FB" w:hAnsi="Agency FB"/>
          <w:b/>
          <w:sz w:val="24"/>
          <w:szCs w:val="24"/>
        </w:rPr>
        <w:t xml:space="preserve">: </w:t>
      </w:r>
      <w:r w:rsidR="00F742B0" w:rsidRPr="005B4863">
        <w:rPr>
          <w:rFonts w:ascii="Agency FB" w:hAnsi="Agency FB"/>
          <w:sz w:val="24"/>
          <w:szCs w:val="24"/>
        </w:rPr>
        <w:t>Podrás encontrar</w:t>
      </w:r>
      <w:r w:rsidR="003D0B41" w:rsidRPr="005B4863">
        <w:rPr>
          <w:rFonts w:ascii="Agency FB" w:hAnsi="Agency FB"/>
          <w:sz w:val="24"/>
          <w:szCs w:val="24"/>
        </w:rPr>
        <w:t xml:space="preserve"> distinto contenido dependiendo a que le des en el menú: Podrás utilizar el botón de series, películas, listas y gente (información de los actores).</w:t>
      </w:r>
    </w:p>
    <w:p w:rsidR="00F31643" w:rsidRPr="005B4863" w:rsidRDefault="003D0B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noProof/>
          <w:sz w:val="24"/>
          <w:szCs w:val="24"/>
        </w:rPr>
        <w:drawing>
          <wp:inline distT="0" distB="0" distL="0" distR="0">
            <wp:extent cx="3635345" cy="189547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id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551" cy="18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7A" w:rsidRPr="005B4863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>- Interacción</w:t>
      </w:r>
      <w:r w:rsidR="003D0B41" w:rsidRPr="005B4863">
        <w:rPr>
          <w:rFonts w:ascii="Agency FB" w:hAnsi="Agency FB"/>
          <w:b/>
          <w:sz w:val="24"/>
          <w:szCs w:val="24"/>
        </w:rPr>
        <w:t xml:space="preserve">: </w:t>
      </w:r>
      <w:r w:rsidR="003D0B41" w:rsidRPr="005B4863">
        <w:rPr>
          <w:rFonts w:ascii="Agency FB" w:hAnsi="Agency FB"/>
          <w:sz w:val="24"/>
          <w:szCs w:val="24"/>
        </w:rPr>
        <w:t>Para interac</w:t>
      </w:r>
      <w:r w:rsidR="001B36CB" w:rsidRPr="005B4863">
        <w:rPr>
          <w:rFonts w:ascii="Agency FB" w:hAnsi="Agency FB"/>
          <w:sz w:val="24"/>
          <w:szCs w:val="24"/>
        </w:rPr>
        <w:t>tuar para comentar, darle a “me gusta” en una serie, película, actor o lista, deberás de iniciar sesión y luego podrás interactuar con cualquier objeto de la página.</w:t>
      </w:r>
      <w:r w:rsidRPr="005B4863">
        <w:rPr>
          <w:rFonts w:ascii="Agency FB" w:hAnsi="Agency FB"/>
          <w:b/>
          <w:sz w:val="24"/>
          <w:szCs w:val="24"/>
        </w:rPr>
        <w:t xml:space="preserve"> </w:t>
      </w:r>
    </w:p>
    <w:p w:rsidR="001B36CB" w:rsidRPr="005B4863" w:rsidRDefault="001B36CB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noProof/>
          <w:sz w:val="24"/>
          <w:szCs w:val="24"/>
        </w:rPr>
        <w:drawing>
          <wp:inline distT="0" distB="0" distL="0" distR="0">
            <wp:extent cx="4700338" cy="2371725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acc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956" cy="23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16" w:rsidRPr="005B4863" w:rsidRDefault="004F0516" w:rsidP="00501D12">
      <w:pPr>
        <w:rPr>
          <w:rFonts w:ascii="Agency FB" w:hAnsi="Agency FB"/>
          <w:b/>
          <w:sz w:val="24"/>
          <w:szCs w:val="24"/>
        </w:rPr>
      </w:pPr>
    </w:p>
    <w:p w:rsidR="00685388" w:rsidRPr="005B4863" w:rsidRDefault="00685388" w:rsidP="00501D12">
      <w:pPr>
        <w:rPr>
          <w:rFonts w:ascii="Agency FB" w:hAnsi="Agency FB"/>
          <w:b/>
          <w:sz w:val="24"/>
          <w:szCs w:val="24"/>
        </w:rPr>
      </w:pPr>
    </w:p>
    <w:p w:rsidR="00D72101" w:rsidRPr="005B4863" w:rsidRDefault="00D72101" w:rsidP="00501D12">
      <w:pPr>
        <w:rPr>
          <w:rFonts w:ascii="Agency FB" w:hAnsi="Agency FB"/>
          <w:b/>
          <w:sz w:val="24"/>
          <w:szCs w:val="24"/>
        </w:rPr>
      </w:pPr>
    </w:p>
    <w:p w:rsidR="005B4863" w:rsidRDefault="005B4863" w:rsidP="00501D12">
      <w:pPr>
        <w:rPr>
          <w:rFonts w:ascii="Agency FB" w:hAnsi="Agency FB"/>
          <w:b/>
          <w:sz w:val="24"/>
          <w:szCs w:val="24"/>
        </w:rPr>
      </w:pPr>
    </w:p>
    <w:p w:rsidR="005B4863" w:rsidRDefault="005B4863" w:rsidP="00501D12">
      <w:pPr>
        <w:rPr>
          <w:rFonts w:ascii="Agency FB" w:hAnsi="Agency FB"/>
          <w:b/>
          <w:sz w:val="24"/>
          <w:szCs w:val="24"/>
        </w:rPr>
      </w:pPr>
    </w:p>
    <w:p w:rsidR="005B4863" w:rsidRDefault="005B4863" w:rsidP="00501D12">
      <w:pPr>
        <w:rPr>
          <w:rFonts w:ascii="Agency FB" w:hAnsi="Agency FB"/>
          <w:b/>
          <w:sz w:val="24"/>
          <w:szCs w:val="24"/>
        </w:rPr>
      </w:pPr>
    </w:p>
    <w:p w:rsidR="005B4863" w:rsidRDefault="005B4863" w:rsidP="00501D12">
      <w:pPr>
        <w:rPr>
          <w:rFonts w:ascii="Agency FB" w:hAnsi="Agency FB"/>
          <w:b/>
          <w:sz w:val="24"/>
          <w:szCs w:val="24"/>
        </w:rPr>
      </w:pPr>
    </w:p>
    <w:p w:rsidR="005B4863" w:rsidRDefault="005B4863" w:rsidP="00501D12">
      <w:pPr>
        <w:rPr>
          <w:rFonts w:ascii="Agency FB" w:hAnsi="Agency FB"/>
          <w:b/>
          <w:sz w:val="24"/>
          <w:szCs w:val="24"/>
        </w:rPr>
      </w:pPr>
    </w:p>
    <w:p w:rsidR="005B4863" w:rsidRDefault="005B4863" w:rsidP="00501D12">
      <w:pPr>
        <w:rPr>
          <w:rFonts w:ascii="Agency FB" w:hAnsi="Agency FB"/>
          <w:b/>
          <w:sz w:val="24"/>
          <w:szCs w:val="24"/>
        </w:rPr>
      </w:pPr>
    </w:p>
    <w:p w:rsidR="005B4863" w:rsidRDefault="005B4863" w:rsidP="00501D12">
      <w:pPr>
        <w:rPr>
          <w:rFonts w:ascii="Agency FB" w:hAnsi="Agency FB"/>
          <w:b/>
          <w:sz w:val="24"/>
          <w:szCs w:val="24"/>
        </w:rPr>
      </w:pPr>
    </w:p>
    <w:p w:rsidR="005B4863" w:rsidRDefault="005B4863" w:rsidP="00501D12">
      <w:pPr>
        <w:rPr>
          <w:rFonts w:ascii="Agency FB" w:hAnsi="Agency FB"/>
          <w:b/>
          <w:sz w:val="24"/>
          <w:szCs w:val="24"/>
        </w:rPr>
      </w:pPr>
    </w:p>
    <w:p w:rsidR="000D7C7A" w:rsidRPr="005B4863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lastRenderedPageBreak/>
        <w:t xml:space="preserve">2.2.3. Mapa de navegación </w:t>
      </w:r>
    </w:p>
    <w:p w:rsidR="001B36CB" w:rsidRPr="005B4863" w:rsidRDefault="00427764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sz w:val="24"/>
          <w:szCs w:val="24"/>
        </w:rPr>
        <w:t xml:space="preserve">Esta página web no tiene mapa web, </w:t>
      </w:r>
      <w:r w:rsidR="00685388" w:rsidRPr="005B4863">
        <w:rPr>
          <w:rFonts w:ascii="Agency FB" w:hAnsi="Agency FB"/>
          <w:sz w:val="24"/>
          <w:szCs w:val="24"/>
        </w:rPr>
        <w:t>así que buscaré un ejemplo de otra página web.</w:t>
      </w:r>
    </w:p>
    <w:p w:rsidR="00685388" w:rsidRDefault="00685388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noProof/>
          <w:sz w:val="24"/>
          <w:szCs w:val="24"/>
        </w:rPr>
        <w:drawing>
          <wp:inline distT="0" distB="0" distL="0" distR="0" wp14:anchorId="39B22854" wp14:editId="0946B69D">
            <wp:extent cx="3448272" cy="24288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1337" cy="244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63" w:rsidRPr="005B4863" w:rsidRDefault="005B4863" w:rsidP="00501D12">
      <w:pPr>
        <w:rPr>
          <w:rFonts w:ascii="Agency FB" w:hAnsi="Agency FB"/>
          <w:b/>
          <w:sz w:val="24"/>
          <w:szCs w:val="24"/>
        </w:rPr>
      </w:pPr>
    </w:p>
    <w:p w:rsidR="000D7C7A" w:rsidRPr="005B4863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2.2.4. Análisis de los Principios de Diseño de Gestalt en la página (Apoyar los ejemplos con imágenes y una breve descripción del mismo) </w:t>
      </w:r>
    </w:p>
    <w:p w:rsidR="00D72101" w:rsidRPr="005B4863" w:rsidRDefault="00D72101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sz w:val="24"/>
          <w:szCs w:val="24"/>
        </w:rPr>
        <w:t>En esta página podremos encontrar diferentes principios de las leyes de Gestalt.</w:t>
      </w:r>
    </w:p>
    <w:p w:rsidR="00D72101" w:rsidRPr="005B4863" w:rsidRDefault="00D72101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sz w:val="24"/>
          <w:szCs w:val="24"/>
        </w:rPr>
        <w:t xml:space="preserve">-Figura Fondo: Podremos observar que al clicar en una película o una serie veremos de fondo </w:t>
      </w:r>
      <w:r w:rsidR="002C3B30" w:rsidRPr="005B4863">
        <w:rPr>
          <w:rFonts w:ascii="Agency FB" w:hAnsi="Agency FB"/>
          <w:sz w:val="24"/>
          <w:szCs w:val="24"/>
        </w:rPr>
        <w:t>el cartel de la película.</w:t>
      </w:r>
    </w:p>
    <w:p w:rsidR="002C3B30" w:rsidRPr="005B4863" w:rsidRDefault="002C3B30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2950234" cy="2056907"/>
            <wp:effectExtent l="0" t="0" r="254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-f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386" cy="206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30" w:rsidRPr="005B4863" w:rsidRDefault="002C3B30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sz w:val="24"/>
          <w:szCs w:val="24"/>
        </w:rPr>
        <w:t>-Continuidad: Podremos observar unos puntitos que a medida que cambia una foto del fondo, se traslada el punto más amarillo hacia la derecha.</w:t>
      </w:r>
    </w:p>
    <w:p w:rsidR="002C3B30" w:rsidRPr="005B4863" w:rsidRDefault="002C3B30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3045124" cy="1014803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inuida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705" cy="10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63" w:rsidRDefault="005B4863" w:rsidP="00501D12">
      <w:pPr>
        <w:rPr>
          <w:rFonts w:ascii="Agency FB" w:hAnsi="Agency FB"/>
          <w:sz w:val="24"/>
          <w:szCs w:val="24"/>
        </w:rPr>
      </w:pPr>
    </w:p>
    <w:p w:rsidR="002C3B30" w:rsidRPr="005B4863" w:rsidRDefault="002C3B30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sz w:val="24"/>
          <w:szCs w:val="24"/>
        </w:rPr>
        <w:lastRenderedPageBreak/>
        <w:t>-Similitud: Lo podremos observar</w:t>
      </w:r>
      <w:r w:rsidR="00E2103D" w:rsidRPr="005B4863">
        <w:rPr>
          <w:rFonts w:ascii="Agency FB" w:hAnsi="Agency FB"/>
          <w:sz w:val="24"/>
          <w:szCs w:val="24"/>
        </w:rPr>
        <w:t xml:space="preserve"> en un conjunto de imágenes de las películas en el recuadro que forman todas donde se encuentran la portada.</w:t>
      </w:r>
    </w:p>
    <w:p w:rsidR="00E2103D" w:rsidRPr="005B4863" w:rsidRDefault="00E2103D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3379729" cy="169940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militu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205" cy="170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388" w:rsidRPr="005B4863" w:rsidRDefault="00685388" w:rsidP="00501D12">
      <w:pPr>
        <w:rPr>
          <w:rFonts w:ascii="Agency FB" w:hAnsi="Agency FB"/>
          <w:sz w:val="24"/>
          <w:szCs w:val="24"/>
        </w:rPr>
      </w:pPr>
    </w:p>
    <w:p w:rsidR="000D7C7A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2.2.5. Análisis de los Principios de Usabilidad de Jakob Nielsen en la página (Apoyar los ejemplos con imágenes y una breve descripción del mismo). Destacar la carencia de alguno de ellos. </w:t>
      </w:r>
    </w:p>
    <w:p w:rsidR="005B4863" w:rsidRDefault="00D571F4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>-</w:t>
      </w:r>
      <w:r w:rsidRPr="00D571F4">
        <w:rPr>
          <w:rFonts w:ascii="Agency FB" w:hAnsi="Agency FB"/>
          <w:sz w:val="24"/>
          <w:szCs w:val="24"/>
        </w:rPr>
        <w:t>Adecuación entre el sistema y el mundo real</w:t>
      </w:r>
      <w:r>
        <w:rPr>
          <w:rFonts w:ascii="Agency FB" w:hAnsi="Agency FB"/>
          <w:sz w:val="24"/>
          <w:szCs w:val="24"/>
        </w:rPr>
        <w:t>: La página según tu lenguaje, te mete en un servidor con personas de tu idioma.</w:t>
      </w:r>
    </w:p>
    <w:p w:rsidR="00644DE6" w:rsidRDefault="00644DE6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4175185" cy="17586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e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000" cy="1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F4" w:rsidRDefault="00644DE6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>-</w:t>
      </w:r>
      <w:r w:rsidRPr="00644DE6">
        <w:rPr>
          <w:rFonts w:ascii="Agency FB" w:hAnsi="Agency FB"/>
          <w:sz w:val="24"/>
          <w:szCs w:val="24"/>
        </w:rPr>
        <w:t>Libertad y control por el usuario</w:t>
      </w:r>
      <w:r>
        <w:rPr>
          <w:rFonts w:ascii="Agency FB" w:hAnsi="Agency FB"/>
          <w:sz w:val="24"/>
          <w:szCs w:val="24"/>
        </w:rPr>
        <w:t xml:space="preserve">: La página ofrece al usuario libertad y control, por ejemplo, puedes darle un me gusta a una serie o a una película y quitarlo si nos apetece. (Necesitas estar </w:t>
      </w:r>
      <w:proofErr w:type="spellStart"/>
      <w:r>
        <w:rPr>
          <w:rFonts w:ascii="Agency FB" w:hAnsi="Agency FB"/>
          <w:sz w:val="24"/>
          <w:szCs w:val="24"/>
        </w:rPr>
        <w:t>logueado</w:t>
      </w:r>
      <w:proofErr w:type="spellEnd"/>
      <w:r>
        <w:rPr>
          <w:rFonts w:ascii="Agency FB" w:hAnsi="Agency FB"/>
          <w:sz w:val="24"/>
          <w:szCs w:val="24"/>
        </w:rPr>
        <w:t>)</w:t>
      </w:r>
    </w:p>
    <w:p w:rsidR="00644DE6" w:rsidRDefault="00644DE6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2219635" cy="409632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rol y liberta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E6" w:rsidRDefault="00644DE6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>-</w:t>
      </w:r>
      <w:r w:rsidRPr="00644DE6">
        <w:rPr>
          <w:rFonts w:ascii="Agency FB" w:hAnsi="Agency FB"/>
          <w:sz w:val="24"/>
          <w:szCs w:val="24"/>
        </w:rPr>
        <w:t>Consistencia y estándares</w:t>
      </w:r>
      <w:r>
        <w:rPr>
          <w:rFonts w:ascii="Agency FB" w:hAnsi="Agency FB"/>
          <w:sz w:val="24"/>
          <w:szCs w:val="24"/>
        </w:rPr>
        <w:t>: Se puede apreciar en la página que se repiten los patrones para no confundir al usuario.</w:t>
      </w:r>
      <w:r w:rsidR="009A0701">
        <w:rPr>
          <w:rFonts w:ascii="Agency FB" w:hAnsi="Agency FB"/>
          <w:sz w:val="24"/>
          <w:szCs w:val="24"/>
        </w:rPr>
        <w:t xml:space="preserve"> (Siempre se usa el mismo patrón al entrar en una película o serie)</w:t>
      </w:r>
    </w:p>
    <w:p w:rsidR="009A0701" w:rsidRDefault="009A0701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3655490" cy="1897811"/>
            <wp:effectExtent l="0" t="0" r="254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tronesigual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804" cy="19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E6" w:rsidRDefault="009A0701" w:rsidP="00501D12">
      <w:pPr>
        <w:rPr>
          <w:rFonts w:ascii="Agency FB" w:hAnsi="Agency FB"/>
          <w:sz w:val="24"/>
          <w:szCs w:val="24"/>
        </w:rPr>
      </w:pPr>
      <w:r w:rsidRPr="009A0701">
        <w:rPr>
          <w:rFonts w:ascii="Agency FB" w:hAnsi="Agency FB"/>
          <w:sz w:val="24"/>
          <w:szCs w:val="24"/>
        </w:rPr>
        <w:lastRenderedPageBreak/>
        <w:t>-Prevención de errores</w:t>
      </w:r>
      <w:r>
        <w:rPr>
          <w:rFonts w:ascii="Agency FB" w:hAnsi="Agency FB"/>
          <w:sz w:val="24"/>
          <w:szCs w:val="24"/>
        </w:rPr>
        <w:t xml:space="preserve">: Al registrarte si no metes bien los datos, te dará un mensaje de error, lo mismo que si vas a </w:t>
      </w:r>
      <w:proofErr w:type="spellStart"/>
      <w:r>
        <w:rPr>
          <w:rFonts w:ascii="Agency FB" w:hAnsi="Agency FB"/>
          <w:sz w:val="24"/>
          <w:szCs w:val="24"/>
        </w:rPr>
        <w:t>loguearte</w:t>
      </w:r>
      <w:proofErr w:type="spellEnd"/>
      <w:r>
        <w:rPr>
          <w:rFonts w:ascii="Agency FB" w:hAnsi="Agency FB"/>
          <w:sz w:val="24"/>
          <w:szCs w:val="24"/>
        </w:rPr>
        <w:t xml:space="preserve"> y no introduces bien tu usuario.</w:t>
      </w:r>
    </w:p>
    <w:p w:rsidR="009A0701" w:rsidRDefault="009A0701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2881223" cy="244687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rol err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941" cy="245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01" w:rsidRPr="009A0701" w:rsidRDefault="009A0701" w:rsidP="00501D12">
      <w:pPr>
        <w:rPr>
          <w:rFonts w:ascii="Agency FB" w:hAnsi="Agency FB"/>
          <w:sz w:val="24"/>
          <w:szCs w:val="24"/>
        </w:rPr>
      </w:pPr>
    </w:p>
    <w:p w:rsidR="005B4863" w:rsidRPr="005B4863" w:rsidRDefault="005B4863" w:rsidP="00501D12">
      <w:pPr>
        <w:rPr>
          <w:rFonts w:ascii="Agency FB" w:hAnsi="Agency FB"/>
          <w:b/>
          <w:sz w:val="24"/>
          <w:szCs w:val="24"/>
        </w:rPr>
      </w:pPr>
    </w:p>
    <w:p w:rsidR="00916806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2.2.6. Estudio con pruebas en distintos dispositivos de la adaptabilidad de la página web. </w:t>
      </w:r>
    </w:p>
    <w:p w:rsidR="009F3A7A" w:rsidRDefault="009F3A7A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>PC:</w:t>
      </w:r>
    </w:p>
    <w:p w:rsidR="009F3A7A" w:rsidRDefault="009F3A7A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3424687" cy="1657574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630" cy="166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7A" w:rsidRDefault="009F3A7A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>Smartphone:</w:t>
      </w:r>
    </w:p>
    <w:p w:rsidR="009F3A7A" w:rsidRPr="009F3A7A" w:rsidRDefault="009F3A7A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1242204" cy="248440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vil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139" cy="25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7A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lastRenderedPageBreak/>
        <w:t>2.2.7.</w:t>
      </w:r>
      <w:r w:rsidR="007E0085" w:rsidRPr="005B4863">
        <w:rPr>
          <w:rFonts w:ascii="Agency FB" w:hAnsi="Agency FB"/>
          <w:b/>
          <w:sz w:val="24"/>
          <w:szCs w:val="24"/>
        </w:rPr>
        <w:t xml:space="preserve"> </w:t>
      </w:r>
      <w:r w:rsidRPr="005B4863">
        <w:rPr>
          <w:rFonts w:ascii="Agency FB" w:hAnsi="Agency FB"/>
          <w:b/>
          <w:sz w:val="24"/>
          <w:szCs w:val="24"/>
        </w:rPr>
        <w:t xml:space="preserve">Colores de la página: </w:t>
      </w:r>
    </w:p>
    <w:p w:rsidR="009F3A7A" w:rsidRPr="009F3A7A" w:rsidRDefault="000D7C7A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- </w:t>
      </w:r>
      <w:r w:rsidRPr="009F3A7A">
        <w:rPr>
          <w:rFonts w:ascii="Agency FB" w:hAnsi="Agency FB"/>
          <w:sz w:val="24"/>
          <w:szCs w:val="24"/>
        </w:rPr>
        <w:t xml:space="preserve">Referencia RGB o Hexadecimal de los colores principales. </w:t>
      </w:r>
    </w:p>
    <w:p w:rsidR="009F3A7A" w:rsidRDefault="00D90ECB" w:rsidP="00501D12">
      <w:pPr>
        <w:rPr>
          <w:rFonts w:ascii="Agency FB" w:hAnsi="Agency FB"/>
          <w:b/>
          <w:sz w:val="24"/>
          <w:szCs w:val="24"/>
        </w:rPr>
      </w:pPr>
      <w:r>
        <w:rPr>
          <w:rFonts w:ascii="Agency FB" w:hAnsi="Agency FB"/>
          <w:b/>
          <w:noProof/>
          <w:sz w:val="24"/>
          <w:szCs w:val="24"/>
        </w:rPr>
        <w:drawing>
          <wp:inline distT="0" distB="0" distL="0" distR="0">
            <wp:extent cx="2717321" cy="1587181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g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15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7A" w:rsidRPr="009F3A7A" w:rsidRDefault="000D7C7A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- </w:t>
      </w:r>
      <w:r w:rsidRPr="009F3A7A">
        <w:rPr>
          <w:rFonts w:ascii="Agency FB" w:hAnsi="Agency FB"/>
          <w:sz w:val="24"/>
          <w:szCs w:val="24"/>
        </w:rPr>
        <w:t xml:space="preserve">Efecto en los usuarios. </w:t>
      </w:r>
    </w:p>
    <w:p w:rsidR="009F3A7A" w:rsidRPr="00D90ECB" w:rsidRDefault="00D90ECB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 xml:space="preserve">El efecto que provoca a los usuarios, al ser un tono oscuro la página, da la sensación de estar </w:t>
      </w:r>
      <w:r w:rsidR="007C0FC7">
        <w:rPr>
          <w:rFonts w:ascii="Agency FB" w:hAnsi="Agency FB"/>
          <w:sz w:val="24"/>
          <w:szCs w:val="24"/>
        </w:rPr>
        <w:t>en un sitio relajado y cómodo para ponerte a ver una serie o una película. En mi opinión imita a una sala de cine.</w:t>
      </w:r>
    </w:p>
    <w:p w:rsidR="000D7C7A" w:rsidRPr="009F3A7A" w:rsidRDefault="000D7C7A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- </w:t>
      </w:r>
      <w:r w:rsidRPr="009F3A7A">
        <w:rPr>
          <w:rFonts w:ascii="Agency FB" w:hAnsi="Agency FB"/>
          <w:sz w:val="24"/>
          <w:szCs w:val="24"/>
        </w:rPr>
        <w:t xml:space="preserve">Buscar color dominante, secundario y acento, de la regla 60 30 10. </w:t>
      </w:r>
    </w:p>
    <w:p w:rsidR="009F3A7A" w:rsidRDefault="007C0FC7" w:rsidP="00501D12">
      <w:pPr>
        <w:rPr>
          <w:rFonts w:ascii="Agency FB" w:hAnsi="Agency FB"/>
          <w:sz w:val="24"/>
          <w:szCs w:val="24"/>
        </w:rPr>
      </w:pPr>
      <w:r w:rsidRPr="007C0FC7">
        <w:rPr>
          <w:rFonts w:ascii="Agency FB" w:hAnsi="Agency FB"/>
          <w:sz w:val="24"/>
          <w:szCs w:val="24"/>
        </w:rPr>
        <w:t>Dominante:</w:t>
      </w:r>
      <w:r w:rsidR="00385B04">
        <w:rPr>
          <w:rFonts w:ascii="Agency FB" w:hAnsi="Agency FB"/>
          <w:sz w:val="24"/>
          <w:szCs w:val="24"/>
        </w:rPr>
        <w:t xml:space="preserve"> </w:t>
      </w:r>
    </w:p>
    <w:p w:rsidR="00385B04" w:rsidRPr="007C0FC7" w:rsidRDefault="00385B04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517585" cy="5014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gb dominan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94" cy="51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C7" w:rsidRDefault="007C0FC7" w:rsidP="00501D12">
      <w:pPr>
        <w:rPr>
          <w:rFonts w:ascii="Agency FB" w:hAnsi="Agency FB"/>
          <w:sz w:val="24"/>
          <w:szCs w:val="24"/>
        </w:rPr>
      </w:pPr>
      <w:r w:rsidRPr="007C0FC7">
        <w:rPr>
          <w:rFonts w:ascii="Agency FB" w:hAnsi="Agency FB"/>
          <w:sz w:val="24"/>
          <w:szCs w:val="24"/>
        </w:rPr>
        <w:t>Secundario:</w:t>
      </w:r>
    </w:p>
    <w:p w:rsidR="00385B04" w:rsidRPr="007C0FC7" w:rsidRDefault="00385B04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517525" cy="47719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gb secundar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73" cy="48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C7" w:rsidRDefault="007C0FC7" w:rsidP="00501D12">
      <w:pPr>
        <w:rPr>
          <w:rFonts w:ascii="Agency FB" w:hAnsi="Agency FB"/>
          <w:sz w:val="24"/>
          <w:szCs w:val="24"/>
        </w:rPr>
      </w:pPr>
      <w:r w:rsidRPr="007C0FC7">
        <w:rPr>
          <w:rFonts w:ascii="Agency FB" w:hAnsi="Agency FB"/>
          <w:sz w:val="24"/>
          <w:szCs w:val="24"/>
        </w:rPr>
        <w:t>Acento:</w:t>
      </w:r>
    </w:p>
    <w:p w:rsidR="00385B04" w:rsidRPr="00D44279" w:rsidRDefault="00385B04" w:rsidP="00501D12">
      <w:pPr>
        <w:rPr>
          <w:rFonts w:ascii="Agency FB" w:hAnsi="Agency FB"/>
          <w:sz w:val="24"/>
          <w:szCs w:val="24"/>
          <w:u w:val="single"/>
        </w:rPr>
      </w:pPr>
      <w:r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517525" cy="476125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gb acent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81" cy="48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7A" w:rsidRPr="005B4863" w:rsidRDefault="009F3A7A" w:rsidP="00501D12">
      <w:pPr>
        <w:rPr>
          <w:rFonts w:ascii="Agency FB" w:hAnsi="Agency FB"/>
          <w:b/>
          <w:sz w:val="24"/>
          <w:szCs w:val="24"/>
        </w:rPr>
      </w:pPr>
    </w:p>
    <w:p w:rsidR="00D44279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2.2.8. Tipos de imágenes que predominan en la aplicación (incluir ejemplos de imágenes): </w:t>
      </w:r>
    </w:p>
    <w:p w:rsidR="00D44279" w:rsidRDefault="000D7C7A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- </w:t>
      </w:r>
      <w:r w:rsidRPr="00D44279">
        <w:rPr>
          <w:rFonts w:ascii="Agency FB" w:hAnsi="Agency FB"/>
          <w:sz w:val="24"/>
          <w:szCs w:val="24"/>
        </w:rPr>
        <w:t>Formato de las imágenes (GIF,</w:t>
      </w:r>
      <w:r w:rsidR="007E0085" w:rsidRPr="00D44279">
        <w:rPr>
          <w:rFonts w:ascii="Agency FB" w:hAnsi="Agency FB"/>
          <w:sz w:val="24"/>
          <w:szCs w:val="24"/>
        </w:rPr>
        <w:t xml:space="preserve"> </w:t>
      </w:r>
      <w:r w:rsidRPr="00D44279">
        <w:rPr>
          <w:rFonts w:ascii="Agency FB" w:hAnsi="Agency FB"/>
          <w:sz w:val="24"/>
          <w:szCs w:val="24"/>
        </w:rPr>
        <w:t>JPEG,</w:t>
      </w:r>
      <w:r w:rsidR="007E0085" w:rsidRPr="00D44279">
        <w:rPr>
          <w:rFonts w:ascii="Agency FB" w:hAnsi="Agency FB"/>
          <w:sz w:val="24"/>
          <w:szCs w:val="24"/>
        </w:rPr>
        <w:t xml:space="preserve"> </w:t>
      </w:r>
      <w:r w:rsidRPr="00D44279">
        <w:rPr>
          <w:rFonts w:ascii="Agency FB" w:hAnsi="Agency FB"/>
          <w:sz w:val="24"/>
          <w:szCs w:val="24"/>
        </w:rPr>
        <w:t>PNG,</w:t>
      </w:r>
      <w:r w:rsidR="007E0085" w:rsidRPr="00D44279">
        <w:rPr>
          <w:rFonts w:ascii="Agency FB" w:hAnsi="Agency FB"/>
          <w:sz w:val="24"/>
          <w:szCs w:val="24"/>
        </w:rPr>
        <w:t xml:space="preserve"> </w:t>
      </w:r>
      <w:r w:rsidRPr="00D44279">
        <w:rPr>
          <w:rFonts w:ascii="Agency FB" w:hAnsi="Agency FB"/>
          <w:sz w:val="24"/>
          <w:szCs w:val="24"/>
        </w:rPr>
        <w:t>SVG, BMP,</w:t>
      </w:r>
      <w:r w:rsidR="007E0085" w:rsidRPr="00D44279">
        <w:rPr>
          <w:rFonts w:ascii="Agency FB" w:hAnsi="Agency FB"/>
          <w:sz w:val="24"/>
          <w:szCs w:val="24"/>
        </w:rPr>
        <w:t xml:space="preserve"> </w:t>
      </w:r>
      <w:r w:rsidRPr="00D44279">
        <w:rPr>
          <w:rFonts w:ascii="Agency FB" w:hAnsi="Agency FB"/>
          <w:sz w:val="24"/>
          <w:szCs w:val="24"/>
        </w:rPr>
        <w:t>TIFF,</w:t>
      </w:r>
      <w:r w:rsidR="007E0085" w:rsidRPr="00D44279">
        <w:rPr>
          <w:rFonts w:ascii="Agency FB" w:hAnsi="Agency FB"/>
          <w:sz w:val="24"/>
          <w:szCs w:val="24"/>
        </w:rPr>
        <w:t xml:space="preserve"> </w:t>
      </w:r>
      <w:r w:rsidRPr="00D44279">
        <w:rPr>
          <w:rFonts w:ascii="Agency FB" w:hAnsi="Agency FB"/>
          <w:sz w:val="24"/>
          <w:szCs w:val="24"/>
        </w:rPr>
        <w:t>PSD)</w:t>
      </w:r>
      <w:r w:rsidR="00D44279">
        <w:rPr>
          <w:rFonts w:ascii="Agency FB" w:hAnsi="Agency FB"/>
          <w:sz w:val="24"/>
          <w:szCs w:val="24"/>
        </w:rPr>
        <w:t>: El formato de las imágenes es “</w:t>
      </w:r>
      <w:proofErr w:type="spellStart"/>
      <w:r w:rsidR="00D44279">
        <w:rPr>
          <w:rFonts w:ascii="Agency FB" w:hAnsi="Agency FB"/>
          <w:sz w:val="24"/>
          <w:szCs w:val="24"/>
        </w:rPr>
        <w:t>jpg</w:t>
      </w:r>
      <w:proofErr w:type="spellEnd"/>
      <w:r w:rsidR="00D44279">
        <w:rPr>
          <w:rFonts w:ascii="Agency FB" w:hAnsi="Agency FB"/>
          <w:sz w:val="24"/>
          <w:szCs w:val="24"/>
        </w:rPr>
        <w:t>”</w:t>
      </w:r>
    </w:p>
    <w:p w:rsidR="00D44279" w:rsidRDefault="00D44279" w:rsidP="00501D12">
      <w:pPr>
        <w:rPr>
          <w:rFonts w:ascii="Agency FB" w:hAnsi="Agency FB"/>
          <w:b/>
          <w:sz w:val="24"/>
          <w:szCs w:val="24"/>
        </w:rPr>
      </w:pPr>
      <w:r>
        <w:rPr>
          <w:rFonts w:ascii="Agency FB" w:hAnsi="Agency FB"/>
          <w:b/>
          <w:noProof/>
          <w:sz w:val="24"/>
          <w:szCs w:val="24"/>
        </w:rPr>
        <w:drawing>
          <wp:inline distT="0" distB="0" distL="0" distR="0">
            <wp:extent cx="4010585" cy="1409897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rmatos foto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79" w:rsidRDefault="00D44279" w:rsidP="00501D12">
      <w:pPr>
        <w:rPr>
          <w:rFonts w:ascii="Agency FB" w:hAnsi="Agency FB"/>
          <w:b/>
          <w:sz w:val="24"/>
          <w:szCs w:val="24"/>
        </w:rPr>
      </w:pPr>
    </w:p>
    <w:p w:rsidR="00D44279" w:rsidRPr="00D44279" w:rsidRDefault="000D7C7A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lastRenderedPageBreak/>
        <w:t xml:space="preserve">- </w:t>
      </w:r>
      <w:r w:rsidRPr="00D44279">
        <w:rPr>
          <w:rFonts w:ascii="Agency FB" w:hAnsi="Agency FB"/>
          <w:sz w:val="24"/>
          <w:szCs w:val="24"/>
        </w:rPr>
        <w:t>Adaptabilidad de la</w:t>
      </w:r>
      <w:r w:rsidR="00D44279">
        <w:rPr>
          <w:rFonts w:ascii="Agency FB" w:hAnsi="Agency FB"/>
          <w:sz w:val="24"/>
          <w:szCs w:val="24"/>
        </w:rPr>
        <w:t>s</w:t>
      </w:r>
      <w:r w:rsidRPr="00D44279">
        <w:rPr>
          <w:rFonts w:ascii="Agency FB" w:hAnsi="Agency FB"/>
          <w:sz w:val="24"/>
          <w:szCs w:val="24"/>
        </w:rPr>
        <w:t xml:space="preserve"> imágenes</w:t>
      </w:r>
      <w:r w:rsidR="00D44279">
        <w:rPr>
          <w:rFonts w:ascii="Agency FB" w:hAnsi="Agency FB"/>
          <w:b/>
          <w:sz w:val="24"/>
          <w:szCs w:val="24"/>
        </w:rPr>
        <w:t xml:space="preserve">: </w:t>
      </w:r>
      <w:r w:rsidR="00D44279">
        <w:rPr>
          <w:rFonts w:ascii="Agency FB" w:hAnsi="Agency FB"/>
          <w:sz w:val="24"/>
          <w:szCs w:val="24"/>
        </w:rPr>
        <w:t xml:space="preserve">Las imágenes se adaptan con la etiqueta de </w:t>
      </w:r>
      <w:proofErr w:type="spellStart"/>
      <w:r w:rsidR="00D44279">
        <w:rPr>
          <w:rFonts w:ascii="Agency FB" w:hAnsi="Agency FB"/>
          <w:sz w:val="24"/>
          <w:szCs w:val="24"/>
        </w:rPr>
        <w:t>viewport</w:t>
      </w:r>
      <w:proofErr w:type="spellEnd"/>
      <w:r w:rsidR="00D44279">
        <w:rPr>
          <w:rFonts w:ascii="Agency FB" w:hAnsi="Agency FB"/>
          <w:sz w:val="24"/>
          <w:szCs w:val="24"/>
        </w:rPr>
        <w:t>.</w:t>
      </w:r>
    </w:p>
    <w:p w:rsidR="00D44279" w:rsidRPr="00D44279" w:rsidRDefault="00D44279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4772691" cy="19052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aptabilidad_image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7A" w:rsidRDefault="000D7C7A" w:rsidP="00501D12">
      <w:pPr>
        <w:rPr>
          <w:rFonts w:ascii="Agency FB" w:hAnsi="Agency FB"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- </w:t>
      </w:r>
      <w:r w:rsidRPr="00D44279">
        <w:rPr>
          <w:rFonts w:ascii="Agency FB" w:hAnsi="Agency FB"/>
          <w:sz w:val="24"/>
          <w:szCs w:val="24"/>
        </w:rPr>
        <w:t>Tipos de iconos que se usan</w:t>
      </w:r>
      <w:r w:rsidR="00D44279">
        <w:rPr>
          <w:rFonts w:ascii="Agency FB" w:hAnsi="Agency FB"/>
          <w:sz w:val="24"/>
          <w:szCs w:val="24"/>
        </w:rPr>
        <w:t xml:space="preserve">: </w:t>
      </w:r>
    </w:p>
    <w:p w:rsidR="00D57683" w:rsidRDefault="00D57683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5400040" cy="13989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cono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79" w:rsidRPr="00D44279" w:rsidRDefault="00D44279" w:rsidP="00501D12">
      <w:pPr>
        <w:rPr>
          <w:rFonts w:ascii="Agency FB" w:hAnsi="Agency FB"/>
          <w:sz w:val="24"/>
          <w:szCs w:val="24"/>
        </w:rPr>
      </w:pPr>
    </w:p>
    <w:p w:rsidR="00D44279" w:rsidRPr="005B4863" w:rsidRDefault="00D44279" w:rsidP="00501D12">
      <w:pPr>
        <w:rPr>
          <w:rFonts w:ascii="Agency FB" w:hAnsi="Agency FB"/>
          <w:b/>
          <w:sz w:val="24"/>
          <w:szCs w:val="24"/>
        </w:rPr>
      </w:pPr>
    </w:p>
    <w:p w:rsidR="00091C20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 2.2.9. Información de las licencias de los scripts, </w:t>
      </w:r>
      <w:proofErr w:type="spellStart"/>
      <w:r w:rsidRPr="005B4863">
        <w:rPr>
          <w:rFonts w:ascii="Agency FB" w:hAnsi="Agency FB"/>
          <w:b/>
          <w:sz w:val="24"/>
          <w:szCs w:val="24"/>
        </w:rPr>
        <w:t>css</w:t>
      </w:r>
      <w:proofErr w:type="spellEnd"/>
      <w:r w:rsidRPr="005B4863">
        <w:rPr>
          <w:rFonts w:ascii="Agency FB" w:hAnsi="Agency FB"/>
          <w:b/>
          <w:sz w:val="24"/>
          <w:szCs w:val="24"/>
        </w:rPr>
        <w:t xml:space="preserve"> o imágenes de la aplicación (opcional) </w:t>
      </w:r>
    </w:p>
    <w:p w:rsidR="00FD6921" w:rsidRPr="00FD6921" w:rsidRDefault="00FD6921" w:rsidP="00501D12">
      <w:pPr>
        <w:rPr>
          <w:rFonts w:ascii="Agency FB" w:hAnsi="Agency FB"/>
          <w:sz w:val="24"/>
          <w:szCs w:val="24"/>
        </w:rPr>
      </w:pPr>
      <w:r w:rsidRPr="00FD6921">
        <w:rPr>
          <w:rFonts w:ascii="Agency FB" w:hAnsi="Agency FB"/>
          <w:sz w:val="24"/>
          <w:szCs w:val="24"/>
        </w:rPr>
        <w:t>--------</w:t>
      </w:r>
    </w:p>
    <w:p w:rsidR="007D624A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2.2.10. Tipografía de la página Web </w:t>
      </w:r>
    </w:p>
    <w:p w:rsidR="004C7E18" w:rsidRPr="004C7E18" w:rsidRDefault="004C7E18" w:rsidP="00501D12">
      <w:pPr>
        <w:rPr>
          <w:rFonts w:ascii="Agency FB" w:hAnsi="Agency FB"/>
          <w:sz w:val="24"/>
          <w:szCs w:val="24"/>
        </w:rPr>
      </w:pPr>
      <w:r w:rsidRPr="004C7E18">
        <w:rPr>
          <w:rFonts w:ascii="Agency FB" w:hAnsi="Agency FB"/>
          <w:sz w:val="24"/>
          <w:szCs w:val="24"/>
        </w:rPr>
        <w:t>Esta página utiliza</w:t>
      </w:r>
      <w:r>
        <w:rPr>
          <w:rFonts w:ascii="Agency FB" w:hAnsi="Agency FB"/>
          <w:sz w:val="24"/>
          <w:szCs w:val="24"/>
        </w:rPr>
        <w:t xml:space="preserve"> la tipografía: </w:t>
      </w:r>
    </w:p>
    <w:p w:rsidR="00FD6921" w:rsidRPr="00FD6921" w:rsidRDefault="004C7E18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2467319" cy="447737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ipografi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7A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2.2.11. Tipo de maquetación de la web y tecnologías utilizadas para ello. </w:t>
      </w:r>
    </w:p>
    <w:p w:rsidR="00A43865" w:rsidRDefault="00CE528C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>Esta página web tiene su estructura en un CSS, y a usado la</w:t>
      </w:r>
      <w:r w:rsidR="00B303B7">
        <w:rPr>
          <w:rFonts w:ascii="Agency FB" w:hAnsi="Agency FB"/>
          <w:sz w:val="24"/>
          <w:szCs w:val="24"/>
        </w:rPr>
        <w:t xml:space="preserve"> herramienta de Bootstrap.</w:t>
      </w:r>
    </w:p>
    <w:p w:rsidR="00B303B7" w:rsidRDefault="00B303B7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24"/>
          <w:szCs w:val="24"/>
        </w:rPr>
        <w:drawing>
          <wp:inline distT="0" distB="0" distL="0" distR="0">
            <wp:extent cx="4433977" cy="1456055"/>
            <wp:effectExtent l="0" t="0" r="508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quetac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261" cy="14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B7" w:rsidRPr="00473F82" w:rsidRDefault="00B303B7" w:rsidP="00501D12">
      <w:pPr>
        <w:rPr>
          <w:rFonts w:ascii="Agency FB" w:hAnsi="Agency FB"/>
          <w:sz w:val="24"/>
          <w:szCs w:val="24"/>
        </w:rPr>
      </w:pPr>
    </w:p>
    <w:p w:rsidR="000D7C7A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2.2.12. Patrones de diseño que encontramos en la Web (Opcional, 4 es suficiente) </w:t>
      </w:r>
    </w:p>
    <w:p w:rsidR="00B303B7" w:rsidRDefault="008400FD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>Diseño web líquido, diseño web para móviles, diseño web híbrido y patrones de comportamiento.</w:t>
      </w:r>
    </w:p>
    <w:p w:rsidR="008400FD" w:rsidRDefault="008400FD" w:rsidP="00501D12">
      <w:pPr>
        <w:rPr>
          <w:rFonts w:ascii="Agency FB" w:hAnsi="Agency FB"/>
          <w:sz w:val="24"/>
          <w:szCs w:val="24"/>
        </w:rPr>
      </w:pPr>
    </w:p>
    <w:p w:rsidR="008400FD" w:rsidRDefault="008400FD" w:rsidP="00501D12">
      <w:pPr>
        <w:rPr>
          <w:rFonts w:ascii="Agency FB" w:hAnsi="Agency FB"/>
          <w:sz w:val="24"/>
          <w:szCs w:val="24"/>
        </w:rPr>
      </w:pPr>
    </w:p>
    <w:p w:rsidR="008400FD" w:rsidRPr="008400FD" w:rsidRDefault="008400FD" w:rsidP="00501D12">
      <w:pPr>
        <w:rPr>
          <w:rFonts w:ascii="Agency FB" w:hAnsi="Agency FB"/>
          <w:sz w:val="24"/>
          <w:szCs w:val="24"/>
        </w:rPr>
      </w:pPr>
    </w:p>
    <w:p w:rsidR="000D7C7A" w:rsidRDefault="000D7C7A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lastRenderedPageBreak/>
        <w:t xml:space="preserve">2.2.13. Posicionamiento: Encontrar si se cumple alguna de las condiciones de las </w:t>
      </w:r>
      <w:proofErr w:type="spellStart"/>
      <w:r w:rsidRPr="005B4863">
        <w:rPr>
          <w:rFonts w:ascii="Agency FB" w:hAnsi="Agency FB"/>
          <w:b/>
          <w:sz w:val="24"/>
          <w:szCs w:val="24"/>
        </w:rPr>
        <w:t>webmaster-guidelines</w:t>
      </w:r>
      <w:proofErr w:type="spellEnd"/>
      <w:r w:rsidRPr="005B4863">
        <w:rPr>
          <w:rFonts w:ascii="Agency FB" w:hAnsi="Agency FB"/>
          <w:b/>
          <w:sz w:val="24"/>
          <w:szCs w:val="24"/>
        </w:rPr>
        <w:t xml:space="preserve"> de </w:t>
      </w:r>
      <w:proofErr w:type="spellStart"/>
      <w:r w:rsidRPr="005B4863">
        <w:rPr>
          <w:rFonts w:ascii="Agency FB" w:hAnsi="Agency FB"/>
          <w:b/>
          <w:sz w:val="24"/>
          <w:szCs w:val="24"/>
        </w:rPr>
        <w:t>google</w:t>
      </w:r>
      <w:proofErr w:type="spellEnd"/>
      <w:r w:rsidRPr="005B4863">
        <w:rPr>
          <w:rFonts w:ascii="Agency FB" w:hAnsi="Agency FB"/>
          <w:b/>
          <w:sz w:val="24"/>
          <w:szCs w:val="24"/>
        </w:rPr>
        <w:t>.</w:t>
      </w:r>
    </w:p>
    <w:p w:rsidR="00767941" w:rsidRPr="00767941" w:rsidRDefault="0078751B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 xml:space="preserve">Si, cumple algunas condiciones de </w:t>
      </w:r>
      <w:proofErr w:type="spellStart"/>
      <w:r>
        <w:rPr>
          <w:rFonts w:ascii="Agency FB" w:hAnsi="Agency FB"/>
          <w:sz w:val="24"/>
          <w:szCs w:val="24"/>
        </w:rPr>
        <w:t>webmaster-guidelines</w:t>
      </w:r>
      <w:proofErr w:type="spellEnd"/>
      <w:r>
        <w:rPr>
          <w:rFonts w:ascii="Agency FB" w:hAnsi="Agency FB"/>
          <w:sz w:val="24"/>
          <w:szCs w:val="24"/>
        </w:rPr>
        <w:t xml:space="preserve"> de Google, por ejemplo</w:t>
      </w:r>
      <w:r w:rsidR="00FD4C0E">
        <w:rPr>
          <w:rFonts w:ascii="Agency FB" w:hAnsi="Agency FB"/>
          <w:sz w:val="24"/>
          <w:szCs w:val="24"/>
        </w:rPr>
        <w:t xml:space="preserve">, cumple las de calidad. </w:t>
      </w:r>
    </w:p>
    <w:p w:rsidR="000D7C7A" w:rsidRPr="005B4863" w:rsidRDefault="000D7C7A" w:rsidP="00501D12">
      <w:pPr>
        <w:rPr>
          <w:rFonts w:ascii="Agency FB" w:hAnsi="Agency FB"/>
          <w:b/>
          <w:sz w:val="24"/>
          <w:szCs w:val="24"/>
        </w:rPr>
      </w:pPr>
    </w:p>
    <w:p w:rsidR="000D7C7A" w:rsidRPr="005B4863" w:rsidRDefault="000D7C7A" w:rsidP="00501D12">
      <w:pPr>
        <w:rPr>
          <w:rFonts w:ascii="Agency FB" w:hAnsi="Agency FB"/>
          <w:b/>
          <w:sz w:val="24"/>
          <w:szCs w:val="24"/>
          <w:u w:val="single"/>
        </w:rPr>
      </w:pPr>
      <w:r w:rsidRPr="005B4863">
        <w:rPr>
          <w:rFonts w:ascii="Agency FB" w:hAnsi="Agency FB"/>
          <w:b/>
          <w:sz w:val="24"/>
          <w:szCs w:val="24"/>
          <w:u w:val="single"/>
        </w:rPr>
        <w:t xml:space="preserve"> 2.3. Opinión personal y conclusiones del alumno sobre la página Web o plantilla escogida. </w:t>
      </w:r>
    </w:p>
    <w:p w:rsidR="00CC0341" w:rsidRPr="00FD4C0E" w:rsidRDefault="00DA7427" w:rsidP="00501D12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>Escogí esta página web, porque e</w:t>
      </w:r>
      <w:r w:rsidR="00FD4C0E">
        <w:rPr>
          <w:rFonts w:ascii="Agency FB" w:hAnsi="Agency FB"/>
          <w:sz w:val="24"/>
          <w:szCs w:val="24"/>
        </w:rPr>
        <w:t xml:space="preserve">n mi opinión, es una página </w:t>
      </w:r>
      <w:r>
        <w:rPr>
          <w:rFonts w:ascii="Agency FB" w:hAnsi="Agency FB"/>
          <w:sz w:val="24"/>
          <w:szCs w:val="24"/>
        </w:rPr>
        <w:t>que frecuento bastante porque me gusta el tema de la página y me gusta la estructura que esta posee.</w:t>
      </w:r>
      <w:r w:rsidR="00783017">
        <w:rPr>
          <w:rFonts w:ascii="Agency FB" w:hAnsi="Agency FB"/>
          <w:sz w:val="24"/>
          <w:szCs w:val="24"/>
        </w:rPr>
        <w:t xml:space="preserve"> Esta web tiene éxito por como está hecha; sus colores, su simplicidad y fácil manejo por ella, su buen contenido… De este trabajo y esta página web puedo tomar en conclusión que es necesario tener una página bien estructurada y con un</w:t>
      </w:r>
      <w:r w:rsidR="008075C7">
        <w:rPr>
          <w:rFonts w:ascii="Agency FB" w:hAnsi="Agency FB"/>
          <w:sz w:val="24"/>
          <w:szCs w:val="24"/>
        </w:rPr>
        <w:t>os colores atractivos según el tema que trates,</w:t>
      </w:r>
      <w:r w:rsidR="00ED5AC7">
        <w:rPr>
          <w:rFonts w:ascii="Agency FB" w:hAnsi="Agency FB"/>
          <w:sz w:val="24"/>
          <w:szCs w:val="24"/>
        </w:rPr>
        <w:t xml:space="preserve"> a demás de un buen contenido, para tener más éxito en tu página web.</w:t>
      </w:r>
      <w:bookmarkStart w:id="0" w:name="_GoBack"/>
      <w:bookmarkEnd w:id="0"/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>3. Definir base de nuestra Web: Indicar que características vamos a seleccionar del análisis anterior y la razón de su elección. En el caso de cambiar algunas de ellas, indicar porque dicho cambio</w:t>
      </w:r>
      <w:r w:rsidR="006920E3" w:rsidRPr="005B4863">
        <w:rPr>
          <w:rFonts w:ascii="Agency FB" w:hAnsi="Agency FB"/>
          <w:b/>
          <w:sz w:val="24"/>
          <w:szCs w:val="24"/>
        </w:rPr>
        <w:t>.</w:t>
      </w:r>
      <w:r w:rsidRPr="005B4863">
        <w:rPr>
          <w:rFonts w:ascii="Agency FB" w:hAnsi="Agency FB"/>
          <w:b/>
          <w:sz w:val="24"/>
          <w:szCs w:val="24"/>
        </w:rPr>
        <w:t xml:space="preserve"> </w:t>
      </w:r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3.1. Nombre </w:t>
      </w:r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3.2. Logo </w:t>
      </w:r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3.3. Tema principal </w:t>
      </w:r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3.4. Modelado de usuarios de página. </w:t>
      </w:r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3.5. Boceto de la ubicación de cada una de las partes principales de la Interfaz. Para el prototipo el alumno puede emplear cualquier herramienta que conozca, </w:t>
      </w:r>
      <w:proofErr w:type="spellStart"/>
      <w:r w:rsidRPr="005B4863">
        <w:rPr>
          <w:rFonts w:ascii="Agency FB" w:hAnsi="Agency FB"/>
          <w:b/>
          <w:sz w:val="24"/>
          <w:szCs w:val="24"/>
        </w:rPr>
        <w:t>gimp</w:t>
      </w:r>
      <w:proofErr w:type="spellEnd"/>
      <w:r w:rsidRPr="005B4863">
        <w:rPr>
          <w:rFonts w:ascii="Agency FB" w:hAnsi="Agency FB"/>
          <w:b/>
          <w:sz w:val="24"/>
          <w:szCs w:val="24"/>
        </w:rPr>
        <w:t xml:space="preserve">, </w:t>
      </w:r>
      <w:proofErr w:type="spellStart"/>
      <w:r w:rsidRPr="005B4863">
        <w:rPr>
          <w:rFonts w:ascii="Agency FB" w:hAnsi="Agency FB"/>
          <w:b/>
          <w:sz w:val="24"/>
          <w:szCs w:val="24"/>
        </w:rPr>
        <w:t>canva</w:t>
      </w:r>
      <w:proofErr w:type="spellEnd"/>
      <w:proofErr w:type="gramStart"/>
      <w:r w:rsidRPr="005B4863">
        <w:rPr>
          <w:rFonts w:ascii="Agency FB" w:hAnsi="Agency FB"/>
          <w:b/>
          <w:sz w:val="24"/>
          <w:szCs w:val="24"/>
        </w:rPr>
        <w:t xml:space="preserve"> ..</w:t>
      </w:r>
      <w:proofErr w:type="gramEnd"/>
      <w:r w:rsidRPr="005B4863">
        <w:rPr>
          <w:rFonts w:ascii="Agency FB" w:hAnsi="Agency FB"/>
          <w:b/>
          <w:sz w:val="24"/>
          <w:szCs w:val="24"/>
        </w:rPr>
        <w:t xml:space="preserve"> www.canva.com </w:t>
      </w:r>
      <w:hyperlink r:id="rId32" w:history="1">
        <w:r w:rsidRPr="005B4863">
          <w:rPr>
            <w:rStyle w:val="Hipervnculo"/>
            <w:rFonts w:ascii="Agency FB" w:hAnsi="Agency FB"/>
            <w:b/>
            <w:sz w:val="24"/>
            <w:szCs w:val="24"/>
          </w:rPr>
          <w:t>https://wireframe.cc/</w:t>
        </w:r>
      </w:hyperlink>
      <w:r w:rsidRPr="005B4863">
        <w:rPr>
          <w:rFonts w:ascii="Agency FB" w:hAnsi="Agency FB"/>
          <w:b/>
          <w:sz w:val="24"/>
          <w:szCs w:val="24"/>
        </w:rPr>
        <w:t xml:space="preserve"> </w:t>
      </w:r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3.6. Principios de Diseño que vamos a aplicar. </w:t>
      </w:r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3.7. 4 principales principios de Diseño de Usabilidad en los que nos centraremos. (Aunque deben cumplirse todo, quiero que destaquéis cuáles son los 4 que consideréis de mayor importancia). </w:t>
      </w:r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3.8. Colores. </w:t>
      </w:r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3.9. Tipos de iconos a usar. </w:t>
      </w:r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3.10. Imágenes a usar. </w:t>
      </w:r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3.11. Tipografía. </w:t>
      </w:r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3.12. Tipo de maquetación y tecnologías a usar. </w:t>
      </w:r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3.13. Patrones de diseño que consideráis incluir (opcional, 4 es suficiente). </w:t>
      </w:r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t xml:space="preserve">3.14. </w:t>
      </w:r>
      <w:proofErr w:type="spellStart"/>
      <w:r w:rsidRPr="005B4863">
        <w:rPr>
          <w:rFonts w:ascii="Agency FB" w:hAnsi="Agency FB"/>
          <w:b/>
          <w:sz w:val="24"/>
          <w:szCs w:val="24"/>
        </w:rPr>
        <w:t>Webmaster-guidelines</w:t>
      </w:r>
      <w:proofErr w:type="spellEnd"/>
      <w:r w:rsidRPr="005B4863">
        <w:rPr>
          <w:rFonts w:ascii="Agency FB" w:hAnsi="Agency FB"/>
          <w:b/>
          <w:sz w:val="24"/>
          <w:szCs w:val="24"/>
        </w:rPr>
        <w:t xml:space="preserve"> de </w:t>
      </w:r>
      <w:proofErr w:type="spellStart"/>
      <w:r w:rsidRPr="005B4863">
        <w:rPr>
          <w:rFonts w:ascii="Agency FB" w:hAnsi="Agency FB"/>
          <w:b/>
          <w:sz w:val="24"/>
          <w:szCs w:val="24"/>
        </w:rPr>
        <w:t>google</w:t>
      </w:r>
      <w:proofErr w:type="spellEnd"/>
      <w:r w:rsidRPr="005B4863">
        <w:rPr>
          <w:rFonts w:ascii="Agency FB" w:hAnsi="Agency FB"/>
          <w:b/>
          <w:sz w:val="24"/>
          <w:szCs w:val="24"/>
        </w:rPr>
        <w:t xml:space="preserve"> que vamos a aplicar (se investigará sobre ello y se aportará información si se hará uso o no en vuestra web. Si se usa, indicar dónde y cómo). </w:t>
      </w:r>
    </w:p>
    <w:p w:rsidR="00CC0341" w:rsidRPr="005B4863" w:rsidRDefault="00CC0341" w:rsidP="00501D12">
      <w:pPr>
        <w:rPr>
          <w:rFonts w:ascii="Agency FB" w:hAnsi="Agency FB"/>
          <w:sz w:val="24"/>
          <w:szCs w:val="24"/>
        </w:rPr>
      </w:pPr>
    </w:p>
    <w:p w:rsidR="00CC0341" w:rsidRPr="005B4863" w:rsidRDefault="00CC0341" w:rsidP="00501D12">
      <w:pPr>
        <w:rPr>
          <w:rFonts w:ascii="Agency FB" w:hAnsi="Agency FB"/>
          <w:sz w:val="24"/>
          <w:szCs w:val="24"/>
        </w:rPr>
      </w:pPr>
    </w:p>
    <w:p w:rsidR="00CC0341" w:rsidRPr="005B4863" w:rsidRDefault="00CC0341" w:rsidP="00501D12">
      <w:pPr>
        <w:rPr>
          <w:rFonts w:ascii="Agency FB" w:hAnsi="Agency FB"/>
          <w:b/>
          <w:sz w:val="24"/>
          <w:szCs w:val="24"/>
        </w:rPr>
      </w:pPr>
      <w:r w:rsidRPr="005B4863">
        <w:rPr>
          <w:rFonts w:ascii="Agency FB" w:hAnsi="Agency FB"/>
          <w:b/>
          <w:sz w:val="24"/>
          <w:szCs w:val="24"/>
        </w:rPr>
        <w:lastRenderedPageBreak/>
        <w:t xml:space="preserve">4. Conclusiones: Incluir unas conclusiones sobre el trabajo. </w:t>
      </w:r>
    </w:p>
    <w:p w:rsidR="00C2075F" w:rsidRPr="000D7C7A" w:rsidRDefault="00C2075F" w:rsidP="00501D12">
      <w:pPr>
        <w:rPr>
          <w:b/>
          <w:sz w:val="24"/>
          <w:szCs w:val="24"/>
        </w:rPr>
      </w:pPr>
    </w:p>
    <w:sectPr w:rsidR="00C2075F" w:rsidRPr="000D7C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D12"/>
    <w:rsid w:val="00091C20"/>
    <w:rsid w:val="000D7C7A"/>
    <w:rsid w:val="00177AAD"/>
    <w:rsid w:val="001B36CB"/>
    <w:rsid w:val="001D5233"/>
    <w:rsid w:val="002C3B30"/>
    <w:rsid w:val="00385B04"/>
    <w:rsid w:val="003D0B41"/>
    <w:rsid w:val="00427764"/>
    <w:rsid w:val="00473F82"/>
    <w:rsid w:val="004C7E18"/>
    <w:rsid w:val="004F0516"/>
    <w:rsid w:val="00501D12"/>
    <w:rsid w:val="005B4863"/>
    <w:rsid w:val="00644DE6"/>
    <w:rsid w:val="00685388"/>
    <w:rsid w:val="006920E3"/>
    <w:rsid w:val="00767941"/>
    <w:rsid w:val="00783017"/>
    <w:rsid w:val="0078751B"/>
    <w:rsid w:val="0079634B"/>
    <w:rsid w:val="007C0FC7"/>
    <w:rsid w:val="007D624A"/>
    <w:rsid w:val="007E0085"/>
    <w:rsid w:val="008075C7"/>
    <w:rsid w:val="008400FD"/>
    <w:rsid w:val="00916806"/>
    <w:rsid w:val="009A0701"/>
    <w:rsid w:val="009F3A7A"/>
    <w:rsid w:val="00A23FBF"/>
    <w:rsid w:val="00A43865"/>
    <w:rsid w:val="00A94D25"/>
    <w:rsid w:val="00B303B7"/>
    <w:rsid w:val="00C2075F"/>
    <w:rsid w:val="00CB1310"/>
    <w:rsid w:val="00CC0341"/>
    <w:rsid w:val="00CE528C"/>
    <w:rsid w:val="00D44279"/>
    <w:rsid w:val="00D571F4"/>
    <w:rsid w:val="00D57683"/>
    <w:rsid w:val="00D72101"/>
    <w:rsid w:val="00D90ECB"/>
    <w:rsid w:val="00DA7427"/>
    <w:rsid w:val="00E13D30"/>
    <w:rsid w:val="00E2103D"/>
    <w:rsid w:val="00ED5AC7"/>
    <w:rsid w:val="00EE1B65"/>
    <w:rsid w:val="00EE5957"/>
    <w:rsid w:val="00F31643"/>
    <w:rsid w:val="00F742B0"/>
    <w:rsid w:val="00FD4C0E"/>
    <w:rsid w:val="00FD6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DE871"/>
  <w15:chartTrackingRefBased/>
  <w15:docId w15:val="{0077B461-9916-40C8-97DA-D835D71E7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1D1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E5957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C03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hyperlink" Target="https://wireframe.cc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hyperlink" Target="https://vidcorn.tv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10</Pages>
  <Words>1147</Words>
  <Characters>6314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AlumnoDAW</dc:creator>
  <cp:keywords/>
  <dc:description/>
  <cp:lastModifiedBy>AlumnoDAW</cp:lastModifiedBy>
  <cp:revision>31</cp:revision>
  <dcterms:created xsi:type="dcterms:W3CDTF">2019-09-27T14:17:00Z</dcterms:created>
  <dcterms:modified xsi:type="dcterms:W3CDTF">2019-10-03T18:34:00Z</dcterms:modified>
</cp:coreProperties>
</file>