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Ideation Phase</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Define the Problem Statements</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r>
    </w:p>
    <w:tbl>
      <w:tblPr>
        <w:tblStyle w:val="a"/>
        <w:tblW w:w="901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971"/>
        <w:gridCol w:w="6044"/>
      </w:tblGrid>
      <w:tr>
        <w:trPr/>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Date</w:t>
            </w:r>
          </w:p>
        </w:tc>
        <w:tc>
          <w:tcPr>
            <w:tcW w:w="60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30 October 2025</w:t>
            </w:r>
          </w:p>
        </w:tc>
      </w:tr>
      <w:tr>
        <w:trPr/>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Team ID</w:t>
            </w:r>
          </w:p>
        </w:tc>
        <w:tc>
          <w:tcPr>
            <w:tcW w:w="60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b/>
                <w:bCs/>
                <w:color w:val="35475C"/>
                <w:sz w:val="20"/>
                <w:szCs w:val="20"/>
                <w:shd w:fill="FFFFFF" w:val="clear"/>
              </w:rPr>
              <w:t>NM2025TMID04658</w:t>
            </w:r>
          </w:p>
        </w:tc>
      </w:tr>
      <w:tr>
        <w:trPr/>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Project Name</w:t>
            </w:r>
          </w:p>
        </w:tc>
        <w:tc>
          <w:tcPr>
            <w:tcW w:w="60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Optimizing User, Group, And Role Management With Access Control And Workflows</w:t>
            </w:r>
          </w:p>
        </w:tc>
      </w:tr>
      <w:tr>
        <w:trPr/>
        <w:tc>
          <w:tcPr>
            <w:tcW w:w="29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Maximum Marks</w:t>
            </w:r>
          </w:p>
        </w:tc>
        <w:tc>
          <w:tcPr>
            <w:tcW w:w="60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2 Marks</w:t>
            </w:r>
          </w:p>
        </w:tc>
      </w:tr>
    </w:tbl>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Customer Problem Statement Template:</w:t>
      </w:r>
      <w:bookmarkStart w:id="0" w:name="_GoBack"/>
      <w:bookmarkEnd w:id="0"/>
    </w:p>
    <w:p>
      <w:pPr>
        <w:pStyle w:val="Normal"/>
        <w:jc w:val="both"/>
        <w:rPr>
          <w:rFonts w:ascii="Times New Roman" w:hAnsi="Times New Roman" w:cs="Times New Roman"/>
          <w:sz w:val="24"/>
          <w:szCs w:val="24"/>
        </w:rPr>
      </w:pPr>
      <w:r>
        <w:rPr>
          <w:rFonts w:cs="Times New Roman" w:ascii="Times New Roman" w:hAnsi="Times New Roman"/>
          <w:sz w:val="24"/>
          <w:szCs w:val="24"/>
        </w:rPr>
        <w:t>Create a problem statement to understand your customer's point of view. The Customer Problem Statement template helps you focus on what matters to create experiences people will love.</w:t>
      </w:r>
    </w:p>
    <w:p>
      <w:pPr>
        <w:pStyle w:val="Normal"/>
        <w:jc w:val="both"/>
        <w:rPr>
          <w:rFonts w:ascii="Times New Roman" w:hAnsi="Times New Roman" w:cs="Times New Roman"/>
          <w:sz w:val="24"/>
          <w:szCs w:val="24"/>
        </w:rPr>
      </w:pPr>
      <w:r>
        <w:rPr>
          <w:rFonts w:cs="Times New Roman" w:ascii="Times New Roman" w:hAnsi="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drawing>
          <wp:inline distT="0" distB="0" distL="0" distR="0">
            <wp:extent cx="6148705" cy="396430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6148705" cy="3964305"/>
                    </a:xfrm>
                    <a:prstGeom prst="rect">
                      <a:avLst/>
                    </a:prstGeom>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Reference: </w:t>
      </w:r>
      <w:hyperlink r:id="rId3">
        <w:r>
          <w:rPr>
            <w:rFonts w:cs="Times New Roman" w:ascii="Times New Roman" w:hAnsi="Times New Roman"/>
            <w:color w:val="0563C1"/>
            <w:sz w:val="24"/>
            <w:szCs w:val="24"/>
            <w:u w:val="single"/>
          </w:rPr>
          <w:t>https://miro.com/templates/customer-problem-statement/</w:t>
        </w:r>
      </w:hyperlink>
    </w:p>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Example:</w:t>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a0"/>
        <w:tblW w:w="1008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273"/>
        <w:gridCol w:w="1421"/>
        <w:gridCol w:w="1419"/>
        <w:gridCol w:w="1421"/>
        <w:gridCol w:w="2003"/>
        <w:gridCol w:w="2542"/>
      </w:tblGrid>
      <w:tr>
        <w:trPr>
          <w:trHeight w:val="772" w:hRule="atLeast"/>
        </w:trPr>
        <w:tc>
          <w:tcPr>
            <w:tcW w:w="12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Problem Statement (PS)</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I am (Customer)</w:t>
            </w:r>
          </w:p>
        </w:tc>
        <w:tc>
          <w:tcPr>
            <w:tcW w:w="14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I’m trying to</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But</w:t>
            </w:r>
          </w:p>
        </w:tc>
        <w:tc>
          <w:tcPr>
            <w:tcW w:w="20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Because</w:t>
            </w:r>
          </w:p>
        </w:tc>
        <w:tc>
          <w:tcPr>
            <w:tcW w:w="2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
                <w:sz w:val="24"/>
                <w:szCs w:val="24"/>
              </w:rPr>
            </w:pPr>
            <w:r>
              <w:rPr>
                <w:rFonts w:cs="Times New Roman" w:ascii="Times New Roman" w:hAnsi="Times New Roman"/>
                <w:b/>
                <w:sz w:val="24"/>
                <w:szCs w:val="24"/>
              </w:rPr>
              <w:t>Which makes me feel</w:t>
            </w:r>
          </w:p>
        </w:tc>
      </w:tr>
      <w:tr>
        <w:trPr>
          <w:trHeight w:val="1183" w:hRule="atLeast"/>
        </w:trPr>
        <w:tc>
          <w:tcPr>
            <w:tcW w:w="12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sz w:val="24"/>
                <w:szCs w:val="24"/>
              </w:rPr>
              <w:t>PS-1</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System Administrator</w:t>
            </w:r>
          </w:p>
        </w:tc>
        <w:tc>
          <w:tcPr>
            <w:tcW w:w="14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Update or delete a user’s role</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the system doesn’t allow or gives access errors</w:t>
            </w:r>
          </w:p>
        </w:tc>
        <w:tc>
          <w:tcPr>
            <w:tcW w:w="20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the user is linked to multiple groups and permissions without clear dependency mapping</w:t>
            </w:r>
          </w:p>
        </w:tc>
        <w:tc>
          <w:tcPr>
            <w:tcW w:w="2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Confused and delayed in performing role updates</w:t>
            </w:r>
          </w:p>
        </w:tc>
      </w:tr>
      <w:tr>
        <w:trPr>
          <w:trHeight w:val="942" w:hRule="atLeast"/>
        </w:trPr>
        <w:tc>
          <w:tcPr>
            <w:tcW w:w="12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sz w:val="24"/>
                <w:szCs w:val="24"/>
              </w:rPr>
              <w:t>PS-2</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Security Officer</w:t>
            </w:r>
          </w:p>
        </w:tc>
        <w:tc>
          <w:tcPr>
            <w:tcW w:w="14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Review user permissions</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I can’t track all access levels easily</w:t>
            </w:r>
          </w:p>
        </w:tc>
        <w:tc>
          <w:tcPr>
            <w:tcW w:w="20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there’s no unified dashboard or audit trail of user-role relationships</w:t>
            </w:r>
          </w:p>
        </w:tc>
        <w:tc>
          <w:tcPr>
            <w:tcW w:w="2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Frustrated and uncertain about compliance</w:t>
            </w:r>
          </w:p>
        </w:tc>
      </w:tr>
      <w:tr>
        <w:trPr>
          <w:trHeight w:val="942" w:hRule="atLeast"/>
        </w:trPr>
        <w:tc>
          <w:tcPr>
            <w:tcW w:w="12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sz w:val="24"/>
                <w:szCs w:val="24"/>
              </w:rPr>
              <w:t>PS-3</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Team Manager</w:t>
            </w:r>
          </w:p>
        </w:tc>
        <w:tc>
          <w:tcPr>
            <w:tcW w:w="14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Assign access to new team members</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it takes too long or gets stuck in approval</w:t>
            </w:r>
          </w:p>
        </w:tc>
        <w:tc>
          <w:tcPr>
            <w:tcW w:w="20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the workflow for access requests isn’t automated</w:t>
            </w:r>
          </w:p>
        </w:tc>
        <w:tc>
          <w:tcPr>
            <w:tcW w:w="2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4"/>
                <w:szCs w:val="24"/>
              </w:rPr>
            </w:pPr>
            <w:r>
              <w:rPr>
                <w:rFonts w:cs="Times New Roman" w:ascii="Times New Roman" w:hAnsi="Times New Roman"/>
              </w:rPr>
              <w:t>Stressed and unable to onboard users quickly</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rPr>
      </w:pPr>
      <w:r>
        <w:rPr>
          <w:rFonts w:cs="Segoe UI Symbol" w:ascii="Segoe UI Symbol" w:hAnsi="Segoe UI Symbol"/>
          <w:color w:val="385623" w:themeColor="accent6" w:themeShade="80"/>
        </w:rPr>
        <w:t>✅</w:t>
      </w:r>
      <w:r>
        <w:rPr>
          <w:rStyle w:val="Strong"/>
          <w:rFonts w:cs="Times New Roman" w:ascii="Times New Roman" w:hAnsi="Times New Roman"/>
          <w:b/>
          <w:bCs w:val="false"/>
        </w:rPr>
        <w:t xml:space="preserve"> </w:t>
      </w:r>
      <w:r>
        <w:rPr>
          <w:rStyle w:val="Strong"/>
          <w:rFonts w:cs="Times New Roman" w:ascii="Times New Roman" w:hAnsi="Times New Roman"/>
          <w:b/>
          <w:bCs w:val="false"/>
        </w:rPr>
        <w:t>Problem Statement PS 1:</w:t>
      </w:r>
    </w:p>
    <w:p>
      <w:pPr>
        <w:pStyle w:val="NormalWeb"/>
        <w:spacing w:before="280" w:after="280"/>
        <w:rPr/>
      </w:pPr>
      <w:r>
        <w:rPr/>
        <w:t xml:space="preserve">As a </w:t>
      </w:r>
      <w:r>
        <w:rPr>
          <w:rStyle w:val="Strong"/>
        </w:rPr>
        <w:t>System Administrator</w:t>
      </w:r>
      <w:r>
        <w:rPr/>
        <w:t>, I am trying to modify or delete a user’s role, but the system prevents me because the user is still linked to multiple groups and inherited permissions.</w:t>
        <w:br/>
        <w:t xml:space="preserve">This makes me feel </w:t>
      </w:r>
      <w:r>
        <w:rPr>
          <w:rStyle w:val="Strong"/>
        </w:rPr>
        <w:t>confused and delayed</w:t>
      </w:r>
      <w:r>
        <w:rPr/>
        <w:t xml:space="preserve"> in managing user access, especially when resolving urgent requests.</w:t>
      </w:r>
    </w:p>
    <w:p>
      <w:pPr>
        <w:pStyle w:val="NormalWeb"/>
        <w:spacing w:before="280" w:after="280"/>
        <w:rPr/>
      </w:pPr>
      <w:r>
        <w:rPr/>
        <w:t>It affects workflow efficiency and creates data dependency issues.</w:t>
        <w:br/>
        <w:t>A clear validation system with dependency visualization and automated reassignments would help maintain consistency and avoid broken access links.</w:t>
      </w:r>
    </w:p>
    <w:p>
      <w:pPr>
        <w:pStyle w:val="Heading2"/>
        <w:rPr>
          <w:rFonts w:ascii="Times New Roman" w:hAnsi="Times New Roman" w:cs="Times New Roman"/>
        </w:rPr>
      </w:pPr>
      <w:r>
        <w:rPr>
          <w:rFonts w:cs="Segoe UI Symbol" w:ascii="Segoe UI Symbol" w:hAnsi="Segoe UI Symbol"/>
          <w:color w:val="385623" w:themeColor="accent6" w:themeShade="80"/>
        </w:rPr>
        <w:t>✅</w:t>
      </w:r>
      <w:r>
        <w:rPr>
          <w:rStyle w:val="Strong"/>
          <w:rFonts w:cs="Times New Roman" w:ascii="Times New Roman" w:hAnsi="Times New Roman"/>
          <w:b/>
          <w:bCs w:val="false"/>
        </w:rPr>
        <w:t xml:space="preserve"> </w:t>
      </w:r>
      <w:r>
        <w:rPr>
          <w:rStyle w:val="Strong"/>
          <w:rFonts w:cs="Times New Roman" w:ascii="Times New Roman" w:hAnsi="Times New Roman"/>
          <w:b/>
          <w:bCs w:val="false"/>
        </w:rPr>
        <w:t>Problem Statement PS 2:</w:t>
      </w:r>
    </w:p>
    <w:p>
      <w:pPr>
        <w:pStyle w:val="NormalWeb"/>
        <w:spacing w:before="280" w:after="280"/>
        <w:rPr/>
      </w:pPr>
      <w:r>
        <w:rPr/>
        <w:t xml:space="preserve">As a </w:t>
      </w:r>
      <w:r>
        <w:rPr>
          <w:rStyle w:val="Strong"/>
        </w:rPr>
        <w:t>Security Officer</w:t>
      </w:r>
      <w:r>
        <w:rPr/>
        <w:t>, I want to review user permissions across all departments, but I struggle because there’s no centralized dashboard or detailed audit trail.</w:t>
        <w:br/>
        <w:t xml:space="preserve">This limitation makes me feel </w:t>
      </w:r>
      <w:r>
        <w:rPr>
          <w:rStyle w:val="Strong"/>
        </w:rPr>
        <w:t>frustrated and uncertain</w:t>
      </w:r>
      <w:r>
        <w:rPr/>
        <w:t xml:space="preserve"> about system compliance and accountability.</w:t>
      </w:r>
    </w:p>
    <w:p>
      <w:pPr>
        <w:pStyle w:val="NormalWeb"/>
        <w:spacing w:before="280" w:after="280"/>
        <w:rPr/>
      </w:pPr>
      <w:r>
        <w:rPr/>
        <w:t>A unified audit view that tracks every change in user, group, and role management will improve transparency and ensure adherence to access control policies.</w:t>
      </w:r>
    </w:p>
    <w:p>
      <w:pPr>
        <w:pStyle w:val="Heading2"/>
        <w:rPr>
          <w:rFonts w:ascii="Times New Roman" w:hAnsi="Times New Roman" w:cs="Times New Roman"/>
        </w:rPr>
      </w:pPr>
      <w:r>
        <w:rPr>
          <w:rFonts w:cs="Segoe UI Symbol" w:ascii="Segoe UI Symbol" w:hAnsi="Segoe UI Symbol"/>
          <w:color w:val="385623" w:themeColor="accent6" w:themeShade="80"/>
        </w:rPr>
        <w:t>✅</w:t>
      </w:r>
      <w:r>
        <w:rPr>
          <w:rStyle w:val="Strong"/>
          <w:rFonts w:cs="Times New Roman" w:ascii="Times New Roman" w:hAnsi="Times New Roman"/>
          <w:b/>
          <w:bCs w:val="false"/>
        </w:rPr>
        <w:t xml:space="preserve"> </w:t>
      </w:r>
      <w:r>
        <w:rPr>
          <w:rStyle w:val="Strong"/>
          <w:rFonts w:cs="Times New Roman" w:ascii="Times New Roman" w:hAnsi="Times New Roman"/>
          <w:b/>
          <w:bCs w:val="false"/>
        </w:rPr>
        <w:t>Problem Statement PS 3:</w:t>
      </w:r>
    </w:p>
    <w:p>
      <w:pPr>
        <w:pStyle w:val="NormalWeb"/>
        <w:spacing w:before="280" w:after="280"/>
        <w:rPr/>
      </w:pPr>
      <w:r>
        <w:rPr/>
        <w:t xml:space="preserve">As a </w:t>
      </w:r>
      <w:r>
        <w:rPr>
          <w:rStyle w:val="Strong"/>
        </w:rPr>
        <w:t>Team Manager</w:t>
      </w:r>
      <w:r>
        <w:rPr/>
        <w:t xml:space="preserve">, I want to assign access permissions to new team members efficiently, but the manual approval process causes </w:t>
      </w:r>
      <w:r>
        <w:rPr>
          <w:rStyle w:val="Strong"/>
        </w:rPr>
        <w:t>delays and confusion</w:t>
      </w:r>
      <w:r>
        <w:rPr/>
        <w:t>.</w:t>
        <w:br/>
        <w:t>Without an automated workflow, onboarding takes longer, and sometimes access is missed or duplicated. Integrating automated approval workflows and role templates would simplify this process, reduce errors, and improve productivity.</w:t>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Segoe UI Symbol">
    <w:charset w:val="01"/>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GB"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en-GB"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customStyle="1">
    <w:name w:val="Unresolved Mention"/>
    <w:basedOn w:val="DefaultParagraphFont"/>
    <w:uiPriority w:val="99"/>
    <w:semiHidden/>
    <w:unhideWhenUsed/>
    <w:qFormat/>
    <w:rsid w:val="003c4a8e"/>
    <w:rPr>
      <w:color w:val="605E5C"/>
      <w:shd w:fill="E1DFDD" w:val="clear"/>
    </w:rPr>
  </w:style>
  <w:style w:type="character" w:styleId="Strong">
    <w:name w:val="Strong"/>
    <w:basedOn w:val="DefaultParagraphFont"/>
    <w:uiPriority w:val="22"/>
    <w:qFormat/>
    <w:rsid w:val="00b3113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qFormat/>
    <w:rsid w:val="00b3113f"/>
    <w:pPr>
      <w:spacing w:lineRule="auto" w:line="240" w:beforeAutospacing="1" w:afterAutospacing="1"/>
    </w:pPr>
    <w:rPr>
      <w:rFonts w:ascii="Times New Roman" w:hAnsi="Times New Roman" w:eastAsia="Times New Roman" w:cs="Times New Roman"/>
      <w:sz w:val="24"/>
      <w:szCs w:val="24"/>
      <w:lang w:val="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LibreOffice/7.3.7.2$Linux_X86_64 LibreOffice_project/30$Build-2</Application>
  <AppVersion>15.0000</AppVersion>
  <Pages>2</Pages>
  <Words>428</Words>
  <Characters>2456</Characters>
  <CharactersWithSpaces>2837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2025-10-31T04:31:00Z</dcterms:created>
  <dc:creator>Amarender Katkam</dc:creator>
  <dc:description/>
  <dc:language>en-IN</dc:language>
  <cp:lastModifiedBy/>
  <dcterms:modified xsi:type="dcterms:W3CDTF">2025-11-03T12:09:11Z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