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CE38A" w14:textId="0CBAA672" w:rsidR="00715A73" w:rsidRDefault="00715A73" w:rsidP="00715A73">
      <w:pPr>
        <w:jc w:val="center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Práctica 7: Refactorizaciones</w:t>
      </w:r>
    </w:p>
    <w:p w14:paraId="1D303879" w14:textId="2239B5AB" w:rsidR="00715A73" w:rsidRDefault="00715A73" w:rsidP="00715A73">
      <w:pPr>
        <w:jc w:val="center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Manuel Caballero Rábago</w:t>
      </w:r>
    </w:p>
    <w:p w14:paraId="2A9416B9" w14:textId="253A58A7" w:rsidR="00715A73" w:rsidRDefault="00715A73" w:rsidP="00715A73">
      <w:pPr>
        <w:rPr>
          <w:rStyle w:val="Hipervnculo"/>
          <w:rFonts w:ascii="Abadi" w:hAnsi="Abadi"/>
          <w:color w:val="auto"/>
          <w:sz w:val="32"/>
          <w:szCs w:val="32"/>
          <w:u w:val="none"/>
        </w:rPr>
      </w:pPr>
    </w:p>
    <w:p w14:paraId="4A67BE95" w14:textId="0917CC4C" w:rsidR="00715A73" w:rsidRDefault="00715A73" w:rsidP="00715A73">
      <w:pPr>
        <w:rPr>
          <w:rStyle w:val="Hipervnculo"/>
          <w:rFonts w:ascii="Abadi" w:hAnsi="Abadi"/>
          <w:color w:val="auto"/>
          <w:sz w:val="28"/>
          <w:szCs w:val="28"/>
          <w:u w:val="none"/>
        </w:rPr>
      </w:pPr>
      <w:r w:rsidRPr="00715A73">
        <w:rPr>
          <w:rStyle w:val="Hipervnculo"/>
          <w:rFonts w:ascii="Abadi" w:hAnsi="Abadi"/>
          <w:color w:val="auto"/>
          <w:sz w:val="28"/>
          <w:szCs w:val="28"/>
          <w:u w:val="none"/>
        </w:rPr>
        <w:t>Estado del sistema antes y después de refactorizar:</w:t>
      </w:r>
    </w:p>
    <w:p w14:paraId="71053F72" w14:textId="33A261C9" w:rsidR="00715A73" w:rsidRDefault="00842ED4" w:rsidP="00715A73">
      <w:pPr>
        <w:rPr>
          <w:rStyle w:val="Hipervnculo"/>
          <w:rFonts w:cstheme="minorHAnsi"/>
          <w:color w:val="auto"/>
          <w:sz w:val="24"/>
          <w:szCs w:val="24"/>
          <w:u w:val="none"/>
        </w:rPr>
      </w:pPr>
      <w:r>
        <w:rPr>
          <w:rStyle w:val="Hipervnculo"/>
          <w:rFonts w:cstheme="minorHAnsi"/>
          <w:color w:val="auto"/>
          <w:sz w:val="24"/>
          <w:szCs w:val="24"/>
          <w:u w:val="none"/>
        </w:rPr>
        <w:t>Diagrama de clases inicial:</w:t>
      </w:r>
    </w:p>
    <w:p w14:paraId="778E273F" w14:textId="759A63D9" w:rsidR="00842ED4" w:rsidRDefault="005B5080" w:rsidP="00715A73">
      <w:pPr>
        <w:rPr>
          <w:rStyle w:val="Hipervnculo"/>
          <w:rFonts w:cstheme="minorHAnsi"/>
          <w:color w:val="auto"/>
          <w:sz w:val="24"/>
          <w:szCs w:val="24"/>
          <w:u w:val="none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EF5713F" wp14:editId="72195C1C">
            <wp:extent cx="5400040" cy="4358005"/>
            <wp:effectExtent l="0" t="0" r="0" b="4445"/>
            <wp:docPr id="1" name="Imagen 1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ClasesInic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6E8E" w14:textId="7582C452" w:rsidR="00842ED4" w:rsidRDefault="00842ED4" w:rsidP="00715A73">
      <w:pPr>
        <w:rPr>
          <w:rStyle w:val="Hipervnculo"/>
          <w:rFonts w:cstheme="minorHAnsi"/>
          <w:color w:val="auto"/>
          <w:sz w:val="24"/>
          <w:szCs w:val="24"/>
          <w:u w:val="none"/>
        </w:rPr>
      </w:pPr>
      <w:r>
        <w:rPr>
          <w:rStyle w:val="Hipervnculo"/>
          <w:rFonts w:cstheme="minorHAnsi"/>
          <w:color w:val="auto"/>
          <w:sz w:val="24"/>
          <w:szCs w:val="24"/>
          <w:u w:val="none"/>
        </w:rPr>
        <w:t>Diagrama de clases final:</w:t>
      </w:r>
    </w:p>
    <w:p w14:paraId="34B2766D" w14:textId="5F21EEC0" w:rsidR="001F624A" w:rsidRPr="001F624A" w:rsidRDefault="001F624A" w:rsidP="00715A73">
      <w:pPr>
        <w:rPr>
          <w:rStyle w:val="Hipervnculo"/>
          <w:rFonts w:ascii="Abadi" w:hAnsi="Abadi"/>
          <w:color w:val="auto"/>
          <w:sz w:val="28"/>
          <w:szCs w:val="28"/>
          <w:u w:val="none"/>
        </w:rPr>
      </w:pPr>
      <w:r>
        <w:rPr>
          <w:rStyle w:val="Hipervnculo"/>
          <w:rFonts w:ascii="Abadi" w:hAnsi="Abadi"/>
          <w:color w:val="auto"/>
          <w:sz w:val="28"/>
          <w:szCs w:val="28"/>
          <w:u w:val="none"/>
        </w:rPr>
        <w:t>Valores de las métricas</w:t>
      </w:r>
      <w:r w:rsidRPr="00715A73">
        <w:rPr>
          <w:rStyle w:val="Hipervnculo"/>
          <w:rFonts w:ascii="Abadi" w:hAnsi="Abadi"/>
          <w:color w:val="auto"/>
          <w:sz w:val="28"/>
          <w:szCs w:val="28"/>
          <w:u w:val="none"/>
        </w:rPr>
        <w:t xml:space="preserve"> antes y después de refactorizar: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567"/>
        <w:gridCol w:w="579"/>
        <w:gridCol w:w="607"/>
        <w:gridCol w:w="579"/>
        <w:gridCol w:w="517"/>
        <w:gridCol w:w="518"/>
        <w:gridCol w:w="518"/>
        <w:gridCol w:w="518"/>
        <w:gridCol w:w="492"/>
        <w:gridCol w:w="493"/>
        <w:gridCol w:w="492"/>
        <w:gridCol w:w="493"/>
      </w:tblGrid>
      <w:tr w:rsidR="00FD3D01" w14:paraId="70CCB9A3" w14:textId="77777777" w:rsidTr="00FD3D01">
        <w:tc>
          <w:tcPr>
            <w:tcW w:w="2121" w:type="dxa"/>
          </w:tcPr>
          <w:p w14:paraId="7C5B9A3F" w14:textId="77777777" w:rsidR="00884607" w:rsidRDefault="00884607" w:rsidP="00884607">
            <w:pPr>
              <w:jc w:val="center"/>
            </w:pPr>
          </w:p>
        </w:tc>
        <w:tc>
          <w:tcPr>
            <w:tcW w:w="1146" w:type="dxa"/>
            <w:gridSpan w:val="2"/>
          </w:tcPr>
          <w:p w14:paraId="61395A52" w14:textId="5BB7DC40" w:rsidR="00884607" w:rsidRDefault="00884607" w:rsidP="00884607">
            <w:pPr>
              <w:jc w:val="center"/>
            </w:pPr>
            <w:r>
              <w:t>WMC</w:t>
            </w:r>
          </w:p>
        </w:tc>
        <w:tc>
          <w:tcPr>
            <w:tcW w:w="1186" w:type="dxa"/>
            <w:gridSpan w:val="2"/>
          </w:tcPr>
          <w:p w14:paraId="704AEA4E" w14:textId="7A078104" w:rsidR="00884607" w:rsidRDefault="00884607" w:rsidP="00884607">
            <w:pPr>
              <w:jc w:val="center"/>
            </w:pPr>
            <w:proofErr w:type="spellStart"/>
            <w:r>
              <w:t>WMCn</w:t>
            </w:r>
            <w:proofErr w:type="spellEnd"/>
          </w:p>
        </w:tc>
        <w:tc>
          <w:tcPr>
            <w:tcW w:w="1035" w:type="dxa"/>
            <w:gridSpan w:val="2"/>
          </w:tcPr>
          <w:p w14:paraId="050BAF78" w14:textId="42D0741E" w:rsidR="00884607" w:rsidRDefault="00A62733" w:rsidP="00884607">
            <w:pPr>
              <w:jc w:val="center"/>
            </w:pPr>
            <w:r>
              <w:t>DIT</w:t>
            </w:r>
          </w:p>
        </w:tc>
        <w:tc>
          <w:tcPr>
            <w:tcW w:w="1036" w:type="dxa"/>
            <w:gridSpan w:val="2"/>
          </w:tcPr>
          <w:p w14:paraId="2C574F42" w14:textId="3670506A" w:rsidR="00884607" w:rsidRDefault="009176C5" w:rsidP="00884607">
            <w:pPr>
              <w:jc w:val="center"/>
            </w:pPr>
            <w:r>
              <w:t>NOC</w:t>
            </w:r>
          </w:p>
        </w:tc>
        <w:tc>
          <w:tcPr>
            <w:tcW w:w="985" w:type="dxa"/>
            <w:gridSpan w:val="2"/>
          </w:tcPr>
          <w:p w14:paraId="2C886773" w14:textId="41ADFCFF" w:rsidR="00884607" w:rsidRDefault="0040767A" w:rsidP="00884607">
            <w:pPr>
              <w:jc w:val="center"/>
            </w:pPr>
            <w:r>
              <w:t>CBO</w:t>
            </w:r>
          </w:p>
        </w:tc>
        <w:tc>
          <w:tcPr>
            <w:tcW w:w="985" w:type="dxa"/>
            <w:gridSpan w:val="2"/>
          </w:tcPr>
          <w:p w14:paraId="07F583C4" w14:textId="6C8EBE85" w:rsidR="00884607" w:rsidRDefault="00950FD7" w:rsidP="00884607">
            <w:pPr>
              <w:jc w:val="center"/>
            </w:pPr>
            <w:r>
              <w:t>CCOG</w:t>
            </w:r>
          </w:p>
        </w:tc>
      </w:tr>
      <w:tr w:rsidR="00950FD7" w14:paraId="263080DB" w14:textId="77777777" w:rsidTr="00E57650">
        <w:tc>
          <w:tcPr>
            <w:tcW w:w="2121" w:type="dxa"/>
          </w:tcPr>
          <w:p w14:paraId="78FA8E55" w14:textId="77777777" w:rsidR="00950FD7" w:rsidRDefault="00950FD7" w:rsidP="00884607">
            <w:pPr>
              <w:jc w:val="center"/>
            </w:pPr>
          </w:p>
        </w:tc>
        <w:tc>
          <w:tcPr>
            <w:tcW w:w="567" w:type="dxa"/>
          </w:tcPr>
          <w:p w14:paraId="2BA7091F" w14:textId="3A157188" w:rsidR="00950FD7" w:rsidRDefault="00950FD7" w:rsidP="00884607">
            <w:pPr>
              <w:jc w:val="center"/>
            </w:pPr>
            <w:proofErr w:type="spellStart"/>
            <w:r>
              <w:t>Ini</w:t>
            </w:r>
            <w:proofErr w:type="spellEnd"/>
          </w:p>
        </w:tc>
        <w:tc>
          <w:tcPr>
            <w:tcW w:w="579" w:type="dxa"/>
          </w:tcPr>
          <w:p w14:paraId="3F335747" w14:textId="0B52DF88" w:rsidR="00950FD7" w:rsidRDefault="00950FD7" w:rsidP="00884607">
            <w:pPr>
              <w:jc w:val="center"/>
            </w:pPr>
            <w:r>
              <w:t>Fin</w:t>
            </w:r>
          </w:p>
        </w:tc>
        <w:tc>
          <w:tcPr>
            <w:tcW w:w="607" w:type="dxa"/>
          </w:tcPr>
          <w:p w14:paraId="74483CF6" w14:textId="3F48FD50" w:rsidR="00950FD7" w:rsidRDefault="00950FD7" w:rsidP="00884607">
            <w:pPr>
              <w:jc w:val="center"/>
            </w:pPr>
            <w:proofErr w:type="spellStart"/>
            <w:r>
              <w:t>Ini</w:t>
            </w:r>
            <w:proofErr w:type="spellEnd"/>
          </w:p>
        </w:tc>
        <w:tc>
          <w:tcPr>
            <w:tcW w:w="579" w:type="dxa"/>
          </w:tcPr>
          <w:p w14:paraId="2FA81722" w14:textId="4AF5DDE5" w:rsidR="00950FD7" w:rsidRDefault="00950FD7" w:rsidP="00884607">
            <w:pPr>
              <w:jc w:val="center"/>
            </w:pPr>
            <w:r>
              <w:t>Fin</w:t>
            </w:r>
          </w:p>
        </w:tc>
        <w:tc>
          <w:tcPr>
            <w:tcW w:w="517" w:type="dxa"/>
          </w:tcPr>
          <w:p w14:paraId="60C10FDB" w14:textId="1E98F44B" w:rsidR="00950FD7" w:rsidRDefault="00950FD7" w:rsidP="00884607">
            <w:pPr>
              <w:jc w:val="center"/>
            </w:pPr>
            <w:proofErr w:type="spellStart"/>
            <w:r>
              <w:t>Ini</w:t>
            </w:r>
            <w:proofErr w:type="spellEnd"/>
          </w:p>
        </w:tc>
        <w:tc>
          <w:tcPr>
            <w:tcW w:w="518" w:type="dxa"/>
          </w:tcPr>
          <w:p w14:paraId="5E8C531C" w14:textId="2CCBC6A9" w:rsidR="00950FD7" w:rsidRDefault="00950FD7" w:rsidP="00884607">
            <w:pPr>
              <w:jc w:val="center"/>
            </w:pPr>
            <w:r>
              <w:t>Fin</w:t>
            </w:r>
          </w:p>
        </w:tc>
        <w:tc>
          <w:tcPr>
            <w:tcW w:w="518" w:type="dxa"/>
          </w:tcPr>
          <w:p w14:paraId="5BE1B94B" w14:textId="506322A4" w:rsidR="00950FD7" w:rsidRDefault="00950FD7" w:rsidP="00884607">
            <w:pPr>
              <w:jc w:val="center"/>
            </w:pPr>
            <w:proofErr w:type="spellStart"/>
            <w:r>
              <w:t>Ini</w:t>
            </w:r>
            <w:proofErr w:type="spellEnd"/>
          </w:p>
        </w:tc>
        <w:tc>
          <w:tcPr>
            <w:tcW w:w="518" w:type="dxa"/>
          </w:tcPr>
          <w:p w14:paraId="485D3841" w14:textId="56E92258" w:rsidR="00950FD7" w:rsidRDefault="00950FD7" w:rsidP="00884607">
            <w:pPr>
              <w:jc w:val="center"/>
            </w:pPr>
            <w:r>
              <w:t>Fin</w:t>
            </w:r>
          </w:p>
        </w:tc>
        <w:tc>
          <w:tcPr>
            <w:tcW w:w="492" w:type="dxa"/>
          </w:tcPr>
          <w:p w14:paraId="05974C61" w14:textId="6A518E67" w:rsidR="00950FD7" w:rsidRDefault="00950FD7" w:rsidP="00884607">
            <w:pPr>
              <w:jc w:val="center"/>
            </w:pPr>
            <w:proofErr w:type="spellStart"/>
            <w:r>
              <w:t>Ini</w:t>
            </w:r>
            <w:proofErr w:type="spellEnd"/>
          </w:p>
        </w:tc>
        <w:tc>
          <w:tcPr>
            <w:tcW w:w="493" w:type="dxa"/>
          </w:tcPr>
          <w:p w14:paraId="3B4402B6" w14:textId="261B0F54" w:rsidR="00950FD7" w:rsidRDefault="00950FD7" w:rsidP="00884607">
            <w:pPr>
              <w:jc w:val="center"/>
            </w:pPr>
            <w:r>
              <w:t>Fin</w:t>
            </w:r>
          </w:p>
        </w:tc>
        <w:tc>
          <w:tcPr>
            <w:tcW w:w="492" w:type="dxa"/>
          </w:tcPr>
          <w:p w14:paraId="6AD78C22" w14:textId="49292D6A" w:rsidR="00950FD7" w:rsidRDefault="00950FD7" w:rsidP="00884607">
            <w:pPr>
              <w:jc w:val="center"/>
            </w:pPr>
            <w:proofErr w:type="spellStart"/>
            <w:r>
              <w:t>Ini</w:t>
            </w:r>
            <w:proofErr w:type="spellEnd"/>
          </w:p>
        </w:tc>
        <w:tc>
          <w:tcPr>
            <w:tcW w:w="493" w:type="dxa"/>
          </w:tcPr>
          <w:p w14:paraId="3B28C594" w14:textId="660BCAAB" w:rsidR="00950FD7" w:rsidRDefault="00950FD7" w:rsidP="00884607">
            <w:pPr>
              <w:jc w:val="center"/>
            </w:pPr>
            <w:r>
              <w:t xml:space="preserve">Fin </w:t>
            </w:r>
          </w:p>
        </w:tc>
      </w:tr>
      <w:tr w:rsidR="00950FD7" w14:paraId="59A8F46D" w14:textId="77777777" w:rsidTr="00BB4643">
        <w:tc>
          <w:tcPr>
            <w:tcW w:w="2121" w:type="dxa"/>
          </w:tcPr>
          <w:p w14:paraId="2DCC0CFA" w14:textId="15E3AE87" w:rsidR="00950FD7" w:rsidRDefault="00950FD7" w:rsidP="00884607">
            <w:pPr>
              <w:jc w:val="center"/>
            </w:pPr>
            <w:r>
              <w:t>Tienda</w:t>
            </w:r>
          </w:p>
        </w:tc>
        <w:tc>
          <w:tcPr>
            <w:tcW w:w="567" w:type="dxa"/>
          </w:tcPr>
          <w:p w14:paraId="790178B0" w14:textId="569AAFC6" w:rsidR="00950FD7" w:rsidRDefault="00950FD7" w:rsidP="00884607">
            <w:pPr>
              <w:jc w:val="center"/>
            </w:pPr>
            <w:r>
              <w:t>3</w:t>
            </w:r>
            <w:r w:rsidR="00DB58C8">
              <w:t>5</w:t>
            </w:r>
          </w:p>
        </w:tc>
        <w:tc>
          <w:tcPr>
            <w:tcW w:w="579" w:type="dxa"/>
          </w:tcPr>
          <w:p w14:paraId="081AAE3D" w14:textId="4D560B6F" w:rsidR="00950FD7" w:rsidRDefault="00950FD7" w:rsidP="00884607">
            <w:pPr>
              <w:jc w:val="center"/>
            </w:pPr>
          </w:p>
        </w:tc>
        <w:tc>
          <w:tcPr>
            <w:tcW w:w="607" w:type="dxa"/>
          </w:tcPr>
          <w:p w14:paraId="4C199392" w14:textId="645DEFF6" w:rsidR="00950FD7" w:rsidRDefault="00950FD7" w:rsidP="00884607">
            <w:pPr>
              <w:jc w:val="center"/>
            </w:pPr>
            <w:r>
              <w:t>3.</w:t>
            </w:r>
            <w:r w:rsidR="00BC7C87">
              <w:t>89</w:t>
            </w:r>
          </w:p>
        </w:tc>
        <w:tc>
          <w:tcPr>
            <w:tcW w:w="579" w:type="dxa"/>
          </w:tcPr>
          <w:p w14:paraId="029AFE5B" w14:textId="21621DAF" w:rsidR="00950FD7" w:rsidRDefault="00950FD7" w:rsidP="00884607">
            <w:pPr>
              <w:jc w:val="center"/>
            </w:pPr>
          </w:p>
        </w:tc>
        <w:tc>
          <w:tcPr>
            <w:tcW w:w="517" w:type="dxa"/>
          </w:tcPr>
          <w:p w14:paraId="53ADCB89" w14:textId="3BF6194E" w:rsidR="00950FD7" w:rsidRDefault="00950FD7" w:rsidP="00884607">
            <w:pPr>
              <w:jc w:val="center"/>
            </w:pPr>
            <w:r>
              <w:t>0</w:t>
            </w:r>
          </w:p>
        </w:tc>
        <w:tc>
          <w:tcPr>
            <w:tcW w:w="518" w:type="dxa"/>
          </w:tcPr>
          <w:p w14:paraId="0F1C9246" w14:textId="661F23D0" w:rsidR="00950FD7" w:rsidRDefault="00950FD7" w:rsidP="00884607">
            <w:pPr>
              <w:jc w:val="center"/>
            </w:pPr>
          </w:p>
        </w:tc>
        <w:tc>
          <w:tcPr>
            <w:tcW w:w="518" w:type="dxa"/>
          </w:tcPr>
          <w:p w14:paraId="0FEE6A13" w14:textId="7D7364F4" w:rsidR="00950FD7" w:rsidRDefault="00950FD7" w:rsidP="00884607">
            <w:pPr>
              <w:jc w:val="center"/>
            </w:pPr>
            <w:r>
              <w:t>0</w:t>
            </w:r>
          </w:p>
        </w:tc>
        <w:tc>
          <w:tcPr>
            <w:tcW w:w="518" w:type="dxa"/>
          </w:tcPr>
          <w:p w14:paraId="56243729" w14:textId="1BC5D7A4" w:rsidR="00950FD7" w:rsidRDefault="00950FD7" w:rsidP="00884607">
            <w:pPr>
              <w:jc w:val="center"/>
            </w:pPr>
          </w:p>
        </w:tc>
        <w:tc>
          <w:tcPr>
            <w:tcW w:w="492" w:type="dxa"/>
          </w:tcPr>
          <w:p w14:paraId="3EFBFB2C" w14:textId="6A4F3CC1" w:rsidR="00950FD7" w:rsidRDefault="00CD053B" w:rsidP="00884607">
            <w:pPr>
              <w:jc w:val="center"/>
            </w:pPr>
            <w:r>
              <w:t>2</w:t>
            </w:r>
          </w:p>
        </w:tc>
        <w:tc>
          <w:tcPr>
            <w:tcW w:w="493" w:type="dxa"/>
          </w:tcPr>
          <w:p w14:paraId="4665056C" w14:textId="3C87C0CB" w:rsidR="00950FD7" w:rsidRDefault="00950FD7" w:rsidP="00884607">
            <w:pPr>
              <w:jc w:val="center"/>
            </w:pPr>
          </w:p>
        </w:tc>
        <w:tc>
          <w:tcPr>
            <w:tcW w:w="492" w:type="dxa"/>
          </w:tcPr>
          <w:p w14:paraId="5C37F959" w14:textId="2E356286" w:rsidR="00950FD7" w:rsidRDefault="00826995" w:rsidP="00884607">
            <w:pPr>
              <w:jc w:val="center"/>
            </w:pPr>
            <w:r>
              <w:t>3</w:t>
            </w:r>
            <w:r w:rsidR="005F20EB">
              <w:t>3</w:t>
            </w:r>
          </w:p>
        </w:tc>
        <w:tc>
          <w:tcPr>
            <w:tcW w:w="493" w:type="dxa"/>
          </w:tcPr>
          <w:p w14:paraId="2C8DDECC" w14:textId="28F1B84C" w:rsidR="00950FD7" w:rsidRDefault="00950FD7" w:rsidP="00884607">
            <w:pPr>
              <w:jc w:val="center"/>
            </w:pPr>
          </w:p>
        </w:tc>
      </w:tr>
      <w:tr w:rsidR="00950FD7" w14:paraId="4870ADB8" w14:textId="77777777" w:rsidTr="00067502">
        <w:tc>
          <w:tcPr>
            <w:tcW w:w="2121" w:type="dxa"/>
          </w:tcPr>
          <w:p w14:paraId="11426F05" w14:textId="5B08A06C" w:rsidR="00950FD7" w:rsidRDefault="00950FD7" w:rsidP="00884607">
            <w:pPr>
              <w:jc w:val="center"/>
            </w:pPr>
            <w:r>
              <w:t>Vendedor</w:t>
            </w:r>
          </w:p>
        </w:tc>
        <w:tc>
          <w:tcPr>
            <w:tcW w:w="567" w:type="dxa"/>
          </w:tcPr>
          <w:p w14:paraId="27FC88AF" w14:textId="589BBAEE" w:rsidR="00950FD7" w:rsidRDefault="00950FD7" w:rsidP="00884607">
            <w:pPr>
              <w:jc w:val="center"/>
            </w:pPr>
            <w:r>
              <w:t>8</w:t>
            </w:r>
          </w:p>
        </w:tc>
        <w:tc>
          <w:tcPr>
            <w:tcW w:w="579" w:type="dxa"/>
          </w:tcPr>
          <w:p w14:paraId="3CA9C28C" w14:textId="2550CE06" w:rsidR="00950FD7" w:rsidRDefault="00950FD7" w:rsidP="00884607">
            <w:pPr>
              <w:jc w:val="center"/>
            </w:pPr>
          </w:p>
        </w:tc>
        <w:tc>
          <w:tcPr>
            <w:tcW w:w="607" w:type="dxa"/>
          </w:tcPr>
          <w:p w14:paraId="468092D7" w14:textId="0959CFF1" w:rsidR="00950FD7" w:rsidRDefault="00950FD7" w:rsidP="00884607">
            <w:pPr>
              <w:jc w:val="center"/>
            </w:pPr>
            <w:r>
              <w:t>1.14</w:t>
            </w:r>
          </w:p>
        </w:tc>
        <w:tc>
          <w:tcPr>
            <w:tcW w:w="579" w:type="dxa"/>
          </w:tcPr>
          <w:p w14:paraId="57994362" w14:textId="1859C252" w:rsidR="00950FD7" w:rsidRDefault="00950FD7" w:rsidP="00884607">
            <w:pPr>
              <w:jc w:val="center"/>
            </w:pPr>
          </w:p>
        </w:tc>
        <w:tc>
          <w:tcPr>
            <w:tcW w:w="517" w:type="dxa"/>
          </w:tcPr>
          <w:p w14:paraId="5C47DDB4" w14:textId="6B35A072" w:rsidR="00950FD7" w:rsidRDefault="00950FD7" w:rsidP="00884607">
            <w:pPr>
              <w:jc w:val="center"/>
            </w:pPr>
            <w:r>
              <w:t>0</w:t>
            </w:r>
          </w:p>
        </w:tc>
        <w:tc>
          <w:tcPr>
            <w:tcW w:w="518" w:type="dxa"/>
          </w:tcPr>
          <w:p w14:paraId="2DBAEE3B" w14:textId="34B9F063" w:rsidR="00950FD7" w:rsidRDefault="00950FD7" w:rsidP="00884607">
            <w:pPr>
              <w:jc w:val="center"/>
            </w:pPr>
          </w:p>
        </w:tc>
        <w:tc>
          <w:tcPr>
            <w:tcW w:w="518" w:type="dxa"/>
          </w:tcPr>
          <w:p w14:paraId="2BCADBB3" w14:textId="4EF4D9E7" w:rsidR="00950FD7" w:rsidRDefault="00950FD7" w:rsidP="00884607">
            <w:pPr>
              <w:jc w:val="center"/>
            </w:pPr>
            <w:r>
              <w:t>2</w:t>
            </w:r>
          </w:p>
        </w:tc>
        <w:tc>
          <w:tcPr>
            <w:tcW w:w="518" w:type="dxa"/>
          </w:tcPr>
          <w:p w14:paraId="775208EC" w14:textId="78B0A585" w:rsidR="00950FD7" w:rsidRDefault="00950FD7" w:rsidP="00884607">
            <w:pPr>
              <w:jc w:val="center"/>
            </w:pPr>
          </w:p>
        </w:tc>
        <w:tc>
          <w:tcPr>
            <w:tcW w:w="492" w:type="dxa"/>
          </w:tcPr>
          <w:p w14:paraId="31A31E6D" w14:textId="7CDAA92D" w:rsidR="00950FD7" w:rsidRDefault="00CD053B" w:rsidP="00884607">
            <w:pPr>
              <w:jc w:val="center"/>
            </w:pPr>
            <w:r>
              <w:t>3</w:t>
            </w:r>
          </w:p>
        </w:tc>
        <w:tc>
          <w:tcPr>
            <w:tcW w:w="493" w:type="dxa"/>
          </w:tcPr>
          <w:p w14:paraId="212D4E7B" w14:textId="5334F4E0" w:rsidR="00950FD7" w:rsidRDefault="00950FD7" w:rsidP="00884607">
            <w:pPr>
              <w:jc w:val="center"/>
            </w:pPr>
          </w:p>
        </w:tc>
        <w:tc>
          <w:tcPr>
            <w:tcW w:w="492" w:type="dxa"/>
          </w:tcPr>
          <w:p w14:paraId="3C1416A1" w14:textId="5B9481A0" w:rsidR="00950FD7" w:rsidRDefault="009E28AF" w:rsidP="00884607">
            <w:pPr>
              <w:jc w:val="center"/>
            </w:pPr>
            <w:r>
              <w:t>1</w:t>
            </w:r>
          </w:p>
        </w:tc>
        <w:tc>
          <w:tcPr>
            <w:tcW w:w="493" w:type="dxa"/>
          </w:tcPr>
          <w:p w14:paraId="62288B30" w14:textId="2666428E" w:rsidR="00950FD7" w:rsidRDefault="00950FD7" w:rsidP="00884607">
            <w:pPr>
              <w:jc w:val="center"/>
            </w:pPr>
          </w:p>
        </w:tc>
      </w:tr>
      <w:tr w:rsidR="00950FD7" w14:paraId="20D13974" w14:textId="77777777" w:rsidTr="00C177B0">
        <w:tc>
          <w:tcPr>
            <w:tcW w:w="2121" w:type="dxa"/>
          </w:tcPr>
          <w:p w14:paraId="25C53A4C" w14:textId="112104B0" w:rsidR="00950FD7" w:rsidRDefault="00950FD7" w:rsidP="00884607">
            <w:pPr>
              <w:jc w:val="center"/>
            </w:pPr>
            <w:proofErr w:type="spellStart"/>
            <w:r>
              <w:t>VendedorEnPlantilla</w:t>
            </w:r>
            <w:proofErr w:type="spellEnd"/>
          </w:p>
        </w:tc>
        <w:tc>
          <w:tcPr>
            <w:tcW w:w="567" w:type="dxa"/>
          </w:tcPr>
          <w:p w14:paraId="258D233E" w14:textId="56F619C3" w:rsidR="00950FD7" w:rsidRDefault="00950FD7" w:rsidP="00884607">
            <w:pPr>
              <w:jc w:val="center"/>
            </w:pPr>
            <w:r>
              <w:t>2</w:t>
            </w:r>
          </w:p>
        </w:tc>
        <w:tc>
          <w:tcPr>
            <w:tcW w:w="579" w:type="dxa"/>
          </w:tcPr>
          <w:p w14:paraId="1A5A2FE8" w14:textId="45A9FE49" w:rsidR="00950FD7" w:rsidRDefault="00950FD7" w:rsidP="00884607">
            <w:pPr>
              <w:jc w:val="center"/>
            </w:pPr>
          </w:p>
        </w:tc>
        <w:tc>
          <w:tcPr>
            <w:tcW w:w="607" w:type="dxa"/>
          </w:tcPr>
          <w:p w14:paraId="036E26BB" w14:textId="3A4733D1" w:rsidR="00950FD7" w:rsidRDefault="00950FD7" w:rsidP="00884607">
            <w:pPr>
              <w:jc w:val="center"/>
            </w:pPr>
            <w:r>
              <w:t>1</w:t>
            </w:r>
          </w:p>
        </w:tc>
        <w:tc>
          <w:tcPr>
            <w:tcW w:w="579" w:type="dxa"/>
          </w:tcPr>
          <w:p w14:paraId="10EC96E6" w14:textId="61187C87" w:rsidR="00950FD7" w:rsidRDefault="00950FD7" w:rsidP="00884607">
            <w:pPr>
              <w:jc w:val="center"/>
            </w:pPr>
          </w:p>
        </w:tc>
        <w:tc>
          <w:tcPr>
            <w:tcW w:w="517" w:type="dxa"/>
          </w:tcPr>
          <w:p w14:paraId="0C703F0B" w14:textId="035930D3" w:rsidR="00950FD7" w:rsidRDefault="00950FD7" w:rsidP="00884607">
            <w:pPr>
              <w:jc w:val="center"/>
            </w:pPr>
            <w:r>
              <w:t>1</w:t>
            </w:r>
          </w:p>
        </w:tc>
        <w:tc>
          <w:tcPr>
            <w:tcW w:w="518" w:type="dxa"/>
          </w:tcPr>
          <w:p w14:paraId="5F65B132" w14:textId="15161D57" w:rsidR="00950FD7" w:rsidRDefault="00950FD7" w:rsidP="00884607">
            <w:pPr>
              <w:jc w:val="center"/>
            </w:pPr>
          </w:p>
        </w:tc>
        <w:tc>
          <w:tcPr>
            <w:tcW w:w="518" w:type="dxa"/>
          </w:tcPr>
          <w:p w14:paraId="5F35A45B" w14:textId="22585719" w:rsidR="00950FD7" w:rsidRDefault="00950FD7" w:rsidP="00884607">
            <w:pPr>
              <w:jc w:val="center"/>
            </w:pPr>
            <w:r>
              <w:t>0</w:t>
            </w:r>
          </w:p>
        </w:tc>
        <w:tc>
          <w:tcPr>
            <w:tcW w:w="518" w:type="dxa"/>
          </w:tcPr>
          <w:p w14:paraId="5B4BBB7B" w14:textId="29593AE8" w:rsidR="00950FD7" w:rsidRDefault="00950FD7" w:rsidP="00884607">
            <w:pPr>
              <w:jc w:val="center"/>
            </w:pPr>
          </w:p>
        </w:tc>
        <w:tc>
          <w:tcPr>
            <w:tcW w:w="492" w:type="dxa"/>
          </w:tcPr>
          <w:p w14:paraId="562953B6" w14:textId="6B992738" w:rsidR="00950FD7" w:rsidRDefault="00CD053B" w:rsidP="00884607">
            <w:pPr>
              <w:jc w:val="center"/>
            </w:pPr>
            <w:r>
              <w:t>2</w:t>
            </w:r>
          </w:p>
        </w:tc>
        <w:tc>
          <w:tcPr>
            <w:tcW w:w="493" w:type="dxa"/>
          </w:tcPr>
          <w:p w14:paraId="0364423E" w14:textId="47F67D14" w:rsidR="00950FD7" w:rsidRDefault="00950FD7" w:rsidP="00884607">
            <w:pPr>
              <w:jc w:val="center"/>
            </w:pPr>
          </w:p>
        </w:tc>
        <w:tc>
          <w:tcPr>
            <w:tcW w:w="492" w:type="dxa"/>
          </w:tcPr>
          <w:p w14:paraId="36833C28" w14:textId="6AB92384" w:rsidR="00950FD7" w:rsidRDefault="009E28AF" w:rsidP="00884607">
            <w:pPr>
              <w:jc w:val="center"/>
            </w:pPr>
            <w:r>
              <w:t>0</w:t>
            </w:r>
          </w:p>
        </w:tc>
        <w:tc>
          <w:tcPr>
            <w:tcW w:w="493" w:type="dxa"/>
          </w:tcPr>
          <w:p w14:paraId="384DEEDC" w14:textId="77A2AAE6" w:rsidR="00950FD7" w:rsidRDefault="00950FD7" w:rsidP="00884607">
            <w:pPr>
              <w:jc w:val="center"/>
            </w:pPr>
          </w:p>
        </w:tc>
      </w:tr>
      <w:tr w:rsidR="00950FD7" w14:paraId="08B0FAAE" w14:textId="77777777" w:rsidTr="00920E5A">
        <w:tc>
          <w:tcPr>
            <w:tcW w:w="2121" w:type="dxa"/>
          </w:tcPr>
          <w:p w14:paraId="1595CE37" w14:textId="3CFD1F7B" w:rsidR="00950FD7" w:rsidRDefault="00950FD7" w:rsidP="00884607">
            <w:pPr>
              <w:jc w:val="center"/>
            </w:pPr>
            <w:proofErr w:type="spellStart"/>
            <w:r>
              <w:t>VendedorEnPracticas</w:t>
            </w:r>
            <w:proofErr w:type="spellEnd"/>
          </w:p>
        </w:tc>
        <w:tc>
          <w:tcPr>
            <w:tcW w:w="567" w:type="dxa"/>
          </w:tcPr>
          <w:p w14:paraId="1E4C87EF" w14:textId="55AD793D" w:rsidR="00950FD7" w:rsidRDefault="00950FD7" w:rsidP="00884607">
            <w:pPr>
              <w:jc w:val="center"/>
            </w:pPr>
            <w:r>
              <w:t>1</w:t>
            </w:r>
          </w:p>
        </w:tc>
        <w:tc>
          <w:tcPr>
            <w:tcW w:w="579" w:type="dxa"/>
          </w:tcPr>
          <w:p w14:paraId="2F14DADD" w14:textId="1BB8DEEA" w:rsidR="00950FD7" w:rsidRDefault="00950FD7" w:rsidP="00884607">
            <w:pPr>
              <w:jc w:val="center"/>
            </w:pPr>
          </w:p>
        </w:tc>
        <w:tc>
          <w:tcPr>
            <w:tcW w:w="607" w:type="dxa"/>
          </w:tcPr>
          <w:p w14:paraId="2A086A5D" w14:textId="7B1104E7" w:rsidR="00950FD7" w:rsidRDefault="00950FD7" w:rsidP="00884607">
            <w:pPr>
              <w:jc w:val="center"/>
            </w:pPr>
            <w:r>
              <w:t>1</w:t>
            </w:r>
          </w:p>
        </w:tc>
        <w:tc>
          <w:tcPr>
            <w:tcW w:w="579" w:type="dxa"/>
          </w:tcPr>
          <w:p w14:paraId="4E1D23AE" w14:textId="353AC0EF" w:rsidR="00950FD7" w:rsidRDefault="00950FD7" w:rsidP="00884607">
            <w:pPr>
              <w:jc w:val="center"/>
            </w:pPr>
          </w:p>
        </w:tc>
        <w:tc>
          <w:tcPr>
            <w:tcW w:w="517" w:type="dxa"/>
          </w:tcPr>
          <w:p w14:paraId="0F0561C8" w14:textId="0FB2C86D" w:rsidR="00950FD7" w:rsidRDefault="00950FD7" w:rsidP="00884607">
            <w:pPr>
              <w:jc w:val="center"/>
            </w:pPr>
            <w:r>
              <w:t>1</w:t>
            </w:r>
          </w:p>
        </w:tc>
        <w:tc>
          <w:tcPr>
            <w:tcW w:w="518" w:type="dxa"/>
          </w:tcPr>
          <w:p w14:paraId="4EEEAA6B" w14:textId="367DB13E" w:rsidR="00950FD7" w:rsidRDefault="00950FD7" w:rsidP="00884607">
            <w:pPr>
              <w:jc w:val="center"/>
            </w:pPr>
          </w:p>
        </w:tc>
        <w:tc>
          <w:tcPr>
            <w:tcW w:w="518" w:type="dxa"/>
          </w:tcPr>
          <w:p w14:paraId="4F8B9306" w14:textId="32122E4D" w:rsidR="00950FD7" w:rsidRDefault="00950FD7" w:rsidP="00884607">
            <w:pPr>
              <w:jc w:val="center"/>
            </w:pPr>
            <w:r>
              <w:t>0</w:t>
            </w:r>
          </w:p>
        </w:tc>
        <w:tc>
          <w:tcPr>
            <w:tcW w:w="518" w:type="dxa"/>
          </w:tcPr>
          <w:p w14:paraId="350CAD67" w14:textId="1CC1BD65" w:rsidR="00950FD7" w:rsidRDefault="00950FD7" w:rsidP="00884607">
            <w:pPr>
              <w:jc w:val="center"/>
            </w:pPr>
          </w:p>
        </w:tc>
        <w:tc>
          <w:tcPr>
            <w:tcW w:w="492" w:type="dxa"/>
          </w:tcPr>
          <w:p w14:paraId="73A3D12E" w14:textId="6D82838E" w:rsidR="00950FD7" w:rsidRDefault="00CD053B" w:rsidP="00884607">
            <w:pPr>
              <w:jc w:val="center"/>
            </w:pPr>
            <w:r>
              <w:t>1</w:t>
            </w:r>
          </w:p>
        </w:tc>
        <w:tc>
          <w:tcPr>
            <w:tcW w:w="493" w:type="dxa"/>
          </w:tcPr>
          <w:p w14:paraId="42651CCA" w14:textId="2D536704" w:rsidR="00950FD7" w:rsidRDefault="00950FD7" w:rsidP="00884607">
            <w:pPr>
              <w:jc w:val="center"/>
            </w:pPr>
          </w:p>
        </w:tc>
        <w:tc>
          <w:tcPr>
            <w:tcW w:w="492" w:type="dxa"/>
          </w:tcPr>
          <w:p w14:paraId="6259940A" w14:textId="70C1F9CF" w:rsidR="00950FD7" w:rsidRDefault="00053BF2" w:rsidP="00884607">
            <w:pPr>
              <w:jc w:val="center"/>
            </w:pPr>
            <w:r>
              <w:t>0</w:t>
            </w:r>
          </w:p>
        </w:tc>
        <w:tc>
          <w:tcPr>
            <w:tcW w:w="493" w:type="dxa"/>
          </w:tcPr>
          <w:p w14:paraId="3C0E3917" w14:textId="4A8819FB" w:rsidR="00950FD7" w:rsidRDefault="00950FD7" w:rsidP="00884607">
            <w:pPr>
              <w:jc w:val="center"/>
            </w:pPr>
          </w:p>
        </w:tc>
      </w:tr>
    </w:tbl>
    <w:p w14:paraId="008E1A6A" w14:textId="42FDD44C" w:rsidR="00884607" w:rsidRDefault="00884607"/>
    <w:p w14:paraId="1EC64F3D" w14:textId="7E6A2DBB" w:rsidR="00CD053B" w:rsidRDefault="00CD053B">
      <w:r>
        <w:t>En cuanto a los valores de CBO inicial se obtienen de la siguiente forma:</w:t>
      </w:r>
    </w:p>
    <w:p w14:paraId="4A696C2C" w14:textId="56CD808B" w:rsidR="00CD053B" w:rsidRDefault="00CD053B" w:rsidP="00CD053B">
      <w:pPr>
        <w:pStyle w:val="Prrafodelista"/>
        <w:numPr>
          <w:ilvl w:val="0"/>
          <w:numId w:val="1"/>
        </w:numPr>
      </w:pPr>
      <w:r>
        <w:t xml:space="preserve">Tienda: Tiene un valor 2 ya que depende de las clases Vendedor y </w:t>
      </w:r>
      <w:proofErr w:type="spellStart"/>
      <w:r>
        <w:t>TipoVendedor</w:t>
      </w:r>
      <w:proofErr w:type="spellEnd"/>
      <w:r>
        <w:t xml:space="preserve">, mientras que ninguna clase depende de ella. </w:t>
      </w:r>
    </w:p>
    <w:p w14:paraId="24C93C80" w14:textId="5E7DD11B" w:rsidR="00CD053B" w:rsidRDefault="00CD053B" w:rsidP="00CD053B">
      <w:pPr>
        <w:pStyle w:val="Prrafodelista"/>
        <w:numPr>
          <w:ilvl w:val="0"/>
          <w:numId w:val="1"/>
        </w:numPr>
      </w:pPr>
      <w:r>
        <w:lastRenderedPageBreak/>
        <w:t xml:space="preserve">Vendedor: Tiene un valor de 3 ya que dependen de ella las clases Tienda, </w:t>
      </w:r>
      <w:proofErr w:type="spellStart"/>
      <w:r>
        <w:t>VendedorEnPlantilla</w:t>
      </w:r>
      <w:proofErr w:type="spellEnd"/>
      <w:r>
        <w:t xml:space="preserve"> y </w:t>
      </w:r>
      <w:proofErr w:type="spellStart"/>
      <w:r>
        <w:t>VendedorEnPracticas</w:t>
      </w:r>
      <w:proofErr w:type="spellEnd"/>
      <w:r>
        <w:t>. No depende de nadie.</w:t>
      </w:r>
    </w:p>
    <w:p w14:paraId="1BCBE575" w14:textId="156DA912" w:rsidR="00CD053B" w:rsidRDefault="00CD053B" w:rsidP="00CD053B">
      <w:pPr>
        <w:pStyle w:val="Prrafodelista"/>
        <w:numPr>
          <w:ilvl w:val="0"/>
          <w:numId w:val="1"/>
        </w:numPr>
      </w:pPr>
      <w:proofErr w:type="spellStart"/>
      <w:r>
        <w:t>VendedorEnPlantilla</w:t>
      </w:r>
      <w:proofErr w:type="spellEnd"/>
      <w:r>
        <w:t xml:space="preserve">: Tiene un valor de 2 ya que depende de las clases Vendedor y </w:t>
      </w:r>
      <w:proofErr w:type="spellStart"/>
      <w:r>
        <w:t>TipoVendedor</w:t>
      </w:r>
      <w:proofErr w:type="spellEnd"/>
      <w:r>
        <w:t>, mientras que ninguna clase depende de ella.</w:t>
      </w:r>
    </w:p>
    <w:p w14:paraId="2AFBCF10" w14:textId="4FF79927" w:rsidR="00CD053B" w:rsidRDefault="00CD053B" w:rsidP="00CD053B">
      <w:pPr>
        <w:pStyle w:val="Prrafodelista"/>
        <w:numPr>
          <w:ilvl w:val="0"/>
          <w:numId w:val="1"/>
        </w:numPr>
      </w:pPr>
      <w:proofErr w:type="spellStart"/>
      <w:r>
        <w:t>VendedorEnPracticas</w:t>
      </w:r>
      <w:proofErr w:type="spellEnd"/>
      <w:r>
        <w:t xml:space="preserve">: Tiene un valor de 1 ya que depende de la clase Vendedor, mientras que ninguna clase depende de ella. </w:t>
      </w:r>
    </w:p>
    <w:p w14:paraId="68BB4B93" w14:textId="66630144" w:rsidR="00173AFA" w:rsidRDefault="00173AFA" w:rsidP="00173AFA"/>
    <w:p w14:paraId="7F34819D" w14:textId="4427B299" w:rsidR="00173AFA" w:rsidRDefault="00173AFA" w:rsidP="00173AFA">
      <w:r>
        <w:t>Refactorizaciones</w:t>
      </w:r>
      <w:r w:rsidR="00E82064">
        <w:t xml:space="preserve"> posibles</w:t>
      </w:r>
      <w:r>
        <w:t>:</w:t>
      </w:r>
    </w:p>
    <w:p w14:paraId="35243BF3" w14:textId="7D1E5302" w:rsidR="00173AFA" w:rsidRDefault="00E20794" w:rsidP="00E20794">
      <w:pPr>
        <w:pStyle w:val="Prrafodelista"/>
        <w:numPr>
          <w:ilvl w:val="0"/>
          <w:numId w:val="2"/>
        </w:numPr>
      </w:pP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0F63749B" w14:textId="0D798918" w:rsidR="00E20794" w:rsidRDefault="00E20794" w:rsidP="00E20794">
      <w:pPr>
        <w:pStyle w:val="Prrafodelista"/>
        <w:numPr>
          <w:ilvl w:val="0"/>
          <w:numId w:val="2"/>
        </w:numPr>
      </w:pPr>
      <w:proofErr w:type="spellStart"/>
      <w:r>
        <w:t>Extract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0A8D0FA0" w14:textId="59D5178A" w:rsidR="00E20794" w:rsidRDefault="00E20794" w:rsidP="00E20794">
      <w:pPr>
        <w:pStyle w:val="Prrafodelista"/>
        <w:numPr>
          <w:ilvl w:val="0"/>
          <w:numId w:val="2"/>
        </w:numPr>
      </w:pPr>
      <w:proofErr w:type="spellStart"/>
      <w:r>
        <w:t>Pull</w:t>
      </w:r>
      <w:proofErr w:type="spellEnd"/>
      <w:r>
        <w:t xml:space="preserve"> Up </w:t>
      </w:r>
      <w:proofErr w:type="spellStart"/>
      <w:r>
        <w:t>Method</w:t>
      </w:r>
      <w:proofErr w:type="spellEnd"/>
    </w:p>
    <w:p w14:paraId="5EF4E465" w14:textId="4093F8D5" w:rsidR="00E20794" w:rsidRDefault="00E20794" w:rsidP="00E20794">
      <w:pPr>
        <w:pStyle w:val="Prrafodelista"/>
        <w:numPr>
          <w:ilvl w:val="0"/>
          <w:numId w:val="2"/>
        </w:numPr>
      </w:pPr>
      <w:proofErr w:type="spellStart"/>
      <w:r>
        <w:t>Move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07BDEB3C" w14:textId="77145811" w:rsidR="00E20794" w:rsidRDefault="00E20794" w:rsidP="00E20794">
      <w:pPr>
        <w:pStyle w:val="Prrafodelista"/>
        <w:numPr>
          <w:ilvl w:val="0"/>
          <w:numId w:val="2"/>
        </w:numPr>
      </w:pPr>
      <w:proofErr w:type="spellStart"/>
      <w:r>
        <w:t>Rename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6283691A" w14:textId="03FC0833" w:rsidR="00E20794" w:rsidRDefault="00E20794" w:rsidP="00E20794">
      <w:pPr>
        <w:pStyle w:val="Prrafodelista"/>
        <w:numPr>
          <w:ilvl w:val="0"/>
          <w:numId w:val="2"/>
        </w:numPr>
      </w:pPr>
      <w:r>
        <w:t xml:space="preserve">Introduce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76D330B7" w14:textId="4A8E4A30" w:rsidR="00E20794" w:rsidRDefault="00E20794" w:rsidP="00E20794">
      <w:pPr>
        <w:pStyle w:val="Prrafodelista"/>
        <w:numPr>
          <w:ilvl w:val="0"/>
          <w:numId w:val="2"/>
        </w:numPr>
      </w:pPr>
      <w:proofErr w:type="spellStart"/>
      <w:r>
        <w:t>Replace</w:t>
      </w:r>
      <w:proofErr w:type="spellEnd"/>
      <w:r>
        <w:t xml:space="preserve">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symbolic</w:t>
      </w:r>
      <w:proofErr w:type="spellEnd"/>
      <w:r>
        <w:t xml:space="preserve"> </w:t>
      </w:r>
      <w:proofErr w:type="spellStart"/>
      <w:r>
        <w:t>constant</w:t>
      </w:r>
      <w:proofErr w:type="spellEnd"/>
    </w:p>
    <w:p w14:paraId="4FC0FDC3" w14:textId="395A6F4E" w:rsidR="00E20794" w:rsidRDefault="00E20794" w:rsidP="00E20794">
      <w:pPr>
        <w:pStyle w:val="Prrafodelista"/>
        <w:numPr>
          <w:ilvl w:val="0"/>
          <w:numId w:val="2"/>
        </w:numPr>
      </w:pPr>
      <w:proofErr w:type="spellStart"/>
      <w:r>
        <w:t>Replace</w:t>
      </w:r>
      <w:proofErr w:type="spellEnd"/>
      <w:r>
        <w:t xml:space="preserve">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polymorphism</w:t>
      </w:r>
      <w:proofErr w:type="spellEnd"/>
    </w:p>
    <w:p w14:paraId="2B25238B" w14:textId="4AD15BF8" w:rsidR="00085E94" w:rsidRDefault="00085E94" w:rsidP="005B6FAB"/>
    <w:p w14:paraId="7CEDC2C5" w14:textId="6A28B056" w:rsidR="004D6ADB" w:rsidRDefault="004D6ADB" w:rsidP="005B6FAB">
      <w:r>
        <w:t xml:space="preserve">Lo primero que hice fue fijarme en que el método </w:t>
      </w:r>
      <w:proofErr w:type="gramStart"/>
      <w:r>
        <w:t>vendedores(</w:t>
      </w:r>
      <w:proofErr w:type="gramEnd"/>
      <w:r>
        <w:t xml:space="preserve">) estaba mal implementado, ya que asignaba incorrectamente los roles a los vendedores. Los primeros vendedores que aparecen en el </w:t>
      </w:r>
      <w:proofErr w:type="spellStart"/>
      <w:r>
        <w:t>txt</w:t>
      </w:r>
      <w:proofErr w:type="spellEnd"/>
      <w:r>
        <w:t xml:space="preserve"> son </w:t>
      </w:r>
      <w:r w:rsidR="00AE29D2">
        <w:t>los seniors</w:t>
      </w:r>
      <w:r>
        <w:t xml:space="preserve">, seguidos de los junios, </w:t>
      </w:r>
      <w:proofErr w:type="gramStart"/>
      <w:r>
        <w:t>y</w:t>
      </w:r>
      <w:proofErr w:type="gramEnd"/>
      <w:r>
        <w:t xml:space="preserve"> por último, los de prácticas. Es por ello que lo que hice fue</w:t>
      </w:r>
      <w:r w:rsidR="000307CC">
        <w:t xml:space="preserve"> arreglar esa parte del código y eliminar</w:t>
      </w:r>
      <w:r>
        <w:t xml:space="preserve"> el código del método </w:t>
      </w:r>
      <w:proofErr w:type="spellStart"/>
      <w:proofErr w:type="gramStart"/>
      <w:r>
        <w:t>buscaVendedor</w:t>
      </w:r>
      <w:proofErr w:type="spellEnd"/>
      <w:r>
        <w:t>(</w:t>
      </w:r>
      <w:proofErr w:type="gramEnd"/>
      <w:r w:rsidR="005D5005">
        <w:t>ya que era el mismo que acababa de arreglar</w:t>
      </w:r>
      <w:r>
        <w:t xml:space="preserve">) </w:t>
      </w:r>
      <w:r w:rsidR="000307CC">
        <w:t>sustituyéndolo por una llamada a</w:t>
      </w:r>
      <w:r>
        <w:t xml:space="preserve"> vendedores()</w:t>
      </w:r>
      <w:r w:rsidR="000307CC">
        <w:t xml:space="preserve"> (Se puede considerar como una refactorización </w:t>
      </w:r>
      <w:proofErr w:type="spellStart"/>
      <w:r w:rsidR="000307CC" w:rsidRPr="005D5005">
        <w:rPr>
          <w:b/>
          <w:bCs/>
          <w:i/>
          <w:iCs/>
        </w:rPr>
        <w:t>Extract</w:t>
      </w:r>
      <w:proofErr w:type="spellEnd"/>
      <w:r w:rsidR="000307CC" w:rsidRPr="005D5005">
        <w:rPr>
          <w:b/>
          <w:bCs/>
          <w:i/>
          <w:iCs/>
        </w:rPr>
        <w:t xml:space="preserve"> </w:t>
      </w:r>
      <w:proofErr w:type="spellStart"/>
      <w:r w:rsidR="000307CC" w:rsidRPr="005D5005">
        <w:rPr>
          <w:b/>
          <w:bCs/>
          <w:i/>
          <w:iCs/>
        </w:rPr>
        <w:t>Method</w:t>
      </w:r>
      <w:proofErr w:type="spellEnd"/>
      <w:r w:rsidR="000307CC">
        <w:t>)</w:t>
      </w:r>
      <w:r>
        <w:t xml:space="preserve">. </w:t>
      </w:r>
      <w:r w:rsidR="005D5005">
        <w:t>Por lo que</w:t>
      </w:r>
      <w:r>
        <w:t xml:space="preserve"> el método </w:t>
      </w:r>
      <w:proofErr w:type="spellStart"/>
      <w:proofErr w:type="gramStart"/>
      <w:r>
        <w:t>buscaVendedor</w:t>
      </w:r>
      <w:proofErr w:type="spellEnd"/>
      <w:r>
        <w:t>(</w:t>
      </w:r>
      <w:proofErr w:type="gramEnd"/>
      <w:r>
        <w:t xml:space="preserve">) llama a vendedores y así nos evitamos el tener duplicada la lectura del </w:t>
      </w:r>
      <w:proofErr w:type="spellStart"/>
      <w:r>
        <w:t>txt</w:t>
      </w:r>
      <w:proofErr w:type="spellEnd"/>
      <w:r w:rsidR="00A13F47">
        <w:t xml:space="preserve"> (reduciendo así el valor de WMC y CCOG). </w:t>
      </w:r>
    </w:p>
    <w:p w14:paraId="4C843C9C" w14:textId="787070F4" w:rsidR="00F66B55" w:rsidRDefault="00F66B55" w:rsidP="005B6FAB">
      <w:r>
        <w:t xml:space="preserve">Tras esto me fijé en el método </w:t>
      </w:r>
      <w:proofErr w:type="spellStart"/>
      <w:r>
        <w:t>anhadeVenta</w:t>
      </w:r>
      <w:proofErr w:type="spellEnd"/>
      <w:r>
        <w:t xml:space="preserve">. El </w:t>
      </w:r>
      <w:proofErr w:type="spellStart"/>
      <w:r>
        <w:t>switch</w:t>
      </w:r>
      <w:proofErr w:type="spellEnd"/>
      <w:r>
        <w:t xml:space="preserve"> añadía complejidad al método y esto se podía solucionar extrayendo el código a su clase correspondiente (</w:t>
      </w:r>
      <w:proofErr w:type="spellStart"/>
      <w:r w:rsidRPr="005D5005">
        <w:rPr>
          <w:b/>
          <w:bCs/>
          <w:i/>
          <w:iCs/>
        </w:rPr>
        <w:t>Move</w:t>
      </w:r>
      <w:proofErr w:type="spellEnd"/>
      <w:r w:rsidRPr="005D5005">
        <w:rPr>
          <w:b/>
          <w:bCs/>
          <w:i/>
          <w:iCs/>
        </w:rPr>
        <w:t xml:space="preserve"> </w:t>
      </w:r>
      <w:proofErr w:type="spellStart"/>
      <w:r w:rsidRPr="005D5005">
        <w:rPr>
          <w:b/>
          <w:bCs/>
          <w:i/>
          <w:iCs/>
        </w:rPr>
        <w:t>method</w:t>
      </w:r>
      <w:proofErr w:type="spellEnd"/>
      <w:r>
        <w:t xml:space="preserve">). Es por ello </w:t>
      </w:r>
      <w:r w:rsidR="00A14B45">
        <w:t>por lo que</w:t>
      </w:r>
      <w:r>
        <w:t xml:space="preserve"> esta implementación la añadí en la clase </w:t>
      </w:r>
      <w:proofErr w:type="spellStart"/>
      <w:r>
        <w:t>VendedorEnPlantilla</w:t>
      </w:r>
      <w:proofErr w:type="spellEnd"/>
      <w:r>
        <w:t xml:space="preserve">, ya que ahí es donde pinta más. Además, al ejecutar el método desde esa clase, podemos aplicar </w:t>
      </w:r>
      <w:proofErr w:type="spellStart"/>
      <w:r w:rsidRPr="005D5005">
        <w:rPr>
          <w:b/>
          <w:bCs/>
          <w:i/>
          <w:iCs/>
        </w:rPr>
        <w:t>Replace</w:t>
      </w:r>
      <w:proofErr w:type="spellEnd"/>
      <w:r w:rsidRPr="005D5005">
        <w:rPr>
          <w:b/>
          <w:bCs/>
          <w:i/>
          <w:iCs/>
        </w:rPr>
        <w:t xml:space="preserve"> </w:t>
      </w:r>
      <w:proofErr w:type="spellStart"/>
      <w:r w:rsidRPr="005D5005">
        <w:rPr>
          <w:b/>
          <w:bCs/>
          <w:i/>
          <w:iCs/>
        </w:rPr>
        <w:t>magic</w:t>
      </w:r>
      <w:proofErr w:type="spellEnd"/>
      <w:r w:rsidRPr="005D5005">
        <w:rPr>
          <w:b/>
          <w:bCs/>
          <w:i/>
          <w:iCs/>
        </w:rPr>
        <w:t xml:space="preserve"> </w:t>
      </w:r>
      <w:proofErr w:type="spellStart"/>
      <w:r w:rsidRPr="005D5005">
        <w:rPr>
          <w:b/>
          <w:bCs/>
          <w:i/>
          <w:iCs/>
        </w:rPr>
        <w:t>number</w:t>
      </w:r>
      <w:proofErr w:type="spellEnd"/>
      <w:r w:rsidRPr="005D5005">
        <w:rPr>
          <w:b/>
          <w:bCs/>
          <w:i/>
          <w:iCs/>
        </w:rPr>
        <w:t xml:space="preserve"> </w:t>
      </w:r>
      <w:proofErr w:type="spellStart"/>
      <w:r w:rsidRPr="005D5005">
        <w:rPr>
          <w:b/>
          <w:bCs/>
          <w:i/>
          <w:iCs/>
        </w:rPr>
        <w:t>with</w:t>
      </w:r>
      <w:proofErr w:type="spellEnd"/>
      <w:r w:rsidRPr="005D5005">
        <w:rPr>
          <w:b/>
          <w:bCs/>
          <w:i/>
          <w:iCs/>
        </w:rPr>
        <w:t xml:space="preserve"> </w:t>
      </w:r>
      <w:proofErr w:type="spellStart"/>
      <w:r w:rsidRPr="005D5005">
        <w:rPr>
          <w:b/>
          <w:bCs/>
          <w:i/>
          <w:iCs/>
        </w:rPr>
        <w:t>symbolic</w:t>
      </w:r>
      <w:proofErr w:type="spellEnd"/>
      <w:r w:rsidRPr="005D5005">
        <w:rPr>
          <w:b/>
          <w:bCs/>
          <w:i/>
          <w:iCs/>
        </w:rPr>
        <w:t xml:space="preserve"> </w:t>
      </w:r>
      <w:proofErr w:type="spellStart"/>
      <w:r w:rsidRPr="005D5005">
        <w:rPr>
          <w:b/>
          <w:bCs/>
          <w:i/>
          <w:iCs/>
        </w:rPr>
        <w:t>constant</w:t>
      </w:r>
      <w:proofErr w:type="spellEnd"/>
      <w:r>
        <w:t xml:space="preserve"> (ya que la prima por venta la podemos poner como constante en la clase </w:t>
      </w:r>
      <w:proofErr w:type="spellStart"/>
      <w:r>
        <w:t>VendedorEnPlantilla</w:t>
      </w:r>
      <w:proofErr w:type="spellEnd"/>
      <w:r>
        <w:t xml:space="preserve">, mientras que en tienda no quedaba bien hacerlo). </w:t>
      </w:r>
    </w:p>
    <w:p w14:paraId="0CAA2712" w14:textId="46EEBDFE" w:rsidR="00715A73" w:rsidRDefault="00715A73" w:rsidP="005B6FAB"/>
    <w:p w14:paraId="2DEBCCA0" w14:textId="20C248CA" w:rsidR="008953D5" w:rsidRPr="001F624A" w:rsidRDefault="008953D5" w:rsidP="008953D5">
      <w:pPr>
        <w:rPr>
          <w:rStyle w:val="Hipervnculo"/>
          <w:rFonts w:ascii="Abadi" w:hAnsi="Abadi"/>
          <w:color w:val="auto"/>
          <w:sz w:val="28"/>
          <w:szCs w:val="28"/>
          <w:u w:val="none"/>
        </w:rPr>
      </w:pPr>
      <w:r>
        <w:rPr>
          <w:rStyle w:val="Hipervnculo"/>
          <w:rFonts w:ascii="Abadi" w:hAnsi="Abadi"/>
          <w:color w:val="auto"/>
          <w:sz w:val="28"/>
          <w:szCs w:val="28"/>
          <w:u w:val="none"/>
        </w:rPr>
        <w:t>Reflejo de las mejoras de calidad del código en las métricas:</w:t>
      </w:r>
    </w:p>
    <w:p w14:paraId="4FFB88D9" w14:textId="77777777" w:rsidR="008953D5" w:rsidRDefault="008953D5" w:rsidP="005B6FAB"/>
    <w:p w14:paraId="29EBE41C" w14:textId="77777777" w:rsidR="00715A73" w:rsidRDefault="00715A73" w:rsidP="00715A73">
      <w:proofErr w:type="spellStart"/>
      <w:r w:rsidRPr="00955060">
        <w:t>install</w:t>
      </w:r>
      <w:proofErr w:type="spellEnd"/>
      <w:r w:rsidRPr="00955060">
        <w:t>-file -Dfile=fundamentos.jar -</w:t>
      </w:r>
      <w:proofErr w:type="spellStart"/>
      <w:r w:rsidRPr="00955060">
        <w:t>DgroupId</w:t>
      </w:r>
      <w:proofErr w:type="spellEnd"/>
      <w:r w:rsidRPr="00955060">
        <w:t>=fundamentos -</w:t>
      </w:r>
      <w:proofErr w:type="spellStart"/>
      <w:r w:rsidRPr="00955060">
        <w:t>DartifactId</w:t>
      </w:r>
      <w:proofErr w:type="spellEnd"/>
      <w:r w:rsidRPr="00955060">
        <w:t>=fundamentos -</w:t>
      </w:r>
      <w:proofErr w:type="spellStart"/>
      <w:r w:rsidRPr="00955060">
        <w:t>Dversion</w:t>
      </w:r>
      <w:proofErr w:type="spellEnd"/>
      <w:r w:rsidRPr="00955060">
        <w:t>=1.0 -</w:t>
      </w:r>
      <w:proofErr w:type="spellStart"/>
      <w:r w:rsidRPr="00955060">
        <w:t>Dpackaging</w:t>
      </w:r>
      <w:proofErr w:type="spellEnd"/>
      <w:r w:rsidRPr="00955060">
        <w:t>=</w:t>
      </w:r>
      <w:proofErr w:type="spellStart"/>
      <w:r w:rsidRPr="00955060">
        <w:t>package</w:t>
      </w:r>
      <w:proofErr w:type="spellEnd"/>
    </w:p>
    <w:p w14:paraId="599AD00D" w14:textId="77777777" w:rsidR="00715A73" w:rsidRDefault="00715A73" w:rsidP="00715A73"/>
    <w:p w14:paraId="63ED83F3" w14:textId="232C604F" w:rsidR="00715A73" w:rsidRDefault="00715A73" w:rsidP="00715A73">
      <w:hyperlink r:id="rId6" w:history="1">
        <w:r>
          <w:rPr>
            <w:rStyle w:val="Hipervnculo"/>
          </w:rPr>
          <w:t>https://examples.javacodegeeks.com/enterprise-java/maven/maven-resolve-missing-artifact-error-example/</w:t>
        </w:r>
      </w:hyperlink>
    </w:p>
    <w:sectPr w:rsidR="00715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C7ACA"/>
    <w:multiLevelType w:val="hybridMultilevel"/>
    <w:tmpl w:val="C6EE46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E0453"/>
    <w:multiLevelType w:val="hybridMultilevel"/>
    <w:tmpl w:val="28023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6A"/>
    <w:rsid w:val="000307CC"/>
    <w:rsid w:val="00053BF2"/>
    <w:rsid w:val="00085E94"/>
    <w:rsid w:val="00173AFA"/>
    <w:rsid w:val="001F624A"/>
    <w:rsid w:val="0038377A"/>
    <w:rsid w:val="0040767A"/>
    <w:rsid w:val="0042440F"/>
    <w:rsid w:val="00443780"/>
    <w:rsid w:val="004D6ADB"/>
    <w:rsid w:val="00507204"/>
    <w:rsid w:val="00516C6A"/>
    <w:rsid w:val="005B5080"/>
    <w:rsid w:val="005B6FAB"/>
    <w:rsid w:val="005D5005"/>
    <w:rsid w:val="005F20EB"/>
    <w:rsid w:val="00715A73"/>
    <w:rsid w:val="007C244A"/>
    <w:rsid w:val="00826995"/>
    <w:rsid w:val="00834DFE"/>
    <w:rsid w:val="00842ED4"/>
    <w:rsid w:val="0085795F"/>
    <w:rsid w:val="00884607"/>
    <w:rsid w:val="008953D5"/>
    <w:rsid w:val="009176C5"/>
    <w:rsid w:val="00950FD7"/>
    <w:rsid w:val="00955060"/>
    <w:rsid w:val="009E28AF"/>
    <w:rsid w:val="00A13F47"/>
    <w:rsid w:val="00A14B45"/>
    <w:rsid w:val="00A30402"/>
    <w:rsid w:val="00A62733"/>
    <w:rsid w:val="00AB486E"/>
    <w:rsid w:val="00AE29D2"/>
    <w:rsid w:val="00B97F68"/>
    <w:rsid w:val="00BB1C28"/>
    <w:rsid w:val="00BB408D"/>
    <w:rsid w:val="00BC7C87"/>
    <w:rsid w:val="00C016BA"/>
    <w:rsid w:val="00C66670"/>
    <w:rsid w:val="00CD053B"/>
    <w:rsid w:val="00D220E5"/>
    <w:rsid w:val="00DB58C8"/>
    <w:rsid w:val="00E20794"/>
    <w:rsid w:val="00E73725"/>
    <w:rsid w:val="00E82064"/>
    <w:rsid w:val="00F545B5"/>
    <w:rsid w:val="00F66B55"/>
    <w:rsid w:val="00F77DAC"/>
    <w:rsid w:val="00FD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12A0"/>
  <w15:chartTrackingRefBased/>
  <w15:docId w15:val="{0B63664B-DD7A-4705-B060-39862410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220E5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8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0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amples.javacodegeeks.com/enterprise-java/maven/maven-resolve-missing-artifact-error-exampl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manushopify99@gmail.com</dc:creator>
  <cp:keywords/>
  <dc:description/>
  <cp:lastModifiedBy>manushopify99@gmail.com</cp:lastModifiedBy>
  <cp:revision>49</cp:revision>
  <dcterms:created xsi:type="dcterms:W3CDTF">2020-04-23T09:09:00Z</dcterms:created>
  <dcterms:modified xsi:type="dcterms:W3CDTF">2020-05-01T10:39:00Z</dcterms:modified>
</cp:coreProperties>
</file>