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70A5F" w14:textId="69C61B63" w:rsidR="00B32480" w:rsidRPr="005E7854" w:rsidRDefault="00000000">
      <w:pPr>
        <w:pStyle w:val="Title"/>
        <w:rPr>
          <w:rFonts w:ascii="Abadi ExtraLight" w:hAnsi="Abadi ExtraLight"/>
          <w:sz w:val="46"/>
          <w:szCs w:val="46"/>
        </w:rPr>
      </w:pPr>
      <w:r w:rsidRPr="005E7854">
        <w:rPr>
          <w:rFonts w:ascii="Abadi ExtraLight" w:hAnsi="Abadi ExtraLight"/>
          <w:sz w:val="46"/>
          <w:szCs w:val="46"/>
        </w:rPr>
        <w:t xml:space="preserve">3WM - Purchase Price Review (ENH </w:t>
      </w:r>
      <w:r w:rsidR="005E7854" w:rsidRPr="005E7854">
        <w:rPr>
          <w:rFonts w:ascii="Abadi ExtraLight" w:hAnsi="Abadi ExtraLight"/>
          <w:sz w:val="46"/>
          <w:szCs w:val="46"/>
        </w:rPr>
        <w:t>119938</w:t>
      </w:r>
      <w:r w:rsidRPr="005E7854">
        <w:rPr>
          <w:rFonts w:ascii="Abadi ExtraLight" w:hAnsi="Abadi ExtraLight"/>
          <w:sz w:val="46"/>
          <w:szCs w:val="46"/>
        </w:rPr>
        <w:t>)</w:t>
      </w:r>
    </w:p>
    <w:p w14:paraId="5535DA4B" w14:textId="05EB962F" w:rsidR="00B32480" w:rsidRPr="00CF4D33" w:rsidRDefault="00000000">
      <w:pPr>
        <w:rPr>
          <w:rFonts w:ascii="Abadi ExtraLight" w:hAnsi="Abadi ExtraLight"/>
        </w:rPr>
      </w:pPr>
      <w:r w:rsidRPr="00CF4D33">
        <w:rPr>
          <w:rFonts w:ascii="Abadi ExtraLight" w:hAnsi="Abadi ExtraLight"/>
        </w:rPr>
        <w:t xml:space="preserve">Technical Document </w:t>
      </w:r>
    </w:p>
    <w:p w14:paraId="55DC1E02" w14:textId="19631449" w:rsidR="00B32480" w:rsidRPr="00CF4D33" w:rsidRDefault="00000000">
      <w:pPr>
        <w:rPr>
          <w:rFonts w:ascii="Abadi ExtraLight" w:hAnsi="Abadi ExtraLight"/>
        </w:rPr>
      </w:pPr>
      <w:r w:rsidRPr="00CF4D33">
        <w:rPr>
          <w:rFonts w:ascii="Abadi ExtraLight" w:hAnsi="Abadi ExtraLight"/>
        </w:rPr>
        <w:t>Date: February 2, 2026</w:t>
      </w:r>
    </w:p>
    <w:p w14:paraId="78781135" w14:textId="77777777" w:rsidR="00B32480" w:rsidRPr="00CF4D33" w:rsidRDefault="00000000">
      <w:pPr>
        <w:pStyle w:val="Heading1"/>
        <w:rPr>
          <w:rFonts w:ascii="Abadi ExtraLight" w:hAnsi="Abadi ExtraLight"/>
        </w:rPr>
      </w:pPr>
      <w:r w:rsidRPr="00CF4D33">
        <w:rPr>
          <w:rFonts w:ascii="Abadi ExtraLight" w:hAnsi="Abadi ExtraLight"/>
        </w:rPr>
        <w:t>1. Executive Summary</w:t>
      </w:r>
    </w:p>
    <w:p w14:paraId="779A1CF1" w14:textId="6E5878F0" w:rsidR="00B32480" w:rsidRPr="00CF4D33" w:rsidRDefault="00000000">
      <w:pPr>
        <w:rPr>
          <w:rFonts w:ascii="Abadi ExtraLight" w:hAnsi="Abadi ExtraLight"/>
        </w:rPr>
      </w:pPr>
      <w:r w:rsidRPr="00CF4D33">
        <w:rPr>
          <w:rFonts w:ascii="Abadi ExtraLight" w:hAnsi="Abadi ExtraLight"/>
        </w:rPr>
        <w:t>This document describes the NetSuite SuiteScript 2.x automation delivered for Crowe Azure DevOps Enhancement 81313 (3WM - Purchase Price Review). The solution creates Purchase Price Review Line (PPRL) records on Vendor Bills, prevents bill approval until review is complete, updates receiving rates to match the approved Rate to Pay, creates credit/debit notes on bill approval when pay-per-receipt differs from the bill, and posts accrued purchases variance-closing journal entries when PO lines close.</w:t>
      </w:r>
    </w:p>
    <w:p w14:paraId="6E552F00" w14:textId="77777777" w:rsidR="00B32480" w:rsidRPr="00CF4D33" w:rsidRDefault="00000000">
      <w:pPr>
        <w:pStyle w:val="Heading1"/>
        <w:rPr>
          <w:rFonts w:ascii="Abadi ExtraLight" w:hAnsi="Abadi ExtraLight"/>
        </w:rPr>
      </w:pPr>
      <w:r w:rsidRPr="00CF4D33">
        <w:rPr>
          <w:rFonts w:ascii="Abadi ExtraLight" w:hAnsi="Abadi ExtraLight"/>
        </w:rPr>
        <w:t>2. Business Context</w:t>
      </w:r>
    </w:p>
    <w:p w14:paraId="72120741" w14:textId="4A47D262" w:rsidR="00B32480" w:rsidRPr="00CF4D33" w:rsidRDefault="00000000">
      <w:pPr>
        <w:rPr>
          <w:rFonts w:ascii="Abadi ExtraLight" w:hAnsi="Abadi ExtraLight"/>
        </w:rPr>
      </w:pPr>
      <w:r w:rsidRPr="00CF4D33">
        <w:rPr>
          <w:rFonts w:ascii="Abadi ExtraLight" w:hAnsi="Abadi ExtraLight"/>
        </w:rPr>
        <w:t>Per the FDD, the business needed a controlled process to review Vendor Bill line rate variances vs the originating Purchase Order (PO) before proceeding with 3-way match (3WM) and payment. The enhancement ensures purchasing reviews variances, then the system updates downstream receiving rates and automates the approval/credit/debit/JE flows.</w:t>
      </w:r>
    </w:p>
    <w:p w14:paraId="38AD4FA3" w14:textId="77777777" w:rsidR="00B32480" w:rsidRPr="00CF4D33" w:rsidRDefault="00000000">
      <w:pPr>
        <w:pStyle w:val="Heading1"/>
        <w:rPr>
          <w:rFonts w:ascii="Abadi ExtraLight" w:hAnsi="Abadi ExtraLight"/>
        </w:rPr>
      </w:pPr>
      <w:r w:rsidRPr="00CF4D33">
        <w:rPr>
          <w:rFonts w:ascii="Abadi ExtraLight" w:hAnsi="Abadi ExtraLight"/>
        </w:rPr>
        <w:t>3. Solution Overview</w:t>
      </w:r>
    </w:p>
    <w:p w14:paraId="6BD4DFFA" w14:textId="77777777" w:rsidR="00B32480" w:rsidRPr="00CF4D33" w:rsidRDefault="00000000">
      <w:pPr>
        <w:rPr>
          <w:rFonts w:ascii="Abadi ExtraLight" w:hAnsi="Abadi ExtraLight"/>
        </w:rPr>
      </w:pPr>
      <w:r w:rsidRPr="00CF4D33">
        <w:rPr>
          <w:rFonts w:ascii="Abadi ExtraLight" w:hAnsi="Abadi ExtraLight"/>
        </w:rPr>
        <w:t>The solution includes:</w:t>
      </w:r>
    </w:p>
    <w:p w14:paraId="60A169C3" w14:textId="77777777" w:rsidR="00B32480" w:rsidRPr="00CF4D33" w:rsidRDefault="00000000">
      <w:pPr>
        <w:pStyle w:val="ListParagraph"/>
        <w:rPr>
          <w:rFonts w:ascii="Abadi ExtraLight" w:hAnsi="Abadi ExtraLight"/>
        </w:rPr>
      </w:pPr>
      <w:r w:rsidRPr="00CF4D33">
        <w:rPr>
          <w:rFonts w:ascii="Abadi ExtraLight" w:hAnsi="Abadi ExtraLight"/>
        </w:rPr>
        <w:t>• A custom record: Purchase Price Review Line (PPRL) (customrecord_c53174_ppvreviewline) displayed on Vendor Bill under subtab Purchase Price Review (custtab_c53174_pprl).</w:t>
      </w:r>
    </w:p>
    <w:p w14:paraId="2B634611" w14:textId="77777777" w:rsidR="00B32480" w:rsidRPr="00CF4D33" w:rsidRDefault="00000000">
      <w:pPr>
        <w:pStyle w:val="ListParagraph"/>
        <w:rPr>
          <w:rFonts w:ascii="Abadi ExtraLight" w:hAnsi="Abadi ExtraLight"/>
        </w:rPr>
      </w:pPr>
      <w:r w:rsidRPr="00CF4D33">
        <w:rPr>
          <w:rFonts w:ascii="Abadi ExtraLight" w:hAnsi="Abadi ExtraLight"/>
        </w:rPr>
        <w:t>• A custom list: Purchase Price Review Status (customlist_c53174_ppvreviewstatus) with values: Review Required, Pay Bill Rate, Pay PO Rate, Pay Custom Amount.</w:t>
      </w:r>
    </w:p>
    <w:p w14:paraId="1A83C70E" w14:textId="77777777" w:rsidR="00B32480" w:rsidRPr="00CF4D33" w:rsidRDefault="00000000">
      <w:pPr>
        <w:pStyle w:val="ListParagraph"/>
        <w:rPr>
          <w:rFonts w:ascii="Abadi ExtraLight" w:hAnsi="Abadi ExtraLight"/>
        </w:rPr>
      </w:pPr>
      <w:r w:rsidRPr="00CF4D33">
        <w:rPr>
          <w:rFonts w:ascii="Abadi ExtraLight" w:hAnsi="Abadi ExtraLight"/>
        </w:rPr>
        <w:t>• Bill-level gating using Purchase Price Review Complete (custbody_c53174_pprc).</w:t>
      </w:r>
    </w:p>
    <w:p w14:paraId="4C78257F" w14:textId="77777777" w:rsidR="00B32480" w:rsidRPr="00CF4D33" w:rsidRDefault="00000000">
      <w:pPr>
        <w:pStyle w:val="ListParagraph"/>
        <w:rPr>
          <w:rFonts w:ascii="Abadi ExtraLight" w:hAnsi="Abadi ExtraLight"/>
        </w:rPr>
      </w:pPr>
      <w:r w:rsidRPr="00CF4D33">
        <w:rPr>
          <w:rFonts w:ascii="Abadi ExtraLight" w:hAnsi="Abadi ExtraLight"/>
        </w:rPr>
        <w:t>• Automated updates to receiving rates (Inbound Shipment expected rate / Item Receipt line rate) based on approved Rate to Pay.</w:t>
      </w:r>
    </w:p>
    <w:p w14:paraId="0D1D4C9A" w14:textId="09DA69F0" w:rsidR="00B32480" w:rsidRPr="00CF4D33" w:rsidRDefault="00000000" w:rsidP="00FC3B00">
      <w:pPr>
        <w:pStyle w:val="ListParagraph"/>
        <w:rPr>
          <w:rFonts w:ascii="Abadi ExtraLight" w:hAnsi="Abadi ExtraLight"/>
        </w:rPr>
      </w:pPr>
      <w:r w:rsidRPr="00CF4D33">
        <w:rPr>
          <w:rFonts w:ascii="Abadi ExtraLight" w:hAnsi="Abadi ExtraLight"/>
        </w:rPr>
        <w:t>• Automated credit/debit note creation on Vendor Bill approval, and automated accrued purchases variance-closing Journal Entries for PO line closure.</w:t>
      </w:r>
    </w:p>
    <w:p w14:paraId="38107721" w14:textId="77777777" w:rsidR="00B32480" w:rsidRPr="00CF4D33" w:rsidRDefault="00000000">
      <w:pPr>
        <w:pStyle w:val="Heading1"/>
        <w:rPr>
          <w:rFonts w:ascii="Abadi ExtraLight" w:hAnsi="Abadi ExtraLight"/>
        </w:rPr>
      </w:pPr>
      <w:r w:rsidRPr="00CF4D33">
        <w:rPr>
          <w:rFonts w:ascii="Abadi ExtraLight" w:hAnsi="Abadi ExtraLight"/>
        </w:rPr>
        <w:t>4. Functional Flow</w:t>
      </w:r>
    </w:p>
    <w:p w14:paraId="6AB6F5E4" w14:textId="77777777" w:rsidR="00B32480" w:rsidRPr="00CF4D33" w:rsidRDefault="00000000">
      <w:pPr>
        <w:pStyle w:val="ListParagraph"/>
        <w:rPr>
          <w:rFonts w:ascii="Abadi ExtraLight" w:hAnsi="Abadi ExtraLight"/>
        </w:rPr>
      </w:pPr>
      <w:r w:rsidRPr="00CF4D33">
        <w:rPr>
          <w:rFonts w:ascii="Abadi ExtraLight" w:hAnsi="Abadi ExtraLight"/>
        </w:rPr>
        <w:t>1) Vendor Bill is created from a PO (inventory/assembly lines).</w:t>
      </w:r>
    </w:p>
    <w:p w14:paraId="080421EB" w14:textId="77777777" w:rsidR="00B32480" w:rsidRPr="00CF4D33" w:rsidRDefault="00000000">
      <w:pPr>
        <w:pStyle w:val="ListParagraph"/>
        <w:rPr>
          <w:rFonts w:ascii="Abadi ExtraLight" w:hAnsi="Abadi ExtraLight"/>
        </w:rPr>
      </w:pPr>
      <w:r w:rsidRPr="00CF4D33">
        <w:rPr>
          <w:rFonts w:ascii="Abadi ExtraLight" w:hAnsi="Abadi ExtraLight"/>
        </w:rPr>
        <w:t>2) AfterSubmit on Vendor Bill CREATE creates one PPRL record per bill item line. For each line, the script compares PO Rate Snapshot vs Bill Rate Snapshot. If absolute difference &gt; 0.01999, Status = Review Required and Rate to Pay is blank; otherwise Status = Pay Bill Rate and Rate to Pay is set to Bill Rate.</w:t>
      </w:r>
    </w:p>
    <w:p w14:paraId="2195F20A" w14:textId="77777777" w:rsidR="00B32480" w:rsidRPr="00CF4D33" w:rsidRDefault="00000000">
      <w:pPr>
        <w:pStyle w:val="ListParagraph"/>
        <w:rPr>
          <w:rFonts w:ascii="Abadi ExtraLight" w:hAnsi="Abadi ExtraLight"/>
        </w:rPr>
      </w:pPr>
      <w:r w:rsidRPr="00CF4D33">
        <w:rPr>
          <w:rFonts w:ascii="Abadi ExtraLight" w:hAnsi="Abadi ExtraLight"/>
        </w:rPr>
        <w:t>3) If all PPRL lines on the bill are resolved (none are Review Required), the bill checkbox Purchase Price Review Complete (custbody_c53174_pprc) is set to true.</w:t>
      </w:r>
    </w:p>
    <w:p w14:paraId="10732FEB" w14:textId="77777777" w:rsidR="00B32480" w:rsidRPr="00CF4D33" w:rsidRDefault="00000000">
      <w:pPr>
        <w:pStyle w:val="ListParagraph"/>
        <w:rPr>
          <w:rFonts w:ascii="Abadi ExtraLight" w:hAnsi="Abadi ExtraLight"/>
        </w:rPr>
      </w:pPr>
      <w:r w:rsidRPr="00CF4D33">
        <w:rPr>
          <w:rFonts w:ascii="Abadi ExtraLight" w:hAnsi="Abadi ExtraLight"/>
        </w:rPr>
        <w:t>4) Purchasing reviews PPRL lines and sets Status to Pay Bill Rate / Pay PO Rate / Pay Custom Amount. On save, Rate to Pay is enforced/derived.</w:t>
      </w:r>
    </w:p>
    <w:p w14:paraId="2E020C62" w14:textId="77777777" w:rsidR="00B32480" w:rsidRPr="00CF4D33" w:rsidRDefault="00000000">
      <w:pPr>
        <w:pStyle w:val="ListParagraph"/>
        <w:rPr>
          <w:rFonts w:ascii="Abadi ExtraLight" w:hAnsi="Abadi ExtraLight"/>
        </w:rPr>
      </w:pPr>
      <w:r w:rsidRPr="00CF4D33">
        <w:rPr>
          <w:rFonts w:ascii="Abadi ExtraLight" w:hAnsi="Abadi ExtraLight"/>
        </w:rPr>
        <w:lastRenderedPageBreak/>
        <w:t>5) When Rate to Pay changes, the solution updates expected rates on associated Inbound Shipment lines and/or Item Receipt lines to match the approved Rate to Pay.</w:t>
      </w:r>
    </w:p>
    <w:p w14:paraId="1FA1E66B" w14:textId="77777777" w:rsidR="00B32480" w:rsidRPr="00CF4D33" w:rsidRDefault="00000000">
      <w:pPr>
        <w:pStyle w:val="ListParagraph"/>
        <w:rPr>
          <w:rFonts w:ascii="Abadi ExtraLight" w:hAnsi="Abadi ExtraLight"/>
        </w:rPr>
      </w:pPr>
      <w:r w:rsidRPr="00CF4D33">
        <w:rPr>
          <w:rFonts w:ascii="Abadi ExtraLight" w:hAnsi="Abadi ExtraLight"/>
        </w:rPr>
        <w:t>6) Bill approval is blocked if Purchase Price Review Complete is not true.</w:t>
      </w:r>
    </w:p>
    <w:p w14:paraId="2111500B" w14:textId="77777777" w:rsidR="00B32480" w:rsidRPr="00CF4D33" w:rsidRDefault="00000000">
      <w:pPr>
        <w:pStyle w:val="ListParagraph"/>
        <w:rPr>
          <w:rFonts w:ascii="Abadi ExtraLight" w:hAnsi="Abadi ExtraLight"/>
        </w:rPr>
      </w:pPr>
      <w:r w:rsidRPr="00CF4D33">
        <w:rPr>
          <w:rFonts w:ascii="Abadi ExtraLight" w:hAnsi="Abadi ExtraLight"/>
        </w:rPr>
        <w:t>7) Every 15 minutes, a scheduled Map/Reduce auto-approves Vendor Bills that are Pending Approval and have Purchase Price Review Complete (and Receipt Review Complete) checked.</w:t>
      </w:r>
    </w:p>
    <w:p w14:paraId="3038802D" w14:textId="77777777" w:rsidR="00B32480" w:rsidRPr="00CF4D33" w:rsidRDefault="00000000">
      <w:pPr>
        <w:pStyle w:val="ListParagraph"/>
        <w:rPr>
          <w:rFonts w:ascii="Abadi ExtraLight" w:hAnsi="Abadi ExtraLight"/>
        </w:rPr>
      </w:pPr>
      <w:r w:rsidRPr="00CF4D33">
        <w:rPr>
          <w:rFonts w:ascii="Abadi ExtraLight" w:hAnsi="Abadi ExtraLight"/>
        </w:rPr>
        <w:t>8) On bill approval, the solution creates a Vendor Credit (CREDIT-&lt;Bill#&gt;) for underages or an Overages Vendor Bill (OVERAGES- &lt;Bill#&gt;) flagged as Debit Note for overages.</w:t>
      </w:r>
    </w:p>
    <w:p w14:paraId="029A1172" w14:textId="77777777" w:rsidR="00B32480" w:rsidRPr="00CF4D33" w:rsidRDefault="00000000">
      <w:pPr>
        <w:pStyle w:val="ListParagraph"/>
        <w:rPr>
          <w:rFonts w:ascii="Abadi ExtraLight" w:hAnsi="Abadi ExtraLight"/>
        </w:rPr>
      </w:pPr>
      <w:r w:rsidRPr="00CF4D33">
        <w:rPr>
          <w:rFonts w:ascii="Abadi ExtraLight" w:hAnsi="Abadi ExtraLight"/>
        </w:rPr>
        <w:t>9) When a PO line is closed / fully received / fully billed, accrued purchases closure logic creates a variance-closing Journal Entry and marks the PO line as Journal Created to prevent duplicates.</w:t>
      </w:r>
    </w:p>
    <w:p w14:paraId="6B9C06BF" w14:textId="77777777" w:rsidR="00B32480" w:rsidRPr="00CF4D33" w:rsidRDefault="00B32480">
      <w:pPr>
        <w:rPr>
          <w:rFonts w:ascii="Abadi ExtraLight" w:hAnsi="Abadi ExtraLight"/>
        </w:rPr>
      </w:pPr>
    </w:p>
    <w:p w14:paraId="5BBBC067" w14:textId="77777777" w:rsidR="00B32480" w:rsidRPr="00CF4D33" w:rsidRDefault="00000000">
      <w:pPr>
        <w:pStyle w:val="Heading1"/>
        <w:rPr>
          <w:rFonts w:ascii="Abadi ExtraLight" w:hAnsi="Abadi ExtraLight"/>
        </w:rPr>
      </w:pPr>
      <w:r w:rsidRPr="00CF4D33">
        <w:rPr>
          <w:rFonts w:ascii="Abadi ExtraLight" w:hAnsi="Abadi ExtraLight"/>
        </w:rPr>
        <w:t>5. Script Details</w:t>
      </w:r>
    </w:p>
    <w:p w14:paraId="4CD1194B" w14:textId="77777777" w:rsidR="00B32480" w:rsidRPr="00CF4D33" w:rsidRDefault="00000000">
      <w:pPr>
        <w:pStyle w:val="Heading2"/>
        <w:rPr>
          <w:rFonts w:ascii="Abadi ExtraLight" w:hAnsi="Abadi ExtraLight"/>
        </w:rPr>
      </w:pPr>
      <w:r w:rsidRPr="00CF4D33">
        <w:rPr>
          <w:rFonts w:ascii="Abadi ExtraLight" w:hAnsi="Abadi ExtraLight"/>
        </w:rPr>
        <w:t>5.1 Vendor Bill UE - Create PPRL Records (CSS UES VB Create PPRL Rec.js)</w:t>
      </w:r>
    </w:p>
    <w:p w14:paraId="0CC41EFA" w14:textId="77777777" w:rsidR="00B32480" w:rsidRPr="00CF4D33" w:rsidRDefault="00000000">
      <w:pPr>
        <w:rPr>
          <w:rFonts w:ascii="Abadi ExtraLight" w:hAnsi="Abadi ExtraLight"/>
        </w:rPr>
      </w:pPr>
      <w:r w:rsidRPr="00CF4D33">
        <w:rPr>
          <w:rFonts w:ascii="Abadi ExtraLight" w:hAnsi="Abadi ExtraLight"/>
        </w:rPr>
        <w:t>Script record: customscript_c53174_ue_vb_create_pprl (deployment: customdeploy_c53174_ue_vb_create_pprl).</w:t>
      </w:r>
    </w:p>
    <w:p w14:paraId="5AE5104B" w14:textId="60C5B6BE" w:rsidR="00B32480" w:rsidRPr="00CF4D33" w:rsidRDefault="00000000">
      <w:pPr>
        <w:rPr>
          <w:rFonts w:ascii="Abadi ExtraLight" w:hAnsi="Abadi ExtraLight"/>
        </w:rPr>
      </w:pPr>
      <w:r w:rsidRPr="00CF4D33">
        <w:rPr>
          <w:rFonts w:ascii="Abadi ExtraLight" w:hAnsi="Abadi ExtraLight"/>
        </w:rPr>
        <w:t xml:space="preserve">When it runs: Vendor Bill User Event. </w:t>
      </w:r>
      <w:r w:rsidR="001C2F64">
        <w:rPr>
          <w:rFonts w:ascii="Abadi ExtraLight" w:hAnsi="Abadi ExtraLight"/>
        </w:rPr>
        <w:t>a</w:t>
      </w:r>
      <w:r w:rsidRPr="00CF4D33">
        <w:rPr>
          <w:rFonts w:ascii="Abadi ExtraLight" w:hAnsi="Abadi ExtraLight"/>
        </w:rPr>
        <w:t xml:space="preserve">fterSubmit on CREATE to generate PPRL lines; </w:t>
      </w:r>
      <w:r w:rsidR="001C2F64">
        <w:rPr>
          <w:rFonts w:ascii="Abadi ExtraLight" w:hAnsi="Abadi ExtraLight"/>
        </w:rPr>
        <w:t>b</w:t>
      </w:r>
      <w:r w:rsidRPr="00CF4D33">
        <w:rPr>
          <w:rFonts w:ascii="Abadi ExtraLight" w:hAnsi="Abadi ExtraLight"/>
        </w:rPr>
        <w:t>eforeSubmit prevents approval if PPRL is not complete.</w:t>
      </w:r>
    </w:p>
    <w:p w14:paraId="20AF0549" w14:textId="77777777" w:rsidR="00B32480" w:rsidRPr="00CF4D33" w:rsidRDefault="00000000">
      <w:pPr>
        <w:rPr>
          <w:rFonts w:ascii="Abadi ExtraLight" w:hAnsi="Abadi ExtraLight"/>
        </w:rPr>
      </w:pPr>
      <w:r w:rsidRPr="00CF4D33">
        <w:rPr>
          <w:rFonts w:ascii="Abadi ExtraLight" w:hAnsi="Abadi ExtraLight"/>
        </w:rPr>
        <w:t>Key behavior: Creates child PPRL lines (recmachcustrecord_c53174_bill) with PO/PO line, PO Rate Snapshot, Bill Rate Snapshot, Status, and Rate to Pay. Sets custbody_c53174_pprc when all PPRL lines are resolved.</w:t>
      </w:r>
    </w:p>
    <w:p w14:paraId="756A748B" w14:textId="77777777" w:rsidR="00B32480" w:rsidRPr="00CF4D33" w:rsidRDefault="00000000">
      <w:pPr>
        <w:rPr>
          <w:rFonts w:ascii="Abadi ExtraLight" w:hAnsi="Abadi ExtraLight"/>
        </w:rPr>
      </w:pPr>
      <w:r w:rsidRPr="00CF4D33">
        <w:rPr>
          <w:rFonts w:ascii="Abadi ExtraLight" w:hAnsi="Abadi ExtraLight"/>
        </w:rPr>
        <w:t>Approval block message: "Since the Bill Rates and the associated PO rates of the Item(s) are different, you must complete the PPRL process before you can approve the Vendor Bill."</w:t>
      </w:r>
    </w:p>
    <w:p w14:paraId="1005ED16" w14:textId="77777777" w:rsidR="00B32480" w:rsidRPr="00CF4D33" w:rsidRDefault="00000000">
      <w:pPr>
        <w:pStyle w:val="Heading2"/>
        <w:rPr>
          <w:rFonts w:ascii="Abadi ExtraLight" w:hAnsi="Abadi ExtraLight"/>
        </w:rPr>
      </w:pPr>
      <w:r w:rsidRPr="00CF4D33">
        <w:rPr>
          <w:rFonts w:ascii="Abadi ExtraLight" w:hAnsi="Abadi ExtraLight"/>
        </w:rPr>
        <w:t>5.2 PPRL UE - Enforce Rate to Pay and Update Receiving (CSS UE PPRL Updates.js)</w:t>
      </w:r>
    </w:p>
    <w:p w14:paraId="4E6530BE" w14:textId="77777777" w:rsidR="00B32480" w:rsidRPr="00CF4D33" w:rsidRDefault="00000000">
      <w:pPr>
        <w:rPr>
          <w:rFonts w:ascii="Abadi ExtraLight" w:hAnsi="Abadi ExtraLight"/>
        </w:rPr>
      </w:pPr>
      <w:r w:rsidRPr="00CF4D33">
        <w:rPr>
          <w:rFonts w:ascii="Abadi ExtraLight" w:hAnsi="Abadi ExtraLight"/>
        </w:rPr>
        <w:t>Script record: customscript_c53174_ue_pprl_updates (deployment: customdeploy_c53174_ue_pprl_updates).</w:t>
      </w:r>
    </w:p>
    <w:p w14:paraId="1B0BDB5E" w14:textId="77777777" w:rsidR="00B32480" w:rsidRPr="00CF4D33" w:rsidRDefault="00000000">
      <w:pPr>
        <w:rPr>
          <w:rFonts w:ascii="Abadi ExtraLight" w:hAnsi="Abadi ExtraLight"/>
        </w:rPr>
      </w:pPr>
      <w:r w:rsidRPr="00CF4D33">
        <w:rPr>
          <w:rFonts w:ascii="Abadi ExtraLight" w:hAnsi="Abadi ExtraLight"/>
        </w:rPr>
        <w:t>When it runs: Purchase Price Review Line User Event on edit/xedit.</w:t>
      </w:r>
    </w:p>
    <w:p w14:paraId="30EB5FAB" w14:textId="77777777" w:rsidR="00B32480" w:rsidRPr="00CF4D33" w:rsidRDefault="00000000">
      <w:pPr>
        <w:rPr>
          <w:rFonts w:ascii="Abadi ExtraLight" w:hAnsi="Abadi ExtraLight"/>
        </w:rPr>
      </w:pPr>
      <w:r w:rsidRPr="00CF4D33">
        <w:rPr>
          <w:rFonts w:ascii="Abadi ExtraLight" w:hAnsi="Abadi ExtraLight"/>
        </w:rPr>
        <w:t>Key behavior: Sets Rate to Pay based on Status (Pay Bill Rate =&gt; Bill Rate Snapshot; Pay PO Rate =&gt; PO Rate Snapshot; Pay Custom Amount =&gt; user-entered and required). Caps Rate to Pay to not exceed Bill Rate Snapshot.</w:t>
      </w:r>
    </w:p>
    <w:p w14:paraId="50C1F7A4" w14:textId="77777777" w:rsidR="00B32480" w:rsidRPr="00CF4D33" w:rsidRDefault="00000000">
      <w:pPr>
        <w:rPr>
          <w:rFonts w:ascii="Abadi ExtraLight" w:hAnsi="Abadi ExtraLight"/>
        </w:rPr>
      </w:pPr>
      <w:r w:rsidRPr="00CF4D33">
        <w:rPr>
          <w:rFonts w:ascii="Abadi ExtraLight" w:hAnsi="Abadi ExtraLight"/>
        </w:rPr>
        <w:t>Validation error: "Please fill in Rate to Pay" (when Status = Pay Custom Amount and Rate to Pay is blank).</w:t>
      </w:r>
    </w:p>
    <w:p w14:paraId="3C462439" w14:textId="77777777" w:rsidR="00B32480" w:rsidRPr="00CF4D33" w:rsidRDefault="00000000">
      <w:pPr>
        <w:rPr>
          <w:rFonts w:ascii="Abadi ExtraLight" w:hAnsi="Abadi ExtraLight"/>
        </w:rPr>
      </w:pPr>
      <w:r w:rsidRPr="00CF4D33">
        <w:rPr>
          <w:rFonts w:ascii="Abadi ExtraLight" w:hAnsi="Abadi ExtraLight"/>
        </w:rPr>
        <w:t>AfterSubmit updates inbound shipment expected rate and/or item receipt line rates when Rate to Pay changes. Errors are captured in PPRL Error Message; record may be flagged Update Pending for scheduled retry.</w:t>
      </w:r>
    </w:p>
    <w:p w14:paraId="69E869C8" w14:textId="77777777" w:rsidR="00B32480" w:rsidRPr="00CF4D33" w:rsidRDefault="00000000">
      <w:pPr>
        <w:pStyle w:val="Heading2"/>
        <w:rPr>
          <w:rFonts w:ascii="Abadi ExtraLight" w:hAnsi="Abadi ExtraLight"/>
        </w:rPr>
      </w:pPr>
      <w:r w:rsidRPr="00CF4D33">
        <w:rPr>
          <w:rFonts w:ascii="Abadi ExtraLight" w:hAnsi="Abadi ExtraLight"/>
        </w:rPr>
        <w:t>5.3 Vendor Bill UE - Reset PPRL on Bill Rate Changes (css_ue_update_pprl_rates_changes.js)</w:t>
      </w:r>
    </w:p>
    <w:p w14:paraId="142F1E03" w14:textId="77777777" w:rsidR="00B32480" w:rsidRPr="00CF4D33" w:rsidRDefault="00000000">
      <w:pPr>
        <w:rPr>
          <w:rFonts w:ascii="Abadi ExtraLight" w:hAnsi="Abadi ExtraLight"/>
        </w:rPr>
      </w:pPr>
      <w:r w:rsidRPr="00CF4D33">
        <w:rPr>
          <w:rFonts w:ascii="Abadi ExtraLight" w:hAnsi="Abadi ExtraLight"/>
        </w:rPr>
        <w:t>Script record: customscript_css_ue_update_pprl_rate_cha (deployment: customdeploy_css_ue_update_pprl_rate_cha).</w:t>
      </w:r>
    </w:p>
    <w:p w14:paraId="6E9F1255" w14:textId="77777777" w:rsidR="00B32480" w:rsidRPr="00CF4D33" w:rsidRDefault="00000000">
      <w:pPr>
        <w:rPr>
          <w:rFonts w:ascii="Abadi ExtraLight" w:hAnsi="Abadi ExtraLight"/>
        </w:rPr>
      </w:pPr>
      <w:r w:rsidRPr="00CF4D33">
        <w:rPr>
          <w:rFonts w:ascii="Abadi ExtraLight" w:hAnsi="Abadi ExtraLight"/>
        </w:rPr>
        <w:lastRenderedPageBreak/>
        <w:t>When it runs: Vendor Bill User Event afterSubmit on EDIT.</w:t>
      </w:r>
    </w:p>
    <w:p w14:paraId="678F3E63" w14:textId="77777777" w:rsidR="00B32480" w:rsidRPr="00CF4D33" w:rsidRDefault="00000000">
      <w:pPr>
        <w:rPr>
          <w:rFonts w:ascii="Abadi ExtraLight" w:hAnsi="Abadi ExtraLight"/>
        </w:rPr>
      </w:pPr>
      <w:r w:rsidRPr="00CF4D33">
        <w:rPr>
          <w:rFonts w:ascii="Abadi ExtraLight" w:hAnsi="Abadi ExtraLight"/>
        </w:rPr>
        <w:t>Key behavior: If a bill line rate is modified, updates the matching PPRL Bill Rate Snapshot and resets Status to Review Required; sets the bill Purchase Price Review Complete flag to false.</w:t>
      </w:r>
    </w:p>
    <w:p w14:paraId="7D595160" w14:textId="77777777" w:rsidR="00B32480" w:rsidRPr="00CF4D33" w:rsidRDefault="00000000">
      <w:pPr>
        <w:pStyle w:val="Heading2"/>
        <w:rPr>
          <w:rFonts w:ascii="Abadi ExtraLight" w:hAnsi="Abadi ExtraLight"/>
        </w:rPr>
      </w:pPr>
      <w:r w:rsidRPr="00CF4D33">
        <w:rPr>
          <w:rFonts w:ascii="Abadi ExtraLight" w:hAnsi="Abadi ExtraLight"/>
        </w:rPr>
        <w:t>5.4 Item Receipt UE - Prevent Receiving and Apply Approved Rate (css_ue_3wm_item_rate.js)</w:t>
      </w:r>
    </w:p>
    <w:p w14:paraId="6693C1EA" w14:textId="77777777" w:rsidR="00B32480" w:rsidRPr="00CF4D33" w:rsidRDefault="00000000">
      <w:pPr>
        <w:rPr>
          <w:rFonts w:ascii="Abadi ExtraLight" w:hAnsi="Abadi ExtraLight"/>
        </w:rPr>
      </w:pPr>
      <w:r w:rsidRPr="00CF4D33">
        <w:rPr>
          <w:rFonts w:ascii="Abadi ExtraLight" w:hAnsi="Abadi ExtraLight"/>
        </w:rPr>
        <w:t>Script record: customscript_css_ue_3wm_item_rate (deployment: customdeploy_css_ue_3wm_item_rate).</w:t>
      </w:r>
    </w:p>
    <w:p w14:paraId="4D831988" w14:textId="77777777" w:rsidR="00B32480" w:rsidRPr="00CF4D33" w:rsidRDefault="00000000">
      <w:pPr>
        <w:rPr>
          <w:rFonts w:ascii="Abadi ExtraLight" w:hAnsi="Abadi ExtraLight"/>
        </w:rPr>
      </w:pPr>
      <w:r w:rsidRPr="00CF4D33">
        <w:rPr>
          <w:rFonts w:ascii="Abadi ExtraLight" w:hAnsi="Abadi ExtraLight"/>
        </w:rPr>
        <w:t>When it runs: Item Receipt User Event beforeSubmit on CREATE.</w:t>
      </w:r>
    </w:p>
    <w:p w14:paraId="397742FC" w14:textId="77777777" w:rsidR="00B32480" w:rsidRPr="00CF4D33" w:rsidRDefault="00000000">
      <w:pPr>
        <w:rPr>
          <w:rFonts w:ascii="Abadi ExtraLight" w:hAnsi="Abadi ExtraLight"/>
        </w:rPr>
      </w:pPr>
      <w:r w:rsidRPr="00CF4D33">
        <w:rPr>
          <w:rFonts w:ascii="Abadi ExtraLight" w:hAnsi="Abadi ExtraLight"/>
        </w:rPr>
        <w:t>Key behavior: Blocks receiving if no Vendor Bill/PPRL exists for the PO line, or if PPRL Status = Review Required. Applies Rate to Pay to item receipt line rates when applicable. Populates Vendor Direct Bill field (custbody_c53174_vendor_direct_bill) on the item receipt for traceability.</w:t>
      </w:r>
    </w:p>
    <w:p w14:paraId="2F518973" w14:textId="77777777" w:rsidR="00B32480" w:rsidRPr="00CF4D33" w:rsidRDefault="00000000">
      <w:pPr>
        <w:rPr>
          <w:rFonts w:ascii="Abadi ExtraLight" w:hAnsi="Abadi ExtraLight"/>
        </w:rPr>
      </w:pPr>
      <w:r w:rsidRPr="00CF4D33">
        <w:rPr>
          <w:rFonts w:ascii="Abadi ExtraLight" w:hAnsi="Abadi ExtraLight"/>
        </w:rPr>
        <w:t>Key error messages:</w:t>
      </w:r>
    </w:p>
    <w:p w14:paraId="6612DAB0" w14:textId="77777777" w:rsidR="00B32480" w:rsidRPr="00CF4D33" w:rsidRDefault="00000000">
      <w:pPr>
        <w:pStyle w:val="ListParagraph"/>
        <w:rPr>
          <w:rFonts w:ascii="Abadi ExtraLight" w:hAnsi="Abadi ExtraLight"/>
        </w:rPr>
      </w:pPr>
      <w:r w:rsidRPr="00CF4D33">
        <w:rPr>
          <w:rFonts w:ascii="Abadi ExtraLight" w:hAnsi="Abadi ExtraLight"/>
        </w:rPr>
        <w:t>• "This PO line does not yet have a bill entered. Please wait till AP receives the bill before receiving this item."</w:t>
      </w:r>
    </w:p>
    <w:p w14:paraId="7C5C90F0" w14:textId="77777777" w:rsidR="00B32480" w:rsidRPr="00CF4D33" w:rsidRDefault="00000000">
      <w:pPr>
        <w:pStyle w:val="ListParagraph"/>
        <w:rPr>
          <w:rFonts w:ascii="Abadi ExtraLight" w:hAnsi="Abadi ExtraLight"/>
        </w:rPr>
      </w:pPr>
      <w:r w:rsidRPr="00CF4D33">
        <w:rPr>
          <w:rFonts w:ascii="Abadi ExtraLight" w:hAnsi="Abadi ExtraLight"/>
        </w:rPr>
        <w:t>• "This item cannot be received yet as the price is not finalized yet. Purchasing must finalize the purchase price review line before this item can be received."</w:t>
      </w:r>
    </w:p>
    <w:p w14:paraId="063142D3" w14:textId="77777777" w:rsidR="00B32480" w:rsidRPr="00CF4D33" w:rsidRDefault="00000000">
      <w:pPr>
        <w:pStyle w:val="ListParagraph"/>
        <w:rPr>
          <w:rFonts w:ascii="Abadi ExtraLight" w:hAnsi="Abadi ExtraLight"/>
        </w:rPr>
      </w:pPr>
      <w:r w:rsidRPr="00CF4D33">
        <w:rPr>
          <w:rFonts w:ascii="Abadi ExtraLight" w:hAnsi="Abadi ExtraLight"/>
        </w:rPr>
        <w:t>• "This shipment line is not associated with any active vendor bills. Please call purchasing to have them link the bill and shipment in order to proceed"</w:t>
      </w:r>
    </w:p>
    <w:p w14:paraId="2ADD410A" w14:textId="77777777" w:rsidR="00B32480" w:rsidRPr="00CF4D33" w:rsidRDefault="00000000">
      <w:pPr>
        <w:pStyle w:val="Heading2"/>
        <w:rPr>
          <w:rFonts w:ascii="Abadi ExtraLight" w:hAnsi="Abadi ExtraLight"/>
        </w:rPr>
      </w:pPr>
      <w:r w:rsidRPr="00CF4D33">
        <w:rPr>
          <w:rFonts w:ascii="Abadi ExtraLight" w:hAnsi="Abadi ExtraLight"/>
        </w:rPr>
        <w:t>5.5 Map/Reduce - PPRL Update Retry (css_mr_pprl_updates.js)</w:t>
      </w:r>
    </w:p>
    <w:p w14:paraId="0514F2CE" w14:textId="77777777" w:rsidR="00B32480" w:rsidRPr="00CF4D33" w:rsidRDefault="00000000">
      <w:pPr>
        <w:rPr>
          <w:rFonts w:ascii="Abadi ExtraLight" w:hAnsi="Abadi ExtraLight"/>
        </w:rPr>
      </w:pPr>
      <w:r w:rsidRPr="00CF4D33">
        <w:rPr>
          <w:rFonts w:ascii="Abadi ExtraLight" w:hAnsi="Abadi ExtraLight"/>
        </w:rPr>
        <w:t>Script record: customscript_css_mr_pprl_updates (deployment: customdeploy_css_mr_pprl_updates).</w:t>
      </w:r>
    </w:p>
    <w:p w14:paraId="0FB377F8" w14:textId="77777777" w:rsidR="00B32480" w:rsidRPr="00CF4D33" w:rsidRDefault="00000000">
      <w:pPr>
        <w:rPr>
          <w:rFonts w:ascii="Abadi ExtraLight" w:hAnsi="Abadi ExtraLight"/>
        </w:rPr>
      </w:pPr>
      <w:r w:rsidRPr="00CF4D33">
        <w:rPr>
          <w:rFonts w:ascii="Abadi ExtraLight" w:hAnsi="Abadi ExtraLight"/>
        </w:rPr>
        <w:t>When it runs: Scheduled every 30 minutes (PT30M).</w:t>
      </w:r>
    </w:p>
    <w:p w14:paraId="730E223C" w14:textId="77777777" w:rsidR="00B32480" w:rsidRPr="00CF4D33" w:rsidRDefault="00000000">
      <w:pPr>
        <w:rPr>
          <w:rFonts w:ascii="Abadi ExtraLight" w:hAnsi="Abadi ExtraLight"/>
        </w:rPr>
      </w:pPr>
      <w:r w:rsidRPr="00CF4D33">
        <w:rPr>
          <w:rFonts w:ascii="Abadi ExtraLight" w:hAnsi="Abadi ExtraLight"/>
        </w:rPr>
        <w:t>Key behavior: Finds PPRL lines flagged Update Pending and attempts to update inbound shipment expected rate and item receipt line rate. Clears Update Pending when processed.</w:t>
      </w:r>
    </w:p>
    <w:p w14:paraId="00443A08" w14:textId="77777777" w:rsidR="00B32480" w:rsidRPr="00CF4D33" w:rsidRDefault="00000000">
      <w:pPr>
        <w:pStyle w:val="Heading2"/>
        <w:rPr>
          <w:rFonts w:ascii="Abadi ExtraLight" w:hAnsi="Abadi ExtraLight"/>
        </w:rPr>
      </w:pPr>
      <w:r w:rsidRPr="00CF4D33">
        <w:rPr>
          <w:rFonts w:ascii="Abadi ExtraLight" w:hAnsi="Abadi ExtraLight"/>
        </w:rPr>
        <w:t>5.6 Map/Reduce - Auto Approve Vendor Bills (CSS MR Approve VB.js)</w:t>
      </w:r>
    </w:p>
    <w:p w14:paraId="5472FD7A" w14:textId="77777777" w:rsidR="00B32480" w:rsidRPr="00CF4D33" w:rsidRDefault="00000000">
      <w:pPr>
        <w:rPr>
          <w:rFonts w:ascii="Abadi ExtraLight" w:hAnsi="Abadi ExtraLight"/>
        </w:rPr>
      </w:pPr>
      <w:r w:rsidRPr="00CF4D33">
        <w:rPr>
          <w:rFonts w:ascii="Abadi ExtraLight" w:hAnsi="Abadi ExtraLight"/>
        </w:rPr>
        <w:t>Script record: customscript_c53174_mr_approve_vb (deployment: customdeploy_c53174_mr_approve_vb).</w:t>
      </w:r>
    </w:p>
    <w:p w14:paraId="5A73107B" w14:textId="77777777" w:rsidR="00B32480" w:rsidRPr="00CF4D33" w:rsidRDefault="00000000">
      <w:pPr>
        <w:rPr>
          <w:rFonts w:ascii="Abadi ExtraLight" w:hAnsi="Abadi ExtraLight"/>
        </w:rPr>
      </w:pPr>
      <w:r w:rsidRPr="00CF4D33">
        <w:rPr>
          <w:rFonts w:ascii="Abadi ExtraLight" w:hAnsi="Abadi ExtraLight"/>
        </w:rPr>
        <w:t>When it runs: Scheduled every 15 minutes (PT15M).</w:t>
      </w:r>
    </w:p>
    <w:p w14:paraId="0B4C1AC6" w14:textId="77777777" w:rsidR="00B32480" w:rsidRPr="00CF4D33" w:rsidRDefault="00000000">
      <w:pPr>
        <w:rPr>
          <w:rFonts w:ascii="Abadi ExtraLight" w:hAnsi="Abadi ExtraLight"/>
        </w:rPr>
      </w:pPr>
      <w:r w:rsidRPr="00CF4D33">
        <w:rPr>
          <w:rFonts w:ascii="Abadi ExtraLight" w:hAnsi="Abadi ExtraLight"/>
        </w:rPr>
        <w:t>Key behavior: Auto-approves Vendor Bills in Pending Approval where Purchase Price Review Complete (custbody_c53174_pprc) and Receipt Review Complete (custbody_c53174_rcptrvecmplt) are checked.</w:t>
      </w:r>
    </w:p>
    <w:p w14:paraId="01ABDA7A" w14:textId="77777777" w:rsidR="00B32480" w:rsidRPr="00CF4D33" w:rsidRDefault="00000000">
      <w:pPr>
        <w:pStyle w:val="Heading2"/>
        <w:rPr>
          <w:rFonts w:ascii="Abadi ExtraLight" w:hAnsi="Abadi ExtraLight"/>
        </w:rPr>
      </w:pPr>
      <w:r w:rsidRPr="00CF4D33">
        <w:rPr>
          <w:rFonts w:ascii="Abadi ExtraLight" w:hAnsi="Abadi ExtraLight"/>
        </w:rPr>
        <w:t>5.7 Vendor Bill UE - Create Credit/Debit Notes on Approval (CSS UE Create VB Cred or new VB.js)</w:t>
      </w:r>
    </w:p>
    <w:p w14:paraId="38E924CE" w14:textId="77777777" w:rsidR="00B32480" w:rsidRPr="00CF4D33" w:rsidRDefault="00000000">
      <w:pPr>
        <w:rPr>
          <w:rFonts w:ascii="Abadi ExtraLight" w:hAnsi="Abadi ExtraLight"/>
        </w:rPr>
      </w:pPr>
      <w:r w:rsidRPr="00CF4D33">
        <w:rPr>
          <w:rFonts w:ascii="Abadi ExtraLight" w:hAnsi="Abadi ExtraLight"/>
        </w:rPr>
        <w:t>Script record: customscript_c53174_ue_create_vb_cred_vb (deployment: customdeploy_c53174_ue_create_vb_cred_vb).</w:t>
      </w:r>
    </w:p>
    <w:p w14:paraId="6335CC4D" w14:textId="77777777" w:rsidR="00B32480" w:rsidRPr="00CF4D33" w:rsidRDefault="00000000">
      <w:pPr>
        <w:rPr>
          <w:rFonts w:ascii="Abadi ExtraLight" w:hAnsi="Abadi ExtraLight"/>
        </w:rPr>
      </w:pPr>
      <w:r w:rsidRPr="00CF4D33">
        <w:rPr>
          <w:rFonts w:ascii="Abadi ExtraLight" w:hAnsi="Abadi ExtraLight"/>
        </w:rPr>
        <w:t>When it runs: Vendor Bill User Event afterSubmit when approval status changes to Approved.</w:t>
      </w:r>
    </w:p>
    <w:p w14:paraId="21EB922C" w14:textId="77777777" w:rsidR="00B32480" w:rsidRPr="00CF4D33" w:rsidRDefault="00000000">
      <w:pPr>
        <w:rPr>
          <w:rFonts w:ascii="Abadi ExtraLight" w:hAnsi="Abadi ExtraLight"/>
        </w:rPr>
      </w:pPr>
      <w:r w:rsidRPr="00CF4D33">
        <w:rPr>
          <w:rFonts w:ascii="Abadi ExtraLight" w:hAnsi="Abadi ExtraLight"/>
        </w:rPr>
        <w:t xml:space="preserve">Key behavior: Compares total bill amount vs Pay-Per-Receipt amount based on PPRL Rate to Pay. Creates Vendor Credit for underages (CREDIT-&lt;Bill#&gt;) or creates an Overages bill (OVERAGES- &lt;Bill#&gt;) and </w:t>
      </w:r>
      <w:r w:rsidRPr="00CF4D33">
        <w:rPr>
          <w:rFonts w:ascii="Abadi ExtraLight" w:hAnsi="Abadi ExtraLight"/>
        </w:rPr>
        <w:lastRenderedPageBreak/>
        <w:t>marks Debit Note (custbody_c53174_vb_debit_note = true) for overages. Populates PO/PO Line/Bill #/Bill Line and Billed Price/Accepted Price custom columns on created transaction lines.</w:t>
      </w:r>
    </w:p>
    <w:p w14:paraId="6553608C" w14:textId="77777777" w:rsidR="00B32480" w:rsidRPr="00CF4D33" w:rsidRDefault="00000000">
      <w:pPr>
        <w:pStyle w:val="Heading2"/>
        <w:rPr>
          <w:rFonts w:ascii="Abadi ExtraLight" w:hAnsi="Abadi ExtraLight"/>
        </w:rPr>
      </w:pPr>
      <w:r w:rsidRPr="00CF4D33">
        <w:rPr>
          <w:rFonts w:ascii="Abadi ExtraLight" w:hAnsi="Abadi ExtraLight"/>
        </w:rPr>
        <w:t>5.8 Accrued Purchases Closure - Map/Reduce (CSS MR Create JE for PO Lines.js)</w:t>
      </w:r>
    </w:p>
    <w:p w14:paraId="4AABCE66" w14:textId="77777777" w:rsidR="00B32480" w:rsidRPr="00CF4D33" w:rsidRDefault="00000000">
      <w:pPr>
        <w:rPr>
          <w:rFonts w:ascii="Abadi ExtraLight" w:hAnsi="Abadi ExtraLight"/>
        </w:rPr>
      </w:pPr>
      <w:r w:rsidRPr="00CF4D33">
        <w:rPr>
          <w:rFonts w:ascii="Abadi ExtraLight" w:hAnsi="Abadi ExtraLight"/>
        </w:rPr>
        <w:t>Script record: customscript_c53174_mr_create_je_po (deployment: customdeploy_c53174_mr_create_je_po).</w:t>
      </w:r>
    </w:p>
    <w:p w14:paraId="3C19FC57" w14:textId="77777777" w:rsidR="00B32480" w:rsidRPr="00CF4D33" w:rsidRDefault="00000000">
      <w:pPr>
        <w:rPr>
          <w:rFonts w:ascii="Abadi ExtraLight" w:hAnsi="Abadi ExtraLight"/>
        </w:rPr>
      </w:pPr>
      <w:r w:rsidRPr="00CF4D33">
        <w:rPr>
          <w:rFonts w:ascii="Abadi ExtraLight" w:hAnsi="Abadi ExtraLight"/>
        </w:rPr>
        <w:t>When it runs: Scheduled every hour (PT1H).</w:t>
      </w:r>
    </w:p>
    <w:p w14:paraId="4BF274EA" w14:textId="77777777" w:rsidR="00B32480" w:rsidRPr="00CF4D33" w:rsidRDefault="00000000">
      <w:pPr>
        <w:rPr>
          <w:rFonts w:ascii="Abadi ExtraLight" w:hAnsi="Abadi ExtraLight"/>
        </w:rPr>
      </w:pPr>
      <w:r w:rsidRPr="00CF4D33">
        <w:rPr>
          <w:rFonts w:ascii="Abadi ExtraLight" w:hAnsi="Abadi ExtraLight"/>
        </w:rPr>
        <w:t>Key behavior: Identifies PO lines that are fully received &amp; billed (or closed) and have not yet had a variance-closing JE created. If the accrued purchases balance for the PO line is not zero, creates a Journal Entry flagged Vendor Bill Variance Closing (custbody_c53174_vb_variance_closing = true) and marks PO line Journal Created (custcol_c53174_poline_je_created = true).</w:t>
      </w:r>
    </w:p>
    <w:p w14:paraId="2F7C10A5" w14:textId="77777777" w:rsidR="00B32480" w:rsidRPr="00CF4D33" w:rsidRDefault="00000000">
      <w:pPr>
        <w:pStyle w:val="Heading2"/>
        <w:rPr>
          <w:rFonts w:ascii="Abadi ExtraLight" w:hAnsi="Abadi ExtraLight"/>
        </w:rPr>
      </w:pPr>
      <w:r w:rsidRPr="00CF4D33">
        <w:rPr>
          <w:rFonts w:ascii="Abadi ExtraLight" w:hAnsi="Abadi ExtraLight"/>
        </w:rPr>
        <w:t>5.9 Accrued Purchases Closure - User Event (CSS UES Create Journal for closed PO Lines.js)</w:t>
      </w:r>
    </w:p>
    <w:p w14:paraId="45976966" w14:textId="77777777" w:rsidR="00B32480" w:rsidRPr="00CF4D33" w:rsidRDefault="00000000">
      <w:pPr>
        <w:rPr>
          <w:rFonts w:ascii="Abadi ExtraLight" w:hAnsi="Abadi ExtraLight"/>
        </w:rPr>
      </w:pPr>
      <w:r w:rsidRPr="00CF4D33">
        <w:rPr>
          <w:rFonts w:ascii="Abadi ExtraLight" w:hAnsi="Abadi ExtraLight"/>
        </w:rPr>
        <w:t>Script record: customscript_c53174_ue_create_je_clpolin (deployment: customdeploy_c53174_ue_create_je_clpolin).</w:t>
      </w:r>
    </w:p>
    <w:p w14:paraId="5CB357A1" w14:textId="77777777" w:rsidR="00B32480" w:rsidRPr="00CF4D33" w:rsidRDefault="00000000">
      <w:pPr>
        <w:rPr>
          <w:rFonts w:ascii="Abadi ExtraLight" w:hAnsi="Abadi ExtraLight"/>
        </w:rPr>
      </w:pPr>
      <w:r w:rsidRPr="00CF4D33">
        <w:rPr>
          <w:rFonts w:ascii="Abadi ExtraLight" w:hAnsi="Abadi ExtraLight"/>
        </w:rPr>
        <w:t>When it runs: Purchase Order User Event afterSubmit (on edit).</w:t>
      </w:r>
    </w:p>
    <w:p w14:paraId="673592B4" w14:textId="77777777" w:rsidR="00B32480" w:rsidRPr="00CF4D33" w:rsidRDefault="00000000">
      <w:pPr>
        <w:rPr>
          <w:rFonts w:ascii="Abadi ExtraLight" w:hAnsi="Abadi ExtraLight"/>
        </w:rPr>
      </w:pPr>
      <w:r w:rsidRPr="00CF4D33">
        <w:rPr>
          <w:rFonts w:ascii="Abadi ExtraLight" w:hAnsi="Abadi ExtraLight"/>
        </w:rPr>
        <w:t>Key behavior: When PO lines are closed, performs the same variance evaluation and JE creation logic as the Map/Reduce to ensure closure entries are created promptly.</w:t>
      </w:r>
    </w:p>
    <w:p w14:paraId="0D49EDB8" w14:textId="77777777" w:rsidR="00B32480" w:rsidRPr="00CF4D33" w:rsidRDefault="00B32480">
      <w:pPr>
        <w:rPr>
          <w:rFonts w:ascii="Abadi ExtraLight" w:hAnsi="Abadi ExtraLight"/>
        </w:rPr>
      </w:pPr>
    </w:p>
    <w:p w14:paraId="683155A7" w14:textId="77777777" w:rsidR="00B32480" w:rsidRPr="00CF4D33" w:rsidRDefault="00000000">
      <w:pPr>
        <w:pStyle w:val="Heading1"/>
        <w:rPr>
          <w:rFonts w:ascii="Abadi ExtraLight" w:hAnsi="Abadi ExtraLight"/>
        </w:rPr>
      </w:pPr>
      <w:r w:rsidRPr="00CF4D33">
        <w:rPr>
          <w:rFonts w:ascii="Abadi ExtraLight" w:hAnsi="Abadi ExtraLight"/>
        </w:rPr>
        <w:t>6. Deployed Components (SDF)</w:t>
      </w:r>
    </w:p>
    <w:p w14:paraId="47AFCF25" w14:textId="77777777" w:rsidR="00B32480" w:rsidRPr="00CF4D33" w:rsidRDefault="00000000">
      <w:pPr>
        <w:rPr>
          <w:rFonts w:ascii="Abadi ExtraLight" w:hAnsi="Abadi ExtraLight"/>
        </w:rPr>
      </w:pPr>
      <w:r w:rsidRPr="00CF4D33">
        <w:rPr>
          <w:rFonts w:ascii="Abadi ExtraLight" w:hAnsi="Abadi ExtraLight"/>
        </w:rPr>
        <w:t>SuiteScript files included in File Cabinet:</w:t>
      </w:r>
    </w:p>
    <w:p w14:paraId="3EAA925D" w14:textId="77777777" w:rsidR="00B32480" w:rsidRPr="00CF4D33" w:rsidRDefault="00000000">
      <w:pPr>
        <w:pStyle w:val="ListParagraph"/>
        <w:rPr>
          <w:rFonts w:ascii="Abadi ExtraLight" w:hAnsi="Abadi ExtraLight"/>
        </w:rPr>
      </w:pPr>
      <w:r w:rsidRPr="00CF4D33">
        <w:rPr>
          <w:rFonts w:ascii="Abadi ExtraLight" w:hAnsi="Abadi ExtraLight"/>
        </w:rPr>
        <w:t>• CSS MR Approve VB.js</w:t>
      </w:r>
    </w:p>
    <w:p w14:paraId="30BDBE0C" w14:textId="77777777" w:rsidR="00B32480" w:rsidRPr="00CF4D33" w:rsidRDefault="00000000">
      <w:pPr>
        <w:pStyle w:val="ListParagraph"/>
        <w:rPr>
          <w:rFonts w:ascii="Abadi ExtraLight" w:hAnsi="Abadi ExtraLight"/>
        </w:rPr>
      </w:pPr>
      <w:r w:rsidRPr="00CF4D33">
        <w:rPr>
          <w:rFonts w:ascii="Abadi ExtraLight" w:hAnsi="Abadi ExtraLight"/>
        </w:rPr>
        <w:t>• CSS MR Create JE for PO Lines.js</w:t>
      </w:r>
    </w:p>
    <w:p w14:paraId="7A30980A" w14:textId="77777777" w:rsidR="00B32480" w:rsidRPr="00CF4D33" w:rsidRDefault="00000000">
      <w:pPr>
        <w:pStyle w:val="ListParagraph"/>
        <w:rPr>
          <w:rFonts w:ascii="Abadi ExtraLight" w:hAnsi="Abadi ExtraLight"/>
        </w:rPr>
      </w:pPr>
      <w:r w:rsidRPr="00CF4D33">
        <w:rPr>
          <w:rFonts w:ascii="Abadi ExtraLight" w:hAnsi="Abadi ExtraLight"/>
        </w:rPr>
        <w:t>• CSS UE Create VB Cred or new VB.js</w:t>
      </w:r>
    </w:p>
    <w:p w14:paraId="3545B4FD" w14:textId="77777777" w:rsidR="00B32480" w:rsidRPr="00CF4D33" w:rsidRDefault="00000000">
      <w:pPr>
        <w:pStyle w:val="ListParagraph"/>
        <w:rPr>
          <w:rFonts w:ascii="Abadi ExtraLight" w:hAnsi="Abadi ExtraLight"/>
        </w:rPr>
      </w:pPr>
      <w:r w:rsidRPr="00CF4D33">
        <w:rPr>
          <w:rFonts w:ascii="Abadi ExtraLight" w:hAnsi="Abadi ExtraLight"/>
        </w:rPr>
        <w:t>• CSS UE PPRL Updates.js</w:t>
      </w:r>
    </w:p>
    <w:p w14:paraId="4E3D2367" w14:textId="77777777" w:rsidR="00B32480" w:rsidRPr="00CF4D33" w:rsidRDefault="00000000">
      <w:pPr>
        <w:pStyle w:val="ListParagraph"/>
        <w:rPr>
          <w:rFonts w:ascii="Abadi ExtraLight" w:hAnsi="Abadi ExtraLight"/>
        </w:rPr>
      </w:pPr>
      <w:r w:rsidRPr="00CF4D33">
        <w:rPr>
          <w:rFonts w:ascii="Abadi ExtraLight" w:hAnsi="Abadi ExtraLight"/>
        </w:rPr>
        <w:t>• CSS UES Create Journal for closed PO Lines.js</w:t>
      </w:r>
    </w:p>
    <w:p w14:paraId="1A8409ED" w14:textId="77777777" w:rsidR="00B32480" w:rsidRPr="00CF4D33" w:rsidRDefault="00000000">
      <w:pPr>
        <w:pStyle w:val="ListParagraph"/>
        <w:rPr>
          <w:rFonts w:ascii="Abadi ExtraLight" w:hAnsi="Abadi ExtraLight"/>
        </w:rPr>
      </w:pPr>
      <w:r w:rsidRPr="00CF4D33">
        <w:rPr>
          <w:rFonts w:ascii="Abadi ExtraLight" w:hAnsi="Abadi ExtraLight"/>
        </w:rPr>
        <w:t>• CSS UES VB Create PPRL Rec.js</w:t>
      </w:r>
    </w:p>
    <w:p w14:paraId="567D84F7" w14:textId="77777777" w:rsidR="00B32480" w:rsidRPr="00CF4D33" w:rsidRDefault="00000000">
      <w:pPr>
        <w:pStyle w:val="ListParagraph"/>
        <w:rPr>
          <w:rFonts w:ascii="Abadi ExtraLight" w:hAnsi="Abadi ExtraLight"/>
        </w:rPr>
      </w:pPr>
      <w:r w:rsidRPr="00CF4D33">
        <w:rPr>
          <w:rFonts w:ascii="Abadi ExtraLight" w:hAnsi="Abadi ExtraLight"/>
        </w:rPr>
        <w:t>• css_mr_pprl_updates.js</w:t>
      </w:r>
    </w:p>
    <w:p w14:paraId="2862D697" w14:textId="77777777" w:rsidR="00B32480" w:rsidRPr="00CF4D33" w:rsidRDefault="00000000">
      <w:pPr>
        <w:pStyle w:val="ListParagraph"/>
        <w:rPr>
          <w:rFonts w:ascii="Abadi ExtraLight" w:hAnsi="Abadi ExtraLight"/>
        </w:rPr>
      </w:pPr>
      <w:r w:rsidRPr="00CF4D33">
        <w:rPr>
          <w:rFonts w:ascii="Abadi ExtraLight" w:hAnsi="Abadi ExtraLight"/>
        </w:rPr>
        <w:t>• css_ue_3wm_item_rate.js</w:t>
      </w:r>
    </w:p>
    <w:p w14:paraId="72CF370B" w14:textId="77777777" w:rsidR="00B32480" w:rsidRPr="00CF4D33" w:rsidRDefault="00000000">
      <w:pPr>
        <w:pStyle w:val="ListParagraph"/>
        <w:rPr>
          <w:rFonts w:ascii="Abadi ExtraLight" w:hAnsi="Abadi ExtraLight"/>
        </w:rPr>
      </w:pPr>
      <w:r w:rsidRPr="00CF4D33">
        <w:rPr>
          <w:rFonts w:ascii="Abadi ExtraLight" w:hAnsi="Abadi ExtraLight"/>
        </w:rPr>
        <w:t>• css_ue_update_pprl_rates_changes.js</w:t>
      </w:r>
    </w:p>
    <w:p w14:paraId="127F992F" w14:textId="77777777" w:rsidR="00B32480" w:rsidRPr="00CF4D33" w:rsidRDefault="00B32480">
      <w:pPr>
        <w:rPr>
          <w:rFonts w:ascii="Abadi ExtraLight" w:hAnsi="Abadi ExtraLight"/>
        </w:rPr>
      </w:pPr>
    </w:p>
    <w:p w14:paraId="4424610A" w14:textId="77777777" w:rsidR="00B32480" w:rsidRPr="00CF4D33" w:rsidRDefault="00000000">
      <w:pPr>
        <w:rPr>
          <w:rFonts w:ascii="Abadi ExtraLight" w:hAnsi="Abadi ExtraLight"/>
        </w:rPr>
      </w:pPr>
      <w:r w:rsidRPr="00CF4D33">
        <w:rPr>
          <w:rFonts w:ascii="Abadi ExtraLight" w:hAnsi="Abadi ExtraLight"/>
        </w:rPr>
        <w:t>Object XML files included in this deployment package:</w:t>
      </w:r>
    </w:p>
    <w:p w14:paraId="42AB829E" w14:textId="77777777" w:rsidR="00B32480" w:rsidRPr="00CF4D33" w:rsidRDefault="00000000">
      <w:pPr>
        <w:pStyle w:val="ListParagraph"/>
        <w:rPr>
          <w:rFonts w:ascii="Abadi ExtraLight" w:hAnsi="Abadi ExtraLight"/>
        </w:rPr>
      </w:pPr>
      <w:r w:rsidRPr="00CF4D33">
        <w:rPr>
          <w:rFonts w:ascii="Abadi ExtraLight" w:hAnsi="Abadi ExtraLight"/>
        </w:rPr>
        <w:t>• custbody_c53174_converstion.xml</w:t>
      </w:r>
    </w:p>
    <w:p w14:paraId="48BEB3E6" w14:textId="77777777" w:rsidR="00B32480" w:rsidRPr="00CF4D33" w:rsidRDefault="00000000">
      <w:pPr>
        <w:pStyle w:val="ListParagraph"/>
        <w:rPr>
          <w:rFonts w:ascii="Abadi ExtraLight" w:hAnsi="Abadi ExtraLight"/>
        </w:rPr>
      </w:pPr>
      <w:r w:rsidRPr="00CF4D33">
        <w:rPr>
          <w:rFonts w:ascii="Abadi ExtraLight" w:hAnsi="Abadi ExtraLight"/>
        </w:rPr>
        <w:t>• custbody_c53174_pprc.xml</w:t>
      </w:r>
    </w:p>
    <w:p w14:paraId="570869DA" w14:textId="77777777" w:rsidR="00B32480" w:rsidRPr="00CF4D33" w:rsidRDefault="00000000">
      <w:pPr>
        <w:pStyle w:val="ListParagraph"/>
        <w:rPr>
          <w:rFonts w:ascii="Abadi ExtraLight" w:hAnsi="Abadi ExtraLight"/>
        </w:rPr>
      </w:pPr>
      <w:r w:rsidRPr="00CF4D33">
        <w:rPr>
          <w:rFonts w:ascii="Abadi ExtraLight" w:hAnsi="Abadi ExtraLight"/>
        </w:rPr>
        <w:t>• custbody_c53174_rcptrvecmplt.xml</w:t>
      </w:r>
    </w:p>
    <w:p w14:paraId="78D1AE3A" w14:textId="77777777" w:rsidR="00B32480" w:rsidRPr="00CF4D33" w:rsidRDefault="00000000">
      <w:pPr>
        <w:pStyle w:val="ListParagraph"/>
        <w:rPr>
          <w:rFonts w:ascii="Abadi ExtraLight" w:hAnsi="Abadi ExtraLight"/>
        </w:rPr>
      </w:pPr>
      <w:r w:rsidRPr="00CF4D33">
        <w:rPr>
          <w:rFonts w:ascii="Abadi ExtraLight" w:hAnsi="Abadi ExtraLight"/>
        </w:rPr>
        <w:t>• custbody_c53174_vb_debit_note.xml</w:t>
      </w:r>
    </w:p>
    <w:p w14:paraId="1F15E5B4" w14:textId="77777777" w:rsidR="00B32480" w:rsidRPr="00CF4D33" w:rsidRDefault="00000000">
      <w:pPr>
        <w:pStyle w:val="ListParagraph"/>
        <w:rPr>
          <w:rFonts w:ascii="Abadi ExtraLight" w:hAnsi="Abadi ExtraLight"/>
        </w:rPr>
      </w:pPr>
      <w:r w:rsidRPr="00CF4D33">
        <w:rPr>
          <w:rFonts w:ascii="Abadi ExtraLight" w:hAnsi="Abadi ExtraLight"/>
        </w:rPr>
        <w:t>• custbody_c53174_vb_variance_closing.xml</w:t>
      </w:r>
    </w:p>
    <w:p w14:paraId="2619DCF8" w14:textId="77777777" w:rsidR="00B32480" w:rsidRPr="00CF4D33" w:rsidRDefault="00000000">
      <w:pPr>
        <w:pStyle w:val="ListParagraph"/>
        <w:rPr>
          <w:rFonts w:ascii="Abadi ExtraLight" w:hAnsi="Abadi ExtraLight"/>
        </w:rPr>
      </w:pPr>
      <w:r w:rsidRPr="00CF4D33">
        <w:rPr>
          <w:rFonts w:ascii="Abadi ExtraLight" w:hAnsi="Abadi ExtraLight"/>
        </w:rPr>
        <w:t>• custbody_c53174_vendor_direct_bill.xml</w:t>
      </w:r>
    </w:p>
    <w:p w14:paraId="493EE0DF" w14:textId="77777777" w:rsidR="00B32480" w:rsidRPr="00CF4D33" w:rsidRDefault="00000000">
      <w:pPr>
        <w:pStyle w:val="ListParagraph"/>
        <w:rPr>
          <w:rFonts w:ascii="Abadi ExtraLight" w:hAnsi="Abadi ExtraLight"/>
        </w:rPr>
      </w:pPr>
      <w:r w:rsidRPr="00CF4D33">
        <w:rPr>
          <w:rFonts w:ascii="Abadi ExtraLight" w:hAnsi="Abadi ExtraLight"/>
        </w:rPr>
        <w:lastRenderedPageBreak/>
        <w:t>• custbody_c57037_exchange_rate_varia_je.xml</w:t>
      </w:r>
    </w:p>
    <w:p w14:paraId="0C45AF7E" w14:textId="77777777" w:rsidR="00B32480" w:rsidRPr="00CF4D33" w:rsidRDefault="00000000">
      <w:pPr>
        <w:pStyle w:val="ListParagraph"/>
        <w:rPr>
          <w:rFonts w:ascii="Abadi ExtraLight" w:hAnsi="Abadi ExtraLight"/>
        </w:rPr>
      </w:pPr>
      <w:r w:rsidRPr="00CF4D33">
        <w:rPr>
          <w:rFonts w:ascii="Abadi ExtraLight" w:hAnsi="Abadi ExtraLight"/>
        </w:rPr>
        <w:t>• custcol_c53174_dc_accepted_price.xml</w:t>
      </w:r>
    </w:p>
    <w:p w14:paraId="686A3E80" w14:textId="77777777" w:rsidR="00B32480" w:rsidRPr="00CF4D33" w:rsidRDefault="00000000">
      <w:pPr>
        <w:pStyle w:val="ListParagraph"/>
        <w:rPr>
          <w:rFonts w:ascii="Abadi ExtraLight" w:hAnsi="Abadi ExtraLight"/>
        </w:rPr>
      </w:pPr>
      <w:r w:rsidRPr="00CF4D33">
        <w:rPr>
          <w:rFonts w:ascii="Abadi ExtraLight" w:hAnsi="Abadi ExtraLight"/>
        </w:rPr>
        <w:t>• custcol_c53174_dc_applied_bill_line.xml</w:t>
      </w:r>
    </w:p>
    <w:p w14:paraId="4EECAA83" w14:textId="77777777" w:rsidR="00B32480" w:rsidRPr="00CF4D33" w:rsidRDefault="00000000">
      <w:pPr>
        <w:pStyle w:val="ListParagraph"/>
        <w:rPr>
          <w:rFonts w:ascii="Abadi ExtraLight" w:hAnsi="Abadi ExtraLight"/>
        </w:rPr>
      </w:pPr>
      <w:r w:rsidRPr="00CF4D33">
        <w:rPr>
          <w:rFonts w:ascii="Abadi ExtraLight" w:hAnsi="Abadi ExtraLight"/>
        </w:rPr>
        <w:t>• custcol_c53174_dc_bill_num.xml</w:t>
      </w:r>
    </w:p>
    <w:p w14:paraId="685640A6" w14:textId="77777777" w:rsidR="00B32480" w:rsidRPr="00CF4D33" w:rsidRDefault="00000000">
      <w:pPr>
        <w:pStyle w:val="ListParagraph"/>
        <w:rPr>
          <w:rFonts w:ascii="Abadi ExtraLight" w:hAnsi="Abadi ExtraLight"/>
        </w:rPr>
      </w:pPr>
      <w:r w:rsidRPr="00CF4D33">
        <w:rPr>
          <w:rFonts w:ascii="Abadi ExtraLight" w:hAnsi="Abadi ExtraLight"/>
        </w:rPr>
        <w:t>• custcol_c53174_dc_billed_price.xml</w:t>
      </w:r>
    </w:p>
    <w:p w14:paraId="4FFB1112" w14:textId="77777777" w:rsidR="00B32480" w:rsidRPr="00CF4D33" w:rsidRDefault="00000000">
      <w:pPr>
        <w:pStyle w:val="ListParagraph"/>
        <w:rPr>
          <w:rFonts w:ascii="Abadi ExtraLight" w:hAnsi="Abadi ExtraLight"/>
        </w:rPr>
      </w:pPr>
      <w:r w:rsidRPr="00CF4D33">
        <w:rPr>
          <w:rFonts w:ascii="Abadi ExtraLight" w:hAnsi="Abadi ExtraLight"/>
        </w:rPr>
        <w:t>• custcol_c53174_dc_po_line.xml</w:t>
      </w:r>
    </w:p>
    <w:p w14:paraId="6DCAC789" w14:textId="77777777" w:rsidR="00B32480" w:rsidRPr="00CF4D33" w:rsidRDefault="00000000">
      <w:pPr>
        <w:pStyle w:val="ListParagraph"/>
        <w:rPr>
          <w:rFonts w:ascii="Abadi ExtraLight" w:hAnsi="Abadi ExtraLight"/>
        </w:rPr>
      </w:pPr>
      <w:r w:rsidRPr="00CF4D33">
        <w:rPr>
          <w:rFonts w:ascii="Abadi ExtraLight" w:hAnsi="Abadi ExtraLight"/>
        </w:rPr>
        <w:t>• custcol_c53174_dc_po_number.xml</w:t>
      </w:r>
    </w:p>
    <w:p w14:paraId="1755D778" w14:textId="77777777" w:rsidR="00B32480" w:rsidRPr="00CF4D33" w:rsidRDefault="00000000">
      <w:pPr>
        <w:pStyle w:val="ListParagraph"/>
        <w:rPr>
          <w:rFonts w:ascii="Abadi ExtraLight" w:hAnsi="Abadi ExtraLight"/>
        </w:rPr>
      </w:pPr>
      <w:r w:rsidRPr="00CF4D33">
        <w:rPr>
          <w:rFonts w:ascii="Abadi ExtraLight" w:hAnsi="Abadi ExtraLight"/>
        </w:rPr>
        <w:t>• custcol_c53174_poline_je_created.xml</w:t>
      </w:r>
    </w:p>
    <w:p w14:paraId="5337E472" w14:textId="77777777" w:rsidR="00B32480" w:rsidRPr="00CF4D33" w:rsidRDefault="00000000">
      <w:pPr>
        <w:pStyle w:val="ListParagraph"/>
        <w:rPr>
          <w:rFonts w:ascii="Abadi ExtraLight" w:hAnsi="Abadi ExtraLight"/>
        </w:rPr>
      </w:pPr>
      <w:r w:rsidRPr="00CF4D33">
        <w:rPr>
          <w:rFonts w:ascii="Abadi ExtraLight" w:hAnsi="Abadi ExtraLight"/>
        </w:rPr>
        <w:t>• custentity_c53174_auto_appr_ven_drct_bil.xml</w:t>
      </w:r>
    </w:p>
    <w:p w14:paraId="2243B8B1" w14:textId="77777777" w:rsidR="00B32480" w:rsidRPr="00CF4D33" w:rsidRDefault="00000000">
      <w:pPr>
        <w:pStyle w:val="ListParagraph"/>
        <w:rPr>
          <w:rFonts w:ascii="Abadi ExtraLight" w:hAnsi="Abadi ExtraLight"/>
        </w:rPr>
      </w:pPr>
      <w:r w:rsidRPr="00CF4D33">
        <w:rPr>
          <w:rFonts w:ascii="Abadi ExtraLight" w:hAnsi="Abadi ExtraLight"/>
        </w:rPr>
        <w:t>• custentity_c53174_claim_email_address.xml</w:t>
      </w:r>
    </w:p>
    <w:p w14:paraId="1B111886" w14:textId="77777777" w:rsidR="00B32480" w:rsidRPr="00CF4D33" w:rsidRDefault="00000000">
      <w:pPr>
        <w:pStyle w:val="ListParagraph"/>
        <w:rPr>
          <w:rFonts w:ascii="Abadi ExtraLight" w:hAnsi="Abadi ExtraLight"/>
        </w:rPr>
      </w:pPr>
      <w:r w:rsidRPr="00CF4D33">
        <w:rPr>
          <w:rFonts w:ascii="Abadi ExtraLight" w:hAnsi="Abadi ExtraLight"/>
        </w:rPr>
        <w:t>• customlist_c53174_ppvreviewstatus.xml</w:t>
      </w:r>
    </w:p>
    <w:p w14:paraId="79E68553" w14:textId="77777777" w:rsidR="00B32480" w:rsidRPr="00CF4D33" w:rsidRDefault="00000000">
      <w:pPr>
        <w:pStyle w:val="ListParagraph"/>
        <w:rPr>
          <w:rFonts w:ascii="Abadi ExtraLight" w:hAnsi="Abadi ExtraLight"/>
        </w:rPr>
      </w:pPr>
      <w:r w:rsidRPr="00CF4D33">
        <w:rPr>
          <w:rFonts w:ascii="Abadi ExtraLight" w:hAnsi="Abadi ExtraLight"/>
        </w:rPr>
        <w:t>• customrecord_c53174_ppvreviewline.xml</w:t>
      </w:r>
    </w:p>
    <w:p w14:paraId="1B95A748" w14:textId="77777777" w:rsidR="00B32480" w:rsidRPr="00CF4D33" w:rsidRDefault="00000000">
      <w:pPr>
        <w:pStyle w:val="ListParagraph"/>
        <w:rPr>
          <w:rFonts w:ascii="Abadi ExtraLight" w:hAnsi="Abadi ExtraLight"/>
        </w:rPr>
      </w:pPr>
      <w:r w:rsidRPr="00CF4D33">
        <w:rPr>
          <w:rFonts w:ascii="Abadi ExtraLight" w:hAnsi="Abadi ExtraLight"/>
        </w:rPr>
        <w:t>• customscript_c53174_mr_approve_vb.xml</w:t>
      </w:r>
    </w:p>
    <w:p w14:paraId="573F3ECF" w14:textId="77777777" w:rsidR="00B32480" w:rsidRPr="00CF4D33" w:rsidRDefault="00000000">
      <w:pPr>
        <w:pStyle w:val="ListParagraph"/>
        <w:rPr>
          <w:rFonts w:ascii="Abadi ExtraLight" w:hAnsi="Abadi ExtraLight"/>
        </w:rPr>
      </w:pPr>
      <w:r w:rsidRPr="00CF4D33">
        <w:rPr>
          <w:rFonts w:ascii="Abadi ExtraLight" w:hAnsi="Abadi ExtraLight"/>
        </w:rPr>
        <w:t>• customscript_c53174_mr_create_je_po.xml</w:t>
      </w:r>
    </w:p>
    <w:p w14:paraId="30597A3F" w14:textId="77777777" w:rsidR="00B32480" w:rsidRPr="00CF4D33" w:rsidRDefault="00000000">
      <w:pPr>
        <w:pStyle w:val="ListParagraph"/>
        <w:rPr>
          <w:rFonts w:ascii="Abadi ExtraLight" w:hAnsi="Abadi ExtraLight"/>
        </w:rPr>
      </w:pPr>
      <w:r w:rsidRPr="00CF4D33">
        <w:rPr>
          <w:rFonts w:ascii="Abadi ExtraLight" w:hAnsi="Abadi ExtraLight"/>
        </w:rPr>
        <w:t>• customscript_c53174_ue_create_je_clpolin.xml</w:t>
      </w:r>
    </w:p>
    <w:p w14:paraId="73B37DB4" w14:textId="77777777" w:rsidR="00B32480" w:rsidRPr="00CF4D33" w:rsidRDefault="00000000">
      <w:pPr>
        <w:pStyle w:val="ListParagraph"/>
        <w:rPr>
          <w:rFonts w:ascii="Abadi ExtraLight" w:hAnsi="Abadi ExtraLight"/>
        </w:rPr>
      </w:pPr>
      <w:r w:rsidRPr="00CF4D33">
        <w:rPr>
          <w:rFonts w:ascii="Abadi ExtraLight" w:hAnsi="Abadi ExtraLight"/>
        </w:rPr>
        <w:t>• customscript_c53174_ue_create_vb_cred_vb.xml</w:t>
      </w:r>
    </w:p>
    <w:p w14:paraId="47EA52C8" w14:textId="77777777" w:rsidR="00B32480" w:rsidRPr="00CF4D33" w:rsidRDefault="00000000">
      <w:pPr>
        <w:pStyle w:val="ListParagraph"/>
        <w:rPr>
          <w:rFonts w:ascii="Abadi ExtraLight" w:hAnsi="Abadi ExtraLight"/>
        </w:rPr>
      </w:pPr>
      <w:r w:rsidRPr="00CF4D33">
        <w:rPr>
          <w:rFonts w:ascii="Abadi ExtraLight" w:hAnsi="Abadi ExtraLight"/>
        </w:rPr>
        <w:t>• customscript_c53174_ue_pprl_updates.xml</w:t>
      </w:r>
    </w:p>
    <w:p w14:paraId="0376AE2F" w14:textId="77777777" w:rsidR="00B32480" w:rsidRPr="00CF4D33" w:rsidRDefault="00000000">
      <w:pPr>
        <w:pStyle w:val="ListParagraph"/>
        <w:rPr>
          <w:rFonts w:ascii="Abadi ExtraLight" w:hAnsi="Abadi ExtraLight"/>
        </w:rPr>
      </w:pPr>
      <w:r w:rsidRPr="00CF4D33">
        <w:rPr>
          <w:rFonts w:ascii="Abadi ExtraLight" w:hAnsi="Abadi ExtraLight"/>
        </w:rPr>
        <w:t>• customscript_c53174_ue_vb_create_pprl.xml</w:t>
      </w:r>
    </w:p>
    <w:p w14:paraId="7B04E749" w14:textId="77777777" w:rsidR="00B32480" w:rsidRPr="00CF4D33" w:rsidRDefault="00000000">
      <w:pPr>
        <w:pStyle w:val="ListParagraph"/>
        <w:rPr>
          <w:rFonts w:ascii="Abadi ExtraLight" w:hAnsi="Abadi ExtraLight"/>
        </w:rPr>
      </w:pPr>
      <w:r w:rsidRPr="00CF4D33">
        <w:rPr>
          <w:rFonts w:ascii="Abadi ExtraLight" w:hAnsi="Abadi ExtraLight"/>
        </w:rPr>
        <w:t>• customscript_css_mr_pprl_updates.xml</w:t>
      </w:r>
    </w:p>
    <w:p w14:paraId="0629CDCA" w14:textId="77777777" w:rsidR="00B32480" w:rsidRPr="00CF4D33" w:rsidRDefault="00000000">
      <w:pPr>
        <w:pStyle w:val="ListParagraph"/>
        <w:rPr>
          <w:rFonts w:ascii="Abadi ExtraLight" w:hAnsi="Abadi ExtraLight"/>
        </w:rPr>
      </w:pPr>
      <w:r w:rsidRPr="00CF4D33">
        <w:rPr>
          <w:rFonts w:ascii="Abadi ExtraLight" w:hAnsi="Abadi ExtraLight"/>
        </w:rPr>
        <w:t>• customscript_css_ue_3wm_item_rate.xml</w:t>
      </w:r>
    </w:p>
    <w:p w14:paraId="0CC87203" w14:textId="77777777" w:rsidR="00B32480" w:rsidRPr="00CF4D33" w:rsidRDefault="00000000">
      <w:pPr>
        <w:pStyle w:val="ListParagraph"/>
        <w:rPr>
          <w:rFonts w:ascii="Abadi ExtraLight" w:hAnsi="Abadi ExtraLight"/>
        </w:rPr>
      </w:pPr>
      <w:r w:rsidRPr="00CF4D33">
        <w:rPr>
          <w:rFonts w:ascii="Abadi ExtraLight" w:hAnsi="Abadi ExtraLight"/>
        </w:rPr>
        <w:t>• customscript_css_ue_update_pprl_rate_cha.xml</w:t>
      </w:r>
    </w:p>
    <w:p w14:paraId="00CA9657" w14:textId="77777777" w:rsidR="00B32480" w:rsidRPr="00CF4D33" w:rsidRDefault="00000000">
      <w:pPr>
        <w:pStyle w:val="ListParagraph"/>
        <w:rPr>
          <w:rFonts w:ascii="Abadi ExtraLight" w:hAnsi="Abadi ExtraLight"/>
        </w:rPr>
      </w:pPr>
      <w:r w:rsidRPr="00CF4D33">
        <w:rPr>
          <w:rFonts w:ascii="Abadi ExtraLight" w:hAnsi="Abadi ExtraLight"/>
        </w:rPr>
        <w:t>• custrecord_c53174_qty_variance.xml</w:t>
      </w:r>
    </w:p>
    <w:p w14:paraId="76F63263" w14:textId="77777777" w:rsidR="00B32480" w:rsidRPr="00CF4D33" w:rsidRDefault="00000000">
      <w:pPr>
        <w:pStyle w:val="ListParagraph"/>
        <w:rPr>
          <w:rFonts w:ascii="Abadi ExtraLight" w:hAnsi="Abadi ExtraLight"/>
        </w:rPr>
      </w:pPr>
      <w:r w:rsidRPr="00CF4D33">
        <w:rPr>
          <w:rFonts w:ascii="Abadi ExtraLight" w:hAnsi="Abadi ExtraLight"/>
        </w:rPr>
        <w:t>• custrecord_c53174_rate_variance.xml</w:t>
      </w:r>
    </w:p>
    <w:p w14:paraId="5DF7F54D" w14:textId="77777777" w:rsidR="00B32480" w:rsidRPr="00CF4D33" w:rsidRDefault="00000000">
      <w:pPr>
        <w:pStyle w:val="ListParagraph"/>
        <w:rPr>
          <w:rFonts w:ascii="Abadi ExtraLight" w:hAnsi="Abadi ExtraLight"/>
        </w:rPr>
      </w:pPr>
      <w:r w:rsidRPr="00CF4D33">
        <w:rPr>
          <w:rFonts w:ascii="Abadi ExtraLight" w:hAnsi="Abadi ExtraLight"/>
        </w:rPr>
        <w:t>• custtab_c53174_pprl.xml</w:t>
      </w:r>
    </w:p>
    <w:p w14:paraId="0C8A8196" w14:textId="77777777" w:rsidR="00B32480" w:rsidRPr="00CF4D33" w:rsidRDefault="00B32480">
      <w:pPr>
        <w:rPr>
          <w:rFonts w:ascii="Abadi ExtraLight" w:hAnsi="Abadi ExtraLight"/>
        </w:rPr>
      </w:pPr>
    </w:p>
    <w:p w14:paraId="389A1F93" w14:textId="77777777" w:rsidR="00B32480" w:rsidRPr="00CF4D33" w:rsidRDefault="00000000">
      <w:pPr>
        <w:pStyle w:val="Heading1"/>
        <w:rPr>
          <w:rFonts w:ascii="Abadi ExtraLight" w:hAnsi="Abadi ExtraLight"/>
        </w:rPr>
      </w:pPr>
      <w:r w:rsidRPr="00CF4D33">
        <w:rPr>
          <w:rFonts w:ascii="Abadi ExtraLight" w:hAnsi="Abadi ExtraLight"/>
        </w:rPr>
        <w:t>7. Testing &amp; Validation (Functional Steps)</w:t>
      </w:r>
    </w:p>
    <w:p w14:paraId="0BBA1A34" w14:textId="77777777" w:rsidR="00B32480" w:rsidRPr="00CF4D33" w:rsidRDefault="00000000">
      <w:pPr>
        <w:rPr>
          <w:rFonts w:ascii="Abadi ExtraLight" w:hAnsi="Abadi ExtraLight"/>
        </w:rPr>
      </w:pPr>
      <w:r w:rsidRPr="00CF4D33">
        <w:rPr>
          <w:rFonts w:ascii="Abadi ExtraLight" w:hAnsi="Abadi ExtraLight"/>
        </w:rPr>
        <w:t>Prerequisites / Checks:</w:t>
      </w:r>
    </w:p>
    <w:p w14:paraId="7F235A33" w14:textId="77777777" w:rsidR="00B32480" w:rsidRPr="00CF4D33" w:rsidRDefault="00000000">
      <w:pPr>
        <w:pStyle w:val="ListParagraph"/>
        <w:rPr>
          <w:rFonts w:ascii="Abadi ExtraLight" w:hAnsi="Abadi ExtraLight"/>
        </w:rPr>
      </w:pPr>
      <w:r w:rsidRPr="00CF4D33">
        <w:rPr>
          <w:rFonts w:ascii="Abadi ExtraLight" w:hAnsi="Abadi ExtraLight"/>
        </w:rPr>
        <w:t>• Confirm the 3WM process fields exist in the account (e.g., Vendor Bill linked to Inbound Shipment and Item Receipts).</w:t>
      </w:r>
    </w:p>
    <w:p w14:paraId="0A4865B8" w14:textId="77777777" w:rsidR="00B32480" w:rsidRPr="00CF4D33" w:rsidRDefault="00000000">
      <w:pPr>
        <w:pStyle w:val="ListParagraph"/>
        <w:rPr>
          <w:rFonts w:ascii="Abadi ExtraLight" w:hAnsi="Abadi ExtraLight"/>
        </w:rPr>
      </w:pPr>
      <w:r w:rsidRPr="00CF4D33">
        <w:rPr>
          <w:rFonts w:ascii="Abadi ExtraLight" w:hAnsi="Abadi ExtraLight"/>
        </w:rPr>
        <w:t>• Confirm /SuiteScripts/lodash.min exists in the account File Cabinet (scripts reference ./lodash.min).</w:t>
      </w:r>
    </w:p>
    <w:p w14:paraId="1672FBD1" w14:textId="77777777" w:rsidR="00B32480" w:rsidRPr="00CF4D33" w:rsidRDefault="00000000">
      <w:pPr>
        <w:pStyle w:val="ListParagraph"/>
        <w:rPr>
          <w:rFonts w:ascii="Abadi ExtraLight" w:hAnsi="Abadi ExtraLight"/>
        </w:rPr>
      </w:pPr>
      <w:r w:rsidRPr="00CF4D33">
        <w:rPr>
          <w:rFonts w:ascii="Abadi ExtraLight" w:hAnsi="Abadi ExtraLight"/>
        </w:rPr>
        <w:t>• Configure Subsidiary fields Quantity Variance and Rate Variance (custrecord_c53174_qty_variance / custrecord_c53174_rate_variance) to point to the correct variance items.</w:t>
      </w:r>
    </w:p>
    <w:p w14:paraId="54334EB3" w14:textId="77777777" w:rsidR="00B32480" w:rsidRPr="00CF4D33" w:rsidRDefault="00000000">
      <w:pPr>
        <w:pStyle w:val="ListParagraph"/>
        <w:rPr>
          <w:rFonts w:ascii="Abadi ExtraLight" w:hAnsi="Abadi ExtraLight"/>
        </w:rPr>
      </w:pPr>
      <w:r w:rsidRPr="00CF4D33">
        <w:rPr>
          <w:rFonts w:ascii="Abadi ExtraLight" w:hAnsi="Abadi ExtraLight"/>
        </w:rPr>
        <w:t>• Confirm the Accrued Purchases account and the item Bill Price Variance Account are configured (JE scripts reference these).</w:t>
      </w:r>
    </w:p>
    <w:p w14:paraId="4F5F17B2" w14:textId="77777777" w:rsidR="00B32480" w:rsidRPr="00CF4D33" w:rsidRDefault="00000000">
      <w:pPr>
        <w:rPr>
          <w:rFonts w:ascii="Abadi ExtraLight" w:hAnsi="Abadi ExtraLight"/>
        </w:rPr>
      </w:pPr>
      <w:r w:rsidRPr="00CF4D33">
        <w:rPr>
          <w:rFonts w:ascii="Abadi ExtraLight" w:hAnsi="Abadi ExtraLight"/>
        </w:rPr>
        <w:t>Test Case 1: Vendor Bill with no rate variance</w:t>
      </w:r>
    </w:p>
    <w:p w14:paraId="0E1CEC5F" w14:textId="77777777" w:rsidR="00B32480" w:rsidRPr="00CF4D33" w:rsidRDefault="00000000">
      <w:pPr>
        <w:pStyle w:val="ListParagraph"/>
        <w:rPr>
          <w:rFonts w:ascii="Abadi ExtraLight" w:hAnsi="Abadi ExtraLight"/>
        </w:rPr>
      </w:pPr>
      <w:r w:rsidRPr="00CF4D33">
        <w:rPr>
          <w:rFonts w:ascii="Abadi ExtraLight" w:hAnsi="Abadi ExtraLight"/>
        </w:rPr>
        <w:t>1) Create a PO for an inventory/assembly item (define a PO rate).</w:t>
      </w:r>
    </w:p>
    <w:p w14:paraId="06A4B0C9" w14:textId="77777777" w:rsidR="00B32480" w:rsidRPr="00CF4D33" w:rsidRDefault="00000000">
      <w:pPr>
        <w:pStyle w:val="ListParagraph"/>
        <w:rPr>
          <w:rFonts w:ascii="Abadi ExtraLight" w:hAnsi="Abadi ExtraLight"/>
        </w:rPr>
      </w:pPr>
      <w:r w:rsidRPr="00CF4D33">
        <w:rPr>
          <w:rFonts w:ascii="Abadi ExtraLight" w:hAnsi="Abadi ExtraLight"/>
        </w:rPr>
        <w:t>2) Create a Vendor Bill from the PO with the same rate (or within tolerance). Save.</w:t>
      </w:r>
    </w:p>
    <w:p w14:paraId="771ED24D" w14:textId="77777777" w:rsidR="00B32480" w:rsidRPr="00CF4D33" w:rsidRDefault="00000000">
      <w:pPr>
        <w:pStyle w:val="ListParagraph"/>
        <w:rPr>
          <w:rFonts w:ascii="Abadi ExtraLight" w:hAnsi="Abadi ExtraLight"/>
        </w:rPr>
      </w:pPr>
      <w:r w:rsidRPr="00CF4D33">
        <w:rPr>
          <w:rFonts w:ascii="Abadi ExtraLight" w:hAnsi="Abadi ExtraLight"/>
        </w:rPr>
        <w:t>Expected: PPRL lines are created and auto-set to Pay Bill Rate; Rate to Pay is set; Purchase Price Review Complete is checked.</w:t>
      </w:r>
    </w:p>
    <w:p w14:paraId="7476D885" w14:textId="77777777" w:rsidR="00B32480" w:rsidRPr="00CF4D33" w:rsidRDefault="00000000">
      <w:pPr>
        <w:rPr>
          <w:rFonts w:ascii="Abadi ExtraLight" w:hAnsi="Abadi ExtraLight"/>
        </w:rPr>
      </w:pPr>
      <w:r w:rsidRPr="00CF4D33">
        <w:rPr>
          <w:rFonts w:ascii="Abadi ExtraLight" w:hAnsi="Abadi ExtraLight"/>
        </w:rPr>
        <w:t>Test Case 2: Vendor Bill with rate variance requiring review</w:t>
      </w:r>
    </w:p>
    <w:p w14:paraId="0E5D4C99" w14:textId="77777777" w:rsidR="00B32480" w:rsidRPr="00CF4D33" w:rsidRDefault="00000000">
      <w:pPr>
        <w:pStyle w:val="ListParagraph"/>
        <w:rPr>
          <w:rFonts w:ascii="Abadi ExtraLight" w:hAnsi="Abadi ExtraLight"/>
        </w:rPr>
      </w:pPr>
      <w:r w:rsidRPr="00CF4D33">
        <w:rPr>
          <w:rFonts w:ascii="Abadi ExtraLight" w:hAnsi="Abadi ExtraLight"/>
        </w:rPr>
        <w:lastRenderedPageBreak/>
        <w:t>1) Create a Vendor Bill from a PO where at least one line has Bill Rate differing from PO Rate by more than tolerance. Save.</w:t>
      </w:r>
    </w:p>
    <w:p w14:paraId="2C503AD0" w14:textId="77777777" w:rsidR="00B32480" w:rsidRPr="00CF4D33" w:rsidRDefault="00000000">
      <w:pPr>
        <w:pStyle w:val="ListParagraph"/>
        <w:rPr>
          <w:rFonts w:ascii="Abadi ExtraLight" w:hAnsi="Abadi ExtraLight"/>
        </w:rPr>
      </w:pPr>
      <w:r w:rsidRPr="00CF4D33">
        <w:rPr>
          <w:rFonts w:ascii="Abadi ExtraLight" w:hAnsi="Abadi ExtraLight"/>
        </w:rPr>
        <w:t>Expected: PPRL line Status = Review Required; Rate to Pay is blank; Purchase Price Review Complete remains unchecked.</w:t>
      </w:r>
    </w:p>
    <w:p w14:paraId="1CECFE01" w14:textId="77777777" w:rsidR="00B32480" w:rsidRPr="00CF4D33" w:rsidRDefault="00000000">
      <w:pPr>
        <w:pStyle w:val="ListParagraph"/>
        <w:rPr>
          <w:rFonts w:ascii="Abadi ExtraLight" w:hAnsi="Abadi ExtraLight"/>
        </w:rPr>
      </w:pPr>
      <w:r w:rsidRPr="00CF4D33">
        <w:rPr>
          <w:rFonts w:ascii="Abadi ExtraLight" w:hAnsi="Abadi ExtraLight"/>
        </w:rPr>
        <w:t>2) Attempt to approve the bill.</w:t>
      </w:r>
    </w:p>
    <w:p w14:paraId="4AD927EE" w14:textId="77777777" w:rsidR="00B32480" w:rsidRPr="00CF4D33" w:rsidRDefault="00000000">
      <w:pPr>
        <w:pStyle w:val="ListParagraph"/>
        <w:rPr>
          <w:rFonts w:ascii="Abadi ExtraLight" w:hAnsi="Abadi ExtraLight"/>
        </w:rPr>
      </w:pPr>
      <w:r w:rsidRPr="00CF4D33">
        <w:rPr>
          <w:rFonts w:ascii="Abadi ExtraLight" w:hAnsi="Abadi ExtraLight"/>
        </w:rPr>
        <w:t>Expected: Approval is blocked with the PPRL completion error message.</w:t>
      </w:r>
    </w:p>
    <w:p w14:paraId="07DDBED0" w14:textId="77777777" w:rsidR="00B32480" w:rsidRPr="00CF4D33" w:rsidRDefault="00000000">
      <w:pPr>
        <w:rPr>
          <w:rFonts w:ascii="Abadi ExtraLight" w:hAnsi="Abadi ExtraLight"/>
        </w:rPr>
      </w:pPr>
      <w:r w:rsidRPr="00CF4D33">
        <w:rPr>
          <w:rFonts w:ascii="Abadi ExtraLight" w:hAnsi="Abadi ExtraLight"/>
        </w:rPr>
        <w:t>Test Case 3: Purchasing resolves PPRL</w:t>
      </w:r>
    </w:p>
    <w:p w14:paraId="60EDF3DF" w14:textId="77777777" w:rsidR="00B32480" w:rsidRPr="00CF4D33" w:rsidRDefault="00000000">
      <w:pPr>
        <w:pStyle w:val="ListParagraph"/>
        <w:rPr>
          <w:rFonts w:ascii="Abadi ExtraLight" w:hAnsi="Abadi ExtraLight"/>
        </w:rPr>
      </w:pPr>
      <w:r w:rsidRPr="00CF4D33">
        <w:rPr>
          <w:rFonts w:ascii="Abadi ExtraLight" w:hAnsi="Abadi ExtraLight"/>
        </w:rPr>
        <w:t>1) On the Vendor Bill, open the Purchase Price Review subtab and edit the PPRL line(s).</w:t>
      </w:r>
    </w:p>
    <w:p w14:paraId="23B1A8B3" w14:textId="77777777" w:rsidR="00B32480" w:rsidRPr="00CF4D33" w:rsidRDefault="00000000">
      <w:pPr>
        <w:pStyle w:val="ListParagraph"/>
        <w:rPr>
          <w:rFonts w:ascii="Abadi ExtraLight" w:hAnsi="Abadi ExtraLight"/>
        </w:rPr>
      </w:pPr>
      <w:r w:rsidRPr="00CF4D33">
        <w:rPr>
          <w:rFonts w:ascii="Abadi ExtraLight" w:hAnsi="Abadi ExtraLight"/>
        </w:rPr>
        <w:t>2) Set Status to Pay Bill Rate or Pay PO Rate and save (or Pay Custom Amount with Rate to Pay).</w:t>
      </w:r>
    </w:p>
    <w:p w14:paraId="71A1AA13" w14:textId="77777777" w:rsidR="00B32480" w:rsidRPr="00CF4D33" w:rsidRDefault="00000000">
      <w:pPr>
        <w:pStyle w:val="ListParagraph"/>
        <w:rPr>
          <w:rFonts w:ascii="Abadi ExtraLight" w:hAnsi="Abadi ExtraLight"/>
        </w:rPr>
      </w:pPr>
      <w:r w:rsidRPr="00CF4D33">
        <w:rPr>
          <w:rFonts w:ascii="Abadi ExtraLight" w:hAnsi="Abadi ExtraLight"/>
        </w:rPr>
        <w:t>Expected: Rate to Pay is set/validated; receiving rates are updated; when no lines remain Review Required, Purchase Price Review Complete is checked on the bill.</w:t>
      </w:r>
    </w:p>
    <w:p w14:paraId="62068CF1" w14:textId="77777777" w:rsidR="00B32480" w:rsidRPr="00CF4D33" w:rsidRDefault="00000000">
      <w:pPr>
        <w:rPr>
          <w:rFonts w:ascii="Abadi ExtraLight" w:hAnsi="Abadi ExtraLight"/>
        </w:rPr>
      </w:pPr>
      <w:r w:rsidRPr="00CF4D33">
        <w:rPr>
          <w:rFonts w:ascii="Abadi ExtraLight" w:hAnsi="Abadi ExtraLight"/>
        </w:rPr>
        <w:t>Test Case 4: Pay Custom Amount validation</w:t>
      </w:r>
    </w:p>
    <w:p w14:paraId="3059E513" w14:textId="77777777" w:rsidR="00B32480" w:rsidRPr="00CF4D33" w:rsidRDefault="00000000">
      <w:pPr>
        <w:pStyle w:val="ListParagraph"/>
        <w:rPr>
          <w:rFonts w:ascii="Abadi ExtraLight" w:hAnsi="Abadi ExtraLight"/>
        </w:rPr>
      </w:pPr>
      <w:r w:rsidRPr="00CF4D33">
        <w:rPr>
          <w:rFonts w:ascii="Abadi ExtraLight" w:hAnsi="Abadi ExtraLight"/>
        </w:rPr>
        <w:t>1) Set PPRL Status to Pay Custom Amount and leave Rate to Pay blank.</w:t>
      </w:r>
    </w:p>
    <w:p w14:paraId="03B5D67C" w14:textId="77777777" w:rsidR="00B32480" w:rsidRPr="00CF4D33" w:rsidRDefault="00000000">
      <w:pPr>
        <w:pStyle w:val="ListParagraph"/>
        <w:rPr>
          <w:rFonts w:ascii="Abadi ExtraLight" w:hAnsi="Abadi ExtraLight"/>
        </w:rPr>
      </w:pPr>
      <w:r w:rsidRPr="00CF4D33">
        <w:rPr>
          <w:rFonts w:ascii="Abadi ExtraLight" w:hAnsi="Abadi ExtraLight"/>
        </w:rPr>
        <w:t>Expected: Save is blocked with "Please fill in Rate to Pay".</w:t>
      </w:r>
    </w:p>
    <w:p w14:paraId="71F1F895" w14:textId="77777777" w:rsidR="00B32480" w:rsidRPr="00CF4D33" w:rsidRDefault="00000000">
      <w:pPr>
        <w:rPr>
          <w:rFonts w:ascii="Abadi ExtraLight" w:hAnsi="Abadi ExtraLight"/>
        </w:rPr>
      </w:pPr>
      <w:r w:rsidRPr="00CF4D33">
        <w:rPr>
          <w:rFonts w:ascii="Abadi ExtraLight" w:hAnsi="Abadi ExtraLight"/>
        </w:rPr>
        <w:t>Test Case 5: Bill rate changes after review</w:t>
      </w:r>
    </w:p>
    <w:p w14:paraId="6ADA6C67" w14:textId="77777777" w:rsidR="00B32480" w:rsidRPr="00CF4D33" w:rsidRDefault="00000000">
      <w:pPr>
        <w:pStyle w:val="ListParagraph"/>
        <w:rPr>
          <w:rFonts w:ascii="Abadi ExtraLight" w:hAnsi="Abadi ExtraLight"/>
        </w:rPr>
      </w:pPr>
      <w:r w:rsidRPr="00CF4D33">
        <w:rPr>
          <w:rFonts w:ascii="Abadi ExtraLight" w:hAnsi="Abadi ExtraLight"/>
        </w:rPr>
        <w:t>1) After PPRC is checked, edit the Vendor Bill and change a line rate. Save.</w:t>
      </w:r>
    </w:p>
    <w:p w14:paraId="587DAA6C" w14:textId="77777777" w:rsidR="00B32480" w:rsidRPr="00CF4D33" w:rsidRDefault="00000000">
      <w:pPr>
        <w:pStyle w:val="ListParagraph"/>
        <w:rPr>
          <w:rFonts w:ascii="Abadi ExtraLight" w:hAnsi="Abadi ExtraLight"/>
        </w:rPr>
      </w:pPr>
      <w:r w:rsidRPr="00CF4D33">
        <w:rPr>
          <w:rFonts w:ascii="Abadi ExtraLight" w:hAnsi="Abadi ExtraLight"/>
        </w:rPr>
        <w:t>Expected: Matching PPRL line Bill Rate Snapshot is updated; Status resets to Review Required; Purchase Price Review Complete is unchecked.</w:t>
      </w:r>
    </w:p>
    <w:p w14:paraId="67FFC693" w14:textId="77777777" w:rsidR="00B32480" w:rsidRPr="00CF4D33" w:rsidRDefault="00000000">
      <w:pPr>
        <w:rPr>
          <w:rFonts w:ascii="Abadi ExtraLight" w:hAnsi="Abadi ExtraLight"/>
        </w:rPr>
      </w:pPr>
      <w:r w:rsidRPr="00CF4D33">
        <w:rPr>
          <w:rFonts w:ascii="Abadi ExtraLight" w:hAnsi="Abadi ExtraLight"/>
        </w:rPr>
        <w:t>Test Case 6: Auto-approval</w:t>
      </w:r>
    </w:p>
    <w:p w14:paraId="5A71F155" w14:textId="77777777" w:rsidR="00B32480" w:rsidRPr="00CF4D33" w:rsidRDefault="00000000">
      <w:pPr>
        <w:pStyle w:val="ListParagraph"/>
        <w:rPr>
          <w:rFonts w:ascii="Abadi ExtraLight" w:hAnsi="Abadi ExtraLight"/>
        </w:rPr>
      </w:pPr>
      <w:r w:rsidRPr="00CF4D33">
        <w:rPr>
          <w:rFonts w:ascii="Abadi ExtraLight" w:hAnsi="Abadi ExtraLight"/>
        </w:rPr>
        <w:t>1) Ensure Purchase Price Review Complete and Receipt Review Complete are both checked and bill is in Pending Approval.</w:t>
      </w:r>
    </w:p>
    <w:p w14:paraId="6044345A" w14:textId="77777777" w:rsidR="00B32480" w:rsidRPr="00CF4D33" w:rsidRDefault="00000000">
      <w:pPr>
        <w:pStyle w:val="ListParagraph"/>
        <w:rPr>
          <w:rFonts w:ascii="Abadi ExtraLight" w:hAnsi="Abadi ExtraLight"/>
        </w:rPr>
      </w:pPr>
      <w:r w:rsidRPr="00CF4D33">
        <w:rPr>
          <w:rFonts w:ascii="Abadi ExtraLight" w:hAnsi="Abadi ExtraLight"/>
        </w:rPr>
        <w:t>Expected: Scheduled MR auto-approves the bill within 15 minutes (or run the MR manually as Admin).</w:t>
      </w:r>
    </w:p>
    <w:p w14:paraId="33993ECE" w14:textId="77777777" w:rsidR="00B32480" w:rsidRPr="00CF4D33" w:rsidRDefault="00000000">
      <w:pPr>
        <w:rPr>
          <w:rFonts w:ascii="Abadi ExtraLight" w:hAnsi="Abadi ExtraLight"/>
        </w:rPr>
      </w:pPr>
      <w:r w:rsidRPr="00CF4D33">
        <w:rPr>
          <w:rFonts w:ascii="Abadi ExtraLight" w:hAnsi="Abadi ExtraLight"/>
        </w:rPr>
        <w:t>Test Case 7: Credit/Debit note creation on approval</w:t>
      </w:r>
    </w:p>
    <w:p w14:paraId="190B4413" w14:textId="77777777" w:rsidR="00B32480" w:rsidRPr="00CF4D33" w:rsidRDefault="00000000">
      <w:pPr>
        <w:pStyle w:val="ListParagraph"/>
        <w:rPr>
          <w:rFonts w:ascii="Abadi ExtraLight" w:hAnsi="Abadi ExtraLight"/>
        </w:rPr>
      </w:pPr>
      <w:r w:rsidRPr="00CF4D33">
        <w:rPr>
          <w:rFonts w:ascii="Abadi ExtraLight" w:hAnsi="Abadi ExtraLight"/>
        </w:rPr>
        <w:t>1) Approve a bill where Pay-Per-Receipt differs from total Bill Amount.</w:t>
      </w:r>
    </w:p>
    <w:p w14:paraId="603F3B35" w14:textId="77777777" w:rsidR="00B32480" w:rsidRPr="00CF4D33" w:rsidRDefault="00000000">
      <w:pPr>
        <w:pStyle w:val="ListParagraph"/>
        <w:rPr>
          <w:rFonts w:ascii="Abadi ExtraLight" w:hAnsi="Abadi ExtraLight"/>
        </w:rPr>
      </w:pPr>
      <w:r w:rsidRPr="00CF4D33">
        <w:rPr>
          <w:rFonts w:ascii="Abadi ExtraLight" w:hAnsi="Abadi ExtraLight"/>
        </w:rPr>
        <w:t>Expected: Vendor Credit (CREDIT-&lt;Bill#&gt;) created for underages OR Overages bill (OVERAGES- &lt;Bill#&gt;) created and Debit Note checked for overages. Verify PO/PO Line and Accepted/Billed Price columns are populated.</w:t>
      </w:r>
    </w:p>
    <w:p w14:paraId="74CF43D5" w14:textId="77777777" w:rsidR="00B32480" w:rsidRPr="00CF4D33" w:rsidRDefault="00000000">
      <w:pPr>
        <w:rPr>
          <w:rFonts w:ascii="Abadi ExtraLight" w:hAnsi="Abadi ExtraLight"/>
        </w:rPr>
      </w:pPr>
      <w:r w:rsidRPr="00CF4D33">
        <w:rPr>
          <w:rFonts w:ascii="Abadi ExtraLight" w:hAnsi="Abadi ExtraLight"/>
        </w:rPr>
        <w:t>Test Case 8: Accrued purchases variance closing JE</w:t>
      </w:r>
    </w:p>
    <w:p w14:paraId="4E6A2B94" w14:textId="77777777" w:rsidR="00B32480" w:rsidRPr="00CF4D33" w:rsidRDefault="00000000">
      <w:pPr>
        <w:pStyle w:val="ListParagraph"/>
        <w:rPr>
          <w:rFonts w:ascii="Abadi ExtraLight" w:hAnsi="Abadi ExtraLight"/>
        </w:rPr>
      </w:pPr>
      <w:r w:rsidRPr="00CF4D33">
        <w:rPr>
          <w:rFonts w:ascii="Abadi ExtraLight" w:hAnsi="Abadi ExtraLight"/>
        </w:rPr>
        <w:t>1) Close a PO line (or fully bill/receive it) so closure logic runs.</w:t>
      </w:r>
    </w:p>
    <w:p w14:paraId="5A16A781" w14:textId="77777777" w:rsidR="00B32480" w:rsidRPr="00CF4D33" w:rsidRDefault="00000000">
      <w:pPr>
        <w:pStyle w:val="ListParagraph"/>
        <w:rPr>
          <w:rFonts w:ascii="Abadi ExtraLight" w:hAnsi="Abadi ExtraLight"/>
        </w:rPr>
      </w:pPr>
      <w:r w:rsidRPr="00CF4D33">
        <w:rPr>
          <w:rFonts w:ascii="Abadi ExtraLight" w:hAnsi="Abadi ExtraLight"/>
        </w:rPr>
        <w:t>Expected: A Journal Entry is created with Vendor Bill Variance Closing checked, with lines posted to Accrued Purchases and the item Bill Variance account. PO line is marked Journal Created.</w:t>
      </w:r>
    </w:p>
    <w:p w14:paraId="3224D86E" w14:textId="77777777" w:rsidR="00B32480" w:rsidRPr="00CF4D33" w:rsidRDefault="00B32480">
      <w:pPr>
        <w:rPr>
          <w:rFonts w:ascii="Abadi ExtraLight" w:hAnsi="Abadi ExtraLight"/>
        </w:rPr>
      </w:pPr>
    </w:p>
    <w:p w14:paraId="4A8FC243" w14:textId="77777777" w:rsidR="00B32480" w:rsidRPr="00CF4D33" w:rsidRDefault="00000000">
      <w:pPr>
        <w:pStyle w:val="Heading1"/>
        <w:rPr>
          <w:rFonts w:ascii="Abadi ExtraLight" w:hAnsi="Abadi ExtraLight"/>
        </w:rPr>
      </w:pPr>
      <w:r w:rsidRPr="00CF4D33">
        <w:rPr>
          <w:rFonts w:ascii="Abadi ExtraLight" w:hAnsi="Abadi ExtraLight"/>
        </w:rPr>
        <w:lastRenderedPageBreak/>
        <w:t>8. Notes / Known Gaps vs FDD</w:t>
      </w:r>
    </w:p>
    <w:p w14:paraId="081C5710" w14:textId="77777777" w:rsidR="00B32480" w:rsidRPr="00CF4D33" w:rsidRDefault="00000000">
      <w:pPr>
        <w:pStyle w:val="ListParagraph"/>
        <w:rPr>
          <w:rFonts w:ascii="Abadi ExtraLight" w:hAnsi="Abadi ExtraLight"/>
        </w:rPr>
      </w:pPr>
      <w:r w:rsidRPr="00CF4D33">
        <w:rPr>
          <w:rFonts w:ascii="Abadi ExtraLight" w:hAnsi="Abadi ExtraLight"/>
        </w:rPr>
        <w:t>• The FDD references an Enable Purchase Price Review checkbox on Location records and a PPRs Pending Review saved search. These components are not included in this SDF package and should be handled as separate setup or future enhancement if required.</w:t>
      </w:r>
    </w:p>
    <w:p w14:paraId="4244C8AB" w14:textId="77777777" w:rsidR="00B32480" w:rsidRPr="00CF4D33" w:rsidRDefault="00000000">
      <w:pPr>
        <w:pStyle w:val="ListParagraph"/>
        <w:rPr>
          <w:rFonts w:ascii="Abadi ExtraLight" w:hAnsi="Abadi ExtraLight"/>
        </w:rPr>
      </w:pPr>
      <w:r w:rsidRPr="00CF4D33">
        <w:rPr>
          <w:rFonts w:ascii="Abadi ExtraLight" w:hAnsi="Abadi ExtraLight"/>
        </w:rPr>
        <w:t>• The scripts reference existing 3WM-related fields/records that must already exist in the target account (Inbound Shipment linkage, BOL fields, etc.).</w:t>
      </w:r>
    </w:p>
    <w:p w14:paraId="63D32960" w14:textId="77777777" w:rsidR="00B32480" w:rsidRPr="00CF4D33" w:rsidRDefault="00B32480">
      <w:pPr>
        <w:rPr>
          <w:rFonts w:ascii="Abadi ExtraLight" w:hAnsi="Abadi ExtraLight"/>
        </w:rPr>
      </w:pPr>
    </w:p>
    <w:p w14:paraId="36E73F3D" w14:textId="77777777" w:rsidR="00B32480" w:rsidRPr="00CF4D33" w:rsidRDefault="00000000">
      <w:pPr>
        <w:pStyle w:val="Heading1"/>
        <w:rPr>
          <w:rFonts w:ascii="Abadi ExtraLight" w:hAnsi="Abadi ExtraLight"/>
        </w:rPr>
      </w:pPr>
      <w:r w:rsidRPr="00CF4D33">
        <w:rPr>
          <w:rFonts w:ascii="Abadi ExtraLight" w:hAnsi="Abadi ExtraLight"/>
        </w:rPr>
        <w:t>9. Evidence (Fill During Testing)</w:t>
      </w:r>
    </w:p>
    <w:p w14:paraId="6071C832" w14:textId="77777777" w:rsidR="00B32480" w:rsidRPr="00CF4D33" w:rsidRDefault="00000000">
      <w:pPr>
        <w:rPr>
          <w:rFonts w:ascii="Abadi ExtraLight" w:hAnsi="Abadi ExtraLight"/>
        </w:rPr>
      </w:pPr>
      <w:r w:rsidRPr="00CF4D33">
        <w:rPr>
          <w:rFonts w:ascii="Abadi ExtraLight" w:hAnsi="Abadi ExtraLight"/>
        </w:rPr>
        <w:t>Vendor Bill Link:</w:t>
      </w:r>
    </w:p>
    <w:p w14:paraId="081A197C" w14:textId="77777777" w:rsidR="00B32480" w:rsidRPr="00CF4D33" w:rsidRDefault="00000000">
      <w:pPr>
        <w:rPr>
          <w:rFonts w:ascii="Abadi ExtraLight" w:hAnsi="Abadi ExtraLight"/>
        </w:rPr>
      </w:pPr>
      <w:r w:rsidRPr="00CF4D33">
        <w:rPr>
          <w:rFonts w:ascii="Abadi ExtraLight" w:hAnsi="Abadi ExtraLight"/>
        </w:rPr>
        <w:t>PPRL Record Link:</w:t>
      </w:r>
    </w:p>
    <w:p w14:paraId="6C504C10" w14:textId="77777777" w:rsidR="00B32480" w:rsidRPr="00CF4D33" w:rsidRDefault="00000000">
      <w:pPr>
        <w:rPr>
          <w:rFonts w:ascii="Abadi ExtraLight" w:hAnsi="Abadi ExtraLight"/>
        </w:rPr>
      </w:pPr>
      <w:r w:rsidRPr="00CF4D33">
        <w:rPr>
          <w:rFonts w:ascii="Abadi ExtraLight" w:hAnsi="Abadi ExtraLight"/>
        </w:rPr>
        <w:t>Item Receipt Link:</w:t>
      </w:r>
    </w:p>
    <w:p w14:paraId="5F82ED7C" w14:textId="77777777" w:rsidR="00B32480" w:rsidRPr="00CF4D33" w:rsidRDefault="00000000">
      <w:pPr>
        <w:rPr>
          <w:rFonts w:ascii="Abadi ExtraLight" w:hAnsi="Abadi ExtraLight"/>
        </w:rPr>
      </w:pPr>
      <w:r w:rsidRPr="00CF4D33">
        <w:rPr>
          <w:rFonts w:ascii="Abadi ExtraLight" w:hAnsi="Abadi ExtraLight"/>
        </w:rPr>
        <w:t>Vendor Credit / Overages Bill Link:</w:t>
      </w:r>
    </w:p>
    <w:p w14:paraId="3CDD88A3" w14:textId="77777777" w:rsidR="00B32480" w:rsidRPr="00CF4D33" w:rsidRDefault="00000000">
      <w:pPr>
        <w:rPr>
          <w:rFonts w:ascii="Abadi ExtraLight" w:hAnsi="Abadi ExtraLight"/>
        </w:rPr>
      </w:pPr>
      <w:r w:rsidRPr="00CF4D33">
        <w:rPr>
          <w:rFonts w:ascii="Abadi ExtraLight" w:hAnsi="Abadi ExtraLight"/>
        </w:rPr>
        <w:t>Journal Entry Link:</w:t>
      </w:r>
    </w:p>
    <w:sectPr w:rsidR="00B32480" w:rsidRPr="00CF4D33" w:rsidSect="00E157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badi ExtraLight">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C01571"/>
    <w:multiLevelType w:val="multilevel"/>
    <w:tmpl w:val="7D80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5C73D2"/>
    <w:multiLevelType w:val="multilevel"/>
    <w:tmpl w:val="1ABCFA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4EA2DB1"/>
    <w:multiLevelType w:val="multilevel"/>
    <w:tmpl w:val="362C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D200CA"/>
    <w:multiLevelType w:val="multilevel"/>
    <w:tmpl w:val="E40C61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0B4F7E6A"/>
    <w:multiLevelType w:val="multilevel"/>
    <w:tmpl w:val="A96AD910"/>
    <w:lvl w:ilvl="0">
      <w:start w:val="1"/>
      <w:numFmt w:val="bullet"/>
      <w:lvlText w:val="o"/>
      <w:lvlJc w:val="left"/>
      <w:pPr>
        <w:tabs>
          <w:tab w:val="num" w:pos="360"/>
        </w:tabs>
        <w:ind w:left="360" w:hanging="360"/>
      </w:pPr>
      <w:rPr>
        <w:rFonts w:ascii="Courier New" w:hAnsi="Courier New" w:cs="Courier New"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0E086B54"/>
    <w:multiLevelType w:val="multilevel"/>
    <w:tmpl w:val="7CA8B0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174D61"/>
    <w:multiLevelType w:val="multilevel"/>
    <w:tmpl w:val="9168E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E770B2"/>
    <w:multiLevelType w:val="multilevel"/>
    <w:tmpl w:val="566A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8D3017"/>
    <w:multiLevelType w:val="hybridMultilevel"/>
    <w:tmpl w:val="588443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153D7514"/>
    <w:multiLevelType w:val="multilevel"/>
    <w:tmpl w:val="920A0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23122"/>
    <w:multiLevelType w:val="multilevel"/>
    <w:tmpl w:val="495E11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C0B11C2"/>
    <w:multiLevelType w:val="multilevel"/>
    <w:tmpl w:val="E6665E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C56550D"/>
    <w:multiLevelType w:val="multilevel"/>
    <w:tmpl w:val="5128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9205C"/>
    <w:multiLevelType w:val="multilevel"/>
    <w:tmpl w:val="208A991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22CB0914"/>
    <w:multiLevelType w:val="multilevel"/>
    <w:tmpl w:val="F5986AB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24F179AF"/>
    <w:multiLevelType w:val="multilevel"/>
    <w:tmpl w:val="DC62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D635F5"/>
    <w:multiLevelType w:val="multilevel"/>
    <w:tmpl w:val="6D0E1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9D40D0"/>
    <w:multiLevelType w:val="multilevel"/>
    <w:tmpl w:val="6C32463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35827FCF"/>
    <w:multiLevelType w:val="multilevel"/>
    <w:tmpl w:val="E5348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F11C09"/>
    <w:multiLevelType w:val="multilevel"/>
    <w:tmpl w:val="58845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7F4F91"/>
    <w:multiLevelType w:val="multilevel"/>
    <w:tmpl w:val="79E82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DB14FE"/>
    <w:multiLevelType w:val="multilevel"/>
    <w:tmpl w:val="11A2F7A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C566A4D"/>
    <w:multiLevelType w:val="multilevel"/>
    <w:tmpl w:val="CE30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A96EBC"/>
    <w:multiLevelType w:val="multilevel"/>
    <w:tmpl w:val="ABBCFB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4274574"/>
    <w:multiLevelType w:val="multilevel"/>
    <w:tmpl w:val="ABBCFB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001B3F"/>
    <w:multiLevelType w:val="multilevel"/>
    <w:tmpl w:val="0D0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B2434E"/>
    <w:multiLevelType w:val="multilevel"/>
    <w:tmpl w:val="B590D4B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FFF3F02"/>
    <w:multiLevelType w:val="hybridMultilevel"/>
    <w:tmpl w:val="FB602E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3B046F8"/>
    <w:multiLevelType w:val="multilevel"/>
    <w:tmpl w:val="B36CD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3E087A"/>
    <w:multiLevelType w:val="multilevel"/>
    <w:tmpl w:val="D1F64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5035D1"/>
    <w:multiLevelType w:val="multilevel"/>
    <w:tmpl w:val="BBF42B0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70C2EF7"/>
    <w:multiLevelType w:val="multilevel"/>
    <w:tmpl w:val="E9608A5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1" w15:restartNumberingAfterBreak="0">
    <w:nsid w:val="57AE7928"/>
    <w:multiLevelType w:val="multilevel"/>
    <w:tmpl w:val="66AE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8E5B4F"/>
    <w:multiLevelType w:val="multilevel"/>
    <w:tmpl w:val="467C609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7D2B84"/>
    <w:multiLevelType w:val="multilevel"/>
    <w:tmpl w:val="1E4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A8286A"/>
    <w:multiLevelType w:val="multilevel"/>
    <w:tmpl w:val="ABBCFB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766472"/>
    <w:multiLevelType w:val="multilevel"/>
    <w:tmpl w:val="521A329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6" w15:restartNumberingAfterBreak="0">
    <w:nsid w:val="67FA3E77"/>
    <w:multiLevelType w:val="multilevel"/>
    <w:tmpl w:val="45F4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4D6C7A"/>
    <w:multiLevelType w:val="multilevel"/>
    <w:tmpl w:val="ABBCFB9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1441271"/>
    <w:multiLevelType w:val="multilevel"/>
    <w:tmpl w:val="DD4C271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37467D3"/>
    <w:multiLevelType w:val="multilevel"/>
    <w:tmpl w:val="AB56AB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4B75771"/>
    <w:multiLevelType w:val="hybridMultilevel"/>
    <w:tmpl w:val="861E91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7A3A47F1"/>
    <w:multiLevelType w:val="multilevel"/>
    <w:tmpl w:val="B9C41FC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ECB0F11"/>
    <w:multiLevelType w:val="multilevel"/>
    <w:tmpl w:val="3EBAD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690450">
    <w:abstractNumId w:val="8"/>
  </w:num>
  <w:num w:numId="2" w16cid:durableId="1703433590">
    <w:abstractNumId w:val="6"/>
  </w:num>
  <w:num w:numId="3" w16cid:durableId="1861504103">
    <w:abstractNumId w:val="5"/>
  </w:num>
  <w:num w:numId="4" w16cid:durableId="1673753719">
    <w:abstractNumId w:val="4"/>
  </w:num>
  <w:num w:numId="5" w16cid:durableId="228540996">
    <w:abstractNumId w:val="7"/>
  </w:num>
  <w:num w:numId="6" w16cid:durableId="917835223">
    <w:abstractNumId w:val="3"/>
  </w:num>
  <w:num w:numId="7" w16cid:durableId="1032415091">
    <w:abstractNumId w:val="2"/>
  </w:num>
  <w:num w:numId="8" w16cid:durableId="197936141">
    <w:abstractNumId w:val="1"/>
  </w:num>
  <w:num w:numId="9" w16cid:durableId="996881525">
    <w:abstractNumId w:val="0"/>
  </w:num>
  <w:num w:numId="10" w16cid:durableId="1473987789">
    <w:abstractNumId w:val="18"/>
  </w:num>
  <w:num w:numId="11" w16cid:durableId="1558974575">
    <w:abstractNumId w:val="28"/>
  </w:num>
  <w:num w:numId="12" w16cid:durableId="964428299">
    <w:abstractNumId w:val="25"/>
  </w:num>
  <w:num w:numId="13" w16cid:durableId="584267257">
    <w:abstractNumId w:val="21"/>
  </w:num>
  <w:num w:numId="14" w16cid:durableId="283780408">
    <w:abstractNumId w:val="35"/>
  </w:num>
  <w:num w:numId="15" w16cid:durableId="546187094">
    <w:abstractNumId w:val="36"/>
  </w:num>
  <w:num w:numId="16" w16cid:durableId="668143361">
    <w:abstractNumId w:val="51"/>
  </w:num>
  <w:num w:numId="17" w16cid:durableId="656812053">
    <w:abstractNumId w:val="48"/>
  </w:num>
  <w:num w:numId="18" w16cid:durableId="1781413081">
    <w:abstractNumId w:val="10"/>
  </w:num>
  <w:num w:numId="19" w16cid:durableId="1565987343">
    <w:abstractNumId w:val="14"/>
  </w:num>
  <w:num w:numId="20" w16cid:durableId="178082014">
    <w:abstractNumId w:val="15"/>
  </w:num>
  <w:num w:numId="21" w16cid:durableId="1638880139">
    <w:abstractNumId w:val="47"/>
  </w:num>
  <w:num w:numId="22" w16cid:durableId="132529777">
    <w:abstractNumId w:val="32"/>
  </w:num>
  <w:num w:numId="23" w16cid:durableId="153688050">
    <w:abstractNumId w:val="33"/>
  </w:num>
  <w:num w:numId="24" w16cid:durableId="1144735530">
    <w:abstractNumId w:val="44"/>
  </w:num>
  <w:num w:numId="25" w16cid:durableId="1439137487">
    <w:abstractNumId w:val="23"/>
  </w:num>
  <w:num w:numId="26" w16cid:durableId="782041231">
    <w:abstractNumId w:val="26"/>
  </w:num>
  <w:num w:numId="27" w16cid:durableId="1585334779">
    <w:abstractNumId w:val="22"/>
  </w:num>
  <w:num w:numId="28" w16cid:durableId="519467145">
    <w:abstractNumId w:val="45"/>
  </w:num>
  <w:num w:numId="29" w16cid:durableId="1410693106">
    <w:abstractNumId w:val="12"/>
  </w:num>
  <w:num w:numId="30" w16cid:durableId="478696919">
    <w:abstractNumId w:val="41"/>
  </w:num>
  <w:num w:numId="31" w16cid:durableId="955678532">
    <w:abstractNumId w:val="38"/>
  </w:num>
  <w:num w:numId="32" w16cid:durableId="187375350">
    <w:abstractNumId w:val="50"/>
  </w:num>
  <w:num w:numId="33" w16cid:durableId="1725250066">
    <w:abstractNumId w:val="17"/>
  </w:num>
  <w:num w:numId="34" w16cid:durableId="1991136127">
    <w:abstractNumId w:val="37"/>
  </w:num>
  <w:num w:numId="35" w16cid:durableId="2049791610">
    <w:abstractNumId w:val="9"/>
  </w:num>
  <w:num w:numId="36" w16cid:durableId="1478958693">
    <w:abstractNumId w:val="39"/>
  </w:num>
  <w:num w:numId="37" w16cid:durableId="60491659">
    <w:abstractNumId w:val="34"/>
  </w:num>
  <w:num w:numId="38" w16cid:durableId="1259483419">
    <w:abstractNumId w:val="20"/>
  </w:num>
  <w:num w:numId="39" w16cid:durableId="1617641435">
    <w:abstractNumId w:val="24"/>
  </w:num>
  <w:num w:numId="40" w16cid:durableId="1177575513">
    <w:abstractNumId w:val="49"/>
  </w:num>
  <w:num w:numId="41" w16cid:durableId="1015494911">
    <w:abstractNumId w:val="11"/>
  </w:num>
  <w:num w:numId="42" w16cid:durableId="1021248709">
    <w:abstractNumId w:val="43"/>
  </w:num>
  <w:num w:numId="43" w16cid:durableId="561991642">
    <w:abstractNumId w:val="19"/>
  </w:num>
  <w:num w:numId="44" w16cid:durableId="481849646">
    <w:abstractNumId w:val="27"/>
  </w:num>
  <w:num w:numId="45" w16cid:durableId="2057199235">
    <w:abstractNumId w:val="42"/>
  </w:num>
  <w:num w:numId="46" w16cid:durableId="1378821256">
    <w:abstractNumId w:val="16"/>
  </w:num>
  <w:num w:numId="47" w16cid:durableId="1849638637">
    <w:abstractNumId w:val="30"/>
  </w:num>
  <w:num w:numId="48" w16cid:durableId="1802918544">
    <w:abstractNumId w:val="29"/>
  </w:num>
  <w:num w:numId="49" w16cid:durableId="596451440">
    <w:abstractNumId w:val="31"/>
  </w:num>
  <w:num w:numId="50" w16cid:durableId="467671575">
    <w:abstractNumId w:val="52"/>
  </w:num>
  <w:num w:numId="51" w16cid:durableId="1934774357">
    <w:abstractNumId w:val="46"/>
  </w:num>
  <w:num w:numId="52" w16cid:durableId="2100829347">
    <w:abstractNumId w:val="13"/>
  </w:num>
  <w:num w:numId="53" w16cid:durableId="193458189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9A5"/>
    <w:rsid w:val="00017E15"/>
    <w:rsid w:val="00034616"/>
    <w:rsid w:val="0006063C"/>
    <w:rsid w:val="00117EC9"/>
    <w:rsid w:val="0015074B"/>
    <w:rsid w:val="00164130"/>
    <w:rsid w:val="001A6D67"/>
    <w:rsid w:val="001B2463"/>
    <w:rsid w:val="001C2F64"/>
    <w:rsid w:val="001C75A0"/>
    <w:rsid w:val="001F2793"/>
    <w:rsid w:val="00264436"/>
    <w:rsid w:val="0029639D"/>
    <w:rsid w:val="00326F90"/>
    <w:rsid w:val="00394069"/>
    <w:rsid w:val="00434141"/>
    <w:rsid w:val="00486041"/>
    <w:rsid w:val="004C03FC"/>
    <w:rsid w:val="004F1618"/>
    <w:rsid w:val="005B1CF6"/>
    <w:rsid w:val="005B5243"/>
    <w:rsid w:val="005D584B"/>
    <w:rsid w:val="005E7854"/>
    <w:rsid w:val="006164A9"/>
    <w:rsid w:val="00625160"/>
    <w:rsid w:val="006529CD"/>
    <w:rsid w:val="006630EB"/>
    <w:rsid w:val="00723E4A"/>
    <w:rsid w:val="00774C2D"/>
    <w:rsid w:val="007B43C1"/>
    <w:rsid w:val="007E01A3"/>
    <w:rsid w:val="00844F93"/>
    <w:rsid w:val="00874312"/>
    <w:rsid w:val="008A2ADA"/>
    <w:rsid w:val="009A1E9A"/>
    <w:rsid w:val="009B4D57"/>
    <w:rsid w:val="00A075B9"/>
    <w:rsid w:val="00A15179"/>
    <w:rsid w:val="00A55860"/>
    <w:rsid w:val="00AA1D8D"/>
    <w:rsid w:val="00AE5682"/>
    <w:rsid w:val="00B10B08"/>
    <w:rsid w:val="00B32480"/>
    <w:rsid w:val="00B47730"/>
    <w:rsid w:val="00B70364"/>
    <w:rsid w:val="00B840C0"/>
    <w:rsid w:val="00BA1D12"/>
    <w:rsid w:val="00BC7705"/>
    <w:rsid w:val="00BE66D5"/>
    <w:rsid w:val="00BF1A00"/>
    <w:rsid w:val="00BF7B4C"/>
    <w:rsid w:val="00C07D1B"/>
    <w:rsid w:val="00C14630"/>
    <w:rsid w:val="00C278E2"/>
    <w:rsid w:val="00C57397"/>
    <w:rsid w:val="00CB0664"/>
    <w:rsid w:val="00CE0239"/>
    <w:rsid w:val="00CF4D33"/>
    <w:rsid w:val="00D824C6"/>
    <w:rsid w:val="00D83B3C"/>
    <w:rsid w:val="00D86D06"/>
    <w:rsid w:val="00DD5DB7"/>
    <w:rsid w:val="00E1368B"/>
    <w:rsid w:val="00E15742"/>
    <w:rsid w:val="00E2305A"/>
    <w:rsid w:val="00E70AD5"/>
    <w:rsid w:val="00E72EE8"/>
    <w:rsid w:val="00F27306"/>
    <w:rsid w:val="00F570DF"/>
    <w:rsid w:val="00F959F2"/>
    <w:rsid w:val="00FB24F5"/>
    <w:rsid w:val="00FC3B0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D6849"/>
  <w14:defaultImageDpi w14:val="300"/>
  <w15:docId w15:val="{0F425787-E1E3-4E6F-9309-F7FC08826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urier New" w:hAnsi="Courier New"/>
      <w:sz w:val="18"/>
    </w:rPr>
  </w:style>
  <w:style w:type="paragraph" w:styleId="NormalWeb">
    <w:name w:val="Normal (Web)"/>
    <w:basedOn w:val="Normal"/>
    <w:uiPriority w:val="99"/>
    <w:semiHidden/>
    <w:unhideWhenUsed/>
    <w:rsid w:val="009B4D57"/>
    <w:rPr>
      <w:rFonts w:ascii="Times New Roman" w:hAnsi="Times New Roman" w:cs="Times New Roman"/>
      <w:sz w:val="24"/>
      <w:szCs w:val="24"/>
    </w:rPr>
  </w:style>
  <w:style w:type="character" w:styleId="Hyperlink">
    <w:name w:val="Hyperlink"/>
    <w:basedOn w:val="DefaultParagraphFont"/>
    <w:uiPriority w:val="99"/>
    <w:unhideWhenUsed/>
    <w:rsid w:val="00B70364"/>
    <w:rPr>
      <w:color w:val="0000FF" w:themeColor="hyperlink"/>
      <w:u w:val="single"/>
    </w:rPr>
  </w:style>
  <w:style w:type="character" w:styleId="UnresolvedMention">
    <w:name w:val="Unresolved Mention"/>
    <w:basedOn w:val="DefaultParagraphFont"/>
    <w:uiPriority w:val="99"/>
    <w:semiHidden/>
    <w:unhideWhenUsed/>
    <w:rsid w:val="00B70364"/>
    <w:rPr>
      <w:color w:val="605E5C"/>
      <w:shd w:val="clear" w:color="auto" w:fill="E1DFDD"/>
    </w:rPr>
  </w:style>
  <w:style w:type="character" w:styleId="FollowedHyperlink">
    <w:name w:val="FollowedHyperlink"/>
    <w:basedOn w:val="DefaultParagraphFont"/>
    <w:uiPriority w:val="99"/>
    <w:semiHidden/>
    <w:unhideWhenUsed/>
    <w:rsid w:val="00B7036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3237">
      <w:bodyDiv w:val="1"/>
      <w:marLeft w:val="0"/>
      <w:marRight w:val="0"/>
      <w:marTop w:val="0"/>
      <w:marBottom w:val="0"/>
      <w:divBdr>
        <w:top w:val="none" w:sz="0" w:space="0" w:color="auto"/>
        <w:left w:val="none" w:sz="0" w:space="0" w:color="auto"/>
        <w:bottom w:val="none" w:sz="0" w:space="0" w:color="auto"/>
        <w:right w:val="none" w:sz="0" w:space="0" w:color="auto"/>
      </w:divBdr>
      <w:divsChild>
        <w:div w:id="2051345632">
          <w:marLeft w:val="0"/>
          <w:marRight w:val="0"/>
          <w:marTop w:val="0"/>
          <w:marBottom w:val="0"/>
          <w:divBdr>
            <w:top w:val="none" w:sz="0" w:space="0" w:color="auto"/>
            <w:left w:val="none" w:sz="0" w:space="0" w:color="auto"/>
            <w:bottom w:val="none" w:sz="0" w:space="0" w:color="auto"/>
            <w:right w:val="none" w:sz="0" w:space="0" w:color="auto"/>
          </w:divBdr>
          <w:divsChild>
            <w:div w:id="1708216532">
              <w:marLeft w:val="0"/>
              <w:marRight w:val="0"/>
              <w:marTop w:val="0"/>
              <w:marBottom w:val="0"/>
              <w:divBdr>
                <w:top w:val="none" w:sz="0" w:space="0" w:color="auto"/>
                <w:left w:val="none" w:sz="0" w:space="0" w:color="auto"/>
                <w:bottom w:val="none" w:sz="0" w:space="0" w:color="auto"/>
                <w:right w:val="none" w:sz="0" w:space="0" w:color="auto"/>
              </w:divBdr>
            </w:div>
          </w:divsChild>
        </w:div>
        <w:div w:id="431243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22134">
      <w:bodyDiv w:val="1"/>
      <w:marLeft w:val="0"/>
      <w:marRight w:val="0"/>
      <w:marTop w:val="0"/>
      <w:marBottom w:val="0"/>
      <w:divBdr>
        <w:top w:val="none" w:sz="0" w:space="0" w:color="auto"/>
        <w:left w:val="none" w:sz="0" w:space="0" w:color="auto"/>
        <w:bottom w:val="none" w:sz="0" w:space="0" w:color="auto"/>
        <w:right w:val="none" w:sz="0" w:space="0" w:color="auto"/>
      </w:divBdr>
      <w:divsChild>
        <w:div w:id="183520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704186">
      <w:bodyDiv w:val="1"/>
      <w:marLeft w:val="0"/>
      <w:marRight w:val="0"/>
      <w:marTop w:val="0"/>
      <w:marBottom w:val="0"/>
      <w:divBdr>
        <w:top w:val="none" w:sz="0" w:space="0" w:color="auto"/>
        <w:left w:val="none" w:sz="0" w:space="0" w:color="auto"/>
        <w:bottom w:val="none" w:sz="0" w:space="0" w:color="auto"/>
        <w:right w:val="none" w:sz="0" w:space="0" w:color="auto"/>
      </w:divBdr>
      <w:divsChild>
        <w:div w:id="390344184">
          <w:marLeft w:val="0"/>
          <w:marRight w:val="0"/>
          <w:marTop w:val="0"/>
          <w:marBottom w:val="0"/>
          <w:divBdr>
            <w:top w:val="none" w:sz="0" w:space="0" w:color="auto"/>
            <w:left w:val="none" w:sz="0" w:space="0" w:color="auto"/>
            <w:bottom w:val="none" w:sz="0" w:space="0" w:color="auto"/>
            <w:right w:val="none" w:sz="0" w:space="0" w:color="auto"/>
          </w:divBdr>
          <w:divsChild>
            <w:div w:id="31727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0905">
      <w:bodyDiv w:val="1"/>
      <w:marLeft w:val="0"/>
      <w:marRight w:val="0"/>
      <w:marTop w:val="0"/>
      <w:marBottom w:val="0"/>
      <w:divBdr>
        <w:top w:val="none" w:sz="0" w:space="0" w:color="auto"/>
        <w:left w:val="none" w:sz="0" w:space="0" w:color="auto"/>
        <w:bottom w:val="none" w:sz="0" w:space="0" w:color="auto"/>
        <w:right w:val="none" w:sz="0" w:space="0" w:color="auto"/>
      </w:divBdr>
    </w:div>
    <w:div w:id="177813272">
      <w:bodyDiv w:val="1"/>
      <w:marLeft w:val="0"/>
      <w:marRight w:val="0"/>
      <w:marTop w:val="0"/>
      <w:marBottom w:val="0"/>
      <w:divBdr>
        <w:top w:val="none" w:sz="0" w:space="0" w:color="auto"/>
        <w:left w:val="none" w:sz="0" w:space="0" w:color="auto"/>
        <w:bottom w:val="none" w:sz="0" w:space="0" w:color="auto"/>
        <w:right w:val="none" w:sz="0" w:space="0" w:color="auto"/>
      </w:divBdr>
    </w:div>
    <w:div w:id="195435833">
      <w:bodyDiv w:val="1"/>
      <w:marLeft w:val="0"/>
      <w:marRight w:val="0"/>
      <w:marTop w:val="0"/>
      <w:marBottom w:val="0"/>
      <w:divBdr>
        <w:top w:val="none" w:sz="0" w:space="0" w:color="auto"/>
        <w:left w:val="none" w:sz="0" w:space="0" w:color="auto"/>
        <w:bottom w:val="none" w:sz="0" w:space="0" w:color="auto"/>
        <w:right w:val="none" w:sz="0" w:space="0" w:color="auto"/>
      </w:divBdr>
    </w:div>
    <w:div w:id="279067966">
      <w:bodyDiv w:val="1"/>
      <w:marLeft w:val="0"/>
      <w:marRight w:val="0"/>
      <w:marTop w:val="0"/>
      <w:marBottom w:val="0"/>
      <w:divBdr>
        <w:top w:val="none" w:sz="0" w:space="0" w:color="auto"/>
        <w:left w:val="none" w:sz="0" w:space="0" w:color="auto"/>
        <w:bottom w:val="none" w:sz="0" w:space="0" w:color="auto"/>
        <w:right w:val="none" w:sz="0" w:space="0" w:color="auto"/>
      </w:divBdr>
      <w:divsChild>
        <w:div w:id="4453176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891148">
      <w:bodyDiv w:val="1"/>
      <w:marLeft w:val="0"/>
      <w:marRight w:val="0"/>
      <w:marTop w:val="0"/>
      <w:marBottom w:val="0"/>
      <w:divBdr>
        <w:top w:val="none" w:sz="0" w:space="0" w:color="auto"/>
        <w:left w:val="none" w:sz="0" w:space="0" w:color="auto"/>
        <w:bottom w:val="none" w:sz="0" w:space="0" w:color="auto"/>
        <w:right w:val="none" w:sz="0" w:space="0" w:color="auto"/>
      </w:divBdr>
    </w:div>
    <w:div w:id="340548536">
      <w:bodyDiv w:val="1"/>
      <w:marLeft w:val="0"/>
      <w:marRight w:val="0"/>
      <w:marTop w:val="0"/>
      <w:marBottom w:val="0"/>
      <w:divBdr>
        <w:top w:val="none" w:sz="0" w:space="0" w:color="auto"/>
        <w:left w:val="none" w:sz="0" w:space="0" w:color="auto"/>
        <w:bottom w:val="none" w:sz="0" w:space="0" w:color="auto"/>
        <w:right w:val="none" w:sz="0" w:space="0" w:color="auto"/>
      </w:divBdr>
      <w:divsChild>
        <w:div w:id="1689333363">
          <w:marLeft w:val="0"/>
          <w:marRight w:val="0"/>
          <w:marTop w:val="0"/>
          <w:marBottom w:val="0"/>
          <w:divBdr>
            <w:top w:val="none" w:sz="0" w:space="0" w:color="auto"/>
            <w:left w:val="none" w:sz="0" w:space="0" w:color="auto"/>
            <w:bottom w:val="none" w:sz="0" w:space="0" w:color="auto"/>
            <w:right w:val="none" w:sz="0" w:space="0" w:color="auto"/>
          </w:divBdr>
          <w:divsChild>
            <w:div w:id="27363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77032">
      <w:bodyDiv w:val="1"/>
      <w:marLeft w:val="0"/>
      <w:marRight w:val="0"/>
      <w:marTop w:val="0"/>
      <w:marBottom w:val="0"/>
      <w:divBdr>
        <w:top w:val="none" w:sz="0" w:space="0" w:color="auto"/>
        <w:left w:val="none" w:sz="0" w:space="0" w:color="auto"/>
        <w:bottom w:val="none" w:sz="0" w:space="0" w:color="auto"/>
        <w:right w:val="none" w:sz="0" w:space="0" w:color="auto"/>
      </w:divBdr>
    </w:div>
    <w:div w:id="349331911">
      <w:bodyDiv w:val="1"/>
      <w:marLeft w:val="0"/>
      <w:marRight w:val="0"/>
      <w:marTop w:val="0"/>
      <w:marBottom w:val="0"/>
      <w:divBdr>
        <w:top w:val="none" w:sz="0" w:space="0" w:color="auto"/>
        <w:left w:val="none" w:sz="0" w:space="0" w:color="auto"/>
        <w:bottom w:val="none" w:sz="0" w:space="0" w:color="auto"/>
        <w:right w:val="none" w:sz="0" w:space="0" w:color="auto"/>
      </w:divBdr>
    </w:div>
    <w:div w:id="361563882">
      <w:bodyDiv w:val="1"/>
      <w:marLeft w:val="0"/>
      <w:marRight w:val="0"/>
      <w:marTop w:val="0"/>
      <w:marBottom w:val="0"/>
      <w:divBdr>
        <w:top w:val="none" w:sz="0" w:space="0" w:color="auto"/>
        <w:left w:val="none" w:sz="0" w:space="0" w:color="auto"/>
        <w:bottom w:val="none" w:sz="0" w:space="0" w:color="auto"/>
        <w:right w:val="none" w:sz="0" w:space="0" w:color="auto"/>
      </w:divBdr>
      <w:divsChild>
        <w:div w:id="969433032">
          <w:marLeft w:val="0"/>
          <w:marRight w:val="0"/>
          <w:marTop w:val="0"/>
          <w:marBottom w:val="0"/>
          <w:divBdr>
            <w:top w:val="none" w:sz="0" w:space="0" w:color="auto"/>
            <w:left w:val="none" w:sz="0" w:space="0" w:color="auto"/>
            <w:bottom w:val="none" w:sz="0" w:space="0" w:color="auto"/>
            <w:right w:val="none" w:sz="0" w:space="0" w:color="auto"/>
          </w:divBdr>
          <w:divsChild>
            <w:div w:id="111020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0334">
      <w:bodyDiv w:val="1"/>
      <w:marLeft w:val="0"/>
      <w:marRight w:val="0"/>
      <w:marTop w:val="0"/>
      <w:marBottom w:val="0"/>
      <w:divBdr>
        <w:top w:val="none" w:sz="0" w:space="0" w:color="auto"/>
        <w:left w:val="none" w:sz="0" w:space="0" w:color="auto"/>
        <w:bottom w:val="none" w:sz="0" w:space="0" w:color="auto"/>
        <w:right w:val="none" w:sz="0" w:space="0" w:color="auto"/>
      </w:divBdr>
      <w:divsChild>
        <w:div w:id="527714980">
          <w:marLeft w:val="0"/>
          <w:marRight w:val="0"/>
          <w:marTop w:val="0"/>
          <w:marBottom w:val="0"/>
          <w:divBdr>
            <w:top w:val="none" w:sz="0" w:space="0" w:color="auto"/>
            <w:left w:val="none" w:sz="0" w:space="0" w:color="auto"/>
            <w:bottom w:val="none" w:sz="0" w:space="0" w:color="auto"/>
            <w:right w:val="none" w:sz="0" w:space="0" w:color="auto"/>
          </w:divBdr>
          <w:divsChild>
            <w:div w:id="663314119">
              <w:marLeft w:val="0"/>
              <w:marRight w:val="0"/>
              <w:marTop w:val="0"/>
              <w:marBottom w:val="0"/>
              <w:divBdr>
                <w:top w:val="none" w:sz="0" w:space="0" w:color="auto"/>
                <w:left w:val="none" w:sz="0" w:space="0" w:color="auto"/>
                <w:bottom w:val="none" w:sz="0" w:space="0" w:color="auto"/>
                <w:right w:val="none" w:sz="0" w:space="0" w:color="auto"/>
              </w:divBdr>
            </w:div>
          </w:divsChild>
        </w:div>
        <w:div w:id="1945646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1286435">
      <w:bodyDiv w:val="1"/>
      <w:marLeft w:val="0"/>
      <w:marRight w:val="0"/>
      <w:marTop w:val="0"/>
      <w:marBottom w:val="0"/>
      <w:divBdr>
        <w:top w:val="none" w:sz="0" w:space="0" w:color="auto"/>
        <w:left w:val="none" w:sz="0" w:space="0" w:color="auto"/>
        <w:bottom w:val="none" w:sz="0" w:space="0" w:color="auto"/>
        <w:right w:val="none" w:sz="0" w:space="0" w:color="auto"/>
      </w:divBdr>
    </w:div>
    <w:div w:id="504708857">
      <w:bodyDiv w:val="1"/>
      <w:marLeft w:val="0"/>
      <w:marRight w:val="0"/>
      <w:marTop w:val="0"/>
      <w:marBottom w:val="0"/>
      <w:divBdr>
        <w:top w:val="none" w:sz="0" w:space="0" w:color="auto"/>
        <w:left w:val="none" w:sz="0" w:space="0" w:color="auto"/>
        <w:bottom w:val="none" w:sz="0" w:space="0" w:color="auto"/>
        <w:right w:val="none" w:sz="0" w:space="0" w:color="auto"/>
      </w:divBdr>
      <w:divsChild>
        <w:div w:id="1572036846">
          <w:marLeft w:val="0"/>
          <w:marRight w:val="0"/>
          <w:marTop w:val="0"/>
          <w:marBottom w:val="0"/>
          <w:divBdr>
            <w:top w:val="none" w:sz="0" w:space="0" w:color="auto"/>
            <w:left w:val="none" w:sz="0" w:space="0" w:color="auto"/>
            <w:bottom w:val="none" w:sz="0" w:space="0" w:color="auto"/>
            <w:right w:val="none" w:sz="0" w:space="0" w:color="auto"/>
          </w:divBdr>
          <w:divsChild>
            <w:div w:id="99144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03199">
      <w:bodyDiv w:val="1"/>
      <w:marLeft w:val="0"/>
      <w:marRight w:val="0"/>
      <w:marTop w:val="0"/>
      <w:marBottom w:val="0"/>
      <w:divBdr>
        <w:top w:val="none" w:sz="0" w:space="0" w:color="auto"/>
        <w:left w:val="none" w:sz="0" w:space="0" w:color="auto"/>
        <w:bottom w:val="none" w:sz="0" w:space="0" w:color="auto"/>
        <w:right w:val="none" w:sz="0" w:space="0" w:color="auto"/>
      </w:divBdr>
    </w:div>
    <w:div w:id="526677937">
      <w:bodyDiv w:val="1"/>
      <w:marLeft w:val="0"/>
      <w:marRight w:val="0"/>
      <w:marTop w:val="0"/>
      <w:marBottom w:val="0"/>
      <w:divBdr>
        <w:top w:val="none" w:sz="0" w:space="0" w:color="auto"/>
        <w:left w:val="none" w:sz="0" w:space="0" w:color="auto"/>
        <w:bottom w:val="none" w:sz="0" w:space="0" w:color="auto"/>
        <w:right w:val="none" w:sz="0" w:space="0" w:color="auto"/>
      </w:divBdr>
    </w:div>
    <w:div w:id="571816758">
      <w:bodyDiv w:val="1"/>
      <w:marLeft w:val="0"/>
      <w:marRight w:val="0"/>
      <w:marTop w:val="0"/>
      <w:marBottom w:val="0"/>
      <w:divBdr>
        <w:top w:val="none" w:sz="0" w:space="0" w:color="auto"/>
        <w:left w:val="none" w:sz="0" w:space="0" w:color="auto"/>
        <w:bottom w:val="none" w:sz="0" w:space="0" w:color="auto"/>
        <w:right w:val="none" w:sz="0" w:space="0" w:color="auto"/>
      </w:divBdr>
      <w:divsChild>
        <w:div w:id="602030632">
          <w:marLeft w:val="0"/>
          <w:marRight w:val="0"/>
          <w:marTop w:val="0"/>
          <w:marBottom w:val="0"/>
          <w:divBdr>
            <w:top w:val="none" w:sz="0" w:space="0" w:color="auto"/>
            <w:left w:val="none" w:sz="0" w:space="0" w:color="auto"/>
            <w:bottom w:val="none" w:sz="0" w:space="0" w:color="auto"/>
            <w:right w:val="none" w:sz="0" w:space="0" w:color="auto"/>
          </w:divBdr>
          <w:divsChild>
            <w:div w:id="17079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276451">
      <w:bodyDiv w:val="1"/>
      <w:marLeft w:val="0"/>
      <w:marRight w:val="0"/>
      <w:marTop w:val="0"/>
      <w:marBottom w:val="0"/>
      <w:divBdr>
        <w:top w:val="none" w:sz="0" w:space="0" w:color="auto"/>
        <w:left w:val="none" w:sz="0" w:space="0" w:color="auto"/>
        <w:bottom w:val="none" w:sz="0" w:space="0" w:color="auto"/>
        <w:right w:val="none" w:sz="0" w:space="0" w:color="auto"/>
      </w:divBdr>
    </w:div>
    <w:div w:id="883981599">
      <w:bodyDiv w:val="1"/>
      <w:marLeft w:val="0"/>
      <w:marRight w:val="0"/>
      <w:marTop w:val="0"/>
      <w:marBottom w:val="0"/>
      <w:divBdr>
        <w:top w:val="none" w:sz="0" w:space="0" w:color="auto"/>
        <w:left w:val="none" w:sz="0" w:space="0" w:color="auto"/>
        <w:bottom w:val="none" w:sz="0" w:space="0" w:color="auto"/>
        <w:right w:val="none" w:sz="0" w:space="0" w:color="auto"/>
      </w:divBdr>
      <w:divsChild>
        <w:div w:id="52898493">
          <w:marLeft w:val="0"/>
          <w:marRight w:val="0"/>
          <w:marTop w:val="0"/>
          <w:marBottom w:val="0"/>
          <w:divBdr>
            <w:top w:val="none" w:sz="0" w:space="0" w:color="auto"/>
            <w:left w:val="none" w:sz="0" w:space="0" w:color="auto"/>
            <w:bottom w:val="none" w:sz="0" w:space="0" w:color="auto"/>
            <w:right w:val="none" w:sz="0" w:space="0" w:color="auto"/>
          </w:divBdr>
          <w:divsChild>
            <w:div w:id="1789884184">
              <w:marLeft w:val="0"/>
              <w:marRight w:val="0"/>
              <w:marTop w:val="0"/>
              <w:marBottom w:val="0"/>
              <w:divBdr>
                <w:top w:val="none" w:sz="0" w:space="0" w:color="auto"/>
                <w:left w:val="none" w:sz="0" w:space="0" w:color="auto"/>
                <w:bottom w:val="none" w:sz="0" w:space="0" w:color="auto"/>
                <w:right w:val="none" w:sz="0" w:space="0" w:color="auto"/>
              </w:divBdr>
            </w:div>
          </w:divsChild>
        </w:div>
        <w:div w:id="1593662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961026">
      <w:bodyDiv w:val="1"/>
      <w:marLeft w:val="0"/>
      <w:marRight w:val="0"/>
      <w:marTop w:val="0"/>
      <w:marBottom w:val="0"/>
      <w:divBdr>
        <w:top w:val="none" w:sz="0" w:space="0" w:color="auto"/>
        <w:left w:val="none" w:sz="0" w:space="0" w:color="auto"/>
        <w:bottom w:val="none" w:sz="0" w:space="0" w:color="auto"/>
        <w:right w:val="none" w:sz="0" w:space="0" w:color="auto"/>
      </w:divBdr>
    </w:div>
    <w:div w:id="925260312">
      <w:bodyDiv w:val="1"/>
      <w:marLeft w:val="0"/>
      <w:marRight w:val="0"/>
      <w:marTop w:val="0"/>
      <w:marBottom w:val="0"/>
      <w:divBdr>
        <w:top w:val="none" w:sz="0" w:space="0" w:color="auto"/>
        <w:left w:val="none" w:sz="0" w:space="0" w:color="auto"/>
        <w:bottom w:val="none" w:sz="0" w:space="0" w:color="auto"/>
        <w:right w:val="none" w:sz="0" w:space="0" w:color="auto"/>
      </w:divBdr>
    </w:div>
    <w:div w:id="986202097">
      <w:bodyDiv w:val="1"/>
      <w:marLeft w:val="0"/>
      <w:marRight w:val="0"/>
      <w:marTop w:val="0"/>
      <w:marBottom w:val="0"/>
      <w:divBdr>
        <w:top w:val="none" w:sz="0" w:space="0" w:color="auto"/>
        <w:left w:val="none" w:sz="0" w:space="0" w:color="auto"/>
        <w:bottom w:val="none" w:sz="0" w:space="0" w:color="auto"/>
        <w:right w:val="none" w:sz="0" w:space="0" w:color="auto"/>
      </w:divBdr>
    </w:div>
    <w:div w:id="1020282934">
      <w:bodyDiv w:val="1"/>
      <w:marLeft w:val="0"/>
      <w:marRight w:val="0"/>
      <w:marTop w:val="0"/>
      <w:marBottom w:val="0"/>
      <w:divBdr>
        <w:top w:val="none" w:sz="0" w:space="0" w:color="auto"/>
        <w:left w:val="none" w:sz="0" w:space="0" w:color="auto"/>
        <w:bottom w:val="none" w:sz="0" w:space="0" w:color="auto"/>
        <w:right w:val="none" w:sz="0" w:space="0" w:color="auto"/>
      </w:divBdr>
    </w:div>
    <w:div w:id="1029647424">
      <w:bodyDiv w:val="1"/>
      <w:marLeft w:val="0"/>
      <w:marRight w:val="0"/>
      <w:marTop w:val="0"/>
      <w:marBottom w:val="0"/>
      <w:divBdr>
        <w:top w:val="none" w:sz="0" w:space="0" w:color="auto"/>
        <w:left w:val="none" w:sz="0" w:space="0" w:color="auto"/>
        <w:bottom w:val="none" w:sz="0" w:space="0" w:color="auto"/>
        <w:right w:val="none" w:sz="0" w:space="0" w:color="auto"/>
      </w:divBdr>
      <w:divsChild>
        <w:div w:id="8137143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0128537">
      <w:bodyDiv w:val="1"/>
      <w:marLeft w:val="0"/>
      <w:marRight w:val="0"/>
      <w:marTop w:val="0"/>
      <w:marBottom w:val="0"/>
      <w:divBdr>
        <w:top w:val="none" w:sz="0" w:space="0" w:color="auto"/>
        <w:left w:val="none" w:sz="0" w:space="0" w:color="auto"/>
        <w:bottom w:val="none" w:sz="0" w:space="0" w:color="auto"/>
        <w:right w:val="none" w:sz="0" w:space="0" w:color="auto"/>
      </w:divBdr>
    </w:div>
    <w:div w:id="1238785944">
      <w:bodyDiv w:val="1"/>
      <w:marLeft w:val="0"/>
      <w:marRight w:val="0"/>
      <w:marTop w:val="0"/>
      <w:marBottom w:val="0"/>
      <w:divBdr>
        <w:top w:val="none" w:sz="0" w:space="0" w:color="auto"/>
        <w:left w:val="none" w:sz="0" w:space="0" w:color="auto"/>
        <w:bottom w:val="none" w:sz="0" w:space="0" w:color="auto"/>
        <w:right w:val="none" w:sz="0" w:space="0" w:color="auto"/>
      </w:divBdr>
      <w:divsChild>
        <w:div w:id="436027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4897">
      <w:bodyDiv w:val="1"/>
      <w:marLeft w:val="0"/>
      <w:marRight w:val="0"/>
      <w:marTop w:val="0"/>
      <w:marBottom w:val="0"/>
      <w:divBdr>
        <w:top w:val="none" w:sz="0" w:space="0" w:color="auto"/>
        <w:left w:val="none" w:sz="0" w:space="0" w:color="auto"/>
        <w:bottom w:val="none" w:sz="0" w:space="0" w:color="auto"/>
        <w:right w:val="none" w:sz="0" w:space="0" w:color="auto"/>
      </w:divBdr>
    </w:div>
    <w:div w:id="1359040833">
      <w:bodyDiv w:val="1"/>
      <w:marLeft w:val="0"/>
      <w:marRight w:val="0"/>
      <w:marTop w:val="0"/>
      <w:marBottom w:val="0"/>
      <w:divBdr>
        <w:top w:val="none" w:sz="0" w:space="0" w:color="auto"/>
        <w:left w:val="none" w:sz="0" w:space="0" w:color="auto"/>
        <w:bottom w:val="none" w:sz="0" w:space="0" w:color="auto"/>
        <w:right w:val="none" w:sz="0" w:space="0" w:color="auto"/>
      </w:divBdr>
    </w:div>
    <w:div w:id="1376006994">
      <w:bodyDiv w:val="1"/>
      <w:marLeft w:val="0"/>
      <w:marRight w:val="0"/>
      <w:marTop w:val="0"/>
      <w:marBottom w:val="0"/>
      <w:divBdr>
        <w:top w:val="none" w:sz="0" w:space="0" w:color="auto"/>
        <w:left w:val="none" w:sz="0" w:space="0" w:color="auto"/>
        <w:bottom w:val="none" w:sz="0" w:space="0" w:color="auto"/>
        <w:right w:val="none" w:sz="0" w:space="0" w:color="auto"/>
      </w:divBdr>
    </w:div>
    <w:div w:id="1392461080">
      <w:bodyDiv w:val="1"/>
      <w:marLeft w:val="0"/>
      <w:marRight w:val="0"/>
      <w:marTop w:val="0"/>
      <w:marBottom w:val="0"/>
      <w:divBdr>
        <w:top w:val="none" w:sz="0" w:space="0" w:color="auto"/>
        <w:left w:val="none" w:sz="0" w:space="0" w:color="auto"/>
        <w:bottom w:val="none" w:sz="0" w:space="0" w:color="auto"/>
        <w:right w:val="none" w:sz="0" w:space="0" w:color="auto"/>
      </w:divBdr>
    </w:div>
    <w:div w:id="1394043845">
      <w:bodyDiv w:val="1"/>
      <w:marLeft w:val="0"/>
      <w:marRight w:val="0"/>
      <w:marTop w:val="0"/>
      <w:marBottom w:val="0"/>
      <w:divBdr>
        <w:top w:val="none" w:sz="0" w:space="0" w:color="auto"/>
        <w:left w:val="none" w:sz="0" w:space="0" w:color="auto"/>
        <w:bottom w:val="none" w:sz="0" w:space="0" w:color="auto"/>
        <w:right w:val="none" w:sz="0" w:space="0" w:color="auto"/>
      </w:divBdr>
    </w:div>
    <w:div w:id="1407145404">
      <w:bodyDiv w:val="1"/>
      <w:marLeft w:val="0"/>
      <w:marRight w:val="0"/>
      <w:marTop w:val="0"/>
      <w:marBottom w:val="0"/>
      <w:divBdr>
        <w:top w:val="none" w:sz="0" w:space="0" w:color="auto"/>
        <w:left w:val="none" w:sz="0" w:space="0" w:color="auto"/>
        <w:bottom w:val="none" w:sz="0" w:space="0" w:color="auto"/>
        <w:right w:val="none" w:sz="0" w:space="0" w:color="auto"/>
      </w:divBdr>
      <w:divsChild>
        <w:div w:id="2145732498">
          <w:marLeft w:val="0"/>
          <w:marRight w:val="0"/>
          <w:marTop w:val="0"/>
          <w:marBottom w:val="0"/>
          <w:divBdr>
            <w:top w:val="none" w:sz="0" w:space="0" w:color="auto"/>
            <w:left w:val="none" w:sz="0" w:space="0" w:color="auto"/>
            <w:bottom w:val="none" w:sz="0" w:space="0" w:color="auto"/>
            <w:right w:val="none" w:sz="0" w:space="0" w:color="auto"/>
          </w:divBdr>
          <w:divsChild>
            <w:div w:id="77490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89396">
      <w:bodyDiv w:val="1"/>
      <w:marLeft w:val="0"/>
      <w:marRight w:val="0"/>
      <w:marTop w:val="0"/>
      <w:marBottom w:val="0"/>
      <w:divBdr>
        <w:top w:val="none" w:sz="0" w:space="0" w:color="auto"/>
        <w:left w:val="none" w:sz="0" w:space="0" w:color="auto"/>
        <w:bottom w:val="none" w:sz="0" w:space="0" w:color="auto"/>
        <w:right w:val="none" w:sz="0" w:space="0" w:color="auto"/>
      </w:divBdr>
    </w:div>
    <w:div w:id="1536573739">
      <w:bodyDiv w:val="1"/>
      <w:marLeft w:val="0"/>
      <w:marRight w:val="0"/>
      <w:marTop w:val="0"/>
      <w:marBottom w:val="0"/>
      <w:divBdr>
        <w:top w:val="none" w:sz="0" w:space="0" w:color="auto"/>
        <w:left w:val="none" w:sz="0" w:space="0" w:color="auto"/>
        <w:bottom w:val="none" w:sz="0" w:space="0" w:color="auto"/>
        <w:right w:val="none" w:sz="0" w:space="0" w:color="auto"/>
      </w:divBdr>
    </w:div>
    <w:div w:id="1681391740">
      <w:bodyDiv w:val="1"/>
      <w:marLeft w:val="0"/>
      <w:marRight w:val="0"/>
      <w:marTop w:val="0"/>
      <w:marBottom w:val="0"/>
      <w:divBdr>
        <w:top w:val="none" w:sz="0" w:space="0" w:color="auto"/>
        <w:left w:val="none" w:sz="0" w:space="0" w:color="auto"/>
        <w:bottom w:val="none" w:sz="0" w:space="0" w:color="auto"/>
        <w:right w:val="none" w:sz="0" w:space="0" w:color="auto"/>
      </w:divBdr>
      <w:divsChild>
        <w:div w:id="43067364">
          <w:marLeft w:val="0"/>
          <w:marRight w:val="0"/>
          <w:marTop w:val="0"/>
          <w:marBottom w:val="0"/>
          <w:divBdr>
            <w:top w:val="none" w:sz="0" w:space="0" w:color="auto"/>
            <w:left w:val="none" w:sz="0" w:space="0" w:color="auto"/>
            <w:bottom w:val="none" w:sz="0" w:space="0" w:color="auto"/>
            <w:right w:val="none" w:sz="0" w:space="0" w:color="auto"/>
          </w:divBdr>
          <w:divsChild>
            <w:div w:id="1356496865">
              <w:marLeft w:val="0"/>
              <w:marRight w:val="0"/>
              <w:marTop w:val="0"/>
              <w:marBottom w:val="0"/>
              <w:divBdr>
                <w:top w:val="none" w:sz="0" w:space="0" w:color="auto"/>
                <w:left w:val="none" w:sz="0" w:space="0" w:color="auto"/>
                <w:bottom w:val="none" w:sz="0" w:space="0" w:color="auto"/>
                <w:right w:val="none" w:sz="0" w:space="0" w:color="auto"/>
              </w:divBdr>
              <w:divsChild>
                <w:div w:id="1151142461">
                  <w:marLeft w:val="0"/>
                  <w:marRight w:val="0"/>
                  <w:marTop w:val="0"/>
                  <w:marBottom w:val="0"/>
                  <w:divBdr>
                    <w:top w:val="none" w:sz="0" w:space="0" w:color="auto"/>
                    <w:left w:val="none" w:sz="0" w:space="0" w:color="auto"/>
                    <w:bottom w:val="none" w:sz="0" w:space="0" w:color="auto"/>
                    <w:right w:val="none" w:sz="0" w:space="0" w:color="auto"/>
                  </w:divBdr>
                  <w:divsChild>
                    <w:div w:id="1423408539">
                      <w:marLeft w:val="0"/>
                      <w:marRight w:val="0"/>
                      <w:marTop w:val="0"/>
                      <w:marBottom w:val="0"/>
                      <w:divBdr>
                        <w:top w:val="none" w:sz="0" w:space="0" w:color="auto"/>
                        <w:left w:val="none" w:sz="0" w:space="0" w:color="auto"/>
                        <w:bottom w:val="none" w:sz="0" w:space="0" w:color="auto"/>
                        <w:right w:val="none" w:sz="0" w:space="0" w:color="auto"/>
                      </w:divBdr>
                      <w:divsChild>
                        <w:div w:id="422452875">
                          <w:marLeft w:val="0"/>
                          <w:marRight w:val="0"/>
                          <w:marTop w:val="0"/>
                          <w:marBottom w:val="0"/>
                          <w:divBdr>
                            <w:top w:val="none" w:sz="0" w:space="0" w:color="auto"/>
                            <w:left w:val="none" w:sz="0" w:space="0" w:color="auto"/>
                            <w:bottom w:val="none" w:sz="0" w:space="0" w:color="auto"/>
                            <w:right w:val="none" w:sz="0" w:space="0" w:color="auto"/>
                          </w:divBdr>
                          <w:divsChild>
                            <w:div w:id="15584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6439177">
      <w:bodyDiv w:val="1"/>
      <w:marLeft w:val="0"/>
      <w:marRight w:val="0"/>
      <w:marTop w:val="0"/>
      <w:marBottom w:val="0"/>
      <w:divBdr>
        <w:top w:val="none" w:sz="0" w:space="0" w:color="auto"/>
        <w:left w:val="none" w:sz="0" w:space="0" w:color="auto"/>
        <w:bottom w:val="none" w:sz="0" w:space="0" w:color="auto"/>
        <w:right w:val="none" w:sz="0" w:space="0" w:color="auto"/>
      </w:divBdr>
      <w:divsChild>
        <w:div w:id="1742170881">
          <w:marLeft w:val="0"/>
          <w:marRight w:val="0"/>
          <w:marTop w:val="0"/>
          <w:marBottom w:val="0"/>
          <w:divBdr>
            <w:top w:val="none" w:sz="0" w:space="0" w:color="auto"/>
            <w:left w:val="none" w:sz="0" w:space="0" w:color="auto"/>
            <w:bottom w:val="none" w:sz="0" w:space="0" w:color="auto"/>
            <w:right w:val="none" w:sz="0" w:space="0" w:color="auto"/>
          </w:divBdr>
          <w:divsChild>
            <w:div w:id="1030451894">
              <w:marLeft w:val="0"/>
              <w:marRight w:val="0"/>
              <w:marTop w:val="0"/>
              <w:marBottom w:val="0"/>
              <w:divBdr>
                <w:top w:val="none" w:sz="0" w:space="0" w:color="auto"/>
                <w:left w:val="none" w:sz="0" w:space="0" w:color="auto"/>
                <w:bottom w:val="none" w:sz="0" w:space="0" w:color="auto"/>
                <w:right w:val="none" w:sz="0" w:space="0" w:color="auto"/>
              </w:divBdr>
            </w:div>
          </w:divsChild>
        </w:div>
        <w:div w:id="449663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0299231">
      <w:bodyDiv w:val="1"/>
      <w:marLeft w:val="0"/>
      <w:marRight w:val="0"/>
      <w:marTop w:val="0"/>
      <w:marBottom w:val="0"/>
      <w:divBdr>
        <w:top w:val="none" w:sz="0" w:space="0" w:color="auto"/>
        <w:left w:val="none" w:sz="0" w:space="0" w:color="auto"/>
        <w:bottom w:val="none" w:sz="0" w:space="0" w:color="auto"/>
        <w:right w:val="none" w:sz="0" w:space="0" w:color="auto"/>
      </w:divBdr>
      <w:divsChild>
        <w:div w:id="344864131">
          <w:marLeft w:val="0"/>
          <w:marRight w:val="0"/>
          <w:marTop w:val="0"/>
          <w:marBottom w:val="0"/>
          <w:divBdr>
            <w:top w:val="none" w:sz="0" w:space="0" w:color="auto"/>
            <w:left w:val="none" w:sz="0" w:space="0" w:color="auto"/>
            <w:bottom w:val="none" w:sz="0" w:space="0" w:color="auto"/>
            <w:right w:val="none" w:sz="0" w:space="0" w:color="auto"/>
          </w:divBdr>
          <w:divsChild>
            <w:div w:id="2093164404">
              <w:marLeft w:val="0"/>
              <w:marRight w:val="0"/>
              <w:marTop w:val="0"/>
              <w:marBottom w:val="0"/>
              <w:divBdr>
                <w:top w:val="none" w:sz="0" w:space="0" w:color="auto"/>
                <w:left w:val="none" w:sz="0" w:space="0" w:color="auto"/>
                <w:bottom w:val="none" w:sz="0" w:space="0" w:color="auto"/>
                <w:right w:val="none" w:sz="0" w:space="0" w:color="auto"/>
              </w:divBdr>
              <w:divsChild>
                <w:div w:id="2067408852">
                  <w:marLeft w:val="0"/>
                  <w:marRight w:val="0"/>
                  <w:marTop w:val="0"/>
                  <w:marBottom w:val="0"/>
                  <w:divBdr>
                    <w:top w:val="none" w:sz="0" w:space="0" w:color="auto"/>
                    <w:left w:val="none" w:sz="0" w:space="0" w:color="auto"/>
                    <w:bottom w:val="none" w:sz="0" w:space="0" w:color="auto"/>
                    <w:right w:val="none" w:sz="0" w:space="0" w:color="auto"/>
                  </w:divBdr>
                  <w:divsChild>
                    <w:div w:id="545994676">
                      <w:marLeft w:val="0"/>
                      <w:marRight w:val="0"/>
                      <w:marTop w:val="0"/>
                      <w:marBottom w:val="0"/>
                      <w:divBdr>
                        <w:top w:val="none" w:sz="0" w:space="0" w:color="auto"/>
                        <w:left w:val="none" w:sz="0" w:space="0" w:color="auto"/>
                        <w:bottom w:val="none" w:sz="0" w:space="0" w:color="auto"/>
                        <w:right w:val="none" w:sz="0" w:space="0" w:color="auto"/>
                      </w:divBdr>
                      <w:divsChild>
                        <w:div w:id="2018193812">
                          <w:marLeft w:val="0"/>
                          <w:marRight w:val="0"/>
                          <w:marTop w:val="0"/>
                          <w:marBottom w:val="0"/>
                          <w:divBdr>
                            <w:top w:val="none" w:sz="0" w:space="0" w:color="auto"/>
                            <w:left w:val="none" w:sz="0" w:space="0" w:color="auto"/>
                            <w:bottom w:val="none" w:sz="0" w:space="0" w:color="auto"/>
                            <w:right w:val="none" w:sz="0" w:space="0" w:color="auto"/>
                          </w:divBdr>
                          <w:divsChild>
                            <w:div w:id="23104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503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387</TotalTime>
  <Pages>7</Pages>
  <Words>1896</Words>
  <Characters>11951</Characters>
  <Application>Microsoft Office Word</Application>
  <DocSecurity>0</DocSecurity>
  <Lines>239</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Chaitanya, Manu</cp:lastModifiedBy>
  <cp:revision>51</cp:revision>
  <dcterms:created xsi:type="dcterms:W3CDTF">2013-12-23T23:15:00Z</dcterms:created>
  <dcterms:modified xsi:type="dcterms:W3CDTF">2026-02-02T12:55:00Z</dcterms:modified>
  <cp:category/>
</cp:coreProperties>
</file>