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CBE71" w14:textId="3D34C9D8" w:rsidR="00387D9C" w:rsidRPr="00387D9C" w:rsidRDefault="00673EC8" w:rsidP="00387D9C">
      <w:pPr>
        <w:jc w:val="center"/>
        <w:rPr>
          <w:rFonts w:ascii="HELVETICA NEUE CONDENSED BLACK" w:hAnsi="HELVETICA NEUE CONDENSED BLACK"/>
          <w:b/>
          <w:bCs/>
          <w:color w:val="0D0D0D" w:themeColor="text1" w:themeTint="F2"/>
          <w:sz w:val="26"/>
          <w:szCs w:val="26"/>
          <w:lang w:val="en-US"/>
        </w:rPr>
      </w:pPr>
      <w:r>
        <w:rPr>
          <w:rFonts w:ascii="HELVETICA NEUE CONDENSED BLACK" w:hAnsi="HELVETICA NEUE CONDENSED BLACK"/>
          <w:b/>
          <w:bCs/>
          <w:color w:val="0D0D0D" w:themeColor="text1" w:themeTint="F2"/>
          <w:sz w:val="26"/>
          <w:szCs w:val="26"/>
          <w:lang w:val="en-US"/>
        </w:rPr>
        <w:t>BASIC FRONTEND DEVELOPMENT</w:t>
      </w:r>
      <w:r w:rsidR="00387D9C" w:rsidRPr="00387D9C">
        <w:rPr>
          <w:rFonts w:ascii="HELVETICA NEUE CONDENSED BLACK" w:hAnsi="HELVETICA NEUE CONDENSED BLACK"/>
          <w:b/>
          <w:bCs/>
          <w:color w:val="0D0D0D" w:themeColor="text1" w:themeTint="F2"/>
          <w:sz w:val="26"/>
          <w:szCs w:val="26"/>
          <w:lang w:val="en-US"/>
        </w:rPr>
        <w:t xml:space="preserve"> INTERVIEW CHEATSHEET(FRESHERS)</w:t>
      </w:r>
    </w:p>
    <w:tbl>
      <w:tblPr>
        <w:tblStyle w:val="TableGrid"/>
        <w:tblpPr w:leftFromText="180" w:rightFromText="180" w:vertAnchor="text" w:horzAnchor="margin" w:tblpY="283"/>
        <w:tblW w:w="0" w:type="auto"/>
        <w:tblLook w:val="04A0" w:firstRow="1" w:lastRow="0" w:firstColumn="1" w:lastColumn="0" w:noHBand="0" w:noVBand="1"/>
      </w:tblPr>
      <w:tblGrid>
        <w:gridCol w:w="5098"/>
        <w:gridCol w:w="5358"/>
      </w:tblGrid>
      <w:tr w:rsidR="00387D9C" w:rsidRPr="00387D9C" w14:paraId="42DCA8DB" w14:textId="77777777">
        <w:trPr>
          <w:trHeight w:val="1540"/>
        </w:trPr>
        <w:tc>
          <w:tcPr>
            <w:tcW w:w="5098" w:type="dxa"/>
          </w:tcPr>
          <w:p w14:paraId="55861A97" w14:textId="77777777" w:rsidR="00387D9C" w:rsidRPr="00387D9C" w:rsidRDefault="00387D9C" w:rsidP="00387D9C">
            <w:pPr>
              <w:pStyle w:val="Heading3"/>
              <w:shd w:val="clear" w:color="auto" w:fill="FFFFFF"/>
              <w:rPr>
                <w:rFonts w:ascii="Helvetica Neue Light" w:eastAsia="Times New Roman" w:hAnsi="Helvetica Neue Light" w:cs="Times New Roman"/>
                <w:color w:val="0D0D0D" w:themeColor="text1" w:themeTint="F2"/>
                <w:spacing w:val="2"/>
                <w:sz w:val="15"/>
                <w:szCs w:val="15"/>
                <w:lang w:eastAsia="en-GB"/>
              </w:rPr>
            </w:pPr>
            <w:r w:rsidRPr="00387D9C">
              <w:rPr>
                <w:rFonts w:ascii="Helvetica Neue Light" w:hAnsi="Helvetica Neue Light"/>
                <w:color w:val="0D0D0D" w:themeColor="text1" w:themeTint="F2"/>
                <w:sz w:val="15"/>
                <w:szCs w:val="15"/>
                <w:lang w:val="en-US"/>
              </w:rPr>
              <w:t xml:space="preserve">Quetsion-1 </w:t>
            </w:r>
            <w:r w:rsidRPr="00387D9C">
              <w:rPr>
                <w:rFonts w:ascii="Helvetica Neue Light" w:eastAsia="Times New Roman" w:hAnsi="Helvetica Neue Light" w:cs="Times New Roman"/>
                <w:color w:val="0D0D0D" w:themeColor="text1" w:themeTint="F2"/>
                <w:spacing w:val="2"/>
                <w:sz w:val="15"/>
                <w:szCs w:val="15"/>
                <w:lang w:eastAsia="en-GB"/>
              </w:rPr>
              <w:t>What are Variables? In how many ways they can be declared?</w:t>
            </w:r>
          </w:p>
          <w:p w14:paraId="01E9BF7C" w14:textId="65301C68" w:rsidR="00387D9C" w:rsidRPr="00387D9C" w:rsidRDefault="00387D9C" w:rsidP="00387D9C">
            <w:pPr>
              <w:pStyle w:val="ListParagraph"/>
              <w:numPr>
                <w:ilvl w:val="0"/>
                <w:numId w:val="4"/>
              </w:numPr>
              <w:rPr>
                <w:rFonts w:ascii="Helvetica Neue Light" w:hAnsi="Helvetica Neue Light"/>
                <w:sz w:val="15"/>
                <w:szCs w:val="15"/>
                <w:lang w:eastAsia="en-GB"/>
              </w:rPr>
            </w:pPr>
            <w:r w:rsidRPr="00387D9C">
              <w:rPr>
                <w:rFonts w:ascii="Helvetica Neue Light" w:hAnsi="Helvetica Neue Light"/>
                <w:sz w:val="15"/>
                <w:szCs w:val="15"/>
                <w:lang w:eastAsia="en-GB"/>
              </w:rPr>
              <w:t>Containers that stores values</w:t>
            </w:r>
          </w:p>
          <w:p w14:paraId="0D64265A" w14:textId="087CE029" w:rsidR="00387D9C" w:rsidRDefault="00387D9C" w:rsidP="00387D9C">
            <w:pPr>
              <w:pStyle w:val="ListParagraph"/>
              <w:numPr>
                <w:ilvl w:val="0"/>
                <w:numId w:val="4"/>
              </w:numPr>
              <w:rPr>
                <w:rFonts w:ascii="Helvetica Neue Light" w:hAnsi="Helvetica Neue Light"/>
                <w:sz w:val="15"/>
                <w:szCs w:val="15"/>
                <w:lang w:eastAsia="en-GB"/>
              </w:rPr>
            </w:pPr>
            <w:r>
              <w:rPr>
                <w:rFonts w:ascii="Helvetica Neue Light" w:hAnsi="Helvetica Neue Light"/>
                <w:sz w:val="15"/>
                <w:szCs w:val="15"/>
                <w:lang w:eastAsia="en-GB"/>
              </w:rPr>
              <w:t>Automatically declared, var, let, const</w:t>
            </w:r>
          </w:p>
          <w:p w14:paraId="38F3A03C" w14:textId="07681400" w:rsidR="00387D9C" w:rsidRPr="00387D9C" w:rsidRDefault="00387D9C" w:rsidP="00387D9C">
            <w:pPr>
              <w:pStyle w:val="ListParagraph"/>
              <w:numPr>
                <w:ilvl w:val="0"/>
                <w:numId w:val="4"/>
              </w:numPr>
              <w:rPr>
                <w:rFonts w:ascii="Helvetica Neue Light" w:hAnsi="Helvetica Neue Light"/>
                <w:sz w:val="15"/>
                <w:szCs w:val="15"/>
                <w:lang w:eastAsia="en-GB"/>
              </w:rPr>
            </w:pPr>
            <w:r>
              <w:rPr>
                <w:rFonts w:ascii="Helvetica Neue Light" w:hAnsi="Helvetica Neue Light"/>
                <w:sz w:val="15"/>
                <w:szCs w:val="15"/>
                <w:lang w:eastAsia="en-GB"/>
              </w:rPr>
              <w:t>Till 2015 there was only var declaration type</w:t>
            </w:r>
          </w:p>
          <w:p w14:paraId="3EE07A18" w14:textId="5C693968" w:rsidR="00387D9C" w:rsidRPr="00387D9C" w:rsidRDefault="00387D9C" w:rsidP="00387D9C">
            <w:pPr>
              <w:pStyle w:val="ListParagraph"/>
              <w:rPr>
                <w:rFonts w:ascii="Helvetica Neue Light" w:hAnsi="Helvetica Neue Light"/>
                <w:sz w:val="15"/>
                <w:szCs w:val="15"/>
                <w:lang w:eastAsia="en-GB"/>
              </w:rPr>
            </w:pPr>
          </w:p>
        </w:tc>
        <w:tc>
          <w:tcPr>
            <w:tcW w:w="5358" w:type="dxa"/>
          </w:tcPr>
          <w:p w14:paraId="44B8CF93" w14:textId="77777777" w:rsidR="00387D9C" w:rsidRPr="00387D9C" w:rsidRDefault="00387D9C">
            <w:pPr>
              <w:rPr>
                <w:rFonts w:ascii="Helvetica Neue Light" w:hAnsi="Helvetica Neue Light"/>
                <w:color w:val="0D0D0D" w:themeColor="text1" w:themeTint="F2"/>
                <w:sz w:val="15"/>
                <w:szCs w:val="15"/>
                <w:lang w:eastAsia="en-GB"/>
              </w:rPr>
            </w:pPr>
          </w:p>
          <w:p w14:paraId="4562AC33" w14:textId="77777777"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Quetsion-2 </w:t>
            </w:r>
            <w:r>
              <w:rPr>
                <w:rFonts w:ascii="Helvetica Neue Light" w:hAnsi="Helvetica Neue Light"/>
                <w:color w:val="0D0D0D" w:themeColor="text1" w:themeTint="F2"/>
                <w:sz w:val="15"/>
                <w:szCs w:val="15"/>
                <w:lang w:eastAsia="en-GB"/>
              </w:rPr>
              <w:t>Difference between var, let and const.</w:t>
            </w:r>
          </w:p>
          <w:p w14:paraId="28DD0A30" w14:textId="1994FE97" w:rsidR="00387D9C" w:rsidRPr="00387D9C" w:rsidRDefault="00387D9C" w:rsidP="00387D9C">
            <w:pPr>
              <w:pStyle w:val="ListParagraph"/>
              <w:numPr>
                <w:ilvl w:val="0"/>
                <w:numId w:val="4"/>
              </w:numPr>
              <w:rPr>
                <w:rFonts w:ascii="Helvetica Neue Light" w:hAnsi="Helvetica Neue Light"/>
                <w:b/>
                <w:bCs/>
                <w:color w:val="0D0D0D" w:themeColor="text1" w:themeTint="F2"/>
                <w:sz w:val="15"/>
                <w:szCs w:val="15"/>
                <w:lang w:eastAsia="en-GB"/>
              </w:rPr>
            </w:pPr>
            <w:r w:rsidRPr="00387D9C">
              <w:rPr>
                <w:rFonts w:ascii="Helvetica Neue Light" w:hAnsi="Helvetica Neue Light"/>
                <w:b/>
                <w:bCs/>
                <w:color w:val="0D0D0D" w:themeColor="text1" w:themeTint="F2"/>
                <w:sz w:val="15"/>
                <w:szCs w:val="15"/>
                <w:lang w:eastAsia="en-GB"/>
              </w:rPr>
              <w:t>DASH</w:t>
            </w:r>
          </w:p>
        </w:tc>
      </w:tr>
      <w:tr w:rsidR="00387D9C" w:rsidRPr="00387D9C" w14:paraId="05BF2C17" w14:textId="77777777">
        <w:trPr>
          <w:trHeight w:val="1252"/>
        </w:trPr>
        <w:tc>
          <w:tcPr>
            <w:tcW w:w="5098" w:type="dxa"/>
          </w:tcPr>
          <w:p w14:paraId="2646B619" w14:textId="77777777" w:rsidR="00387D9C" w:rsidRPr="00387D9C" w:rsidRDefault="00387D9C">
            <w:pPr>
              <w:rPr>
                <w:rFonts w:ascii="Helvetica Neue Light" w:hAnsi="Helvetica Neue Light"/>
                <w:color w:val="0D0D0D" w:themeColor="text1" w:themeTint="F2"/>
                <w:sz w:val="15"/>
                <w:szCs w:val="15"/>
                <w:lang w:eastAsia="en-GB"/>
              </w:rPr>
            </w:pPr>
          </w:p>
          <w:p w14:paraId="01C49D13" w14:textId="051067B0"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Quetsion-3 </w:t>
            </w:r>
            <w:r>
              <w:rPr>
                <w:rFonts w:ascii="Helvetica Neue Light" w:hAnsi="Helvetica Neue Light"/>
                <w:color w:val="0D0D0D" w:themeColor="text1" w:themeTint="F2"/>
                <w:sz w:val="15"/>
                <w:szCs w:val="15"/>
                <w:lang w:eastAsia="en-GB"/>
              </w:rPr>
              <w:t>Difference between Static typing and Dynamic Typing.</w:t>
            </w:r>
          </w:p>
          <w:p w14:paraId="32675D21" w14:textId="41B571D1" w:rsidR="00387D9C" w:rsidRDefault="00387D9C" w:rsidP="00387D9C">
            <w:pPr>
              <w:pStyle w:val="ListParagraph"/>
              <w:numPr>
                <w:ilvl w:val="0"/>
                <w:numId w:val="4"/>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Explicitly Declaration </w:t>
            </w:r>
          </w:p>
          <w:p w14:paraId="6141627B" w14:textId="2DCB7FA0" w:rsidR="00387D9C" w:rsidRPr="00387D9C" w:rsidRDefault="00387D9C" w:rsidP="00387D9C">
            <w:pPr>
              <w:pStyle w:val="ListParagraph"/>
              <w:numPr>
                <w:ilvl w:val="0"/>
                <w:numId w:val="4"/>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JS determines the Data Type at Runtime based on the value it is currently holding, In Statically Types languages there is Type Check at Compile Time, if mismatched</w:t>
            </w:r>
          </w:p>
          <w:p w14:paraId="3FB3F391" w14:textId="0A41FAEE" w:rsidR="00387D9C" w:rsidRPr="00387D9C" w:rsidRDefault="00387D9C">
            <w:pPr>
              <w:pStyle w:val="ListParagraph"/>
              <w:rPr>
                <w:rFonts w:ascii="Helvetica Neue Light" w:hAnsi="Helvetica Neue Light"/>
                <w:color w:val="0D0D0D" w:themeColor="text1" w:themeTint="F2"/>
                <w:sz w:val="15"/>
                <w:szCs w:val="15"/>
                <w:lang w:eastAsia="en-GB"/>
              </w:rPr>
            </w:pPr>
          </w:p>
        </w:tc>
        <w:tc>
          <w:tcPr>
            <w:tcW w:w="5358" w:type="dxa"/>
          </w:tcPr>
          <w:p w14:paraId="7593E541" w14:textId="77777777" w:rsidR="00387D9C" w:rsidRPr="00387D9C" w:rsidRDefault="00387D9C">
            <w:pPr>
              <w:rPr>
                <w:rFonts w:ascii="Helvetica Neue Light" w:hAnsi="Helvetica Neue Light"/>
                <w:color w:val="0D0D0D" w:themeColor="text1" w:themeTint="F2"/>
                <w:sz w:val="15"/>
                <w:szCs w:val="15"/>
                <w:lang w:eastAsia="en-GB"/>
              </w:rPr>
            </w:pPr>
          </w:p>
          <w:p w14:paraId="45CED7D0" w14:textId="4EAF830B"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Quetsion-4 </w:t>
            </w:r>
            <w:r>
              <w:rPr>
                <w:rFonts w:ascii="Helvetica Neue Light" w:hAnsi="Helvetica Neue Light"/>
                <w:color w:val="0D0D0D" w:themeColor="text1" w:themeTint="F2"/>
                <w:sz w:val="15"/>
                <w:szCs w:val="15"/>
                <w:lang w:eastAsia="en-GB"/>
              </w:rPr>
              <w:t>What are different Primitive Data Types in JavaScript?</w:t>
            </w:r>
          </w:p>
          <w:p w14:paraId="0846CAF7"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There are 7 Primitive Data Types</w:t>
            </w:r>
          </w:p>
          <w:p w14:paraId="6571C698"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String, Numbers, Boolean, BigInt, Null, undefined, Symbol</w:t>
            </w:r>
          </w:p>
          <w:p w14:paraId="4819181F" w14:textId="733E03DC"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Undefined represents the absence of a value to a variable whereas Null represents the absence of reference of an Object</w:t>
            </w:r>
          </w:p>
        </w:tc>
      </w:tr>
      <w:tr w:rsidR="00387D9C" w:rsidRPr="00387D9C" w14:paraId="16AB3019" w14:textId="77777777">
        <w:trPr>
          <w:trHeight w:val="1423"/>
        </w:trPr>
        <w:tc>
          <w:tcPr>
            <w:tcW w:w="5098" w:type="dxa"/>
          </w:tcPr>
          <w:p w14:paraId="120B2522" w14:textId="77777777" w:rsidR="00387D9C" w:rsidRPr="00387D9C" w:rsidRDefault="00387D9C">
            <w:pPr>
              <w:rPr>
                <w:rFonts w:ascii="Helvetica Neue Light" w:hAnsi="Helvetica Neue Light"/>
                <w:color w:val="0D0D0D" w:themeColor="text1" w:themeTint="F2"/>
                <w:sz w:val="15"/>
                <w:szCs w:val="15"/>
                <w:lang w:eastAsia="en-GB"/>
              </w:rPr>
            </w:pPr>
          </w:p>
          <w:p w14:paraId="382599F0" w14:textId="158F711E"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Quetsion-5 </w:t>
            </w:r>
            <w:r>
              <w:rPr>
                <w:rFonts w:ascii="Helvetica Neue Light" w:hAnsi="Helvetica Neue Light"/>
                <w:color w:val="0D0D0D" w:themeColor="text1" w:themeTint="F2"/>
                <w:sz w:val="15"/>
                <w:szCs w:val="15"/>
                <w:lang w:eastAsia="en-GB"/>
              </w:rPr>
              <w:t>Difference between == and === .</w:t>
            </w:r>
          </w:p>
          <w:p w14:paraId="43DC3314" w14:textId="5BC65A6C"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Compares Value and one Compares Value + Datatype</w:t>
            </w:r>
          </w:p>
        </w:tc>
        <w:tc>
          <w:tcPr>
            <w:tcW w:w="5358" w:type="dxa"/>
          </w:tcPr>
          <w:p w14:paraId="71A06CD7" w14:textId="77777777" w:rsidR="00387D9C" w:rsidRPr="00387D9C" w:rsidRDefault="00387D9C">
            <w:pPr>
              <w:rPr>
                <w:rFonts w:ascii="Helvetica Neue Light" w:hAnsi="Helvetica Neue Light"/>
                <w:color w:val="0D0D0D" w:themeColor="text1" w:themeTint="F2"/>
                <w:sz w:val="15"/>
                <w:szCs w:val="15"/>
                <w:lang w:eastAsia="en-GB"/>
              </w:rPr>
            </w:pPr>
          </w:p>
          <w:p w14:paraId="113B13B6" w14:textId="77777777"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Question-6 What is a</w:t>
            </w:r>
            <w:r>
              <w:rPr>
                <w:rFonts w:ascii="Helvetica Neue Light" w:hAnsi="Helvetica Neue Light"/>
                <w:color w:val="0D0D0D" w:themeColor="text1" w:themeTint="F2"/>
                <w:sz w:val="15"/>
                <w:szCs w:val="15"/>
                <w:lang w:eastAsia="en-GB"/>
              </w:rPr>
              <w:t xml:space="preserve"> Debugger in JavaScript?</w:t>
            </w:r>
          </w:p>
          <w:p w14:paraId="50DDD466"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 Debugger in browser must be activated in order to debug the code</w:t>
            </w:r>
          </w:p>
          <w:p w14:paraId="6A9CA678" w14:textId="2B5CDD65" w:rsidR="00387D9C" w:rsidRP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 remaining section of the code should stop executing while we go to the next line while debugging</w:t>
            </w:r>
          </w:p>
        </w:tc>
      </w:tr>
      <w:tr w:rsidR="00387D9C" w:rsidRPr="00387D9C" w14:paraId="3B7A70EB" w14:textId="77777777">
        <w:trPr>
          <w:trHeight w:val="1096"/>
        </w:trPr>
        <w:tc>
          <w:tcPr>
            <w:tcW w:w="5098" w:type="dxa"/>
          </w:tcPr>
          <w:p w14:paraId="4060F524" w14:textId="77777777" w:rsidR="00387D9C" w:rsidRPr="00387D9C" w:rsidRDefault="00387D9C">
            <w:pPr>
              <w:rPr>
                <w:rFonts w:ascii="Helvetica Neue Light" w:hAnsi="Helvetica Neue Light"/>
                <w:color w:val="0D0D0D" w:themeColor="text1" w:themeTint="F2"/>
                <w:sz w:val="15"/>
                <w:szCs w:val="15"/>
                <w:lang w:eastAsia="en-GB"/>
              </w:rPr>
            </w:pPr>
          </w:p>
          <w:p w14:paraId="17C571F5" w14:textId="399CAA0C"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Question-7 </w:t>
            </w:r>
            <w:r>
              <w:rPr>
                <w:rFonts w:ascii="Helvetica Neue Light" w:hAnsi="Helvetica Neue Light"/>
                <w:color w:val="0D0D0D" w:themeColor="text1" w:themeTint="F2"/>
                <w:sz w:val="15"/>
                <w:szCs w:val="15"/>
                <w:lang w:eastAsia="en-GB"/>
              </w:rPr>
              <w:t>Explain Implicit Type Coercion.</w:t>
            </w:r>
          </w:p>
          <w:p w14:paraId="0CB18844" w14:textId="77777777" w:rsidR="00387D9C" w:rsidRPr="00387D9C" w:rsidRDefault="00387D9C">
            <w:pPr>
              <w:rPr>
                <w:rFonts w:ascii="Helvetica Neue Light" w:hAnsi="Helvetica Neue Light"/>
                <w:color w:val="0D0D0D" w:themeColor="text1" w:themeTint="F2"/>
                <w:sz w:val="15"/>
                <w:szCs w:val="15"/>
                <w:lang w:eastAsia="en-GB"/>
              </w:rPr>
            </w:pPr>
          </w:p>
        </w:tc>
        <w:tc>
          <w:tcPr>
            <w:tcW w:w="5358" w:type="dxa"/>
          </w:tcPr>
          <w:p w14:paraId="11C55E64" w14:textId="77777777" w:rsidR="00387D9C" w:rsidRPr="00387D9C" w:rsidRDefault="00387D9C">
            <w:pPr>
              <w:rPr>
                <w:rFonts w:ascii="Helvetica Neue Light" w:hAnsi="Helvetica Neue Light"/>
                <w:color w:val="0D0D0D" w:themeColor="text1" w:themeTint="F2"/>
                <w:sz w:val="15"/>
                <w:szCs w:val="15"/>
                <w:lang w:eastAsia="en-GB"/>
              </w:rPr>
            </w:pPr>
          </w:p>
          <w:p w14:paraId="5BC2D2F5" w14:textId="2A73C843"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Quetsion-8 </w:t>
            </w:r>
            <w:r>
              <w:rPr>
                <w:rFonts w:ascii="Helvetica Neue Light" w:hAnsi="Helvetica Neue Light"/>
                <w:color w:val="0D0D0D" w:themeColor="text1" w:themeTint="F2"/>
                <w:sz w:val="15"/>
                <w:szCs w:val="15"/>
                <w:lang w:eastAsia="en-GB"/>
              </w:rPr>
              <w:t>What are Numbers in JS? Explain NaN Property.</w:t>
            </w:r>
          </w:p>
          <w:p w14:paraId="427DBC83"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Primitive Datatype, with or without decimal, Extra Large and Extra Small number are represented by Exponential Notation</w:t>
            </w:r>
          </w:p>
          <w:p w14:paraId="5DC449CA"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64 Bit Floating Point</w:t>
            </w:r>
          </w:p>
          <w:p w14:paraId="0DA71C6B"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NaN represents a number which is not legal, like “Apple” – 2, typeOf is Number, to check whether a number is legal or not, we can use isNaN()</w:t>
            </w:r>
          </w:p>
          <w:p w14:paraId="65E5C9C5" w14:textId="4D6B01A4" w:rsidR="00387D9C" w:rsidRPr="00387D9C" w:rsidRDefault="00387D9C" w:rsidP="00387D9C">
            <w:pPr>
              <w:pStyle w:val="ListParagraph"/>
              <w:rPr>
                <w:rFonts w:ascii="Helvetica Neue Light" w:hAnsi="Helvetica Neue Light"/>
                <w:color w:val="0D0D0D" w:themeColor="text1" w:themeTint="F2"/>
                <w:sz w:val="15"/>
                <w:szCs w:val="15"/>
                <w:lang w:eastAsia="en-GB"/>
              </w:rPr>
            </w:pPr>
          </w:p>
        </w:tc>
      </w:tr>
      <w:tr w:rsidR="00387D9C" w:rsidRPr="00387D9C" w14:paraId="0107FDB9" w14:textId="77777777">
        <w:trPr>
          <w:trHeight w:val="1613"/>
        </w:trPr>
        <w:tc>
          <w:tcPr>
            <w:tcW w:w="5098" w:type="dxa"/>
          </w:tcPr>
          <w:p w14:paraId="634AC5DB" w14:textId="77777777" w:rsidR="00387D9C" w:rsidRPr="00387D9C" w:rsidRDefault="00387D9C">
            <w:pPr>
              <w:rPr>
                <w:rFonts w:ascii="Helvetica Neue Light" w:hAnsi="Helvetica Neue Light"/>
                <w:color w:val="0D0D0D" w:themeColor="text1" w:themeTint="F2"/>
                <w:sz w:val="15"/>
                <w:szCs w:val="15"/>
                <w:lang w:eastAsia="en-GB"/>
              </w:rPr>
            </w:pPr>
          </w:p>
          <w:p w14:paraId="4FC7ED39" w14:textId="77777777"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Quetsion-9</w:t>
            </w:r>
            <w:r>
              <w:rPr>
                <w:rFonts w:ascii="Helvetica Neue Light" w:hAnsi="Helvetica Neue Light"/>
                <w:color w:val="0D0D0D" w:themeColor="text1" w:themeTint="F2"/>
                <w:sz w:val="15"/>
                <w:szCs w:val="15"/>
                <w:lang w:eastAsia="en-GB"/>
              </w:rPr>
              <w:t xml:space="preserve"> What are IIFE?</w:t>
            </w:r>
          </w:p>
          <w:p w14:paraId="726FEB3A"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IIFE stands for Immediately Invoking Function Expression are self-invoking functions </w:t>
            </w:r>
          </w:p>
          <w:p w14:paraId="260A8C0E"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It should be followed with ()</w:t>
            </w:r>
          </w:p>
          <w:p w14:paraId="1912D97C"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It’s an anonymous function</w:t>
            </w:r>
          </w:p>
          <w:p w14:paraId="30CCEEAA" w14:textId="7BF79110" w:rsidR="00387D9C" w:rsidRP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Why the two parenthesis are important</w:t>
            </w:r>
          </w:p>
        </w:tc>
        <w:tc>
          <w:tcPr>
            <w:tcW w:w="5358" w:type="dxa"/>
          </w:tcPr>
          <w:p w14:paraId="40ECB032" w14:textId="77777777" w:rsidR="00387D9C" w:rsidRPr="00387D9C" w:rsidRDefault="00387D9C">
            <w:pPr>
              <w:rPr>
                <w:rFonts w:ascii="Helvetica Neue Light" w:hAnsi="Helvetica Neue Light"/>
                <w:color w:val="0D0D0D" w:themeColor="text1" w:themeTint="F2"/>
                <w:sz w:val="15"/>
                <w:szCs w:val="15"/>
                <w:lang w:eastAsia="en-GB"/>
              </w:rPr>
            </w:pPr>
          </w:p>
          <w:p w14:paraId="723CB1AF" w14:textId="77777777"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Question-10 </w:t>
            </w:r>
            <w:r>
              <w:rPr>
                <w:rFonts w:ascii="Helvetica Neue Light" w:hAnsi="Helvetica Neue Light"/>
                <w:color w:val="0D0D0D" w:themeColor="text1" w:themeTint="F2"/>
                <w:sz w:val="15"/>
                <w:szCs w:val="15"/>
                <w:lang w:eastAsia="en-GB"/>
              </w:rPr>
              <w:t>What are BOM’s in JavaScript?</w:t>
            </w:r>
          </w:p>
          <w:p w14:paraId="08592993"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Allows JS talk to the Browser, Consists many objects that represents various aspects of the browser, not tied to specific site</w:t>
            </w:r>
          </w:p>
          <w:p w14:paraId="01DD5048"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Created at the time of Browser Initialisation in the Memory by BRE</w:t>
            </w:r>
          </w:p>
          <w:p w14:paraId="4610C75A"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No Hierarchy like DOM, all the objects are independently created </w:t>
            </w:r>
          </w:p>
          <w:p w14:paraId="1775B280" w14:textId="232156DB"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Types- Window, Screen, Location, History, Navigator </w:t>
            </w:r>
          </w:p>
          <w:p w14:paraId="5C353A3C" w14:textId="387E5EF4" w:rsidR="00387D9C" w:rsidRPr="00387D9C" w:rsidRDefault="00387D9C" w:rsidP="00387D9C">
            <w:pPr>
              <w:rPr>
                <w:rFonts w:ascii="Helvetica Neue Light" w:hAnsi="Helvetica Neue Light"/>
                <w:color w:val="0D0D0D" w:themeColor="text1" w:themeTint="F2"/>
                <w:sz w:val="15"/>
                <w:szCs w:val="15"/>
                <w:lang w:eastAsia="en-GB"/>
              </w:rPr>
            </w:pPr>
          </w:p>
        </w:tc>
      </w:tr>
      <w:tr w:rsidR="00387D9C" w:rsidRPr="00387D9C" w14:paraId="417D0EA6" w14:textId="77777777">
        <w:trPr>
          <w:trHeight w:val="1401"/>
        </w:trPr>
        <w:tc>
          <w:tcPr>
            <w:tcW w:w="5098" w:type="dxa"/>
          </w:tcPr>
          <w:p w14:paraId="2A9D413B" w14:textId="77777777" w:rsidR="00387D9C" w:rsidRPr="00387D9C" w:rsidRDefault="00387D9C">
            <w:pPr>
              <w:rPr>
                <w:rFonts w:ascii="Helvetica Neue Light" w:hAnsi="Helvetica Neue Light"/>
                <w:color w:val="0D0D0D" w:themeColor="text1" w:themeTint="F2"/>
                <w:sz w:val="15"/>
                <w:szCs w:val="15"/>
                <w:lang w:eastAsia="en-GB"/>
              </w:rPr>
            </w:pPr>
          </w:p>
          <w:p w14:paraId="6DDC2F8D" w14:textId="5099ED8B" w:rsidR="00387D9C" w:rsidRPr="00387D9C" w:rsidRDefault="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Quetsion-11 </w:t>
            </w:r>
            <w:r>
              <w:rPr>
                <w:rFonts w:ascii="Helvetica Neue Light" w:hAnsi="Helvetica Neue Light"/>
                <w:color w:val="0D0D0D" w:themeColor="text1" w:themeTint="F2"/>
                <w:sz w:val="15"/>
                <w:szCs w:val="15"/>
                <w:lang w:eastAsia="en-GB"/>
              </w:rPr>
              <w:t>What is Strict Mode in JavaScript?</w:t>
            </w:r>
          </w:p>
          <w:p w14:paraId="6697069F" w14:textId="77777777"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 purpose of Strict Mode</w:t>
            </w:r>
          </w:p>
          <w:p w14:paraId="74173BB6" w14:textId="74022635"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It can be either added at the top of script or function</w:t>
            </w:r>
          </w:p>
          <w:p w14:paraId="443ABEA1" w14:textId="1210AD9F" w:rsid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All the Errors will be thrown, including Silent Errors, Debug Easy</w:t>
            </w:r>
          </w:p>
          <w:p w14:paraId="78355ECD" w14:textId="7B584E02"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Variables can’t be used without declaring, Duplicating a parameter is not allowed, Octal Numeric, Escape Character, JS keywords can’t be used</w:t>
            </w:r>
          </w:p>
          <w:p w14:paraId="1CAFF76A" w14:textId="77777777" w:rsidR="00387D9C" w:rsidRPr="00387D9C" w:rsidRDefault="00387D9C">
            <w:pPr>
              <w:pStyle w:val="ListParagraph"/>
              <w:rPr>
                <w:rFonts w:ascii="Helvetica Neue Light" w:hAnsi="Helvetica Neue Light"/>
                <w:color w:val="0D0D0D" w:themeColor="text1" w:themeTint="F2"/>
                <w:sz w:val="15"/>
                <w:szCs w:val="15"/>
                <w:lang w:eastAsia="en-GB"/>
              </w:rPr>
            </w:pPr>
          </w:p>
        </w:tc>
        <w:tc>
          <w:tcPr>
            <w:tcW w:w="5358" w:type="dxa"/>
          </w:tcPr>
          <w:p w14:paraId="25B35794" w14:textId="77777777" w:rsidR="00387D9C" w:rsidRPr="00387D9C" w:rsidRDefault="00387D9C">
            <w:pPr>
              <w:rPr>
                <w:rFonts w:ascii="Helvetica Neue Light" w:hAnsi="Helvetica Neue Light"/>
                <w:color w:val="0D0D0D" w:themeColor="text1" w:themeTint="F2"/>
                <w:sz w:val="15"/>
                <w:szCs w:val="15"/>
                <w:lang w:eastAsia="en-GB"/>
              </w:rPr>
            </w:pPr>
          </w:p>
          <w:p w14:paraId="6C3399D6" w14:textId="53BD8847" w:rsidR="00387D9C" w:rsidRPr="00387D9C" w:rsidRDefault="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Quetsion-12 What is </w:t>
            </w:r>
            <w:r>
              <w:rPr>
                <w:rFonts w:ascii="Helvetica Neue Light" w:hAnsi="Helvetica Neue Light"/>
                <w:color w:val="0D0D0D" w:themeColor="text1" w:themeTint="F2"/>
                <w:sz w:val="15"/>
                <w:szCs w:val="15"/>
                <w:lang w:eastAsia="en-GB"/>
              </w:rPr>
              <w:t>Currying in JavaScript?</w:t>
            </w:r>
          </w:p>
          <w:p w14:paraId="12A1951D"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Represent Data/Properties of Component that changes over time</w:t>
            </w:r>
          </w:p>
          <w:p w14:paraId="5BE24270"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We change data using Hooks</w:t>
            </w:r>
          </w:p>
          <w:p w14:paraId="121BB8C7"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When State Changes the React Component Re-renders</w:t>
            </w:r>
          </w:p>
          <w:p w14:paraId="4C8C67F5"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useState Hook used for managing the state object, it has property called initialValue and a function that changes the initialValue</w:t>
            </w:r>
          </w:p>
        </w:tc>
      </w:tr>
      <w:tr w:rsidR="00387D9C" w:rsidRPr="00387D9C" w14:paraId="26EC3C35" w14:textId="77777777">
        <w:trPr>
          <w:trHeight w:val="1373"/>
        </w:trPr>
        <w:tc>
          <w:tcPr>
            <w:tcW w:w="5098" w:type="dxa"/>
          </w:tcPr>
          <w:p w14:paraId="75A7DEAD" w14:textId="77777777" w:rsidR="00387D9C" w:rsidRPr="00387D9C" w:rsidRDefault="00387D9C">
            <w:pPr>
              <w:rPr>
                <w:rFonts w:ascii="Helvetica Neue Light" w:hAnsi="Helvetica Neue Light"/>
                <w:color w:val="0D0D0D" w:themeColor="text1" w:themeTint="F2"/>
                <w:sz w:val="15"/>
                <w:szCs w:val="15"/>
                <w:lang w:eastAsia="en-GB"/>
              </w:rPr>
            </w:pPr>
          </w:p>
          <w:p w14:paraId="44169406" w14:textId="1B58F612" w:rsidR="00387D9C" w:rsidRPr="00387D9C" w:rsidRDefault="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Quetsion-13 </w:t>
            </w:r>
            <w:r>
              <w:rPr>
                <w:rFonts w:ascii="Helvetica Neue Light" w:hAnsi="Helvetica Neue Light"/>
                <w:color w:val="0D0D0D" w:themeColor="text1" w:themeTint="F2"/>
                <w:sz w:val="15"/>
                <w:szCs w:val="15"/>
                <w:lang w:eastAsia="en-GB"/>
              </w:rPr>
              <w:t>What are advantages of using External JavaScript.</w:t>
            </w:r>
          </w:p>
          <w:p w14:paraId="313989B7"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Introduces in React 16.8 to provide and manage state object and side effects in functional components without class comp</w:t>
            </w:r>
          </w:p>
          <w:p w14:paraId="0764FBAA"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Before hooks, functional components were called stateless</w:t>
            </w:r>
          </w:p>
          <w:p w14:paraId="4817557D" w14:textId="77777777" w:rsidR="00387D9C" w:rsidRPr="00387D9C" w:rsidRDefault="00387D9C">
            <w:pPr>
              <w:pStyle w:val="ListParagraph"/>
              <w:numPr>
                <w:ilvl w:val="0"/>
                <w:numId w:val="1"/>
              </w:num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Examples</w:t>
            </w:r>
          </w:p>
        </w:tc>
        <w:tc>
          <w:tcPr>
            <w:tcW w:w="5358" w:type="dxa"/>
          </w:tcPr>
          <w:p w14:paraId="4237871C" w14:textId="77777777" w:rsidR="00387D9C" w:rsidRPr="00387D9C" w:rsidRDefault="00387D9C">
            <w:pPr>
              <w:rPr>
                <w:rFonts w:ascii="Helvetica Neue Light" w:hAnsi="Helvetica Neue Light"/>
                <w:color w:val="0D0D0D" w:themeColor="text1" w:themeTint="F2"/>
                <w:sz w:val="15"/>
                <w:szCs w:val="15"/>
                <w:lang w:eastAsia="en-GB"/>
              </w:rPr>
            </w:pPr>
          </w:p>
          <w:p w14:paraId="21BB81A5" w14:textId="77777777" w:rsid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Quetsion-</w:t>
            </w:r>
            <w:r>
              <w:rPr>
                <w:rFonts w:ascii="Helvetica Neue Light" w:hAnsi="Helvetica Neue Light"/>
                <w:color w:val="0D0D0D" w:themeColor="text1" w:themeTint="F2"/>
                <w:sz w:val="15"/>
                <w:szCs w:val="15"/>
                <w:lang w:eastAsia="en-GB"/>
              </w:rPr>
              <w:t>14 What is DOM in JavaScript?</w:t>
            </w:r>
          </w:p>
          <w:p w14:paraId="7D0296A7"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When HTML Document is parsed, the Browser Rendering Engine creates DOM Objects in Heap based on the structure and content</w:t>
            </w:r>
          </w:p>
          <w:p w14:paraId="0501664C"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These DOM Object represents Elements, Attributes, Text Nodes, Comment Nodes</w:t>
            </w:r>
          </w:p>
          <w:p w14:paraId="22137A9A" w14:textId="77777777" w:rsidR="00387D9C" w:rsidRDefault="00387D9C" w:rsidP="00387D9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Once DOM Objects are created, developers use Dom API to access, modify, add or remove these objects dynamically using JS.</w:t>
            </w:r>
          </w:p>
          <w:p w14:paraId="3B8CE2F9" w14:textId="0B6610B5" w:rsidR="00387D9C" w:rsidRPr="00387D9C" w:rsidRDefault="00387D9C" w:rsidP="00387D9C">
            <w:pPr>
              <w:pStyle w:val="ListParagraph"/>
              <w:rPr>
                <w:rFonts w:ascii="Helvetica Neue Light" w:hAnsi="Helvetica Neue Light"/>
                <w:color w:val="0D0D0D" w:themeColor="text1" w:themeTint="F2"/>
                <w:sz w:val="15"/>
                <w:szCs w:val="15"/>
                <w:lang w:eastAsia="en-GB"/>
              </w:rPr>
            </w:pPr>
          </w:p>
        </w:tc>
      </w:tr>
      <w:tr w:rsidR="00387D9C" w:rsidRPr="00387D9C" w14:paraId="5D58178F" w14:textId="77777777">
        <w:trPr>
          <w:trHeight w:val="2258"/>
        </w:trPr>
        <w:tc>
          <w:tcPr>
            <w:tcW w:w="5098" w:type="dxa"/>
          </w:tcPr>
          <w:p w14:paraId="4FCE773F" w14:textId="77777777" w:rsidR="00387D9C" w:rsidRPr="00387D9C" w:rsidRDefault="00387D9C">
            <w:pPr>
              <w:rPr>
                <w:rFonts w:ascii="Helvetica Neue Light" w:hAnsi="Helvetica Neue Light"/>
                <w:color w:val="0D0D0D" w:themeColor="text1" w:themeTint="F2"/>
                <w:sz w:val="15"/>
                <w:szCs w:val="15"/>
                <w:lang w:eastAsia="en-GB"/>
              </w:rPr>
            </w:pPr>
          </w:p>
          <w:p w14:paraId="3EC19C5B" w14:textId="5539897D"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Quetsion-15 </w:t>
            </w:r>
          </w:p>
          <w:p w14:paraId="1BC847F3" w14:textId="39B8AF38" w:rsidR="00387D9C" w:rsidRPr="00387D9C" w:rsidRDefault="00387D9C" w:rsidP="00387D9C">
            <w:pPr>
              <w:pStyle w:val="ListParagraph"/>
              <w:rPr>
                <w:rFonts w:ascii="Helvetica Neue Light" w:hAnsi="Helvetica Neue Light"/>
                <w:color w:val="0D0D0D" w:themeColor="text1" w:themeTint="F2"/>
                <w:sz w:val="15"/>
                <w:szCs w:val="15"/>
                <w:lang w:eastAsia="en-GB"/>
              </w:rPr>
            </w:pPr>
          </w:p>
        </w:tc>
        <w:tc>
          <w:tcPr>
            <w:tcW w:w="5358" w:type="dxa"/>
          </w:tcPr>
          <w:p w14:paraId="6D7CE60E" w14:textId="77777777" w:rsidR="00387D9C" w:rsidRPr="00387D9C" w:rsidRDefault="00387D9C">
            <w:pPr>
              <w:rPr>
                <w:rFonts w:ascii="Helvetica Neue Light" w:hAnsi="Helvetica Neue Light"/>
                <w:color w:val="0D0D0D" w:themeColor="text1" w:themeTint="F2"/>
                <w:sz w:val="15"/>
                <w:szCs w:val="15"/>
                <w:lang w:eastAsia="en-GB"/>
              </w:rPr>
            </w:pPr>
          </w:p>
          <w:p w14:paraId="6B928A70" w14:textId="1DD0ADCF" w:rsidR="00387D9C" w:rsidRPr="00387D9C" w:rsidRDefault="00387D9C" w:rsidP="00387D9C">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 xml:space="preserve">Quetsion-16 </w:t>
            </w:r>
          </w:p>
          <w:p w14:paraId="14821479" w14:textId="1B5C518F" w:rsidR="00387D9C" w:rsidRPr="00387D9C" w:rsidRDefault="00387D9C" w:rsidP="008D4AFB">
            <w:pPr>
              <w:pStyle w:val="ListParagraph"/>
              <w:rPr>
                <w:rFonts w:ascii="Helvetica Neue Light" w:hAnsi="Helvetica Neue Light"/>
                <w:color w:val="0D0D0D" w:themeColor="text1" w:themeTint="F2"/>
                <w:sz w:val="15"/>
                <w:szCs w:val="15"/>
                <w:lang w:eastAsia="en-GB"/>
              </w:rPr>
            </w:pPr>
          </w:p>
        </w:tc>
      </w:tr>
      <w:tr w:rsidR="00387D9C" w:rsidRPr="00387D9C" w14:paraId="694FDE9F" w14:textId="77777777">
        <w:trPr>
          <w:trHeight w:val="2144"/>
        </w:trPr>
        <w:tc>
          <w:tcPr>
            <w:tcW w:w="5098" w:type="dxa"/>
          </w:tcPr>
          <w:p w14:paraId="178CAC3B" w14:textId="77777777" w:rsidR="00387D9C" w:rsidRPr="00387D9C" w:rsidRDefault="00387D9C">
            <w:pPr>
              <w:rPr>
                <w:rFonts w:ascii="Helvetica Neue Light" w:hAnsi="Helvetica Neue Light"/>
                <w:color w:val="0D0D0D" w:themeColor="text1" w:themeTint="F2"/>
                <w:sz w:val="15"/>
                <w:szCs w:val="15"/>
                <w:lang w:eastAsia="en-GB"/>
              </w:rPr>
            </w:pPr>
          </w:p>
          <w:p w14:paraId="380EC831" w14:textId="7756F896" w:rsidR="008D4AFB" w:rsidRPr="00387D9C" w:rsidRDefault="008D4AFB" w:rsidP="008D4AFB">
            <w:pPr>
              <w:rPr>
                <w:rFonts w:ascii="Helvetica Neue Light" w:hAnsi="Helvetica Neue Light"/>
                <w:color w:val="0D0D0D" w:themeColor="text1" w:themeTint="F2"/>
                <w:sz w:val="15"/>
                <w:szCs w:val="15"/>
                <w:lang w:eastAsia="en-GB"/>
              </w:rPr>
            </w:pPr>
            <w:r w:rsidRPr="00387D9C">
              <w:rPr>
                <w:rFonts w:ascii="Helvetica Neue Light" w:hAnsi="Helvetica Neue Light"/>
                <w:color w:val="0D0D0D" w:themeColor="text1" w:themeTint="F2"/>
                <w:sz w:val="15"/>
                <w:szCs w:val="15"/>
                <w:lang w:eastAsia="en-GB"/>
              </w:rPr>
              <w:t>Quetsion-1</w:t>
            </w:r>
            <w:r>
              <w:rPr>
                <w:rFonts w:ascii="Helvetica Neue Light" w:hAnsi="Helvetica Neue Light"/>
                <w:color w:val="0D0D0D" w:themeColor="text1" w:themeTint="F2"/>
                <w:sz w:val="15"/>
                <w:szCs w:val="15"/>
                <w:lang w:eastAsia="en-GB"/>
              </w:rPr>
              <w:t xml:space="preserve">7 </w:t>
            </w:r>
          </w:p>
          <w:p w14:paraId="4DB3642D" w14:textId="779EBD97" w:rsidR="00387D9C" w:rsidRPr="00387D9C" w:rsidRDefault="00387D9C">
            <w:pPr>
              <w:pStyle w:val="ListParagraph"/>
              <w:rPr>
                <w:rFonts w:ascii="Helvetica Neue Light" w:hAnsi="Helvetica Neue Light"/>
                <w:color w:val="0D0D0D" w:themeColor="text1" w:themeTint="F2"/>
                <w:sz w:val="15"/>
                <w:szCs w:val="15"/>
                <w:lang w:eastAsia="en-GB"/>
              </w:rPr>
            </w:pPr>
          </w:p>
        </w:tc>
        <w:tc>
          <w:tcPr>
            <w:tcW w:w="5358" w:type="dxa"/>
          </w:tcPr>
          <w:p w14:paraId="76170031" w14:textId="77777777" w:rsidR="00387D9C" w:rsidRPr="00387D9C" w:rsidRDefault="00387D9C">
            <w:pPr>
              <w:rPr>
                <w:rFonts w:ascii="Helvetica Neue Light" w:hAnsi="Helvetica Neue Light"/>
                <w:color w:val="0D0D0D" w:themeColor="text1" w:themeTint="F2"/>
                <w:sz w:val="15"/>
                <w:szCs w:val="15"/>
                <w:lang w:eastAsia="en-GB"/>
              </w:rPr>
            </w:pPr>
          </w:p>
          <w:p w14:paraId="2573DF72" w14:textId="504E81AC" w:rsidR="00387D9C" w:rsidRPr="008D4AFB" w:rsidRDefault="008D4AFB" w:rsidP="008D4AFB">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Question-18</w:t>
            </w:r>
          </w:p>
        </w:tc>
      </w:tr>
      <w:tr w:rsidR="008D4AFB" w:rsidRPr="00387D9C" w14:paraId="50E265F5" w14:textId="77777777">
        <w:trPr>
          <w:trHeight w:val="2144"/>
        </w:trPr>
        <w:tc>
          <w:tcPr>
            <w:tcW w:w="5098" w:type="dxa"/>
          </w:tcPr>
          <w:p w14:paraId="4895B2B3" w14:textId="77777777" w:rsidR="008D4AFB" w:rsidRDefault="008D4AFB">
            <w:pPr>
              <w:rPr>
                <w:rFonts w:ascii="Helvetica Neue Light" w:hAnsi="Helvetica Neue Light"/>
                <w:color w:val="0D0D0D" w:themeColor="text1" w:themeTint="F2"/>
                <w:sz w:val="15"/>
                <w:szCs w:val="15"/>
                <w:lang w:eastAsia="en-GB"/>
              </w:rPr>
            </w:pPr>
          </w:p>
          <w:p w14:paraId="14554C1D" w14:textId="2755ABE9" w:rsidR="008D4AFB" w:rsidRDefault="008D4AFB">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Question-19 What is an Execution Context in JS?</w:t>
            </w:r>
          </w:p>
          <w:p w14:paraId="527387D2" w14:textId="36F912C7" w:rsidR="00CC184D" w:rsidRP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Everything in JavaScript is wrapped inside Execution Context, which is an abstract</w:t>
            </w:r>
            <w:r>
              <w:rPr>
                <w:rFonts w:ascii="Helvetica Neue Light" w:hAnsi="Helvetica Neue Light"/>
                <w:color w:val="0D0D0D" w:themeColor="text1" w:themeTint="F2"/>
                <w:sz w:val="15"/>
                <w:szCs w:val="15"/>
                <w:lang w:eastAsia="en-GB"/>
              </w:rPr>
              <w:t xml:space="preserve"> </w:t>
            </w:r>
            <w:r w:rsidRPr="00CC184D">
              <w:rPr>
                <w:rFonts w:ascii="Helvetica Neue Light" w:hAnsi="Helvetica Neue Light"/>
                <w:color w:val="0D0D0D" w:themeColor="text1" w:themeTint="F2"/>
                <w:sz w:val="15"/>
                <w:szCs w:val="15"/>
                <w:lang w:eastAsia="en-GB"/>
              </w:rPr>
              <w:t>concept (can be treated as a container) that holds the whole information about the environment within which the current JavaScript code is being executed.</w:t>
            </w:r>
          </w:p>
          <w:p w14:paraId="5F4D53FB" w14:textId="5A113258" w:rsidR="00CC184D" w:rsidRP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When a programme is run a Global Execution Context gets created. Now, an Execution Context has two components and JavaScript code gets executed in two phases:</w:t>
            </w:r>
            <w:r>
              <w:rPr>
                <w:rFonts w:ascii="Helvetica Neue Light" w:hAnsi="Helvetica Neue Light"/>
                <w:color w:val="0D0D0D" w:themeColor="text1" w:themeTint="F2"/>
                <w:sz w:val="15"/>
                <w:szCs w:val="15"/>
                <w:lang w:eastAsia="en-GB"/>
              </w:rPr>
              <w:t xml:space="preserve"> Memory Allocation and Code Execution.</w:t>
            </w:r>
          </w:p>
          <w:p w14:paraId="52DD0CC1" w14:textId="1CC6CC91" w:rsidR="00CC184D" w:rsidRPr="00CC184D" w:rsidRDefault="00CC184D" w:rsidP="00CC184D">
            <w:pPr>
              <w:pStyle w:val="ListParagraph"/>
              <w:rPr>
                <w:rFonts w:ascii="Helvetica Neue Light" w:hAnsi="Helvetica Neue Light"/>
                <w:color w:val="0D0D0D" w:themeColor="text1" w:themeTint="F2"/>
                <w:sz w:val="15"/>
                <w:szCs w:val="15"/>
                <w:lang w:eastAsia="en-GB"/>
              </w:rPr>
            </w:pPr>
          </w:p>
          <w:p w14:paraId="53B0391C" w14:textId="03BD15F8" w:rsidR="008D4AFB" w:rsidRPr="00387D9C" w:rsidRDefault="008D4AFB">
            <w:pPr>
              <w:rPr>
                <w:rFonts w:ascii="Helvetica Neue Light" w:hAnsi="Helvetica Neue Light"/>
                <w:color w:val="0D0D0D" w:themeColor="text1" w:themeTint="F2"/>
                <w:sz w:val="15"/>
                <w:szCs w:val="15"/>
                <w:lang w:eastAsia="en-GB"/>
              </w:rPr>
            </w:pPr>
          </w:p>
        </w:tc>
        <w:tc>
          <w:tcPr>
            <w:tcW w:w="5358" w:type="dxa"/>
          </w:tcPr>
          <w:p w14:paraId="63821377" w14:textId="77777777" w:rsidR="008D4AFB" w:rsidRDefault="008D4AFB">
            <w:pPr>
              <w:rPr>
                <w:rFonts w:ascii="Helvetica Neue Light" w:hAnsi="Helvetica Neue Light"/>
                <w:color w:val="0D0D0D" w:themeColor="text1" w:themeTint="F2"/>
                <w:sz w:val="15"/>
                <w:szCs w:val="15"/>
                <w:lang w:eastAsia="en-GB"/>
              </w:rPr>
            </w:pPr>
          </w:p>
          <w:p w14:paraId="13241B02" w14:textId="4C1E504C" w:rsidR="008D4AFB" w:rsidRDefault="008D4AFB">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Question-20 What is Hoisting in JS? </w:t>
            </w:r>
          </w:p>
          <w:p w14:paraId="3EA07DB8" w14:textId="77777777" w:rsidR="008D4AFB" w:rsidRDefault="008D4AFB" w:rsidP="008D4AFB">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Hoisting in JavaScript is a mechanism in which Variables and Function Declaration is moved to top of their scopes before moving to second phase of Code Execution. This phase is known as Memory Allocation Phase.</w:t>
            </w:r>
          </w:p>
          <w:p w14:paraId="2A8BD11F" w14:textId="24E2549A" w:rsidR="008D4AFB" w:rsidRPr="008D4AFB" w:rsidRDefault="008D4AFB" w:rsidP="008D4AFB">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The Variables declared with var are assigned undefined and functions declared as Classical Functions are assigned with Function Definition in JS Object whereas Function declared as Function Expression and Arrow Function are assigned with value undefined if they are declared with var.</w:t>
            </w:r>
          </w:p>
        </w:tc>
      </w:tr>
      <w:tr w:rsidR="008D4AFB" w:rsidRPr="00387D9C" w14:paraId="6947B2BF" w14:textId="77777777" w:rsidTr="00D53E4A">
        <w:trPr>
          <w:trHeight w:val="1774"/>
        </w:trPr>
        <w:tc>
          <w:tcPr>
            <w:tcW w:w="5098" w:type="dxa"/>
          </w:tcPr>
          <w:p w14:paraId="5D02E5BB" w14:textId="77777777" w:rsidR="008D4AFB" w:rsidRDefault="008D4AFB">
            <w:pPr>
              <w:rPr>
                <w:rFonts w:ascii="Helvetica Neue Light" w:hAnsi="Helvetica Neue Light"/>
                <w:color w:val="0D0D0D" w:themeColor="text1" w:themeTint="F2"/>
                <w:sz w:val="15"/>
                <w:szCs w:val="15"/>
                <w:lang w:eastAsia="en-GB"/>
              </w:rPr>
            </w:pPr>
          </w:p>
          <w:p w14:paraId="5C9B47C8" w14:textId="77777777" w:rsidR="00F5790D" w:rsidRDefault="00F5790D">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Question-21 What are Scopes in JS?</w:t>
            </w:r>
          </w:p>
          <w:p w14:paraId="1DFC7E92" w14:textId="77777777" w:rsidR="00D53E4A" w:rsidRDefault="00D53E4A" w:rsidP="00D53E4A">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Scopes refers to the accessibility of variables, functions and objects in the particular part of the code during runtime.</w:t>
            </w:r>
          </w:p>
          <w:p w14:paraId="53DAD2CA" w14:textId="77777777" w:rsidR="00D53E4A" w:rsidRDefault="00D53E4A" w:rsidP="00D53E4A">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JS have two types of Scopes: Global Scope and Local Scope.</w:t>
            </w:r>
          </w:p>
          <w:p w14:paraId="1209F77C" w14:textId="2FAD8112" w:rsidR="00D53E4A" w:rsidRPr="00D53E4A" w:rsidRDefault="00D53E4A" w:rsidP="00D53E4A">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Global Scope Variables are declared outside any function and block, whereas Local Scope Variables are declared within a Function or Block like if statement Block.</w:t>
            </w:r>
          </w:p>
        </w:tc>
        <w:tc>
          <w:tcPr>
            <w:tcW w:w="5358" w:type="dxa"/>
          </w:tcPr>
          <w:p w14:paraId="5069D342" w14:textId="77777777" w:rsidR="008D4AFB" w:rsidRDefault="008D4AFB">
            <w:pPr>
              <w:rPr>
                <w:rFonts w:ascii="Helvetica Neue Light" w:hAnsi="Helvetica Neue Light"/>
                <w:color w:val="0D0D0D" w:themeColor="text1" w:themeTint="F2"/>
                <w:sz w:val="15"/>
                <w:szCs w:val="15"/>
                <w:lang w:eastAsia="en-GB"/>
              </w:rPr>
            </w:pPr>
          </w:p>
          <w:p w14:paraId="181C9E77" w14:textId="38A3911A" w:rsidR="000A0EC7" w:rsidRDefault="000A0EC7">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Quetsion-22 Why Block are used in JS? </w:t>
            </w:r>
          </w:p>
          <w:p w14:paraId="236809AB" w14:textId="276DC176" w:rsidR="000A0EC7" w:rsidRPr="000A0EC7" w:rsidRDefault="000A0EC7" w:rsidP="000A0EC7">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Blocks are used in JS where it expects one statement at the place of multiple statements.</w:t>
            </w:r>
          </w:p>
        </w:tc>
      </w:tr>
      <w:tr w:rsidR="008D4AFB" w:rsidRPr="00387D9C" w14:paraId="2D1BCD00" w14:textId="77777777">
        <w:trPr>
          <w:trHeight w:val="2144"/>
        </w:trPr>
        <w:tc>
          <w:tcPr>
            <w:tcW w:w="5098" w:type="dxa"/>
          </w:tcPr>
          <w:p w14:paraId="35F876CB" w14:textId="77777777" w:rsidR="008D4AFB" w:rsidRDefault="008D4AFB">
            <w:pPr>
              <w:rPr>
                <w:rFonts w:ascii="Helvetica Neue Light" w:hAnsi="Helvetica Neue Light"/>
                <w:color w:val="0D0D0D" w:themeColor="text1" w:themeTint="F2"/>
                <w:sz w:val="15"/>
                <w:szCs w:val="15"/>
                <w:lang w:eastAsia="en-GB"/>
              </w:rPr>
            </w:pPr>
          </w:p>
          <w:p w14:paraId="6C7EAAE7" w14:textId="77777777" w:rsidR="006D786D" w:rsidRDefault="006D786D">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Quetsion-23 What is Shadowing?</w:t>
            </w:r>
          </w:p>
          <w:p w14:paraId="59189750" w14:textId="77777777" w:rsidR="005706BC" w:rsidRDefault="005706BC" w:rsidP="005706B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Shadowing in JS occurs when a variable declared in  a particular scope has the same name as the variable in any of its outer scope.</w:t>
            </w:r>
          </w:p>
          <w:p w14:paraId="44EF155B" w14:textId="1AF47256" w:rsidR="005706BC" w:rsidRPr="005706BC" w:rsidRDefault="005706BC" w:rsidP="005706BC">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As a </w:t>
            </w:r>
            <w:r w:rsidR="007714BF">
              <w:rPr>
                <w:rFonts w:ascii="Helvetica Neue Light" w:hAnsi="Helvetica Neue Light"/>
                <w:color w:val="0D0D0D" w:themeColor="text1" w:themeTint="F2"/>
                <w:sz w:val="15"/>
                <w:szCs w:val="15"/>
                <w:lang w:eastAsia="en-GB"/>
              </w:rPr>
              <w:t>result the variable in the inner scope shadows the variable in the outer scope.</w:t>
            </w:r>
          </w:p>
        </w:tc>
        <w:tc>
          <w:tcPr>
            <w:tcW w:w="5358" w:type="dxa"/>
          </w:tcPr>
          <w:p w14:paraId="2D29D676" w14:textId="77777777" w:rsidR="008D4AFB" w:rsidRDefault="008D4AFB">
            <w:pPr>
              <w:rPr>
                <w:rFonts w:ascii="Helvetica Neue Light" w:hAnsi="Helvetica Neue Light"/>
                <w:color w:val="0D0D0D" w:themeColor="text1" w:themeTint="F2"/>
                <w:sz w:val="15"/>
                <w:szCs w:val="15"/>
                <w:lang w:eastAsia="en-GB"/>
              </w:rPr>
            </w:pPr>
          </w:p>
          <w:p w14:paraId="73531C09" w14:textId="77777777" w:rsidR="00E173A9" w:rsidRDefault="00E173A9">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Quetsion-24 What is Lexical Environment?</w:t>
            </w:r>
          </w:p>
          <w:p w14:paraId="2208B9A0" w14:textId="77777777" w:rsidR="007714BF" w:rsidRDefault="007714BF" w:rsidP="007714BF">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 xml:space="preserve">Lexical Environment is a structure that holds identifier-variable mapping. </w:t>
            </w:r>
            <w:r w:rsidR="0018032A">
              <w:rPr>
                <w:rFonts w:ascii="Helvetica Neue Light" w:hAnsi="Helvetica Neue Light"/>
                <w:color w:val="0D0D0D" w:themeColor="text1" w:themeTint="F2"/>
                <w:sz w:val="15"/>
                <w:szCs w:val="15"/>
                <w:lang w:eastAsia="en-GB"/>
              </w:rPr>
              <w:t>It is created when an Execution Context is created. It provides access to the variable and functions of the current function, and the variables and functions of the parent scopes as well creating the scope chain.</w:t>
            </w:r>
          </w:p>
          <w:p w14:paraId="68C36295" w14:textId="77777777" w:rsidR="0018032A" w:rsidRDefault="0018032A" w:rsidP="0018032A">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It has two components: A Reference of the Lexical Environment of Parent and the Current Environment Record.</w:t>
            </w:r>
          </w:p>
          <w:p w14:paraId="23130E64" w14:textId="070A5315" w:rsidR="0018032A" w:rsidRPr="0018032A" w:rsidRDefault="0018032A" w:rsidP="0018032A">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It is created in the Code Execution Phase.</w:t>
            </w:r>
          </w:p>
        </w:tc>
      </w:tr>
      <w:tr w:rsidR="00E173A9" w:rsidRPr="00387D9C" w14:paraId="65E721C2" w14:textId="77777777">
        <w:trPr>
          <w:trHeight w:val="2144"/>
        </w:trPr>
        <w:tc>
          <w:tcPr>
            <w:tcW w:w="5098" w:type="dxa"/>
          </w:tcPr>
          <w:p w14:paraId="1C01DBBD" w14:textId="77777777" w:rsidR="00E173A9" w:rsidRDefault="00E173A9">
            <w:pPr>
              <w:rPr>
                <w:rFonts w:ascii="Helvetica Neue Light" w:hAnsi="Helvetica Neue Light"/>
                <w:color w:val="0D0D0D" w:themeColor="text1" w:themeTint="F2"/>
                <w:sz w:val="15"/>
                <w:szCs w:val="15"/>
                <w:lang w:eastAsia="en-GB"/>
              </w:rPr>
            </w:pPr>
          </w:p>
          <w:p w14:paraId="38917B6F" w14:textId="77777777" w:rsidR="00E173A9" w:rsidRDefault="00E173A9">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Question-25 Explain Scope Chain in JS?</w:t>
            </w:r>
          </w:p>
          <w:p w14:paraId="4A58431E" w14:textId="77777777" w:rsid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T</w:t>
            </w:r>
            <w:r w:rsidRPr="00CC184D">
              <w:rPr>
                <w:rFonts w:ascii="Helvetica Neue Light" w:hAnsi="Helvetica Neue Light"/>
                <w:color w:val="0D0D0D" w:themeColor="text1" w:themeTint="F2"/>
                <w:sz w:val="15"/>
                <w:szCs w:val="15"/>
                <w:lang w:eastAsia="en-GB"/>
              </w:rPr>
              <w:t>he scope chain is a series of nested lexical environments, each linked to its outer lexical environment.</w:t>
            </w:r>
          </w:p>
          <w:p w14:paraId="3CADBFF3" w14:textId="77777777" w:rsid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When a function is invoked, the JavaScript engine looks up the scope chain to resolve the value of a variable.</w:t>
            </w:r>
          </w:p>
          <w:p w14:paraId="097BC74F" w14:textId="514E3234" w:rsidR="00CC184D" w:rsidRP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This chain allows the JavaScript engine to look for variables or functions in the current scope and then in the outer scopes, if necessary, until it finds the identifier being accessed.</w:t>
            </w:r>
          </w:p>
        </w:tc>
        <w:tc>
          <w:tcPr>
            <w:tcW w:w="5358" w:type="dxa"/>
          </w:tcPr>
          <w:p w14:paraId="51461D69" w14:textId="77777777" w:rsidR="00E173A9" w:rsidRDefault="00E173A9">
            <w:pPr>
              <w:rPr>
                <w:rFonts w:ascii="Helvetica Neue Light" w:hAnsi="Helvetica Neue Light"/>
                <w:color w:val="0D0D0D" w:themeColor="text1" w:themeTint="F2"/>
                <w:sz w:val="15"/>
                <w:szCs w:val="15"/>
                <w:lang w:eastAsia="en-GB"/>
              </w:rPr>
            </w:pPr>
          </w:p>
          <w:p w14:paraId="5F9221A6" w14:textId="77777777" w:rsidR="00E173A9" w:rsidRDefault="00E173A9">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Question-26 What is a Temporal Dead Zone?</w:t>
            </w:r>
          </w:p>
          <w:p w14:paraId="61E3CED5" w14:textId="77777777" w:rsid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When variables are declared using let and const, they are also hoisted just like var in the</w:t>
            </w:r>
            <w:r>
              <w:rPr>
                <w:rFonts w:ascii="Helvetica Neue Light" w:hAnsi="Helvetica Neue Light"/>
                <w:color w:val="0D0D0D" w:themeColor="text1" w:themeTint="F2"/>
                <w:sz w:val="15"/>
                <w:szCs w:val="15"/>
                <w:lang w:eastAsia="en-GB"/>
              </w:rPr>
              <w:t xml:space="preserve"> </w:t>
            </w:r>
            <w:r w:rsidRPr="00CC184D">
              <w:rPr>
                <w:rFonts w:ascii="Helvetica Neue Light" w:hAnsi="Helvetica Neue Light"/>
                <w:color w:val="0D0D0D" w:themeColor="text1" w:themeTint="F2"/>
                <w:sz w:val="15"/>
                <w:szCs w:val="15"/>
                <w:lang w:eastAsia="en-GB"/>
              </w:rPr>
              <w:t>but they are not given value "undefined" in the place holder. They are given</w:t>
            </w:r>
            <w:r>
              <w:rPr>
                <w:rFonts w:ascii="Helvetica Neue Light" w:hAnsi="Helvetica Neue Light"/>
                <w:color w:val="0D0D0D" w:themeColor="text1" w:themeTint="F2"/>
                <w:sz w:val="15"/>
                <w:szCs w:val="15"/>
                <w:lang w:eastAsia="en-GB"/>
              </w:rPr>
              <w:t xml:space="preserve"> </w:t>
            </w:r>
            <w:r w:rsidRPr="00CC184D">
              <w:rPr>
                <w:rFonts w:ascii="Helvetica Neue Light" w:hAnsi="Helvetica Neue Light"/>
                <w:color w:val="0D0D0D" w:themeColor="text1" w:themeTint="F2"/>
                <w:sz w:val="15"/>
                <w:szCs w:val="15"/>
                <w:lang w:eastAsia="en-GB"/>
              </w:rPr>
              <w:t>values when the Code Execution takes place.</w:t>
            </w:r>
          </w:p>
          <w:p w14:paraId="3F43DBAA" w14:textId="501EB2DC" w:rsidR="00CC184D" w:rsidRPr="00CC184D" w:rsidRDefault="00CC184D" w:rsidP="00CC184D">
            <w:pPr>
              <w:pStyle w:val="ListParagraph"/>
              <w:numPr>
                <w:ilvl w:val="0"/>
                <w:numId w:val="1"/>
              </w:numPr>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For a time being they are in TDZ.</w:t>
            </w:r>
            <w:r>
              <w:rPr>
                <w:rFonts w:ascii="Helvetica Neue Light" w:hAnsi="Helvetica Neue Light"/>
                <w:color w:val="0D0D0D" w:themeColor="text1" w:themeTint="F2"/>
                <w:sz w:val="15"/>
                <w:szCs w:val="15"/>
                <w:lang w:eastAsia="en-GB"/>
              </w:rPr>
              <w:t xml:space="preserve"> </w:t>
            </w:r>
            <w:r>
              <w:t xml:space="preserve"> </w:t>
            </w:r>
            <w:r w:rsidRPr="00CC184D">
              <w:rPr>
                <w:rFonts w:ascii="Helvetica Neue Light" w:hAnsi="Helvetica Neue Light"/>
                <w:color w:val="0D0D0D" w:themeColor="text1" w:themeTint="F2"/>
                <w:sz w:val="15"/>
                <w:szCs w:val="15"/>
                <w:lang w:eastAsia="en-GB"/>
              </w:rPr>
              <w:t>The temporal dead zone is the time between the declaration of a variable(hoisted in the MA(P1) and</w:t>
            </w:r>
          </w:p>
          <w:p w14:paraId="6C99DE04" w14:textId="4013DA9B" w:rsidR="00CC184D" w:rsidRPr="00CC184D" w:rsidRDefault="00CC184D" w:rsidP="00CC184D">
            <w:pPr>
              <w:pStyle w:val="ListParagraph"/>
              <w:rPr>
                <w:rFonts w:ascii="Helvetica Neue Light" w:hAnsi="Helvetica Neue Light"/>
                <w:color w:val="0D0D0D" w:themeColor="text1" w:themeTint="F2"/>
                <w:sz w:val="15"/>
                <w:szCs w:val="15"/>
                <w:lang w:eastAsia="en-GB"/>
              </w:rPr>
            </w:pPr>
            <w:r w:rsidRPr="00CC184D">
              <w:rPr>
                <w:rFonts w:ascii="Helvetica Neue Light" w:hAnsi="Helvetica Neue Light"/>
                <w:color w:val="0D0D0D" w:themeColor="text1" w:themeTint="F2"/>
                <w:sz w:val="15"/>
                <w:szCs w:val="15"/>
                <w:lang w:eastAsia="en-GB"/>
              </w:rPr>
              <w:t>its assignment in CE(P2).</w:t>
            </w:r>
          </w:p>
        </w:tc>
      </w:tr>
      <w:tr w:rsidR="008F763F" w:rsidRPr="00387D9C" w14:paraId="471154DF" w14:textId="77777777">
        <w:trPr>
          <w:trHeight w:val="2144"/>
        </w:trPr>
        <w:tc>
          <w:tcPr>
            <w:tcW w:w="5098" w:type="dxa"/>
          </w:tcPr>
          <w:p w14:paraId="11910DDB" w14:textId="77777777" w:rsidR="008F763F" w:rsidRDefault="008F763F">
            <w:pPr>
              <w:rPr>
                <w:rFonts w:ascii="Helvetica Neue Light" w:hAnsi="Helvetica Neue Light"/>
                <w:color w:val="0D0D0D" w:themeColor="text1" w:themeTint="F2"/>
                <w:sz w:val="15"/>
                <w:szCs w:val="15"/>
                <w:lang w:eastAsia="en-GB"/>
              </w:rPr>
            </w:pPr>
          </w:p>
          <w:p w14:paraId="36F0D5F9" w14:textId="742C8B80" w:rsidR="00DD544F" w:rsidRDefault="00DD544F">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Question-27 Explain Closures in JavaScript?</w:t>
            </w:r>
          </w:p>
        </w:tc>
        <w:tc>
          <w:tcPr>
            <w:tcW w:w="5358" w:type="dxa"/>
          </w:tcPr>
          <w:p w14:paraId="25315950" w14:textId="77777777" w:rsidR="008F763F" w:rsidRDefault="008F763F">
            <w:pPr>
              <w:rPr>
                <w:rFonts w:ascii="Helvetica Neue Light" w:hAnsi="Helvetica Neue Light"/>
                <w:color w:val="0D0D0D" w:themeColor="text1" w:themeTint="F2"/>
                <w:sz w:val="15"/>
                <w:szCs w:val="15"/>
                <w:lang w:eastAsia="en-GB"/>
              </w:rPr>
            </w:pPr>
          </w:p>
          <w:p w14:paraId="504D786A" w14:textId="7187FB9E" w:rsidR="00DD544F" w:rsidRDefault="00DD544F">
            <w:pPr>
              <w:rPr>
                <w:rFonts w:ascii="Helvetica Neue Light" w:hAnsi="Helvetica Neue Light"/>
                <w:color w:val="0D0D0D" w:themeColor="text1" w:themeTint="F2"/>
                <w:sz w:val="15"/>
                <w:szCs w:val="15"/>
                <w:lang w:eastAsia="en-GB"/>
              </w:rPr>
            </w:pPr>
            <w:r>
              <w:rPr>
                <w:rFonts w:ascii="Helvetica Neue Light" w:hAnsi="Helvetica Neue Light"/>
                <w:color w:val="0D0D0D" w:themeColor="text1" w:themeTint="F2"/>
                <w:sz w:val="15"/>
                <w:szCs w:val="15"/>
                <w:lang w:eastAsia="en-GB"/>
              </w:rPr>
              <w:t>Question-28 Explain First Class Function.</w:t>
            </w:r>
          </w:p>
        </w:tc>
      </w:tr>
      <w:tr w:rsidR="00F37E36" w:rsidRPr="00387D9C" w14:paraId="28E1977D" w14:textId="77777777">
        <w:trPr>
          <w:trHeight w:val="2144"/>
        </w:trPr>
        <w:tc>
          <w:tcPr>
            <w:tcW w:w="5098" w:type="dxa"/>
          </w:tcPr>
          <w:p w14:paraId="410F83F7" w14:textId="77777777" w:rsidR="00F37E36" w:rsidRDefault="00F37E36">
            <w:pPr>
              <w:rPr>
                <w:rFonts w:ascii="Helvetica Neue Light" w:hAnsi="Helvetica Neue Light"/>
                <w:color w:val="0D0D0D" w:themeColor="text1" w:themeTint="F2"/>
                <w:sz w:val="15"/>
                <w:szCs w:val="15"/>
                <w:lang w:eastAsia="en-GB"/>
              </w:rPr>
            </w:pPr>
          </w:p>
        </w:tc>
        <w:tc>
          <w:tcPr>
            <w:tcW w:w="5358" w:type="dxa"/>
          </w:tcPr>
          <w:p w14:paraId="0B467420" w14:textId="77777777" w:rsidR="00F37E36" w:rsidRDefault="00F37E36">
            <w:pPr>
              <w:rPr>
                <w:rFonts w:ascii="Helvetica Neue Light" w:hAnsi="Helvetica Neue Light"/>
                <w:color w:val="0D0D0D" w:themeColor="text1" w:themeTint="F2"/>
                <w:sz w:val="15"/>
                <w:szCs w:val="15"/>
                <w:lang w:eastAsia="en-GB"/>
              </w:rPr>
            </w:pPr>
          </w:p>
        </w:tc>
      </w:tr>
      <w:tr w:rsidR="00F37E36" w:rsidRPr="00387D9C" w14:paraId="09CB6973" w14:textId="77777777">
        <w:trPr>
          <w:trHeight w:val="2144"/>
        </w:trPr>
        <w:tc>
          <w:tcPr>
            <w:tcW w:w="5098" w:type="dxa"/>
          </w:tcPr>
          <w:p w14:paraId="113B2BAF" w14:textId="77777777" w:rsidR="00F37E36" w:rsidRDefault="00F37E36">
            <w:pPr>
              <w:rPr>
                <w:rFonts w:ascii="Helvetica Neue Light" w:hAnsi="Helvetica Neue Light"/>
                <w:color w:val="0D0D0D" w:themeColor="text1" w:themeTint="F2"/>
                <w:sz w:val="15"/>
                <w:szCs w:val="15"/>
                <w:lang w:eastAsia="en-GB"/>
              </w:rPr>
            </w:pPr>
          </w:p>
        </w:tc>
        <w:tc>
          <w:tcPr>
            <w:tcW w:w="5358" w:type="dxa"/>
          </w:tcPr>
          <w:p w14:paraId="260786CF" w14:textId="77777777" w:rsidR="00F37E36" w:rsidRDefault="00F37E36">
            <w:pPr>
              <w:rPr>
                <w:rFonts w:ascii="Helvetica Neue Light" w:hAnsi="Helvetica Neue Light"/>
                <w:color w:val="0D0D0D" w:themeColor="text1" w:themeTint="F2"/>
                <w:sz w:val="15"/>
                <w:szCs w:val="15"/>
                <w:lang w:eastAsia="en-GB"/>
              </w:rPr>
            </w:pPr>
          </w:p>
        </w:tc>
      </w:tr>
      <w:tr w:rsidR="00F37E36" w:rsidRPr="00387D9C" w14:paraId="7B6EBAB3" w14:textId="77777777">
        <w:trPr>
          <w:trHeight w:val="2144"/>
        </w:trPr>
        <w:tc>
          <w:tcPr>
            <w:tcW w:w="5098" w:type="dxa"/>
          </w:tcPr>
          <w:p w14:paraId="25FBFC7C" w14:textId="77777777" w:rsidR="00F37E36" w:rsidRDefault="00F37E36">
            <w:pPr>
              <w:rPr>
                <w:rFonts w:ascii="Helvetica Neue Light" w:hAnsi="Helvetica Neue Light"/>
                <w:color w:val="0D0D0D" w:themeColor="text1" w:themeTint="F2"/>
                <w:sz w:val="15"/>
                <w:szCs w:val="15"/>
                <w:lang w:eastAsia="en-GB"/>
              </w:rPr>
            </w:pPr>
          </w:p>
        </w:tc>
        <w:tc>
          <w:tcPr>
            <w:tcW w:w="5358" w:type="dxa"/>
          </w:tcPr>
          <w:p w14:paraId="4F11DD97" w14:textId="77777777" w:rsidR="00F37E36" w:rsidRDefault="00F37E36">
            <w:pPr>
              <w:rPr>
                <w:rFonts w:ascii="Helvetica Neue Light" w:hAnsi="Helvetica Neue Light"/>
                <w:color w:val="0D0D0D" w:themeColor="text1" w:themeTint="F2"/>
                <w:sz w:val="15"/>
                <w:szCs w:val="15"/>
                <w:lang w:eastAsia="en-GB"/>
              </w:rPr>
            </w:pPr>
          </w:p>
        </w:tc>
      </w:tr>
      <w:tr w:rsidR="00F37E36" w:rsidRPr="00387D9C" w14:paraId="3FAA7C05" w14:textId="77777777">
        <w:trPr>
          <w:trHeight w:val="2144"/>
        </w:trPr>
        <w:tc>
          <w:tcPr>
            <w:tcW w:w="5098" w:type="dxa"/>
          </w:tcPr>
          <w:p w14:paraId="602A85BE" w14:textId="77777777" w:rsidR="00F37E36" w:rsidRDefault="00F37E36">
            <w:pPr>
              <w:rPr>
                <w:rFonts w:ascii="Helvetica Neue Light" w:hAnsi="Helvetica Neue Light"/>
                <w:color w:val="0D0D0D" w:themeColor="text1" w:themeTint="F2"/>
                <w:sz w:val="15"/>
                <w:szCs w:val="15"/>
                <w:lang w:eastAsia="en-GB"/>
              </w:rPr>
            </w:pPr>
          </w:p>
        </w:tc>
        <w:tc>
          <w:tcPr>
            <w:tcW w:w="5358" w:type="dxa"/>
          </w:tcPr>
          <w:p w14:paraId="5A59BCBD" w14:textId="77777777" w:rsidR="00F37E36" w:rsidRDefault="00F37E36">
            <w:pPr>
              <w:rPr>
                <w:rFonts w:ascii="Helvetica Neue Light" w:hAnsi="Helvetica Neue Light"/>
                <w:color w:val="0D0D0D" w:themeColor="text1" w:themeTint="F2"/>
                <w:sz w:val="15"/>
                <w:szCs w:val="15"/>
                <w:lang w:eastAsia="en-GB"/>
              </w:rPr>
            </w:pPr>
          </w:p>
        </w:tc>
      </w:tr>
    </w:tbl>
    <w:p w14:paraId="381C5B2B" w14:textId="77777777" w:rsidR="00387D9C" w:rsidRDefault="00387D9C" w:rsidP="00387D9C">
      <w:pPr>
        <w:shd w:val="clear" w:color="auto" w:fill="FFFFFF"/>
        <w:spacing w:before="100" w:beforeAutospacing="1" w:after="100" w:afterAutospacing="1"/>
        <w:outlineLvl w:val="1"/>
        <w:rPr>
          <w:rFonts w:ascii="Helvetica Neue Light" w:eastAsia="Times New Roman" w:hAnsi="Helvetica Neue Light" w:cs="Times New Roman"/>
          <w:color w:val="515151"/>
          <w:spacing w:val="2"/>
          <w:sz w:val="20"/>
          <w:szCs w:val="20"/>
          <w:lang w:eastAsia="en-GB"/>
        </w:rPr>
      </w:pPr>
    </w:p>
    <w:p w14:paraId="36C5A71F" w14:textId="77777777" w:rsidR="008D4AFB" w:rsidRPr="00387D9C" w:rsidRDefault="008D4AFB" w:rsidP="00387D9C">
      <w:pPr>
        <w:shd w:val="clear" w:color="auto" w:fill="FFFFFF"/>
        <w:spacing w:before="100" w:beforeAutospacing="1" w:after="100" w:afterAutospacing="1"/>
        <w:outlineLvl w:val="1"/>
        <w:rPr>
          <w:rFonts w:ascii="Helvetica Neue Light" w:eastAsia="Times New Roman" w:hAnsi="Helvetica Neue Light" w:cs="Times New Roman"/>
          <w:color w:val="515151"/>
          <w:spacing w:val="2"/>
          <w:sz w:val="20"/>
          <w:szCs w:val="20"/>
          <w:lang w:eastAsia="en-GB"/>
        </w:rPr>
      </w:pPr>
    </w:p>
    <w:p w14:paraId="1127BDEA" w14:textId="77777777" w:rsidR="000818F0" w:rsidRPr="00387D9C" w:rsidRDefault="000818F0">
      <w:pPr>
        <w:rPr>
          <w:rFonts w:ascii="Helvetica Neue Light" w:hAnsi="Helvetica Neue Light"/>
        </w:rPr>
      </w:pPr>
    </w:p>
    <w:sectPr w:rsidR="000818F0" w:rsidRPr="00387D9C" w:rsidSect="007E49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Neue Light">
    <w:panose1 w:val="02000403000000020004"/>
    <w:charset w:val="00"/>
    <w:family w:val="auto"/>
    <w:pitch w:val="variable"/>
    <w:sig w:usb0="A00002FF" w:usb1="5000205B" w:usb2="00000002" w:usb3="00000000" w:csb0="00000007" w:csb1="00000000"/>
  </w:font>
  <w:font w:name="Calibri Light">
    <w:panose1 w:val="020F0302020204030204"/>
    <w:charset w:val="00"/>
    <w:family w:val="swiss"/>
    <w:pitch w:val="variable"/>
    <w:sig w:usb0="E0002AFF" w:usb1="C000247B" w:usb2="00000009" w:usb3="00000000" w:csb0="000001FF" w:csb1="00000000"/>
  </w:font>
  <w:font w:name="HELVETICA NEUE CONDENSED BLACK">
    <w:panose1 w:val="02000A06000000020004"/>
    <w:charset w:val="00"/>
    <w:family w:val="auto"/>
    <w:pitch w:val="variable"/>
    <w:sig w:usb0="A00002FF" w:usb1="5000205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D233C"/>
    <w:multiLevelType w:val="hybridMultilevel"/>
    <w:tmpl w:val="D3AAC824"/>
    <w:lvl w:ilvl="0" w:tplc="39EEB92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855A17"/>
    <w:multiLevelType w:val="hybridMultilevel"/>
    <w:tmpl w:val="BD4455DC"/>
    <w:lvl w:ilvl="0" w:tplc="5FF4701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CA2017"/>
    <w:multiLevelType w:val="hybridMultilevel"/>
    <w:tmpl w:val="FBD60534"/>
    <w:lvl w:ilvl="0" w:tplc="6FDCCE6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BF7820"/>
    <w:multiLevelType w:val="hybridMultilevel"/>
    <w:tmpl w:val="450C43BA"/>
    <w:lvl w:ilvl="0" w:tplc="6770B00C">
      <w:start w:val="2"/>
      <w:numFmt w:val="bullet"/>
      <w:lvlText w:val="-"/>
      <w:lvlJc w:val="left"/>
      <w:pPr>
        <w:ind w:left="720" w:hanging="360"/>
      </w:pPr>
      <w:rPr>
        <w:rFonts w:ascii="Helvetica Neue Light" w:eastAsiaTheme="minorHAnsi" w:hAnsi="Helvetica Neue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835466">
    <w:abstractNumId w:val="0"/>
  </w:num>
  <w:num w:numId="2" w16cid:durableId="758404052">
    <w:abstractNumId w:val="1"/>
  </w:num>
  <w:num w:numId="3" w16cid:durableId="1281843744">
    <w:abstractNumId w:val="3"/>
  </w:num>
  <w:num w:numId="4" w16cid:durableId="1600289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9C"/>
    <w:rsid w:val="000818F0"/>
    <w:rsid w:val="000A0EC7"/>
    <w:rsid w:val="0018032A"/>
    <w:rsid w:val="00387D9C"/>
    <w:rsid w:val="005706BC"/>
    <w:rsid w:val="00673EC8"/>
    <w:rsid w:val="006B3EA3"/>
    <w:rsid w:val="006D786D"/>
    <w:rsid w:val="007714BF"/>
    <w:rsid w:val="007879D4"/>
    <w:rsid w:val="007E49F2"/>
    <w:rsid w:val="008159F7"/>
    <w:rsid w:val="008D4AFB"/>
    <w:rsid w:val="008F763F"/>
    <w:rsid w:val="009E6B49"/>
    <w:rsid w:val="00CA43D1"/>
    <w:rsid w:val="00CC184D"/>
    <w:rsid w:val="00D53E4A"/>
    <w:rsid w:val="00DD544F"/>
    <w:rsid w:val="00E173A9"/>
    <w:rsid w:val="00F37E36"/>
    <w:rsid w:val="00F57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7463"/>
  <w15:chartTrackingRefBased/>
  <w15:docId w15:val="{C96E343A-C8EC-4845-98B8-1B666A8A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D9C"/>
    <w:pPr>
      <w:spacing w:after="0"/>
    </w:pPr>
  </w:style>
  <w:style w:type="paragraph" w:styleId="Heading1">
    <w:name w:val="heading 1"/>
    <w:basedOn w:val="Normal"/>
    <w:next w:val="Normal"/>
    <w:link w:val="Heading1Char"/>
    <w:uiPriority w:val="9"/>
    <w:qFormat/>
    <w:rsid w:val="00387D9C"/>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D9C"/>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7D9C"/>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D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D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D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D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3EA3"/>
    <w:pPr>
      <w:widowControl w:val="0"/>
      <w:autoSpaceDE w:val="0"/>
      <w:autoSpaceDN w:val="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6B3EA3"/>
    <w:rPr>
      <w:rFonts w:ascii="Times New Roman" w:eastAsia="Times New Roman" w:hAnsi="Times New Roman" w:cs="Times New Roman"/>
      <w:sz w:val="18"/>
      <w:szCs w:val="18"/>
      <w:lang w:val="en-US"/>
    </w:rPr>
  </w:style>
  <w:style w:type="paragraph" w:styleId="NoSpacing">
    <w:name w:val="No Spacing"/>
    <w:uiPriority w:val="1"/>
    <w:qFormat/>
    <w:rsid w:val="006B3EA3"/>
  </w:style>
  <w:style w:type="character" w:customStyle="1" w:styleId="Heading1Char">
    <w:name w:val="Heading 1 Char"/>
    <w:basedOn w:val="DefaultParagraphFont"/>
    <w:link w:val="Heading1"/>
    <w:uiPriority w:val="9"/>
    <w:rsid w:val="00387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7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D9C"/>
    <w:rPr>
      <w:rFonts w:eastAsiaTheme="majorEastAsia" w:cstheme="majorBidi"/>
      <w:color w:val="272727" w:themeColor="text1" w:themeTint="D8"/>
    </w:rPr>
  </w:style>
  <w:style w:type="paragraph" w:styleId="Title">
    <w:name w:val="Title"/>
    <w:basedOn w:val="Normal"/>
    <w:next w:val="Normal"/>
    <w:link w:val="TitleChar"/>
    <w:uiPriority w:val="10"/>
    <w:qFormat/>
    <w:rsid w:val="00387D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D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D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7D9C"/>
    <w:rPr>
      <w:i/>
      <w:iCs/>
      <w:color w:val="404040" w:themeColor="text1" w:themeTint="BF"/>
    </w:rPr>
  </w:style>
  <w:style w:type="paragraph" w:styleId="ListParagraph">
    <w:name w:val="List Paragraph"/>
    <w:basedOn w:val="Normal"/>
    <w:uiPriority w:val="34"/>
    <w:qFormat/>
    <w:rsid w:val="00387D9C"/>
    <w:pPr>
      <w:ind w:left="720"/>
      <w:contextualSpacing/>
    </w:pPr>
  </w:style>
  <w:style w:type="character" w:styleId="IntenseEmphasis">
    <w:name w:val="Intense Emphasis"/>
    <w:basedOn w:val="DefaultParagraphFont"/>
    <w:uiPriority w:val="21"/>
    <w:qFormat/>
    <w:rsid w:val="00387D9C"/>
    <w:rPr>
      <w:i/>
      <w:iCs/>
      <w:color w:val="2F5496" w:themeColor="accent1" w:themeShade="BF"/>
    </w:rPr>
  </w:style>
  <w:style w:type="paragraph" w:styleId="IntenseQuote">
    <w:name w:val="Intense Quote"/>
    <w:basedOn w:val="Normal"/>
    <w:next w:val="Normal"/>
    <w:link w:val="IntenseQuoteChar"/>
    <w:uiPriority w:val="30"/>
    <w:qFormat/>
    <w:rsid w:val="00387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D9C"/>
    <w:rPr>
      <w:i/>
      <w:iCs/>
      <w:color w:val="2F5496" w:themeColor="accent1" w:themeShade="BF"/>
    </w:rPr>
  </w:style>
  <w:style w:type="character" w:styleId="IntenseReference">
    <w:name w:val="Intense Reference"/>
    <w:basedOn w:val="DefaultParagraphFont"/>
    <w:uiPriority w:val="32"/>
    <w:qFormat/>
    <w:rsid w:val="00387D9C"/>
    <w:rPr>
      <w:b/>
      <w:bCs/>
      <w:smallCaps/>
      <w:color w:val="2F5496" w:themeColor="accent1" w:themeShade="BF"/>
      <w:spacing w:val="5"/>
    </w:rPr>
  </w:style>
  <w:style w:type="table" w:styleId="TableGrid">
    <w:name w:val="Table Grid"/>
    <w:basedOn w:val="TableNormal"/>
    <w:uiPriority w:val="39"/>
    <w:rsid w:val="00387D9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7190">
      <w:bodyDiv w:val="1"/>
      <w:marLeft w:val="0"/>
      <w:marRight w:val="0"/>
      <w:marTop w:val="0"/>
      <w:marBottom w:val="0"/>
      <w:divBdr>
        <w:top w:val="none" w:sz="0" w:space="0" w:color="auto"/>
        <w:left w:val="none" w:sz="0" w:space="0" w:color="auto"/>
        <w:bottom w:val="none" w:sz="0" w:space="0" w:color="auto"/>
        <w:right w:val="none" w:sz="0" w:space="0" w:color="auto"/>
      </w:divBdr>
      <w:divsChild>
        <w:div w:id="1485778110">
          <w:marLeft w:val="0"/>
          <w:marRight w:val="0"/>
          <w:marTop w:val="0"/>
          <w:marBottom w:val="0"/>
          <w:divBdr>
            <w:top w:val="none" w:sz="0" w:space="0" w:color="auto"/>
            <w:left w:val="none" w:sz="0" w:space="0" w:color="auto"/>
            <w:bottom w:val="none" w:sz="0" w:space="0" w:color="auto"/>
            <w:right w:val="none" w:sz="0" w:space="0" w:color="auto"/>
          </w:divBdr>
          <w:divsChild>
            <w:div w:id="1742484317">
              <w:marLeft w:val="0"/>
              <w:marRight w:val="0"/>
              <w:marTop w:val="0"/>
              <w:marBottom w:val="0"/>
              <w:divBdr>
                <w:top w:val="none" w:sz="0" w:space="0" w:color="auto"/>
                <w:left w:val="none" w:sz="0" w:space="0" w:color="auto"/>
                <w:bottom w:val="none" w:sz="0" w:space="0" w:color="auto"/>
                <w:right w:val="none" w:sz="0" w:space="0" w:color="auto"/>
              </w:divBdr>
            </w:div>
            <w:div w:id="525099619">
              <w:marLeft w:val="0"/>
              <w:marRight w:val="0"/>
              <w:marTop w:val="0"/>
              <w:marBottom w:val="0"/>
              <w:divBdr>
                <w:top w:val="none" w:sz="0" w:space="0" w:color="auto"/>
                <w:left w:val="none" w:sz="0" w:space="0" w:color="auto"/>
                <w:bottom w:val="none" w:sz="0" w:space="0" w:color="auto"/>
                <w:right w:val="none" w:sz="0" w:space="0" w:color="auto"/>
              </w:divBdr>
            </w:div>
            <w:div w:id="6581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12013">
      <w:bodyDiv w:val="1"/>
      <w:marLeft w:val="0"/>
      <w:marRight w:val="0"/>
      <w:marTop w:val="0"/>
      <w:marBottom w:val="0"/>
      <w:divBdr>
        <w:top w:val="none" w:sz="0" w:space="0" w:color="auto"/>
        <w:left w:val="none" w:sz="0" w:space="0" w:color="auto"/>
        <w:bottom w:val="none" w:sz="0" w:space="0" w:color="auto"/>
        <w:right w:val="none" w:sz="0" w:space="0" w:color="auto"/>
      </w:divBdr>
      <w:divsChild>
        <w:div w:id="1588995239">
          <w:marLeft w:val="0"/>
          <w:marRight w:val="0"/>
          <w:marTop w:val="0"/>
          <w:marBottom w:val="0"/>
          <w:divBdr>
            <w:top w:val="none" w:sz="0" w:space="0" w:color="auto"/>
            <w:left w:val="none" w:sz="0" w:space="0" w:color="auto"/>
            <w:bottom w:val="none" w:sz="0" w:space="0" w:color="auto"/>
            <w:right w:val="none" w:sz="0" w:space="0" w:color="auto"/>
          </w:divBdr>
          <w:divsChild>
            <w:div w:id="984359205">
              <w:marLeft w:val="0"/>
              <w:marRight w:val="0"/>
              <w:marTop w:val="0"/>
              <w:marBottom w:val="0"/>
              <w:divBdr>
                <w:top w:val="none" w:sz="0" w:space="0" w:color="auto"/>
                <w:left w:val="none" w:sz="0" w:space="0" w:color="auto"/>
                <w:bottom w:val="none" w:sz="0" w:space="0" w:color="auto"/>
                <w:right w:val="none" w:sz="0" w:space="0" w:color="auto"/>
              </w:divBdr>
            </w:div>
            <w:div w:id="5108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1191">
      <w:bodyDiv w:val="1"/>
      <w:marLeft w:val="0"/>
      <w:marRight w:val="0"/>
      <w:marTop w:val="0"/>
      <w:marBottom w:val="0"/>
      <w:divBdr>
        <w:top w:val="none" w:sz="0" w:space="0" w:color="auto"/>
        <w:left w:val="none" w:sz="0" w:space="0" w:color="auto"/>
        <w:bottom w:val="none" w:sz="0" w:space="0" w:color="auto"/>
        <w:right w:val="none" w:sz="0" w:space="0" w:color="auto"/>
      </w:divBdr>
      <w:divsChild>
        <w:div w:id="1934048619">
          <w:marLeft w:val="0"/>
          <w:marRight w:val="0"/>
          <w:marTop w:val="0"/>
          <w:marBottom w:val="0"/>
          <w:divBdr>
            <w:top w:val="none" w:sz="0" w:space="0" w:color="auto"/>
            <w:left w:val="none" w:sz="0" w:space="0" w:color="auto"/>
            <w:bottom w:val="none" w:sz="0" w:space="0" w:color="auto"/>
            <w:right w:val="none" w:sz="0" w:space="0" w:color="auto"/>
          </w:divBdr>
          <w:divsChild>
            <w:div w:id="1369724316">
              <w:marLeft w:val="0"/>
              <w:marRight w:val="0"/>
              <w:marTop w:val="0"/>
              <w:marBottom w:val="0"/>
              <w:divBdr>
                <w:top w:val="none" w:sz="0" w:space="0" w:color="auto"/>
                <w:left w:val="none" w:sz="0" w:space="0" w:color="auto"/>
                <w:bottom w:val="none" w:sz="0" w:space="0" w:color="auto"/>
                <w:right w:val="none" w:sz="0" w:space="0" w:color="auto"/>
              </w:divBdr>
            </w:div>
            <w:div w:id="1503350276">
              <w:marLeft w:val="0"/>
              <w:marRight w:val="0"/>
              <w:marTop w:val="0"/>
              <w:marBottom w:val="0"/>
              <w:divBdr>
                <w:top w:val="none" w:sz="0" w:space="0" w:color="auto"/>
                <w:left w:val="none" w:sz="0" w:space="0" w:color="auto"/>
                <w:bottom w:val="none" w:sz="0" w:space="0" w:color="auto"/>
                <w:right w:val="none" w:sz="0" w:space="0" w:color="auto"/>
              </w:divBdr>
            </w:div>
            <w:div w:id="5642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3376">
      <w:bodyDiv w:val="1"/>
      <w:marLeft w:val="0"/>
      <w:marRight w:val="0"/>
      <w:marTop w:val="0"/>
      <w:marBottom w:val="0"/>
      <w:divBdr>
        <w:top w:val="none" w:sz="0" w:space="0" w:color="auto"/>
        <w:left w:val="none" w:sz="0" w:space="0" w:color="auto"/>
        <w:bottom w:val="none" w:sz="0" w:space="0" w:color="auto"/>
        <w:right w:val="none" w:sz="0" w:space="0" w:color="auto"/>
      </w:divBdr>
      <w:divsChild>
        <w:div w:id="990138629">
          <w:marLeft w:val="0"/>
          <w:marRight w:val="0"/>
          <w:marTop w:val="0"/>
          <w:marBottom w:val="0"/>
          <w:divBdr>
            <w:top w:val="none" w:sz="0" w:space="0" w:color="auto"/>
            <w:left w:val="none" w:sz="0" w:space="0" w:color="auto"/>
            <w:bottom w:val="none" w:sz="0" w:space="0" w:color="auto"/>
            <w:right w:val="none" w:sz="0" w:space="0" w:color="auto"/>
          </w:divBdr>
          <w:divsChild>
            <w:div w:id="871504422">
              <w:marLeft w:val="0"/>
              <w:marRight w:val="0"/>
              <w:marTop w:val="0"/>
              <w:marBottom w:val="0"/>
              <w:divBdr>
                <w:top w:val="none" w:sz="0" w:space="0" w:color="auto"/>
                <w:left w:val="none" w:sz="0" w:space="0" w:color="auto"/>
                <w:bottom w:val="none" w:sz="0" w:space="0" w:color="auto"/>
                <w:right w:val="none" w:sz="0" w:space="0" w:color="auto"/>
              </w:divBdr>
            </w:div>
            <w:div w:id="7580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11662</TotalTime>
  <Pages>3</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Chaitanya</dc:creator>
  <cp:keywords/>
  <dc:description/>
  <cp:lastModifiedBy>Manu Chaitanya</cp:lastModifiedBy>
  <cp:revision>3</cp:revision>
  <cp:lastPrinted>2024-12-15T17:41:00Z</cp:lastPrinted>
  <dcterms:created xsi:type="dcterms:W3CDTF">2024-07-18T11:33:00Z</dcterms:created>
  <dcterms:modified xsi:type="dcterms:W3CDTF">2024-12-15T17:41:00Z</dcterms:modified>
</cp:coreProperties>
</file>