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18"/>
          <w:szCs w:val="18"/>
          <w:rtl/>
          <w:lang w:val="he-IL"/>
        </w:rPr>
        <w:id w:val="58564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B7F9B" w:rsidRPr="006B7BC1" w:rsidRDefault="006B7F9B" w:rsidP="006B7F9B">
          <w:pPr>
            <w:pStyle w:val="a3"/>
            <w:rPr>
              <w:sz w:val="18"/>
              <w:szCs w:val="18"/>
            </w:rPr>
          </w:pPr>
          <w:r w:rsidRPr="00220765">
            <w:rPr>
              <w:sz w:val="48"/>
              <w:szCs w:val="48"/>
              <w:rtl/>
              <w:lang w:val="he-IL"/>
            </w:rPr>
            <w:t>תוכן עניינים</w:t>
          </w:r>
        </w:p>
        <w:p w:rsidR="006B7F9B" w:rsidRPr="006B7BC1" w:rsidRDefault="006B7F9B" w:rsidP="006B7F9B">
          <w:pPr>
            <w:pStyle w:val="TOC1"/>
            <w:tabs>
              <w:tab w:val="right" w:leader="dot" w:pos="9350"/>
            </w:tabs>
            <w:rPr>
              <w:rFonts w:cs="Narkisim"/>
              <w:sz w:val="18"/>
              <w:szCs w:val="18"/>
            </w:rPr>
          </w:pPr>
        </w:p>
        <w:p w:rsidR="006B7F9B" w:rsidRPr="00E46B34" w:rsidRDefault="006B7F9B" w:rsidP="006B7F9B">
          <w:pPr>
            <w:pStyle w:val="TOC1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r w:rsidRPr="007C7F18">
            <w:rPr>
              <w:rFonts w:cs="Narkisim"/>
              <w:sz w:val="18"/>
              <w:szCs w:val="18"/>
            </w:rPr>
            <w:fldChar w:fldCharType="begin"/>
          </w:r>
          <w:r w:rsidRPr="00220765">
            <w:rPr>
              <w:rFonts w:cs="Narkisim"/>
              <w:sz w:val="18"/>
              <w:szCs w:val="18"/>
            </w:rPr>
            <w:instrText xml:space="preserve"> TOC \o "1-3" \h \z \u </w:instrText>
          </w:r>
          <w:r w:rsidRPr="007C7F18">
            <w:rPr>
              <w:rFonts w:cs="Narkisim"/>
              <w:sz w:val="18"/>
              <w:szCs w:val="18"/>
            </w:rPr>
            <w:fldChar w:fldCharType="separate"/>
          </w:r>
          <w:hyperlink w:anchor="_Toc2664015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מבוא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_Toc2664015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1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16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חבילות הפרויקט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_Toc2664016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7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17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חבילת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Primitives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_Toc2664017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7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18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Coordinate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_Toc2664018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7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19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Point2D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_Toc2664019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8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0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Point3D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_Toc2664020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9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1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Vector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_Toc2664021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2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Ray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_Toc2664022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12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3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Material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_Toc2664023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13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24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חבילת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Geometries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_Toc2664024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14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5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Geometry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_Toc2664025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14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6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RadialGeometry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_Toc2664026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15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7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ממשק </w:t>
            </w:r>
            <w:r w:rsidRPr="00E46B34">
              <w:rPr>
                <w:rStyle w:val="Hyperlink"/>
                <w:rFonts w:ascii="David" w:hAnsi="David" w:cs="David"/>
                <w:noProof/>
              </w:rPr>
              <w:t>FlatGeometry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_Toc2664027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15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8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Plane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_Toc2664028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16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29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Triangle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_Toc2664029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17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0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Cylinder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_Toc2664030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19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1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Sphere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_Toc2664031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2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Rectangle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_Toc2664032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22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3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Quadrangle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_Toc2664033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23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34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חבילת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Elements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_Toc2664034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24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5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Camera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_Toc2664035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24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6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Light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_Toc2664036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26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7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ממשק </w:t>
            </w:r>
            <w:r w:rsidRPr="00E46B34">
              <w:rPr>
                <w:rStyle w:val="Hyperlink"/>
                <w:rFonts w:ascii="David" w:hAnsi="David" w:cs="David"/>
                <w:noProof/>
              </w:rPr>
              <w:t>LightSource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_Toc2664037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26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8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AmbientLight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_Toc2664038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27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39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DirectonalLight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_Toc2664039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28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0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PointLight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_Toc2664040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29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1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SpotLight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_Toc2664041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42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חבילת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Scene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_Toc2664042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31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3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Scene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_Toc2664043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31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44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חבילת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Renderer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_Toc2664044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33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5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ImageWriter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_Toc2664045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33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6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 xml:space="preserve">מחלקת </w:t>
            </w:r>
            <w:r w:rsidRPr="00E46B34">
              <w:rPr>
                <w:rStyle w:val="Hyperlink"/>
                <w:rFonts w:ascii="David" w:hAnsi="David" w:cs="David"/>
                <w:noProof/>
              </w:rPr>
              <w:t>Render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t>: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_Toc2664046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35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47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מיני-פרוייקט 1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_Toc2664047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8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מטרה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_Toc2664048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49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האלגוריתמים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_Toc2664049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0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מבני הנתונים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_Toc2664050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1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הסבר על המחלקות והפונקציות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_Toc2664051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2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התוצר הסופי - תמונות והסברים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_Toc2664052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2"/>
            <w:rPr>
              <w:rFonts w:ascii="David" w:eastAsiaTheme="minorEastAsia" w:hAnsi="David" w:cs="David"/>
              <w:noProof/>
            </w:rPr>
          </w:pPr>
          <w:hyperlink w:anchor="_Toc2664053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מיני-פרוייקט 2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_Toc2664053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4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מטרה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_Toc2664054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5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האלגוריתמים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_Toc2664055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6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מבני הנתונים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_Toc2664056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Pr="00E46B34" w:rsidRDefault="006B7F9B" w:rsidP="006B7F9B">
          <w:pPr>
            <w:pStyle w:val="TOC3"/>
            <w:tabs>
              <w:tab w:val="right" w:leader="dot" w:pos="9350"/>
            </w:tabs>
            <w:rPr>
              <w:rFonts w:ascii="David" w:hAnsi="David" w:cs="David"/>
              <w:noProof/>
            </w:rPr>
          </w:pPr>
          <w:hyperlink w:anchor="_Toc2664057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הסבר על המחלקות והפונקציות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_Toc2664057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Default="006B7F9B" w:rsidP="006B7F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664058" w:history="1">
            <w:r w:rsidRPr="00E46B34">
              <w:rPr>
                <w:rStyle w:val="Hyperlink"/>
                <w:rFonts w:ascii="David" w:hAnsi="David" w:cs="David"/>
                <w:noProof/>
                <w:rtl/>
              </w:rPr>
              <w:t>התוצר הסופי - תמונות והסברים</w:t>
            </w:r>
            <w:r w:rsidRPr="00E46B34">
              <w:rPr>
                <w:rFonts w:ascii="David" w:hAnsi="David" w:cs="David"/>
                <w:noProof/>
                <w:webHidden/>
              </w:rPr>
              <w:tab/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begin"/>
            </w:r>
            <w:r w:rsidRPr="00E46B34">
              <w:rPr>
                <w:rFonts w:ascii="David" w:hAnsi="David" w:cs="David"/>
                <w:noProof/>
                <w:webHidden/>
              </w:rPr>
              <w:instrText xml:space="preserve"> PAGEREF _Toc2664058 \h </w:instrTex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separate"/>
            </w:r>
            <w:r w:rsidRPr="00E46B34">
              <w:rPr>
                <w:rFonts w:ascii="David" w:hAnsi="David" w:cs="David"/>
                <w:noProof/>
                <w:webHidden/>
              </w:rPr>
              <w:t>40</w:t>
            </w:r>
            <w:r w:rsidRPr="00E46B34">
              <w:rPr>
                <w:rStyle w:val="Hyperlink"/>
                <w:rFonts w:ascii="David" w:hAnsi="David" w:cs="David"/>
                <w:noProof/>
                <w:rtl/>
              </w:rPr>
              <w:fldChar w:fldCharType="end"/>
            </w:r>
          </w:hyperlink>
        </w:p>
        <w:p w:rsidR="006B7F9B" w:rsidRDefault="006B7F9B" w:rsidP="006B7F9B">
          <w:pPr>
            <w:bidi/>
          </w:pPr>
          <w:r w:rsidRPr="00220765">
            <w:rPr>
              <w:rFonts w:cs="Narkisim"/>
              <w:sz w:val="18"/>
              <w:szCs w:val="18"/>
            </w:rPr>
            <w:fldChar w:fldCharType="end"/>
          </w:r>
        </w:p>
      </w:sdtContent>
    </w:sdt>
    <w:p w:rsidR="00113F6F" w:rsidRDefault="00113F6F">
      <w:pPr>
        <w:rPr>
          <w:rFonts w:hint="cs"/>
        </w:rPr>
      </w:pPr>
    </w:p>
    <w:sectPr w:rsidR="00113F6F" w:rsidSect="006B7F9B">
      <w:pgSz w:w="11906" w:h="16838"/>
      <w:pgMar w:top="567" w:right="849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7F9B"/>
    <w:rsid w:val="000E0723"/>
    <w:rsid w:val="00113F6F"/>
    <w:rsid w:val="002763B0"/>
    <w:rsid w:val="002E5EC9"/>
    <w:rsid w:val="002E740E"/>
    <w:rsid w:val="0052368E"/>
    <w:rsid w:val="005E7584"/>
    <w:rsid w:val="006B7F9B"/>
    <w:rsid w:val="006C76B9"/>
    <w:rsid w:val="009E103D"/>
    <w:rsid w:val="00E011D4"/>
    <w:rsid w:val="00E766AE"/>
    <w:rsid w:val="00FE2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F9B"/>
    <w:pPr>
      <w:spacing w:after="200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B7F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7F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6B7F9B"/>
    <w:pPr>
      <w:pBdr>
        <w:bottom w:val="single" w:sz="8" w:space="4" w:color="5B9BD5" w:themeColor="accent1"/>
      </w:pBdr>
      <w:bidi/>
      <w:spacing w:line="240" w:lineRule="auto"/>
      <w:contextualSpacing/>
      <w:outlineLvl w:val="9"/>
    </w:pPr>
    <w:rPr>
      <w:rFonts w:cs="Guttman Keren"/>
      <w:bCs w:val="0"/>
      <w:color w:val="002060"/>
      <w:spacing w:val="5"/>
      <w:kern w:val="28"/>
      <w:sz w:val="56"/>
      <w:szCs w:val="56"/>
    </w:rPr>
  </w:style>
  <w:style w:type="paragraph" w:styleId="TOC2">
    <w:name w:val="toc 2"/>
    <w:basedOn w:val="a"/>
    <w:next w:val="a"/>
    <w:autoRedefine/>
    <w:uiPriority w:val="39"/>
    <w:unhideWhenUsed/>
    <w:qFormat/>
    <w:rsid w:val="006B7F9B"/>
    <w:pPr>
      <w:tabs>
        <w:tab w:val="right" w:leader="dot" w:pos="9350"/>
      </w:tabs>
      <w:bidi/>
      <w:spacing w:after="100"/>
      <w:ind w:left="220"/>
      <w:jc w:val="right"/>
    </w:pPr>
  </w:style>
  <w:style w:type="character" w:styleId="Hyperlink">
    <w:name w:val="Hyperlink"/>
    <w:basedOn w:val="a0"/>
    <w:uiPriority w:val="99"/>
    <w:unhideWhenUsed/>
    <w:rsid w:val="006B7F9B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6B7F9B"/>
    <w:pPr>
      <w:bidi/>
      <w:spacing w:after="10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qFormat/>
    <w:rsid w:val="006B7F9B"/>
    <w:pPr>
      <w:bidi/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587</Words>
  <Characters>2935</Characters>
  <Application>Microsoft Office Word</Application>
  <DocSecurity>0</DocSecurity>
  <Lines>24</Lines>
  <Paragraphs>7</Paragraphs>
  <ScaleCrop>false</ScaleCrop>
  <Company>Hewlett-Packard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Cohen</dc:creator>
  <cp:lastModifiedBy>David Cohen</cp:lastModifiedBy>
  <cp:revision>1</cp:revision>
  <dcterms:created xsi:type="dcterms:W3CDTF">2019-03-05T05:41:00Z</dcterms:created>
  <dcterms:modified xsi:type="dcterms:W3CDTF">2019-03-05T05:44:00Z</dcterms:modified>
</cp:coreProperties>
</file>