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6A508" w14:textId="405EAB88" w:rsidR="003A1368" w:rsidRDefault="000507A5" w:rsidP="000507A5">
      <w:pPr>
        <w:pStyle w:val="Heading1"/>
        <w:jc w:val="center"/>
      </w:pPr>
      <w:r>
        <w:t>Reinforcement Learning (CSE 546 S23)</w:t>
      </w:r>
    </w:p>
    <w:p w14:paraId="0AE7565A" w14:textId="31662BCD" w:rsidR="000507A5" w:rsidRDefault="0021526E" w:rsidP="000507A5">
      <w:pPr>
        <w:pStyle w:val="Title"/>
        <w:jc w:val="center"/>
      </w:pPr>
      <w:r>
        <w:t xml:space="preserve">Assignment 1, </w:t>
      </w:r>
      <w:r w:rsidR="000507A5">
        <w:t>Checkpoint 1</w:t>
      </w:r>
      <w:r w:rsidR="002E5362">
        <w:t xml:space="preserve"> – A Rat’s life</w:t>
      </w:r>
    </w:p>
    <w:p w14:paraId="41008F11" w14:textId="63A1F363" w:rsidR="000507A5" w:rsidRDefault="000507A5" w:rsidP="000507A5">
      <w:pPr>
        <w:jc w:val="center"/>
      </w:pPr>
      <w:r>
        <w:t>Manudeep Herle</w:t>
      </w:r>
    </w:p>
    <w:p w14:paraId="5702FBC0" w14:textId="6E59D20B" w:rsidR="000507A5" w:rsidRDefault="000507A5" w:rsidP="000507A5">
      <w:pPr>
        <w:jc w:val="center"/>
      </w:pPr>
      <w:r>
        <w:t>UBID: 50466613</w:t>
      </w:r>
    </w:p>
    <w:p w14:paraId="24B3F849" w14:textId="604296DE" w:rsidR="000507A5" w:rsidRDefault="000507A5" w:rsidP="000507A5">
      <w:pPr>
        <w:jc w:val="center"/>
      </w:pPr>
      <w:r>
        <w:t>UBIT name: Manudeep</w:t>
      </w:r>
    </w:p>
    <w:p w14:paraId="283C46E9" w14:textId="5E068020" w:rsidR="000507A5" w:rsidRDefault="0021526E" w:rsidP="0021526E">
      <w:r>
        <w:t xml:space="preserve">1. </w:t>
      </w:r>
      <w:r w:rsidR="000507A5">
        <w:t xml:space="preserve">Describe the deterministic and stochastic environments, which were defined (set of actions/states/rewards, main objective, </w:t>
      </w:r>
      <w:proofErr w:type="spellStart"/>
      <w:r w:rsidR="000507A5">
        <w:t>etc</w:t>
      </w:r>
      <w:proofErr w:type="spellEnd"/>
      <w:r w:rsidR="000507A5">
        <w:t>).</w:t>
      </w:r>
    </w:p>
    <w:p w14:paraId="34417BD9" w14:textId="5F8F4E92" w:rsidR="00D435BC" w:rsidRDefault="00D435BC" w:rsidP="00D435BC">
      <w:pPr>
        <w:pStyle w:val="Heading4"/>
      </w:pPr>
      <w:r>
        <w:t xml:space="preserve">Here is how I implemented </w:t>
      </w:r>
      <w:r w:rsidR="008347C5">
        <w:t>my deterministic and stochastic environments</w:t>
      </w:r>
      <w:r>
        <w:t>:</w:t>
      </w:r>
    </w:p>
    <w:p w14:paraId="6CC6315B" w14:textId="466B80BB" w:rsidR="00D435BC" w:rsidRDefault="000507A5" w:rsidP="000507A5">
      <w:r>
        <w:t>For my environment</w:t>
      </w:r>
      <w:r w:rsidR="002E5362">
        <w:t xml:space="preserve"> – </w:t>
      </w:r>
      <w:r w:rsidR="002E5362" w:rsidRPr="002E5362">
        <w:rPr>
          <w:b/>
          <w:bCs/>
        </w:rPr>
        <w:t>A Rat’s life</w:t>
      </w:r>
      <w:r>
        <w:t xml:space="preserve">, I’m passing an additional argument to the step function “prob” (0, 1] </w:t>
      </w:r>
      <w:r w:rsidR="00D435BC">
        <w:t xml:space="preserve">to control the stochasticity of the environment. </w:t>
      </w:r>
    </w:p>
    <w:p w14:paraId="3F790D3A" w14:textId="77777777" w:rsidR="00D435BC" w:rsidRDefault="00D435BC" w:rsidP="00D435BC">
      <w:r>
        <w:t xml:space="preserve">I generate a random number between 0 and 1, and whenever the random number is greater than the “prob” parameter, I generate another random number in the range of the possible action space (0 to 3 in this case). I assign this to my action variable to overwrite the intended action. </w:t>
      </w:r>
    </w:p>
    <w:p w14:paraId="39239A27" w14:textId="7FDF958C" w:rsidR="00D435BC" w:rsidRDefault="00D435BC" w:rsidP="00D435BC">
      <w:r>
        <w:t>To run this environment in the stochastic mode, I change value of prob to .9. This way 10% of the times, the agent ends up in a different state than the one intended.</w:t>
      </w:r>
    </w:p>
    <w:p w14:paraId="5DAE0CD6" w14:textId="43B916BD" w:rsidR="000507A5" w:rsidRPr="000507A5" w:rsidRDefault="00D435BC" w:rsidP="000507A5">
      <w:r>
        <w:t xml:space="preserve">When the parameter “prob” is 1, the agent always moves to the same state for a given action from a given starting state. </w:t>
      </w:r>
    </w:p>
    <w:p w14:paraId="0AE8B700" w14:textId="25E471F5" w:rsidR="000507A5" w:rsidRPr="000507A5" w:rsidRDefault="000507A5" w:rsidP="000507A5">
      <w:r>
        <w:rPr>
          <w:noProof/>
        </w:rPr>
        <w:drawing>
          <wp:inline distT="0" distB="0" distL="0" distR="0" wp14:anchorId="47F488CA" wp14:editId="6AFEAD5A">
            <wp:extent cx="5943600" cy="195516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1A6D" w14:textId="557A35FC" w:rsidR="008347C5" w:rsidRDefault="008347C5" w:rsidP="008347C5">
      <w:pPr>
        <w:pStyle w:val="Heading4"/>
      </w:pPr>
      <w:r>
        <w:t>Actions</w:t>
      </w:r>
    </w:p>
    <w:p w14:paraId="47D7F8A5" w14:textId="556C6C89" w:rsidR="009D6AF8" w:rsidRDefault="00025A7E" w:rsidP="009D6AF8">
      <w:r>
        <w:t>In both these environments I have 4 possible actions</w:t>
      </w:r>
      <w:r w:rsidR="00076E7D">
        <w:t xml:space="preserve">. Each episode has 12 </w:t>
      </w:r>
      <w:r w:rsidR="00DB5FE5">
        <w:t>timesteps.</w:t>
      </w:r>
    </w:p>
    <w:p w14:paraId="0CF115D2" w14:textId="64345BAF" w:rsidR="00025A7E" w:rsidRDefault="00025A7E" w:rsidP="00025A7E">
      <w:pPr>
        <w:pStyle w:val="ListParagraph"/>
        <w:numPr>
          <w:ilvl w:val="0"/>
          <w:numId w:val="8"/>
        </w:numPr>
      </w:pPr>
      <w:r>
        <w:t>Right</w:t>
      </w:r>
    </w:p>
    <w:p w14:paraId="47AE2496" w14:textId="7906115A" w:rsidR="00025A7E" w:rsidRDefault="00025A7E" w:rsidP="00025A7E">
      <w:pPr>
        <w:pStyle w:val="ListParagraph"/>
        <w:numPr>
          <w:ilvl w:val="0"/>
          <w:numId w:val="8"/>
        </w:numPr>
      </w:pPr>
      <w:r>
        <w:t>Left</w:t>
      </w:r>
    </w:p>
    <w:p w14:paraId="78D4A938" w14:textId="66831EEB" w:rsidR="00025A7E" w:rsidRDefault="00025A7E" w:rsidP="00025A7E">
      <w:pPr>
        <w:pStyle w:val="ListParagraph"/>
        <w:numPr>
          <w:ilvl w:val="0"/>
          <w:numId w:val="8"/>
        </w:numPr>
      </w:pPr>
      <w:r>
        <w:t>Up</w:t>
      </w:r>
    </w:p>
    <w:p w14:paraId="4F460572" w14:textId="25F1B20C" w:rsidR="00025A7E" w:rsidRDefault="00025A7E" w:rsidP="00025A7E">
      <w:pPr>
        <w:pStyle w:val="ListParagraph"/>
        <w:numPr>
          <w:ilvl w:val="0"/>
          <w:numId w:val="8"/>
        </w:numPr>
      </w:pPr>
      <w:r>
        <w:t>Down</w:t>
      </w:r>
    </w:p>
    <w:p w14:paraId="444842A3" w14:textId="2ED08C53" w:rsidR="008347C5" w:rsidRDefault="008347C5" w:rsidP="008347C5">
      <w:pPr>
        <w:pStyle w:val="Heading4"/>
      </w:pPr>
      <w:r>
        <w:t>States</w:t>
      </w:r>
    </w:p>
    <w:p w14:paraId="12F8A9DE" w14:textId="68055A08" w:rsidR="00025A7E" w:rsidRDefault="008347C5" w:rsidP="008347C5">
      <w:r>
        <w:t xml:space="preserve">There is a total of 16 states (4*4) grid. The agent starts at (0,0) and </w:t>
      </w:r>
      <w:r w:rsidR="00A22DBF">
        <w:t>must</w:t>
      </w:r>
      <w:r>
        <w:t xml:space="preserve"> reach (3,3)</w:t>
      </w:r>
    </w:p>
    <w:p w14:paraId="0EFF212C" w14:textId="00314289" w:rsidR="008347C5" w:rsidRDefault="008347C5" w:rsidP="008347C5">
      <w:pPr>
        <w:pStyle w:val="Heading4"/>
      </w:pPr>
      <w:r>
        <w:lastRenderedPageBreak/>
        <w:t>Rewards</w:t>
      </w:r>
    </w:p>
    <w:p w14:paraId="71649509" w14:textId="77777777" w:rsidR="008347C5" w:rsidRDefault="008347C5" w:rsidP="008347C5">
      <w:r>
        <w:t xml:space="preserve">There are totally 5 rewards in my grid world. Two of these are traps which impose a penalty of -5 on the agent. </w:t>
      </w:r>
    </w:p>
    <w:p w14:paraId="4098D8B6" w14:textId="5BDE11FA" w:rsidR="008347C5" w:rsidRDefault="008347C5" w:rsidP="008347C5">
      <w:r>
        <w:t>Two others are cheese blocks which award a reward of +3 to the agent. Also, once the agent picks up the cheese, the reward disappears from the environment (that is cheese is no longer there for that episode).</w:t>
      </w:r>
    </w:p>
    <w:p w14:paraId="7CD236AA" w14:textId="48E75003" w:rsidR="008347C5" w:rsidRDefault="008347C5" w:rsidP="008347C5">
      <w:r>
        <w:t>And finally, there is the gold which gives the agent a reward of +10. The episode ends when the agent reaches the gold (3,3).</w:t>
      </w:r>
    </w:p>
    <w:p w14:paraId="6CF5611F" w14:textId="1C9BE0E5" w:rsidR="00967E76" w:rsidRDefault="00967E76" w:rsidP="008347C5"/>
    <w:p w14:paraId="230F63C5" w14:textId="50F362CD" w:rsidR="00967E76" w:rsidRDefault="00967E76" w:rsidP="00967E76">
      <w:pPr>
        <w:pStyle w:val="Heading4"/>
      </w:pPr>
      <w:r>
        <w:t>Main objective</w:t>
      </w:r>
    </w:p>
    <w:p w14:paraId="38778430" w14:textId="20C0AE37" w:rsidR="00E50380" w:rsidRPr="00967E76" w:rsidRDefault="00967E76" w:rsidP="00967E76">
      <w:r>
        <w:t xml:space="preserve">The agent’s </w:t>
      </w:r>
      <w:r w:rsidR="00E50380">
        <w:t xml:space="preserve">main objective is to get to the gold, at which point the episode ends. Gold is located at (3,3) and has a reward of </w:t>
      </w:r>
      <w:r w:rsidR="0024519A">
        <w:t>+10. Agent would also try to maximize the reward along the way (collect as much cheese as possible) and avoid any traps.</w:t>
      </w:r>
    </w:p>
    <w:p w14:paraId="35C275E2" w14:textId="77777777" w:rsidR="008347C5" w:rsidRPr="008347C5" w:rsidRDefault="008347C5" w:rsidP="008347C5"/>
    <w:p w14:paraId="57D18F64" w14:textId="77777777" w:rsidR="00025A7E" w:rsidRDefault="00025A7E" w:rsidP="00025A7E">
      <w:pPr>
        <w:ind w:left="360"/>
      </w:pPr>
    </w:p>
    <w:p w14:paraId="705E104F" w14:textId="77777777" w:rsidR="00025A7E" w:rsidRDefault="00025A7E" w:rsidP="00025A7E">
      <w:pPr>
        <w:ind w:left="360"/>
      </w:pPr>
    </w:p>
    <w:p w14:paraId="6F2FFF1C" w14:textId="310ECF8B" w:rsidR="009D6AF8" w:rsidRDefault="009D6AF8" w:rsidP="0021526E">
      <w:pPr>
        <w:pStyle w:val="ListParagraph"/>
        <w:numPr>
          <w:ilvl w:val="0"/>
          <w:numId w:val="10"/>
        </w:numPr>
      </w:pPr>
      <w:r>
        <w:t>Provide visualizations of your environments</w:t>
      </w:r>
    </w:p>
    <w:p w14:paraId="2F276134" w14:textId="0409846E" w:rsidR="00025A7E" w:rsidRPr="000507A5" w:rsidRDefault="00025A7E" w:rsidP="00025A7E">
      <w:pPr>
        <w:ind w:left="360"/>
      </w:pPr>
      <w:r>
        <w:t xml:space="preserve">Here are the images of my agent in the environment. Notice that some images are repeated, because the agent tried to go outside the grid and ended up not moving. </w:t>
      </w:r>
    </w:p>
    <w:p w14:paraId="326E4CD1" w14:textId="77777777" w:rsidR="00025A7E" w:rsidRDefault="00025A7E" w:rsidP="00025A7E"/>
    <w:p w14:paraId="6EE2D624" w14:textId="014944D0" w:rsidR="009D6AF8" w:rsidRDefault="009D6AF8" w:rsidP="009D6AF8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3A5822F7" wp14:editId="03640CCA">
            <wp:extent cx="2489200" cy="2439203"/>
            <wp:effectExtent l="0" t="0" r="635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093" cy="24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2.</w:t>
      </w:r>
      <w:r w:rsidRPr="009D6AF8">
        <w:t xml:space="preserve"> </w:t>
      </w:r>
      <w:r>
        <w:rPr>
          <w:noProof/>
        </w:rPr>
        <w:drawing>
          <wp:inline distT="0" distB="0" distL="0" distR="0" wp14:anchorId="4A2C8047" wp14:editId="1F684C3B">
            <wp:extent cx="2514600" cy="2464093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100" cy="24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EE69" w14:textId="6D2BD1E7" w:rsidR="00025A7E" w:rsidRDefault="00025A7E" w:rsidP="00025A7E">
      <w:pPr>
        <w:ind w:left="360"/>
      </w:pPr>
      <w:r>
        <w:lastRenderedPageBreak/>
        <w:t>3</w:t>
      </w:r>
      <w:r w:rsidR="009D6AF8">
        <w:rPr>
          <w:noProof/>
        </w:rPr>
        <w:drawing>
          <wp:inline distT="0" distB="0" distL="0" distR="0" wp14:anchorId="572793D7" wp14:editId="4D199B91">
            <wp:extent cx="2601781" cy="2549525"/>
            <wp:effectExtent l="0" t="0" r="8255" b="3175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72" cy="257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4</w:t>
      </w:r>
      <w:r w:rsidR="009D6AF8">
        <w:t xml:space="preserve">. </w:t>
      </w:r>
      <w:r w:rsidR="009D6AF8" w:rsidRPr="009D6AF8">
        <w:t xml:space="preserve"> </w:t>
      </w:r>
      <w:r>
        <w:rPr>
          <w:noProof/>
        </w:rPr>
        <w:drawing>
          <wp:inline distT="0" distB="0" distL="0" distR="0" wp14:anchorId="6C1D5E3B" wp14:editId="6A68EA43">
            <wp:extent cx="2578100" cy="2526318"/>
            <wp:effectExtent l="0" t="0" r="0" b="7620"/>
            <wp:docPr id="12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247" cy="253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A385" w14:textId="675D510A" w:rsidR="009D6AF8" w:rsidRDefault="00025A7E" w:rsidP="00025A7E">
      <w:pPr>
        <w:ind w:left="360"/>
      </w:pPr>
      <w:r>
        <w:t>5.</w:t>
      </w:r>
      <w:r>
        <w:rPr>
          <w:noProof/>
        </w:rPr>
        <w:drawing>
          <wp:inline distT="0" distB="0" distL="0" distR="0" wp14:anchorId="235835B4" wp14:editId="0A110612">
            <wp:extent cx="2641591" cy="2588534"/>
            <wp:effectExtent l="0" t="0" r="6985" b="2540"/>
            <wp:docPr id="13" name="Picture 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97" cy="263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6. </w:t>
      </w:r>
      <w:r w:rsidR="009D6AF8">
        <w:rPr>
          <w:noProof/>
        </w:rPr>
        <w:drawing>
          <wp:inline distT="0" distB="0" distL="0" distR="0" wp14:anchorId="74ADFE5F" wp14:editId="181CEE02">
            <wp:extent cx="2641591" cy="2588534"/>
            <wp:effectExtent l="0" t="0" r="6985" b="254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97" cy="263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9C27" w14:textId="2DD0946F" w:rsidR="009D6AF8" w:rsidRDefault="009D6AF8" w:rsidP="009D6AF8">
      <w:r>
        <w:t xml:space="preserve">  </w:t>
      </w:r>
      <w:r w:rsidR="00025A7E">
        <w:t>7</w:t>
      </w:r>
      <w:r>
        <w:t xml:space="preserve">.  </w:t>
      </w:r>
      <w:r>
        <w:rPr>
          <w:noProof/>
        </w:rPr>
        <w:drawing>
          <wp:inline distT="0" distB="0" distL="0" distR="0" wp14:anchorId="1277E743" wp14:editId="7C488586">
            <wp:extent cx="2571750" cy="252009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34" cy="25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25A7E">
        <w:t>8</w:t>
      </w:r>
      <w:r>
        <w:t xml:space="preserve">. </w:t>
      </w:r>
      <w:r w:rsidR="00025A7E">
        <w:rPr>
          <w:noProof/>
        </w:rPr>
        <w:drawing>
          <wp:inline distT="0" distB="0" distL="0" distR="0" wp14:anchorId="4ADCEDCD" wp14:editId="6F629BB5">
            <wp:extent cx="2641600" cy="2588542"/>
            <wp:effectExtent l="0" t="0" r="6350" b="254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465" cy="25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C750" w14:textId="64F830CE" w:rsidR="00025A7E" w:rsidRDefault="00025A7E" w:rsidP="009D6AF8">
      <w:r>
        <w:lastRenderedPageBreak/>
        <w:t xml:space="preserve">9. </w:t>
      </w:r>
      <w:r>
        <w:rPr>
          <w:noProof/>
        </w:rPr>
        <w:drawing>
          <wp:inline distT="0" distB="0" distL="0" distR="0" wp14:anchorId="0918F5BE" wp14:editId="12A499E4">
            <wp:extent cx="2754067" cy="2698750"/>
            <wp:effectExtent l="0" t="0" r="8255" b="6350"/>
            <wp:docPr id="10" name="Picture 1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598" cy="27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10. </w:t>
      </w:r>
      <w:r>
        <w:rPr>
          <w:noProof/>
        </w:rPr>
        <w:drawing>
          <wp:inline distT="0" distB="0" distL="0" distR="0" wp14:anchorId="53827FA8" wp14:editId="769A1EA7">
            <wp:extent cx="2734626" cy="2679700"/>
            <wp:effectExtent l="0" t="0" r="8890" b="6350"/>
            <wp:docPr id="11" name="Picture 1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218" cy="26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CA1D" w14:textId="275D1E40" w:rsidR="008347C5" w:rsidRDefault="008347C5" w:rsidP="008347C5"/>
    <w:p w14:paraId="3A5E3227" w14:textId="0AD45DE0" w:rsidR="008347C5" w:rsidRDefault="008347C5" w:rsidP="008347C5">
      <w:r>
        <w:t>3. How did you define the stochastic environment?</w:t>
      </w:r>
    </w:p>
    <w:p w14:paraId="460CDFF5" w14:textId="3F5AA628" w:rsidR="008347C5" w:rsidRDefault="008347C5" w:rsidP="008347C5">
      <w:r>
        <w:t>For my environment, I’m passing an additional argument to the step function “prob”</w:t>
      </w:r>
      <w:r w:rsidR="002E5362">
        <w:t xml:space="preserve"> =</w:t>
      </w:r>
      <w:r>
        <w:t xml:space="preserve"> (0, 1] to control the stochasticity of the environment. </w:t>
      </w:r>
    </w:p>
    <w:p w14:paraId="76F892DE" w14:textId="77777777" w:rsidR="008347C5" w:rsidRDefault="008347C5" w:rsidP="008347C5">
      <w:r>
        <w:t xml:space="preserve">I generate a random number between 0 and 1, and whenever the random number is greater than the “prob” parameter, I generate another random number in the range of the possible action space (0 to 3 in this case). I assign this to my action variable to overwrite the intended action. </w:t>
      </w:r>
    </w:p>
    <w:p w14:paraId="392738D3" w14:textId="77777777" w:rsidR="008347C5" w:rsidRDefault="008347C5" w:rsidP="008347C5">
      <w:r>
        <w:t>To run this environment in the stochastic mode, I change value of prob to .9. This way 10% of the times, the agent ends up in a different state than the one intended.</w:t>
      </w:r>
    </w:p>
    <w:p w14:paraId="30BBB8F7" w14:textId="6BBC0814" w:rsidR="008347C5" w:rsidRDefault="008347C5" w:rsidP="008347C5">
      <w:r>
        <w:t xml:space="preserve">When the parameter “prob” is 1, the agent always moves to the same state for a given action from a given starting state. </w:t>
      </w:r>
    </w:p>
    <w:p w14:paraId="278EEA8B" w14:textId="2FEE5942" w:rsidR="002E5362" w:rsidRPr="000507A5" w:rsidRDefault="002E5362" w:rsidP="008347C5">
      <w:r>
        <w:rPr>
          <w:noProof/>
        </w:rPr>
        <w:drawing>
          <wp:inline distT="0" distB="0" distL="0" distR="0" wp14:anchorId="65E30DCB" wp14:editId="6D0ED9AE">
            <wp:extent cx="6061353" cy="19939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948" cy="2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227F" w14:textId="77777777" w:rsidR="008347C5" w:rsidRDefault="008347C5" w:rsidP="009D6AF8"/>
    <w:p w14:paraId="27B49363" w14:textId="77777777" w:rsidR="002E5362" w:rsidRDefault="002E5362" w:rsidP="009D6AF8"/>
    <w:p w14:paraId="3A8B4E1F" w14:textId="77777777" w:rsidR="002E5362" w:rsidRDefault="002E5362" w:rsidP="009D6AF8"/>
    <w:p w14:paraId="20753664" w14:textId="55871707" w:rsidR="00025A7E" w:rsidRDefault="008347C5" w:rsidP="009D6AF8">
      <w:r>
        <w:t xml:space="preserve">4. </w:t>
      </w:r>
      <w:r w:rsidR="002E5362">
        <w:t>What is the difference between the deterministic and stochastic environments?</w:t>
      </w:r>
      <w:r>
        <w:t>?</w:t>
      </w:r>
    </w:p>
    <w:p w14:paraId="6F3CD427" w14:textId="5D5C3CBB" w:rsidR="008347C5" w:rsidRDefault="008347C5" w:rsidP="008347C5">
      <w:r>
        <w:t xml:space="preserve">Deterministic environments are those where the new </w:t>
      </w:r>
      <w:proofErr w:type="spellStart"/>
      <w:r>
        <w:t xml:space="preserve">state </w:t>
      </w:r>
      <w:r w:rsidRPr="000507A5">
        <w:rPr>
          <w:b/>
          <w:bCs/>
        </w:rPr>
        <w:t>s</w:t>
      </w:r>
      <w:proofErr w:type="spellEnd"/>
      <w:r w:rsidRPr="000507A5">
        <w:rPr>
          <w:b/>
          <w:bCs/>
        </w:rPr>
        <w:t>’</w:t>
      </w:r>
      <w:r>
        <w:t xml:space="preserve"> given an action </w:t>
      </w:r>
      <w:r w:rsidRPr="000507A5">
        <w:rPr>
          <w:b/>
          <w:bCs/>
        </w:rPr>
        <w:t>a</w:t>
      </w:r>
      <w:r>
        <w:t xml:space="preserve"> and a current </w:t>
      </w:r>
      <w:proofErr w:type="spellStart"/>
      <w:r>
        <w:t xml:space="preserve">state </w:t>
      </w:r>
      <w:r w:rsidRPr="000507A5">
        <w:rPr>
          <w:b/>
          <w:bCs/>
        </w:rPr>
        <w:t>s</w:t>
      </w:r>
      <w:proofErr w:type="spellEnd"/>
      <w:r>
        <w:rPr>
          <w:b/>
          <w:bCs/>
        </w:rPr>
        <w:t xml:space="preserve"> </w:t>
      </w:r>
      <w:r>
        <w:t xml:space="preserve">is always the same. In stochastic environments the new </w:t>
      </w:r>
      <w:proofErr w:type="spellStart"/>
      <w:r>
        <w:t xml:space="preserve">state </w:t>
      </w:r>
      <w:r>
        <w:rPr>
          <w:b/>
          <w:bCs/>
        </w:rPr>
        <w:t>s</w:t>
      </w:r>
      <w:proofErr w:type="spellEnd"/>
      <w:r>
        <w:rPr>
          <w:b/>
          <w:bCs/>
        </w:rPr>
        <w:t>’</w:t>
      </w:r>
      <w:r>
        <w:t xml:space="preserve"> might not always be the same given an action </w:t>
      </w:r>
      <w:r>
        <w:rPr>
          <w:b/>
          <w:bCs/>
        </w:rPr>
        <w:t xml:space="preserve">a </w:t>
      </w:r>
      <w:r>
        <w:t xml:space="preserve">and current </w:t>
      </w:r>
      <w:proofErr w:type="spellStart"/>
      <w:r>
        <w:t xml:space="preserve">state </w:t>
      </w:r>
      <w:r>
        <w:rPr>
          <w:b/>
          <w:bCs/>
        </w:rPr>
        <w:t>s</w:t>
      </w:r>
      <w:proofErr w:type="spellEnd"/>
      <w:r>
        <w:t>.</w:t>
      </w:r>
      <w:r w:rsidR="00912E65">
        <w:t xml:space="preserve"> i.e. in deterministic environments </w:t>
      </w:r>
      <w:proofErr w:type="gramStart"/>
      <w:r w:rsidR="00912E65">
        <w:t>P(</w:t>
      </w:r>
      <w:proofErr w:type="gramEnd"/>
      <w:r w:rsidR="00912E65">
        <w:t>s’, r | s, a) = 1 or 0.</w:t>
      </w:r>
      <w:r w:rsidR="00C321AB">
        <w:t xml:space="preserve"> In stochastic environments it can be anything </w:t>
      </w:r>
      <w:r w:rsidR="00AD278D">
        <w:t>in the range</w:t>
      </w:r>
      <w:r w:rsidR="00C321AB">
        <w:t xml:space="preserve"> (0,1)</w:t>
      </w:r>
      <w:r w:rsidR="00AD278D">
        <w:t xml:space="preserve"> (0 and 1 excluded).</w:t>
      </w:r>
    </w:p>
    <w:p w14:paraId="0067D9C8" w14:textId="2B1A7106" w:rsidR="002E5362" w:rsidRDefault="002E5362" w:rsidP="008347C5"/>
    <w:p w14:paraId="306EC2D5" w14:textId="35F6CBE9" w:rsidR="002E5362" w:rsidRDefault="002E5362" w:rsidP="008347C5">
      <w:r>
        <w:t>5. Safety in AI: Write a brief review (</w:t>
      </w:r>
      <w:r>
        <w:rPr>
          <w:rFonts w:ascii="Cambria Math" w:hAnsi="Cambria Math" w:cs="Cambria Math"/>
        </w:rPr>
        <w:t>∼</w:t>
      </w:r>
      <w:r>
        <w:t xml:space="preserve"> 5 sentences) explaining how you ensure the safety of your environments. </w:t>
      </w:r>
      <w:proofErr w:type="gramStart"/>
      <w:r>
        <w:t>E.g.</w:t>
      </w:r>
      <w:proofErr w:type="gramEnd"/>
      <w:r>
        <w:t xml:space="preserve"> how do you ensure that agent choose only actions that are allowed, that agent is navigating within defined state-space, etc.</w:t>
      </w:r>
    </w:p>
    <w:p w14:paraId="76E5F6E0" w14:textId="2BBFE6E4" w:rsidR="008347C5" w:rsidRDefault="002E5362" w:rsidP="009D6AF8">
      <w:r>
        <w:t>I ensure my agent always acts in the defined action space by doing a few things.</w:t>
      </w:r>
      <w:r w:rsidR="0021526E">
        <w:t xml:space="preserve"> </w:t>
      </w:r>
      <w:r>
        <w:t xml:space="preserve">Firstly, the step function has 4 if statements defining what should be done if the agent takes any of the 4 allowed actions. There is no </w:t>
      </w:r>
      <w:r w:rsidR="00F211AB">
        <w:t>“</w:t>
      </w:r>
      <w:r>
        <w:t>else</w:t>
      </w:r>
      <w:r w:rsidR="00F211AB">
        <w:t>”</w:t>
      </w:r>
      <w:r>
        <w:t xml:space="preserve"> statement and there is no other code in my script that can make the agent move.</w:t>
      </w:r>
    </w:p>
    <w:p w14:paraId="04C13D32" w14:textId="3C533631" w:rsidR="002E5362" w:rsidRDefault="002E5362" w:rsidP="009D6AF8">
      <w:r>
        <w:rPr>
          <w:noProof/>
        </w:rPr>
        <w:drawing>
          <wp:inline distT="0" distB="0" distL="0" distR="0" wp14:anchorId="385E184B" wp14:editId="50287D14">
            <wp:extent cx="4343400" cy="24765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CC0B" w14:textId="066A9E76" w:rsidR="002E5362" w:rsidRDefault="002E5362" w:rsidP="009D6AF8"/>
    <w:p w14:paraId="584DD18C" w14:textId="3DF4F7C9" w:rsidR="002E5362" w:rsidRDefault="002E5362" w:rsidP="009D6AF8">
      <w:r>
        <w:t xml:space="preserve">Secondly, </w:t>
      </w:r>
      <w:r w:rsidR="00DE5BE9">
        <w:t>whenever the agent’s action leads</w:t>
      </w:r>
      <w:r w:rsidR="00AF0B42">
        <w:t xml:space="preserve"> it</w:t>
      </w:r>
      <w:r w:rsidR="00DE5BE9">
        <w:t xml:space="preserve"> to a cell outside the grid</w:t>
      </w:r>
      <w:r>
        <w:t>,</w:t>
      </w:r>
      <w:r w:rsidR="00DE5BE9">
        <w:t xml:space="preserve"> I’m clipping </w:t>
      </w:r>
      <w:proofErr w:type="gramStart"/>
      <w:r w:rsidR="00DE5BE9">
        <w:t>it’s</w:t>
      </w:r>
      <w:proofErr w:type="gramEnd"/>
      <w:r w:rsidR="00DE5BE9">
        <w:t xml:space="preserve"> position (</w:t>
      </w:r>
      <w:proofErr w:type="spellStart"/>
      <w:r w:rsidR="00DE5BE9">
        <w:t>agent_pos</w:t>
      </w:r>
      <w:proofErr w:type="spellEnd"/>
      <w:r w:rsidR="00DE5BE9">
        <w:t xml:space="preserve">) so that </w:t>
      </w:r>
      <w:r w:rsidR="00BE78AD">
        <w:t>the agent stays in the same position and doesn’t go outside the grid.</w:t>
      </w:r>
      <w:r w:rsidR="00F212D0">
        <w:t xml:space="preserve"> Right </w:t>
      </w:r>
      <w:proofErr w:type="gramStart"/>
      <w:r w:rsidR="00F212D0">
        <w:t>now</w:t>
      </w:r>
      <w:proofErr w:type="gramEnd"/>
      <w:r w:rsidR="00F212D0">
        <w:t xml:space="preserve"> these two things </w:t>
      </w:r>
      <w:r w:rsidR="00F212D0" w:rsidRPr="00F212D0">
        <w:t>ensure</w:t>
      </w:r>
      <w:r w:rsidR="00F212D0" w:rsidRPr="00F212D0">
        <w:rPr>
          <w:b/>
          <w:bCs/>
        </w:rPr>
        <w:t xml:space="preserve"> 100% guarante</w:t>
      </w:r>
      <w:r w:rsidR="00F212D0">
        <w:t>e that the agent behaves as expected. When I do implement the tabular algorithm, I’ll be sure to add more checks.</w:t>
      </w:r>
    </w:p>
    <w:p w14:paraId="24080E6C" w14:textId="31DED428" w:rsidR="00DE5BE9" w:rsidRDefault="00DE5BE9" w:rsidP="009D6AF8">
      <w:r>
        <w:rPr>
          <w:noProof/>
        </w:rPr>
        <w:drawing>
          <wp:inline distT="0" distB="0" distL="0" distR="0" wp14:anchorId="40075B48" wp14:editId="0104C47D">
            <wp:extent cx="4191000" cy="1050884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426" cy="10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9BC0" w14:textId="32F5DE90" w:rsidR="00531733" w:rsidRDefault="00531733" w:rsidP="009D6AF8"/>
    <w:p w14:paraId="0BDF8D00" w14:textId="77777777" w:rsidR="005651C7" w:rsidRDefault="005651C7" w:rsidP="005651C7">
      <w:r>
        <w:lastRenderedPageBreak/>
        <w:t>Git expert:</w:t>
      </w:r>
    </w:p>
    <w:p w14:paraId="1A30F386" w14:textId="23A88F24" w:rsidR="005651C7" w:rsidRDefault="005651C7" w:rsidP="005651C7">
      <w:r>
        <w:t xml:space="preserve">Here’s are the </w:t>
      </w:r>
      <w:r>
        <w:t>6</w:t>
      </w:r>
      <w:r>
        <w:t xml:space="preserve"> commits to my private repo on which </w:t>
      </w:r>
      <w:proofErr w:type="spellStart"/>
      <w:r>
        <w:t>ub-rl</w:t>
      </w:r>
      <w:proofErr w:type="spellEnd"/>
      <w:r>
        <w:t xml:space="preserve"> is a collaborator.</w:t>
      </w:r>
    </w:p>
    <w:p w14:paraId="62FB09D5" w14:textId="77777777" w:rsidR="005651C7" w:rsidRDefault="005651C7" w:rsidP="005651C7">
      <w:hyperlink r:id="rId18" w:history="1">
        <w:r w:rsidRPr="00237330">
          <w:rPr>
            <w:rStyle w:val="Hyperlink"/>
          </w:rPr>
          <w:t>https://github.com/manudeep96/RL-assignments</w:t>
        </w:r>
      </w:hyperlink>
    </w:p>
    <w:p w14:paraId="53B52C62" w14:textId="77777777" w:rsidR="005651C7" w:rsidRDefault="005651C7" w:rsidP="005651C7">
      <w:r>
        <w:t xml:space="preserve">Here is the </w:t>
      </w:r>
      <w:proofErr w:type="spellStart"/>
      <w:r>
        <w:t>github</w:t>
      </w:r>
      <w:proofErr w:type="spellEnd"/>
      <w:r>
        <w:t xml:space="preserve"> link to my repo.</w:t>
      </w:r>
    </w:p>
    <w:p w14:paraId="68749D0A" w14:textId="77777777" w:rsidR="005651C7" w:rsidRDefault="005651C7" w:rsidP="005651C7">
      <w:r>
        <w:rPr>
          <w:noProof/>
        </w:rPr>
        <w:drawing>
          <wp:inline distT="0" distB="0" distL="0" distR="0" wp14:anchorId="54C90B28" wp14:editId="3FBDCEAE">
            <wp:extent cx="5943600" cy="26987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413" w14:textId="59C372BB" w:rsidR="005651C7" w:rsidRDefault="005651C7" w:rsidP="009D6AF8">
      <w:r>
        <w:rPr>
          <w:noProof/>
        </w:rPr>
        <w:drawing>
          <wp:inline distT="0" distB="0" distL="0" distR="0" wp14:anchorId="3A15529D" wp14:editId="28254EB4">
            <wp:extent cx="5943600" cy="339725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021" w14:textId="77777777" w:rsidR="005651C7" w:rsidRDefault="005651C7" w:rsidP="009D6AF8"/>
    <w:p w14:paraId="4B465D60" w14:textId="77777777" w:rsidR="005651C7" w:rsidRDefault="005651C7" w:rsidP="009D6AF8"/>
    <w:p w14:paraId="6DAC5CDC" w14:textId="77777777" w:rsidR="005651C7" w:rsidRDefault="005651C7" w:rsidP="009D6AF8"/>
    <w:p w14:paraId="1D680B3D" w14:textId="6578FDC5" w:rsidR="00531733" w:rsidRDefault="00531733" w:rsidP="009D6AF8">
      <w:r>
        <w:lastRenderedPageBreak/>
        <w:t xml:space="preserve">References: </w:t>
      </w:r>
    </w:p>
    <w:p w14:paraId="1EC74219" w14:textId="29969983" w:rsidR="00531733" w:rsidRDefault="00531733" w:rsidP="009D6AF8">
      <w:r>
        <w:t>For the images, I used</w:t>
      </w:r>
      <w:r w:rsidR="00FA3611">
        <w:t xml:space="preserve"> these sites. All the images are free for personal use (explicitly stated on the websites)</w:t>
      </w:r>
    </w:p>
    <w:p w14:paraId="4733D098" w14:textId="31E41989" w:rsidR="00531733" w:rsidRDefault="005651C7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hyperlink r:id="rId21" w:history="1">
        <w:r w:rsidR="00685F4B" w:rsidRPr="00531733">
          <w:rPr>
            <w:rStyle w:val="Hyperlink"/>
            <w:rFonts w:ascii="Courier New" w:eastAsia="Times New Roman" w:hAnsi="Courier New" w:cs="Courier New"/>
            <w:sz w:val="21"/>
            <w:szCs w:val="21"/>
          </w:rPr>
          <w:t>https://lovepik.com/images/png-animal.html</w:t>
        </w:r>
      </w:hyperlink>
      <w:r w:rsidR="00531733" w:rsidRPr="00531733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</w:p>
    <w:p w14:paraId="7B80C688" w14:textId="77777777" w:rsidR="00685F4B" w:rsidRPr="00531733" w:rsidRDefault="00685F4B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0C3B34" w14:textId="522F0119" w:rsidR="00685F4B" w:rsidRDefault="005651C7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hyperlink r:id="rId22" w:history="1">
        <w:r w:rsidR="00685F4B" w:rsidRPr="00531733">
          <w:rPr>
            <w:rStyle w:val="Hyperlink"/>
            <w:rFonts w:ascii="Courier New" w:eastAsia="Times New Roman" w:hAnsi="Courier New" w:cs="Courier New"/>
            <w:sz w:val="21"/>
            <w:szCs w:val="21"/>
          </w:rPr>
          <w:t>https://www.cleanpng.com/png-mousetrap-trapping-clip-art-mouse-trap-646405/download-png.html</w:t>
        </w:r>
      </w:hyperlink>
    </w:p>
    <w:p w14:paraId="7FFA6CC1" w14:textId="77777777" w:rsidR="00685F4B" w:rsidRPr="00531733" w:rsidRDefault="00685F4B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E549F3" w14:textId="43A3683B" w:rsidR="00531733" w:rsidRDefault="005651C7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hyperlink r:id="rId23" w:history="1">
        <w:r w:rsidR="00685F4B" w:rsidRPr="00531733">
          <w:rPr>
            <w:rStyle w:val="Hyperlink"/>
            <w:rFonts w:ascii="Courier New" w:eastAsia="Times New Roman" w:hAnsi="Courier New" w:cs="Courier New"/>
            <w:sz w:val="21"/>
            <w:szCs w:val="21"/>
          </w:rPr>
          <w:t>http://clipart-library.com/img/1734718.gif</w:t>
        </w:r>
      </w:hyperlink>
    </w:p>
    <w:p w14:paraId="5A714DC2" w14:textId="0D646531" w:rsidR="00685F4B" w:rsidRDefault="005651C7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hyperlink r:id="rId24" w:history="1">
        <w:r w:rsidR="00685F4B" w:rsidRPr="00C0506B">
          <w:rPr>
            <w:rStyle w:val="Hyperlink"/>
            <w:rFonts w:ascii="Courier New" w:eastAsia="Times New Roman" w:hAnsi="Courier New" w:cs="Courier New"/>
            <w:sz w:val="21"/>
            <w:szCs w:val="21"/>
          </w:rPr>
          <w:t>https://pngtree.com/freepng/bright-gold-coin-decoration-material_4394118.html</w:t>
        </w:r>
      </w:hyperlink>
    </w:p>
    <w:p w14:paraId="5F8ACB43" w14:textId="6AA4A799" w:rsidR="00685F4B" w:rsidRDefault="00685F4B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9BE85C1" w14:textId="2B333945" w:rsidR="00685F4B" w:rsidRDefault="00814C73" w:rsidP="00531733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I referred to Dr. Alina’s </w:t>
      </w:r>
      <w:r w:rsidR="004A1997">
        <w:rPr>
          <w:rFonts w:eastAsia="Times New Roman" w:cstheme="minorHAnsi"/>
          <w:color w:val="000000"/>
        </w:rPr>
        <w:t xml:space="preserve">base code, </w:t>
      </w:r>
      <w:proofErr w:type="gramStart"/>
      <w:r w:rsidR="004A1997">
        <w:rPr>
          <w:rFonts w:eastAsia="Times New Roman" w:cstheme="minorHAnsi"/>
          <w:color w:val="000000"/>
        </w:rPr>
        <w:t>and also</w:t>
      </w:r>
      <w:proofErr w:type="gramEnd"/>
      <w:r w:rsidR="004A1997">
        <w:rPr>
          <w:rFonts w:eastAsia="Times New Roman" w:cstheme="minorHAnsi"/>
          <w:color w:val="000000"/>
        </w:rPr>
        <w:t xml:space="preserve"> </w:t>
      </w:r>
      <w:proofErr w:type="spellStart"/>
      <w:r w:rsidR="004A1997">
        <w:rPr>
          <w:rFonts w:eastAsia="Times New Roman" w:cstheme="minorHAnsi"/>
          <w:color w:val="000000"/>
        </w:rPr>
        <w:t>Nithin</w:t>
      </w:r>
      <w:proofErr w:type="spellEnd"/>
      <w:r w:rsidR="004A1997">
        <w:rPr>
          <w:rFonts w:eastAsia="Times New Roman" w:cstheme="minorHAnsi"/>
          <w:color w:val="000000"/>
        </w:rPr>
        <w:t xml:space="preserve"> Kulkarni’s demo on matplotlib. </w:t>
      </w:r>
    </w:p>
    <w:p w14:paraId="6728C981" w14:textId="38EB15F5" w:rsidR="004A1997" w:rsidRDefault="00076E7D" w:rsidP="00531733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Additionally,</w:t>
      </w:r>
      <w:r w:rsidR="004A1997">
        <w:rPr>
          <w:rFonts w:eastAsia="Times New Roman" w:cstheme="minorHAnsi"/>
          <w:color w:val="000000"/>
        </w:rPr>
        <w:t xml:space="preserve"> I also referred to python, </w:t>
      </w:r>
      <w:proofErr w:type="spellStart"/>
      <w:r w:rsidR="004A1997">
        <w:rPr>
          <w:rFonts w:eastAsia="Times New Roman" w:cstheme="minorHAnsi"/>
          <w:color w:val="000000"/>
        </w:rPr>
        <w:t>numpy</w:t>
      </w:r>
      <w:proofErr w:type="spellEnd"/>
      <w:r w:rsidR="004A1997">
        <w:rPr>
          <w:rFonts w:eastAsia="Times New Roman" w:cstheme="minorHAnsi"/>
          <w:color w:val="000000"/>
        </w:rPr>
        <w:t xml:space="preserve"> and matplotlib documentation on their official sites.</w:t>
      </w:r>
    </w:p>
    <w:p w14:paraId="68483D8C" w14:textId="7512ECA2" w:rsidR="00733FAD" w:rsidRDefault="005651C7" w:rsidP="00531733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</w:rPr>
      </w:pPr>
      <w:hyperlink r:id="rId25" w:history="1">
        <w:r w:rsidR="00733FAD" w:rsidRPr="00C0506B">
          <w:rPr>
            <w:rStyle w:val="Hyperlink"/>
            <w:rFonts w:eastAsia="Times New Roman" w:cstheme="minorHAnsi"/>
          </w:rPr>
          <w:t>https://www.programiz.com/python-programming/break-continue</w:t>
        </w:r>
      </w:hyperlink>
    </w:p>
    <w:p w14:paraId="1344DDC3" w14:textId="77777777" w:rsidR="00733FAD" w:rsidRPr="00814C73" w:rsidRDefault="00733FAD" w:rsidP="00531733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</w:rPr>
      </w:pPr>
    </w:p>
    <w:p w14:paraId="43D3BA9C" w14:textId="77777777" w:rsidR="00685F4B" w:rsidRPr="00531733" w:rsidRDefault="00685F4B" w:rsidP="0053173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FB82A90" w14:textId="77777777" w:rsidR="00531733" w:rsidRDefault="00531733" w:rsidP="009D6AF8"/>
    <w:p w14:paraId="074EE04D" w14:textId="77777777" w:rsidR="00BE78AD" w:rsidRDefault="00BE78AD" w:rsidP="009D6AF8"/>
    <w:sectPr w:rsidR="00BE7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17367"/>
    <w:multiLevelType w:val="hybridMultilevel"/>
    <w:tmpl w:val="91F86C5A"/>
    <w:lvl w:ilvl="0" w:tplc="259663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969D2"/>
    <w:multiLevelType w:val="hybridMultilevel"/>
    <w:tmpl w:val="37983FC8"/>
    <w:lvl w:ilvl="0" w:tplc="3A3222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B074E"/>
    <w:multiLevelType w:val="hybridMultilevel"/>
    <w:tmpl w:val="9362814A"/>
    <w:lvl w:ilvl="0" w:tplc="37F4D87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7621B"/>
    <w:multiLevelType w:val="hybridMultilevel"/>
    <w:tmpl w:val="D7A8EE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0E73B9"/>
    <w:multiLevelType w:val="hybridMultilevel"/>
    <w:tmpl w:val="9032355C"/>
    <w:lvl w:ilvl="0" w:tplc="306C0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F166F"/>
    <w:multiLevelType w:val="hybridMultilevel"/>
    <w:tmpl w:val="C1241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4C81362"/>
    <w:multiLevelType w:val="hybridMultilevel"/>
    <w:tmpl w:val="B89CF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B514F"/>
    <w:multiLevelType w:val="hybridMultilevel"/>
    <w:tmpl w:val="448E7A12"/>
    <w:lvl w:ilvl="0" w:tplc="861090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094817"/>
    <w:multiLevelType w:val="hybridMultilevel"/>
    <w:tmpl w:val="F996919C"/>
    <w:lvl w:ilvl="0" w:tplc="BC5C9F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E729B7"/>
    <w:multiLevelType w:val="hybridMultilevel"/>
    <w:tmpl w:val="36A48E22"/>
    <w:lvl w:ilvl="0" w:tplc="3B1E65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858894">
    <w:abstractNumId w:val="1"/>
  </w:num>
  <w:num w:numId="2" w16cid:durableId="2091853765">
    <w:abstractNumId w:val="8"/>
  </w:num>
  <w:num w:numId="3" w16cid:durableId="322124715">
    <w:abstractNumId w:val="3"/>
  </w:num>
  <w:num w:numId="4" w16cid:durableId="2093699593">
    <w:abstractNumId w:val="5"/>
  </w:num>
  <w:num w:numId="5" w16cid:durableId="683436414">
    <w:abstractNumId w:val="6"/>
  </w:num>
  <w:num w:numId="6" w16cid:durableId="1266696341">
    <w:abstractNumId w:val="7"/>
  </w:num>
  <w:num w:numId="7" w16cid:durableId="1520851400">
    <w:abstractNumId w:val="4"/>
  </w:num>
  <w:num w:numId="8" w16cid:durableId="1174566069">
    <w:abstractNumId w:val="9"/>
  </w:num>
  <w:num w:numId="9" w16cid:durableId="1492061595">
    <w:abstractNumId w:val="0"/>
  </w:num>
  <w:num w:numId="10" w16cid:durableId="417991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7A5"/>
    <w:rsid w:val="00025A7E"/>
    <w:rsid w:val="00035467"/>
    <w:rsid w:val="000507A5"/>
    <w:rsid w:val="00076E7D"/>
    <w:rsid w:val="0021526E"/>
    <w:rsid w:val="0024519A"/>
    <w:rsid w:val="002E5362"/>
    <w:rsid w:val="003A1368"/>
    <w:rsid w:val="004A1997"/>
    <w:rsid w:val="00531733"/>
    <w:rsid w:val="005651C7"/>
    <w:rsid w:val="00685F4B"/>
    <w:rsid w:val="00733FAD"/>
    <w:rsid w:val="00814C73"/>
    <w:rsid w:val="008347C5"/>
    <w:rsid w:val="00912E65"/>
    <w:rsid w:val="00967E76"/>
    <w:rsid w:val="009D6AF8"/>
    <w:rsid w:val="00A22DBF"/>
    <w:rsid w:val="00AD278D"/>
    <w:rsid w:val="00AF0B42"/>
    <w:rsid w:val="00BE78AD"/>
    <w:rsid w:val="00C321AB"/>
    <w:rsid w:val="00D435BC"/>
    <w:rsid w:val="00DB5FE5"/>
    <w:rsid w:val="00DE5BE9"/>
    <w:rsid w:val="00E50380"/>
    <w:rsid w:val="00F211AB"/>
    <w:rsid w:val="00F212D0"/>
    <w:rsid w:val="00FA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CD44F"/>
  <w15:chartTrackingRefBased/>
  <w15:docId w15:val="{931653C6-F7EC-44B6-B041-05CB784E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7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07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07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7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0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07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507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507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507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5F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F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manudeep96/RL-assignments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lovepik.com/images/png-animal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rogramiz.com/python-programming/break-continu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pngtree.com/freepng/bright-gold-coin-decoration-material_4394118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://clipart-library.com/img/1734718.gi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leanpng.com/png-mousetrap-trapping-clip-art-mouse-trap-646405/download-png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E4ED40E2AA43479223B3B24218FB36" ma:contentTypeVersion="5" ma:contentTypeDescription="Create a new document." ma:contentTypeScope="" ma:versionID="559a1ce909b000139eb1789cf7780ec1">
  <xsd:schema xmlns:xsd="http://www.w3.org/2001/XMLSchema" xmlns:xs="http://www.w3.org/2001/XMLSchema" xmlns:p="http://schemas.microsoft.com/office/2006/metadata/properties" xmlns:ns3="d4079532-d76c-44c0-9180-6af40833549a" xmlns:ns4="95a09f7c-9cab-4e5c-b134-94c82839d751" targetNamespace="http://schemas.microsoft.com/office/2006/metadata/properties" ma:root="true" ma:fieldsID="0a4062ea50476ef6d91e706c54797f48" ns3:_="" ns4:_="">
    <xsd:import namespace="d4079532-d76c-44c0-9180-6af40833549a"/>
    <xsd:import namespace="95a09f7c-9cab-4e5c-b134-94c82839d7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79532-d76c-44c0-9180-6af4083354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09f7c-9cab-4e5c-b134-94c82839d7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427B56-CF2E-4E2E-A89F-E5C6DB9741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05F0FE-7001-4F9F-850A-9A7123EC76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079532-d76c-44c0-9180-6af40833549a"/>
    <ds:schemaRef ds:uri="95a09f7c-9cab-4e5c-b134-94c82839d7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22FE93-9DA1-4824-B08E-F2C7D165EC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Manudeep Parampalli Udaya Herle</dc:creator>
  <cp:keywords/>
  <dc:description/>
  <cp:lastModifiedBy>Manudeep Parampalli Udaya Herle</cp:lastModifiedBy>
  <cp:revision>3</cp:revision>
  <dcterms:created xsi:type="dcterms:W3CDTF">2023-02-16T23:09:00Z</dcterms:created>
  <dcterms:modified xsi:type="dcterms:W3CDTF">2023-02-17T03:32:00Z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0x01010030E4ED40E2AA43479223B3B24218FB36</vt:lpwstr>
  </property>
</Properties>
</file>