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9E33" w14:textId="7E5D7079" w:rsidR="006F5B48" w:rsidRDefault="008520C9" w:rsidP="00FB0D97">
      <w:pPr>
        <w:jc w:val="center"/>
        <w:rPr>
          <w:sz w:val="44"/>
          <w:szCs w:val="44"/>
        </w:rPr>
      </w:pPr>
      <w:r>
        <w:rPr>
          <w:sz w:val="44"/>
          <w:szCs w:val="44"/>
        </w:rPr>
        <w:t>FILM CON MAGGIORI INCASSI NELLA STORIA DEL CINEMA (WIKIPEDIA)</w:t>
      </w:r>
    </w:p>
    <w:p w14:paraId="0C28956F" w14:textId="77777777" w:rsidR="008520C9" w:rsidRDefault="008520C9" w:rsidP="008520C9">
      <w:pPr>
        <w:rPr>
          <w:sz w:val="44"/>
          <w:szCs w:val="44"/>
        </w:rPr>
      </w:pPr>
    </w:p>
    <w:p w14:paraId="33FD50AB" w14:textId="61324F43" w:rsidR="008520C9" w:rsidRDefault="008520C9" w:rsidP="008520C9">
      <w:pPr>
        <w:rPr>
          <w:sz w:val="32"/>
          <w:szCs w:val="32"/>
        </w:rPr>
      </w:pPr>
      <w:r>
        <w:rPr>
          <w:sz w:val="32"/>
          <w:szCs w:val="32"/>
        </w:rPr>
        <w:t>Dataset 1</w:t>
      </w:r>
    </w:p>
    <w:p w14:paraId="41CFA630" w14:textId="77777777" w:rsidR="008520C9" w:rsidRPr="008520C9" w:rsidRDefault="008520C9" w:rsidP="008520C9">
      <w:pPr>
        <w:rPr>
          <w:sz w:val="32"/>
          <w:szCs w:val="32"/>
        </w:rPr>
      </w:pPr>
    </w:p>
    <w:p w14:paraId="34C7AC06" w14:textId="247189FA" w:rsidR="008520C9" w:rsidRDefault="008520C9" w:rsidP="008520C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2C71390" wp14:editId="5FA9AA7C">
            <wp:extent cx="2930144" cy="3445459"/>
            <wp:effectExtent l="0" t="0" r="3810" b="0"/>
            <wp:docPr id="13868790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9027" name="Immagine 13868790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94" cy="35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D649" w14:textId="78F7E56B" w:rsidR="008520C9" w:rsidRDefault="008520C9" w:rsidP="008520C9">
      <w:pPr>
        <w:rPr>
          <w:color w:val="FF0000"/>
          <w:sz w:val="32"/>
          <w:szCs w:val="32"/>
        </w:rPr>
      </w:pPr>
      <w:r>
        <w:rPr>
          <w:sz w:val="44"/>
          <w:szCs w:val="44"/>
        </w:rPr>
        <w:t xml:space="preserve">1 </w:t>
      </w:r>
      <w:r>
        <w:rPr>
          <w:sz w:val="32"/>
          <w:szCs w:val="32"/>
        </w:rPr>
        <w:t xml:space="preserve">Questo dataset è costituito da un’immagine non modificabile e per tal motivo rientra nella classificazione a </w:t>
      </w:r>
      <w:r w:rsidRPr="008520C9">
        <w:rPr>
          <w:color w:val="FF0000"/>
          <w:sz w:val="32"/>
          <w:szCs w:val="32"/>
        </w:rPr>
        <w:t>1 stella</w:t>
      </w:r>
    </w:p>
    <w:p w14:paraId="64E7FD57" w14:textId="77777777" w:rsidR="008520C9" w:rsidRDefault="008520C9" w:rsidP="008520C9">
      <w:pPr>
        <w:rPr>
          <w:color w:val="FF0000"/>
          <w:sz w:val="32"/>
          <w:szCs w:val="32"/>
        </w:rPr>
      </w:pPr>
    </w:p>
    <w:p w14:paraId="10FA6280" w14:textId="36FBBAD3" w:rsidR="008520C9" w:rsidRDefault="008520C9" w:rsidP="008520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Dataset 2 </w:t>
      </w:r>
    </w:p>
    <w:p w14:paraId="2A991FAD" w14:textId="77777777" w:rsidR="001A32CC" w:rsidRDefault="001A32CC" w:rsidP="008520C9">
      <w:pPr>
        <w:rPr>
          <w:color w:val="000000" w:themeColor="text1"/>
          <w:sz w:val="32"/>
          <w:szCs w:val="32"/>
        </w:rPr>
      </w:pPr>
    </w:p>
    <w:p w14:paraId="5D2B3FA9" w14:textId="7C94D1B8" w:rsidR="008520C9" w:rsidRDefault="001A32CC" w:rsidP="008520C9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43E83CA" wp14:editId="2EE37B2D">
            <wp:extent cx="3818117" cy="1163117"/>
            <wp:effectExtent l="0" t="0" r="5080" b="5715"/>
            <wp:docPr id="1743809261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9261" name="Immagine 2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739" cy="12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E1B5" w14:textId="18FA89E4" w:rsidR="001A32CC" w:rsidRDefault="001A32CC" w:rsidP="008520C9">
      <w:pPr>
        <w:rPr>
          <w:color w:val="0D0D0D" w:themeColor="text1" w:themeTint="F2"/>
          <w:sz w:val="32"/>
          <w:szCs w:val="32"/>
        </w:rPr>
      </w:pPr>
      <w:r>
        <w:rPr>
          <w:color w:val="000000" w:themeColor="text1"/>
          <w:sz w:val="44"/>
          <w:szCs w:val="44"/>
        </w:rPr>
        <w:t xml:space="preserve">2 </w:t>
      </w:r>
      <w:r>
        <w:rPr>
          <w:color w:val="000000" w:themeColor="text1"/>
          <w:sz w:val="32"/>
          <w:szCs w:val="32"/>
        </w:rPr>
        <w:t>Questo dataset è costituito da un file .</w:t>
      </w:r>
      <w:proofErr w:type="spellStart"/>
      <w:r>
        <w:rPr>
          <w:color w:val="000000" w:themeColor="text1"/>
          <w:sz w:val="32"/>
          <w:szCs w:val="32"/>
        </w:rPr>
        <w:t>xlsx</w:t>
      </w:r>
      <w:proofErr w:type="spellEnd"/>
      <w:r>
        <w:rPr>
          <w:color w:val="000000" w:themeColor="text1"/>
          <w:sz w:val="32"/>
          <w:szCs w:val="32"/>
        </w:rPr>
        <w:t xml:space="preserve"> e rientra nella classificazione a </w:t>
      </w:r>
      <w:r w:rsidRPr="001A32CC">
        <w:rPr>
          <w:color w:val="FF0000"/>
          <w:sz w:val="32"/>
          <w:szCs w:val="32"/>
        </w:rPr>
        <w:t>2 stelle</w:t>
      </w:r>
      <w:r>
        <w:rPr>
          <w:color w:val="FF0000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in quanto necessità di un software preciso ovvero Excel</w:t>
      </w:r>
    </w:p>
    <w:p w14:paraId="3F154928" w14:textId="77777777" w:rsidR="001A32CC" w:rsidRDefault="001A32CC" w:rsidP="008520C9">
      <w:pPr>
        <w:rPr>
          <w:color w:val="0D0D0D" w:themeColor="text1" w:themeTint="F2"/>
          <w:sz w:val="32"/>
          <w:szCs w:val="32"/>
        </w:rPr>
      </w:pPr>
    </w:p>
    <w:p w14:paraId="6536BF77" w14:textId="77777777" w:rsidR="001A32CC" w:rsidRDefault="001A32CC" w:rsidP="008520C9">
      <w:pPr>
        <w:rPr>
          <w:color w:val="0D0D0D" w:themeColor="text1" w:themeTint="F2"/>
          <w:sz w:val="32"/>
          <w:szCs w:val="32"/>
        </w:rPr>
      </w:pPr>
    </w:p>
    <w:p w14:paraId="6CBCEE31" w14:textId="77777777" w:rsidR="001A32CC" w:rsidRDefault="001A32CC" w:rsidP="008520C9">
      <w:pPr>
        <w:rPr>
          <w:color w:val="0D0D0D" w:themeColor="text1" w:themeTint="F2"/>
          <w:sz w:val="32"/>
          <w:szCs w:val="32"/>
        </w:rPr>
      </w:pPr>
    </w:p>
    <w:p w14:paraId="637CC8B5" w14:textId="77777777" w:rsidR="001A32CC" w:rsidRDefault="001A32CC" w:rsidP="008520C9">
      <w:pPr>
        <w:rPr>
          <w:color w:val="0D0D0D" w:themeColor="text1" w:themeTint="F2"/>
          <w:sz w:val="32"/>
          <w:szCs w:val="32"/>
        </w:rPr>
      </w:pPr>
    </w:p>
    <w:p w14:paraId="74034725" w14:textId="270AC6E3" w:rsidR="001A32CC" w:rsidRDefault="001A32CC" w:rsidP="008520C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>Dataset 3</w:t>
      </w:r>
    </w:p>
    <w:p w14:paraId="5EFA68B5" w14:textId="77777777" w:rsidR="001A32CC" w:rsidRDefault="001A32CC" w:rsidP="008520C9">
      <w:pPr>
        <w:rPr>
          <w:color w:val="0D0D0D" w:themeColor="text1" w:themeTint="F2"/>
          <w:sz w:val="32"/>
          <w:szCs w:val="32"/>
        </w:rPr>
      </w:pPr>
    </w:p>
    <w:p w14:paraId="0F64FE9C" w14:textId="35028801" w:rsidR="001A32CC" w:rsidRDefault="001A32CC" w:rsidP="008520C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Posizione, Film, Anno, Incasso</w:t>
      </w:r>
    </w:p>
    <w:p w14:paraId="0AC2652B" w14:textId="5EAFDF50" w:rsidR="001A32CC" w:rsidRDefault="001A32CC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color w:val="0D0D0D" w:themeColor="text1" w:themeTint="F2"/>
          <w:sz w:val="28"/>
          <w:szCs w:val="28"/>
        </w:rPr>
        <w:t xml:space="preserve">1, Avatar, 2009, </w:t>
      </w:r>
      <w:r w:rsidRPr="001A32CC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$ 2 923 706 026</w:t>
      </w:r>
    </w:p>
    <w:p w14:paraId="3B4BF57C" w14:textId="6C1556EF" w:rsidR="004C75D8" w:rsidRDefault="001A32CC" w:rsidP="004C75D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2,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Avengers</w:t>
      </w:r>
      <w:r w:rsid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: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Endgame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,</w:t>
      </w:r>
      <w:r w:rsid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 2019, </w:t>
      </w:r>
      <w:r w:rsidR="004C75D8"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$ 2 799 439 100</w:t>
      </w:r>
    </w:p>
    <w:p w14:paraId="6402D749" w14:textId="5C09EB47" w:rsidR="004C75D8" w:rsidRDefault="004C75D8" w:rsidP="004C75D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3, “Avatar-la via dell’acqua”, 2022,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$ 2 314 764 615</w:t>
      </w:r>
    </w:p>
    <w:p w14:paraId="0BB09921" w14:textId="46186817" w:rsidR="004C75D8" w:rsidRDefault="004C75D8" w:rsidP="004C75D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4, Titanic, 1997,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$ 2 261 385 180</w:t>
      </w:r>
    </w:p>
    <w:p w14:paraId="700EE90C" w14:textId="070F5B3D" w:rsidR="004C75D8" w:rsidRPr="004C75D8" w:rsidRDefault="004C75D8" w:rsidP="004C75D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5,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Star Wars: il risveglio della Forza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, 2015,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$ 2 069 521 700</w:t>
      </w:r>
    </w:p>
    <w:p w14:paraId="015C124A" w14:textId="338C4675" w:rsidR="004C75D8" w:rsidRDefault="005360B1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 w:rsidRPr="005360B1">
        <w:rPr>
          <w:rFonts w:ascii="Calibri" w:eastAsia="Times New Roman" w:hAnsi="Calibri" w:cs="Calibri"/>
          <w:color w:val="000000"/>
          <w:kern w:val="0"/>
          <w:sz w:val="44"/>
          <w:szCs w:val="44"/>
          <w:lang w:eastAsia="it-IT"/>
          <w14:ligatures w14:val="none"/>
        </w:rPr>
        <w:t>3</w:t>
      </w:r>
      <w:r>
        <w:rPr>
          <w:rFonts w:ascii="Calibri" w:eastAsia="Times New Roman" w:hAnsi="Calibri" w:cs="Calibri"/>
          <w:color w:val="000000"/>
          <w:kern w:val="0"/>
          <w:sz w:val="44"/>
          <w:szCs w:val="44"/>
          <w:lang w:eastAsia="it-IT"/>
          <w14:ligatures w14:val="none"/>
        </w:rPr>
        <w:t xml:space="preserve"> </w:t>
      </w:r>
      <w:r w:rsidRPr="005360B1"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>Questo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 xml:space="preserve"> è un file .csv </w:t>
      </w:r>
      <w:r w:rsidR="006541F3"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 xml:space="preserve">e rientra nella classificazione a </w:t>
      </w:r>
      <w:r w:rsidR="006541F3" w:rsidRPr="006541F3"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  <w:t>3 stelle</w:t>
      </w:r>
      <w:r w:rsidR="006541F3"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  <w:t xml:space="preserve"> </w:t>
      </w:r>
      <w:r w:rsidR="006541F3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in quanto non serve un software specifico per aprirlo (formato non proprietario) </w:t>
      </w:r>
    </w:p>
    <w:p w14:paraId="3A301543" w14:textId="77777777" w:rsidR="006541F3" w:rsidRDefault="006541F3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</w:p>
    <w:p w14:paraId="327847A5" w14:textId="6530628E" w:rsidR="006541F3" w:rsidRDefault="006541F3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Dataset 4 </w:t>
      </w:r>
    </w:p>
    <w:p w14:paraId="52B9FF82" w14:textId="77777777" w:rsidR="006541F3" w:rsidRDefault="006541F3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</w:p>
    <w:p w14:paraId="4931306A" w14:textId="533E8473" w:rsidR="006541F3" w:rsidRDefault="006541F3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noProof/>
          <w:color w:val="000000" w:themeColor="text1"/>
          <w:kern w:val="0"/>
          <w:sz w:val="32"/>
          <w:szCs w:val="32"/>
          <w:lang w:eastAsia="it-IT"/>
        </w:rPr>
        <w:drawing>
          <wp:inline distT="0" distB="0" distL="0" distR="0" wp14:anchorId="206C013A" wp14:editId="3EC17621">
            <wp:extent cx="3116275" cy="1074756"/>
            <wp:effectExtent l="0" t="0" r="0" b="5080"/>
            <wp:docPr id="92274748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7483" name="Immagine 922747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38" cy="10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E1D8" w14:textId="4B0E3620" w:rsidR="00AC6DC8" w:rsidRDefault="00AC6DC8" w:rsidP="004C75D8">
      <w:pPr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</w:pPr>
      <w:r w:rsidRPr="00AC6DC8">
        <w:rPr>
          <w:rFonts w:ascii="Calibri" w:eastAsia="Times New Roman" w:hAnsi="Calibri" w:cs="Calibri"/>
          <w:color w:val="000000" w:themeColor="text1"/>
          <w:kern w:val="0"/>
          <w:sz w:val="44"/>
          <w:szCs w:val="44"/>
          <w:lang w:eastAsia="it-IT"/>
          <w14:ligatures w14:val="none"/>
        </w:rPr>
        <w:t>4</w:t>
      </w:r>
      <w:r>
        <w:rPr>
          <w:rFonts w:ascii="Calibri" w:eastAsia="Times New Roman" w:hAnsi="Calibri" w:cs="Calibri"/>
          <w:color w:val="000000" w:themeColor="text1"/>
          <w:kern w:val="0"/>
          <w:sz w:val="44"/>
          <w:szCs w:val="44"/>
          <w:lang w:eastAsia="it-IT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Questo è un dato condiviso sul web dotato di URI ( </w:t>
      </w:r>
      <w:hyperlink r:id="rId7" w:history="1">
        <w:r w:rsidRPr="000E560A">
          <w:rPr>
            <w:rStyle w:val="Collegamentoipertestuale"/>
            <w:rFonts w:ascii="Calibri" w:eastAsia="Times New Roman" w:hAnsi="Calibri" w:cs="Calibri"/>
            <w:kern w:val="0"/>
            <w:sz w:val="32"/>
            <w:szCs w:val="32"/>
            <w:lang w:eastAsia="it-IT"/>
            <w14:ligatures w14:val="none"/>
          </w:rPr>
          <w:t>https://it.wikipedia.org/wiki/Film_con_maggiori_incassi_nella_storia_del_cinema</w:t>
        </w:r>
      </w:hyperlink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 ) e pertanto rientra nella classificazione a </w:t>
      </w:r>
      <w:r w:rsidRPr="00AC6DC8"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  <w:t>4 stelle</w:t>
      </w:r>
    </w:p>
    <w:p w14:paraId="476D627C" w14:textId="77777777" w:rsidR="00AC6DC8" w:rsidRDefault="00AC6DC8" w:rsidP="004C75D8">
      <w:pPr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</w:pPr>
    </w:p>
    <w:p w14:paraId="156BAFA8" w14:textId="50544EFE" w:rsidR="00AC6DC8" w:rsidRPr="00AC6DC8" w:rsidRDefault="00AC6DC8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Dataset 5 </w:t>
      </w:r>
    </w:p>
    <w:p w14:paraId="475829CC" w14:textId="77777777" w:rsidR="00AC6DC8" w:rsidRDefault="00AC6DC8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</w:p>
    <w:p w14:paraId="18880D44" w14:textId="36719DB4" w:rsidR="00AC6DC8" w:rsidRDefault="00AC6DC8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>
        <w:rPr>
          <w:noProof/>
          <w:sz w:val="44"/>
          <w:szCs w:val="44"/>
        </w:rPr>
        <w:drawing>
          <wp:inline distT="0" distB="0" distL="0" distR="0" wp14:anchorId="3FBBDE7A" wp14:editId="128D38AA">
            <wp:extent cx="2267712" cy="2666527"/>
            <wp:effectExtent l="0" t="0" r="5715" b="635"/>
            <wp:docPr id="332242236" name="Immagine 33224223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2236" name="Immagine 332242236" descr="Immagine che contiene tavol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21" cy="27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936" w14:textId="77777777" w:rsidR="00AC6DC8" w:rsidRDefault="00AC6DC8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44"/>
          <w:szCs w:val="44"/>
          <w:lang w:eastAsia="it-IT"/>
          <w14:ligatures w14:val="none"/>
        </w:rPr>
        <w:t xml:space="preserve">5 </w:t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Questo è un dato condiviso sul web dotato di URI ma che contiene anche contenuti linkati che permettono di visionare altri dati </w:t>
      </w:r>
    </w:p>
    <w:p w14:paraId="1C173A4F" w14:textId="0FFF9BCE" w:rsidR="00AC6DC8" w:rsidRPr="00AC6DC8" w:rsidRDefault="00AC6DC8" w:rsidP="004C75D8">
      <w:pP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lastRenderedPageBreak/>
        <w:t>(</w:t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fldChar w:fldCharType="begin"/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instrText xml:space="preserve"> HYPERLINK "</w:instrText>
      </w:r>
      <w:r w:rsidRPr="00AC6DC8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instrText>https://it.wikipedia.org/wiki/Film_con_maggiori_incassi_nella_storia_del_cinema</w:instrText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instrText xml:space="preserve">" </w:instrText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fldChar w:fldCharType="separate"/>
      </w:r>
      <w:r w:rsidRPr="000E560A">
        <w:rPr>
          <w:rStyle w:val="Collegamentoipertestuale"/>
          <w:rFonts w:ascii="Calibri" w:eastAsia="Times New Roman" w:hAnsi="Calibri" w:cs="Calibri"/>
          <w:kern w:val="0"/>
          <w:sz w:val="32"/>
          <w:szCs w:val="32"/>
          <w:lang w:eastAsia="it-IT"/>
          <w14:ligatures w14:val="none"/>
        </w:rPr>
        <w:t>https://it.wikipedia.org/wiki/Film_con_maggiori_incassi_nella_storia_del_cinema</w:t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fldChar w:fldCharType="end"/>
      </w:r>
      <w:r>
        <w:rPr>
          <w:rFonts w:ascii="Calibri" w:eastAsia="Times New Roman" w:hAnsi="Calibri" w:cs="Calibri"/>
          <w:color w:val="000000" w:themeColor="text1"/>
          <w:kern w:val="0"/>
          <w:sz w:val="32"/>
          <w:szCs w:val="32"/>
          <w:lang w:eastAsia="it-IT"/>
          <w14:ligatures w14:val="none"/>
        </w:rPr>
        <w:t xml:space="preserve"> ) e pertanto rientra nella classificazione a </w:t>
      </w:r>
      <w:proofErr w:type="gramStart"/>
      <w:r w:rsidRPr="00AC6DC8"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  <w:t>5</w:t>
      </w:r>
      <w:proofErr w:type="gramEnd"/>
      <w:r w:rsidRPr="00AC6DC8">
        <w:rPr>
          <w:rFonts w:ascii="Calibri" w:eastAsia="Times New Roman" w:hAnsi="Calibri" w:cs="Calibri"/>
          <w:color w:val="FF0000"/>
          <w:kern w:val="0"/>
          <w:sz w:val="32"/>
          <w:szCs w:val="32"/>
          <w:lang w:eastAsia="it-IT"/>
          <w14:ligatures w14:val="none"/>
        </w:rPr>
        <w:t xml:space="preserve"> stelle</w:t>
      </w:r>
    </w:p>
    <w:p w14:paraId="5B4D3B78" w14:textId="0BA4096E" w:rsidR="004C75D8" w:rsidRDefault="004C75D8" w:rsidP="004C75D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</w:p>
    <w:p w14:paraId="5DBB1495" w14:textId="77777777" w:rsidR="00AC6DC8" w:rsidRDefault="00AC6DC8" w:rsidP="004C75D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</w:p>
    <w:p w14:paraId="55AC3675" w14:textId="464FD116" w:rsidR="00AC6DC8" w:rsidRDefault="00AC6DC8" w:rsidP="00AC6DC8">
      <w:pPr>
        <w:jc w:val="center"/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 xml:space="preserve">PARTE 2 </w:t>
      </w:r>
    </w:p>
    <w:p w14:paraId="6868F110" w14:textId="084FE883" w:rsidR="00AC6DC8" w:rsidRDefault="005B5559" w:rsidP="00AC6DC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>DATASET FILM 1</w:t>
      </w:r>
    </w:p>
    <w:p w14:paraId="6282238A" w14:textId="77777777" w:rsidR="005B5559" w:rsidRDefault="005B5559" w:rsidP="00AC6DC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</w:p>
    <w:p w14:paraId="61BF7E05" w14:textId="77777777" w:rsidR="00AC6DC8" w:rsidRDefault="00AC6DC8" w:rsidP="00AC6DC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Posizione, Film, Anno, Incasso</w:t>
      </w:r>
    </w:p>
    <w:p w14:paraId="0A52784F" w14:textId="77777777" w:rsidR="00AC6DC8" w:rsidRDefault="00AC6DC8" w:rsidP="00AC6DC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color w:val="0D0D0D" w:themeColor="text1" w:themeTint="F2"/>
          <w:sz w:val="28"/>
          <w:szCs w:val="28"/>
        </w:rPr>
        <w:t xml:space="preserve">1, Avatar, 2009, </w:t>
      </w:r>
      <w:r w:rsidRPr="001A32CC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$ 2 923 706 026</w:t>
      </w:r>
    </w:p>
    <w:p w14:paraId="18DE3728" w14:textId="77777777" w:rsidR="00AC6DC8" w:rsidRDefault="00AC6DC8" w:rsidP="00AC6DC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2,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Avengers:Endgame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, 2019,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$ 2 799 439 100</w:t>
      </w:r>
    </w:p>
    <w:p w14:paraId="1FF6C5CF" w14:textId="77777777" w:rsidR="00AC6DC8" w:rsidRDefault="00AC6DC8" w:rsidP="00AC6DC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3, “Avatar-la via dell’acqua”, 2022,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$ 2 314 764 615</w:t>
      </w:r>
    </w:p>
    <w:p w14:paraId="590F6C97" w14:textId="77777777" w:rsidR="00AC6DC8" w:rsidRDefault="00AC6DC8" w:rsidP="00AC6DC8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4, Titanic, 1997,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$ 2 261 385 180</w:t>
      </w:r>
    </w:p>
    <w:p w14:paraId="3FC5C741" w14:textId="77777777" w:rsidR="00AC6DC8" w:rsidRPr="004C75D8" w:rsidRDefault="00AC6DC8" w:rsidP="00AC6DC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5,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Star Wars: il risveglio della Forza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, 2015, </w:t>
      </w:r>
      <w:r w:rsidRPr="004C75D8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$ 2 069 521 700</w:t>
      </w:r>
    </w:p>
    <w:p w14:paraId="7E093F96" w14:textId="3F9FFF8B" w:rsidR="004C75D8" w:rsidRPr="004C75D8" w:rsidRDefault="004C75D8" w:rsidP="004C75D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</w:p>
    <w:p w14:paraId="12E893B0" w14:textId="1DB673B6" w:rsidR="001A32CC" w:rsidRDefault="005B5559" w:rsidP="001A32CC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>DATASET CANZONI 2</w:t>
      </w:r>
    </w:p>
    <w:p w14:paraId="3B7B9C41" w14:textId="6092F8C0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</w:p>
    <w:p w14:paraId="06F963C2" w14:textId="1BA9999F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Titolo; Artista; Anno; Album</w:t>
      </w:r>
    </w:p>
    <w:p w14:paraId="7A186F98" w14:textId="74FD1D03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Tique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; Beyoncé; 2022; Renaissance</w:t>
      </w:r>
    </w:p>
    <w:p w14:paraId="34EA6DD6" w14:textId="62B68768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Due; Elodie; 2022; OK Respira </w:t>
      </w:r>
    </w:p>
    <w:p w14:paraId="2CE1C9EA" w14:textId="07ED9554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</w:pPr>
      <w:r w:rsidRPr="005B555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  <w:t xml:space="preserve">Sally Walker; Iggy Azalea; 2019;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  <w:t xml:space="preserve">The end of an era </w:t>
      </w:r>
    </w:p>
    <w:p w14:paraId="7D482086" w14:textId="54688A11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  <w:t>Glicine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  <w:t xml:space="preserve">; Noemi; 2021;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  <w:t>Metamorfosi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it-IT"/>
          <w14:ligatures w14:val="none"/>
        </w:rPr>
        <w:t xml:space="preserve"> </w:t>
      </w:r>
    </w:p>
    <w:p w14:paraId="244101CC" w14:textId="340542DF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 w:rsidRPr="005B5559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Chun li; Nicki </w:t>
      </w:r>
      <w:proofErr w:type="spellStart"/>
      <w:r w:rsidRPr="005B5559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Minaj</w:t>
      </w:r>
      <w:proofErr w:type="spellEnd"/>
      <w:r w:rsidRPr="005B5559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; 2018; Queen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 </w:t>
      </w:r>
    </w:p>
    <w:p w14:paraId="4EB5DC79" w14:textId="77777777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</w:p>
    <w:p w14:paraId="25B4994D" w14:textId="0B40425F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  <w:r w:rsidRPr="005B5559"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>DATASET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  <w:t xml:space="preserve"> PRODOTTI 3 </w:t>
      </w:r>
    </w:p>
    <w:p w14:paraId="793E6E16" w14:textId="77777777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</w:p>
    <w:p w14:paraId="22889FB9" w14:textId="123473C1" w:rsid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Nome</w:t>
      </w:r>
      <w:r w:rsidR="00103317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 w:rsidR="00103317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Genere</w:t>
      </w:r>
      <w:r w:rsidR="00103317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Prezzo</w:t>
      </w:r>
      <w:r w:rsidR="00103317"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Anno</w:t>
      </w:r>
    </w:p>
    <w:p w14:paraId="0511549C" w14:textId="77777777" w:rsidR="00103317" w:rsidRDefault="00103317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Sole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Lavapiatti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1,60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1998</w:t>
      </w:r>
    </w:p>
    <w:p w14:paraId="2D9A7079" w14:textId="77777777" w:rsidR="00103317" w:rsidRDefault="00103317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Fontalba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Acqua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0,25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1967</w:t>
      </w:r>
    </w:p>
    <w:p w14:paraId="6F736468" w14:textId="77777777" w:rsidR="00103317" w:rsidRDefault="00103317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Merit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Tabacco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6,50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1960</w:t>
      </w:r>
    </w:p>
    <w:p w14:paraId="5BB7FCBC" w14:textId="77777777" w:rsidR="00103317" w:rsidRDefault="00103317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Iphone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 xml:space="preserve"> 13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Telefono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989,00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2021</w:t>
      </w:r>
    </w:p>
    <w:p w14:paraId="7742286A" w14:textId="090B24BF" w:rsidR="00103317" w:rsidRPr="005B5559" w:rsidRDefault="00103317" w:rsidP="001A32C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>Sonoko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Tv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234,00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  <w:t>2018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it-IT"/>
          <w14:ligatures w14:val="none"/>
        </w:rPr>
        <w:tab/>
      </w:r>
    </w:p>
    <w:p w14:paraId="345D428A" w14:textId="77777777" w:rsidR="005B5559" w:rsidRPr="005B5559" w:rsidRDefault="005B5559" w:rsidP="001A32CC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it-IT"/>
          <w14:ligatures w14:val="none"/>
        </w:rPr>
      </w:pPr>
    </w:p>
    <w:p w14:paraId="5CA4B15D" w14:textId="1DBC9DDD" w:rsidR="001A32CC" w:rsidRPr="005B5559" w:rsidRDefault="001A32CC" w:rsidP="008520C9">
      <w:pPr>
        <w:rPr>
          <w:color w:val="0D0D0D" w:themeColor="text1" w:themeTint="F2"/>
          <w:sz w:val="28"/>
          <w:szCs w:val="28"/>
        </w:rPr>
      </w:pPr>
    </w:p>
    <w:p w14:paraId="741F8D6D" w14:textId="77777777" w:rsidR="001A32CC" w:rsidRPr="005B5559" w:rsidRDefault="001A32CC" w:rsidP="008520C9">
      <w:pPr>
        <w:rPr>
          <w:color w:val="0D0D0D" w:themeColor="text1" w:themeTint="F2"/>
          <w:sz w:val="28"/>
          <w:szCs w:val="28"/>
        </w:rPr>
      </w:pPr>
    </w:p>
    <w:sectPr w:rsidR="001A32CC" w:rsidRPr="005B55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97"/>
    <w:rsid w:val="00103317"/>
    <w:rsid w:val="001A32CC"/>
    <w:rsid w:val="004B302B"/>
    <w:rsid w:val="004C75D8"/>
    <w:rsid w:val="005360B1"/>
    <w:rsid w:val="005B5559"/>
    <w:rsid w:val="006541F3"/>
    <w:rsid w:val="006F5B48"/>
    <w:rsid w:val="008520C9"/>
    <w:rsid w:val="00AC6DC8"/>
    <w:rsid w:val="00E042F2"/>
    <w:rsid w:val="00F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18707"/>
  <w15:chartTrackingRefBased/>
  <w15:docId w15:val="{C4F48572-52F5-8541-ABDF-A993FFE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6DC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6DC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6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Film_con_maggiori_incassi_nella_storia_del_cine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CASCIO</dc:creator>
  <cp:keywords/>
  <dc:description/>
  <cp:lastModifiedBy>GIOVANNI CASCIO</cp:lastModifiedBy>
  <cp:revision>2</cp:revision>
  <dcterms:created xsi:type="dcterms:W3CDTF">2023-04-12T19:48:00Z</dcterms:created>
  <dcterms:modified xsi:type="dcterms:W3CDTF">2023-04-12T21:19:00Z</dcterms:modified>
</cp:coreProperties>
</file>