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49537" w14:textId="77777777" w:rsidR="00BB0BF3" w:rsidRPr="008F2B9C" w:rsidRDefault="00472B90" w:rsidP="00876D06">
      <w:pPr>
        <w:pStyle w:val="Heading1"/>
        <w:numPr>
          <w:ilvl w:val="0"/>
          <w:numId w:val="0"/>
        </w:numPr>
        <w:ind w:left="432"/>
        <w:rPr>
          <w:noProof/>
          <w:sz w:val="52"/>
          <w:szCs w:val="52"/>
          <w:lang w:val="de-DE"/>
        </w:rPr>
      </w:pPr>
      <w:bookmarkStart w:id="0" w:name="_Toc252467338"/>
      <w:r w:rsidRPr="008F2B9C">
        <w:rPr>
          <w:noProof/>
          <w:sz w:val="52"/>
          <w:szCs w:val="52"/>
          <w:lang w:val="de-DE"/>
        </w:rPr>
        <w:t>Computer Design</w:t>
      </w:r>
      <w:bookmarkEnd w:id="0"/>
    </w:p>
    <w:p w14:paraId="37BD26D6" w14:textId="77777777" w:rsidR="00472B90" w:rsidRPr="008F2B9C" w:rsidRDefault="00472B90" w:rsidP="00472B90">
      <w:pPr>
        <w:rPr>
          <w:noProof/>
          <w:sz w:val="52"/>
          <w:szCs w:val="52"/>
          <w:lang w:val="de-DE"/>
        </w:rPr>
      </w:pPr>
    </w:p>
    <w:p w14:paraId="6E87C0FF" w14:textId="77777777" w:rsidR="00472B90" w:rsidRPr="008F2B9C" w:rsidRDefault="00472B90" w:rsidP="00876D06">
      <w:pPr>
        <w:pStyle w:val="Heading1"/>
        <w:numPr>
          <w:ilvl w:val="0"/>
          <w:numId w:val="0"/>
        </w:numPr>
        <w:ind w:left="432"/>
        <w:rPr>
          <w:noProof/>
          <w:sz w:val="52"/>
          <w:szCs w:val="52"/>
          <w:lang w:val="de-DE"/>
        </w:rPr>
      </w:pPr>
    </w:p>
    <w:p w14:paraId="6903EDFF" w14:textId="77777777" w:rsidR="00472B90" w:rsidRPr="008F2B9C" w:rsidRDefault="00472B90" w:rsidP="00876D06">
      <w:pPr>
        <w:pStyle w:val="Heading1"/>
        <w:numPr>
          <w:ilvl w:val="0"/>
          <w:numId w:val="0"/>
        </w:numPr>
        <w:ind w:left="432"/>
        <w:rPr>
          <w:noProof/>
          <w:sz w:val="52"/>
          <w:szCs w:val="52"/>
          <w:lang w:val="de-DE"/>
        </w:rPr>
      </w:pPr>
    </w:p>
    <w:p w14:paraId="56CE371D" w14:textId="77777777" w:rsidR="00472B90" w:rsidRPr="008F2B9C" w:rsidRDefault="00472B90" w:rsidP="00876D06">
      <w:pPr>
        <w:pStyle w:val="Heading1"/>
        <w:numPr>
          <w:ilvl w:val="0"/>
          <w:numId w:val="0"/>
        </w:numPr>
        <w:ind w:left="432"/>
        <w:rPr>
          <w:noProof/>
          <w:sz w:val="52"/>
          <w:szCs w:val="52"/>
          <w:lang w:val="de-DE"/>
        </w:rPr>
      </w:pPr>
      <w:bookmarkStart w:id="1" w:name="_Toc252467339"/>
      <w:r w:rsidRPr="008F2B9C">
        <w:rPr>
          <w:noProof/>
          <w:sz w:val="52"/>
          <w:szCs w:val="52"/>
          <w:lang w:val="de-DE"/>
        </w:rPr>
        <w:t>Entwurf eines einfachen Ein-Takt-Prozessors in VHDL</w:t>
      </w:r>
      <w:bookmarkEnd w:id="1"/>
    </w:p>
    <w:p w14:paraId="40252775" w14:textId="77777777" w:rsidR="00472B90" w:rsidRPr="008F2B9C" w:rsidRDefault="00472B90" w:rsidP="00472B90">
      <w:pPr>
        <w:rPr>
          <w:noProof/>
          <w:lang w:val="de-DE"/>
        </w:rPr>
      </w:pPr>
    </w:p>
    <w:p w14:paraId="6C6777C3" w14:textId="77777777" w:rsidR="00472B90" w:rsidRPr="008F2B9C" w:rsidRDefault="00472B90" w:rsidP="00472B90">
      <w:pPr>
        <w:rPr>
          <w:noProof/>
          <w:lang w:val="de-DE"/>
        </w:rPr>
      </w:pPr>
    </w:p>
    <w:p w14:paraId="586A5FE3" w14:textId="77777777" w:rsidR="00472B90" w:rsidRPr="008F2B9C" w:rsidRDefault="00472B90" w:rsidP="00472B90">
      <w:pPr>
        <w:rPr>
          <w:noProof/>
          <w:lang w:val="de-DE"/>
        </w:rPr>
      </w:pPr>
    </w:p>
    <w:p w14:paraId="03ED5E9C" w14:textId="77777777" w:rsidR="00472B90" w:rsidRPr="008F2B9C" w:rsidRDefault="00472B90" w:rsidP="00472B90">
      <w:pPr>
        <w:rPr>
          <w:noProof/>
          <w:lang w:val="de-DE"/>
        </w:rPr>
      </w:pPr>
    </w:p>
    <w:p w14:paraId="445343AA" w14:textId="77777777" w:rsidR="00472B90" w:rsidRPr="008F2B9C" w:rsidRDefault="00472B90" w:rsidP="00472B90">
      <w:pPr>
        <w:rPr>
          <w:noProof/>
          <w:lang w:val="de-DE"/>
        </w:rPr>
      </w:pPr>
    </w:p>
    <w:p w14:paraId="4957A50D" w14:textId="77777777" w:rsidR="00472B90" w:rsidRPr="008F2B9C" w:rsidRDefault="00472B90" w:rsidP="00472B90">
      <w:pPr>
        <w:rPr>
          <w:noProof/>
          <w:lang w:val="de-DE"/>
        </w:rPr>
      </w:pPr>
    </w:p>
    <w:p w14:paraId="4263CAD3" w14:textId="77777777" w:rsidR="00472B90" w:rsidRPr="008F2B9C" w:rsidRDefault="00472B90" w:rsidP="00472B90">
      <w:pPr>
        <w:rPr>
          <w:noProof/>
          <w:lang w:val="de-DE"/>
        </w:rPr>
      </w:pPr>
    </w:p>
    <w:p w14:paraId="0968D819" w14:textId="77777777" w:rsidR="00472B90" w:rsidRPr="008F2B9C" w:rsidRDefault="00472B90" w:rsidP="00472B90">
      <w:pPr>
        <w:rPr>
          <w:noProof/>
          <w:lang w:val="de-DE"/>
        </w:rPr>
      </w:pPr>
    </w:p>
    <w:p w14:paraId="1636E996" w14:textId="77777777" w:rsidR="00472B90" w:rsidRPr="008F2B9C" w:rsidRDefault="00472B90" w:rsidP="00472B90">
      <w:pPr>
        <w:rPr>
          <w:noProof/>
          <w:lang w:val="de-DE"/>
        </w:rPr>
      </w:pPr>
    </w:p>
    <w:p w14:paraId="53ABE34D" w14:textId="77777777" w:rsidR="00472B90" w:rsidRPr="008F2B9C" w:rsidRDefault="00472B90" w:rsidP="00472B90">
      <w:pPr>
        <w:rPr>
          <w:noProof/>
          <w:lang w:val="de-DE"/>
        </w:rPr>
      </w:pPr>
    </w:p>
    <w:p w14:paraId="043BE994" w14:textId="77777777" w:rsidR="00472B90" w:rsidRPr="008F2B9C" w:rsidRDefault="00472B90" w:rsidP="00472B90">
      <w:pPr>
        <w:rPr>
          <w:noProof/>
          <w:lang w:val="de-DE"/>
        </w:rPr>
      </w:pPr>
    </w:p>
    <w:p w14:paraId="097C75C3" w14:textId="77777777" w:rsidR="00472B90" w:rsidRPr="008F2B9C" w:rsidRDefault="00472B90" w:rsidP="00472B90">
      <w:pPr>
        <w:rPr>
          <w:noProof/>
          <w:lang w:val="de-DE"/>
        </w:rPr>
      </w:pPr>
    </w:p>
    <w:p w14:paraId="06BE66A7" w14:textId="77777777" w:rsidR="00472B90" w:rsidRPr="008F2B9C" w:rsidRDefault="00472B90" w:rsidP="00472B90">
      <w:pPr>
        <w:rPr>
          <w:noProof/>
          <w:lang w:val="de-DE"/>
        </w:rPr>
      </w:pPr>
    </w:p>
    <w:p w14:paraId="5174B99B" w14:textId="77777777" w:rsidR="00472B90" w:rsidRPr="008F2B9C" w:rsidRDefault="00472B90" w:rsidP="00472B90">
      <w:pPr>
        <w:rPr>
          <w:noProof/>
          <w:lang w:val="de-DE"/>
        </w:rPr>
      </w:pPr>
    </w:p>
    <w:p w14:paraId="06015E35" w14:textId="77777777" w:rsidR="00472B90" w:rsidRPr="008F2B9C" w:rsidRDefault="00472B90" w:rsidP="00472B90">
      <w:pPr>
        <w:rPr>
          <w:noProof/>
          <w:lang w:val="de-DE"/>
        </w:rPr>
      </w:pPr>
    </w:p>
    <w:p w14:paraId="7D87C422" w14:textId="77777777" w:rsidR="00472B90" w:rsidRPr="008F2B9C" w:rsidRDefault="00472B90" w:rsidP="00472B90">
      <w:pPr>
        <w:rPr>
          <w:noProof/>
          <w:lang w:val="de-DE"/>
        </w:rPr>
      </w:pPr>
    </w:p>
    <w:p w14:paraId="5C7C44FC" w14:textId="77777777" w:rsidR="00472B90" w:rsidRPr="008F2B9C" w:rsidRDefault="00472B90" w:rsidP="00472B90">
      <w:pPr>
        <w:rPr>
          <w:noProof/>
          <w:lang w:val="de-DE"/>
        </w:rPr>
      </w:pPr>
    </w:p>
    <w:p w14:paraId="266F6279" w14:textId="77777777" w:rsidR="00472B90" w:rsidRPr="008F2B9C" w:rsidRDefault="00472B90" w:rsidP="00472B90">
      <w:pPr>
        <w:rPr>
          <w:noProof/>
          <w:lang w:val="de-DE"/>
        </w:rPr>
      </w:pPr>
    </w:p>
    <w:p w14:paraId="1A217727" w14:textId="77777777" w:rsidR="00472B90" w:rsidRPr="008F2B9C" w:rsidRDefault="00472B90" w:rsidP="00472B90">
      <w:pPr>
        <w:rPr>
          <w:noProof/>
          <w:lang w:val="de-DE"/>
        </w:rPr>
      </w:pPr>
    </w:p>
    <w:p w14:paraId="10E4D9AE" w14:textId="77777777" w:rsidR="00472B90" w:rsidRPr="008F2B9C" w:rsidRDefault="00472B90" w:rsidP="00472B90">
      <w:pPr>
        <w:rPr>
          <w:noProof/>
          <w:lang w:val="de-DE"/>
        </w:rPr>
      </w:pPr>
    </w:p>
    <w:p w14:paraId="367F98C4" w14:textId="521B0134" w:rsidR="00472B90" w:rsidRDefault="000D7959" w:rsidP="00472B90">
      <w:pPr>
        <w:rPr>
          <w:noProof/>
          <w:lang w:val="de-DE"/>
        </w:rPr>
      </w:pPr>
      <w:r>
        <w:rPr>
          <w:noProof/>
          <w:lang w:val="de-DE"/>
        </w:rPr>
        <w:t>Computer Engineering</w:t>
      </w:r>
    </w:p>
    <w:p w14:paraId="4305D722" w14:textId="77777777" w:rsidR="000D7959" w:rsidRPr="008F2B9C" w:rsidRDefault="000D7959" w:rsidP="00472B90">
      <w:pPr>
        <w:rPr>
          <w:noProof/>
          <w:lang w:val="de-DE"/>
        </w:rPr>
      </w:pPr>
    </w:p>
    <w:p w14:paraId="581465A7" w14:textId="77777777" w:rsidR="00472B90" w:rsidRPr="008F2B9C" w:rsidRDefault="00472B90" w:rsidP="00472B90">
      <w:pPr>
        <w:rPr>
          <w:noProof/>
          <w:lang w:val="de-DE"/>
        </w:rPr>
      </w:pPr>
      <w:r w:rsidRPr="008F2B9C">
        <w:rPr>
          <w:noProof/>
          <w:lang w:val="de-DE"/>
        </w:rPr>
        <w:t>Manuel Bergler (s0536440)</w:t>
      </w:r>
    </w:p>
    <w:p w14:paraId="218C9854" w14:textId="7F5A373B" w:rsidR="006E7232" w:rsidRPr="008F2B9C" w:rsidRDefault="00472B90" w:rsidP="00472B90">
      <w:pPr>
        <w:rPr>
          <w:noProof/>
          <w:lang w:val="de-DE"/>
        </w:rPr>
      </w:pPr>
      <w:r w:rsidRPr="008F2B9C">
        <w:rPr>
          <w:noProof/>
          <w:lang w:val="de-DE"/>
        </w:rPr>
        <w:t>Hidayat Halim (s05</w:t>
      </w:r>
      <w:r w:rsidR="000D7959">
        <w:rPr>
          <w:noProof/>
          <w:lang w:val="de-DE"/>
        </w:rPr>
        <w:t>36950</w:t>
      </w:r>
      <w:r w:rsidRPr="008F2B9C">
        <w:rPr>
          <w:noProof/>
          <w:lang w:val="de-DE"/>
        </w:rPr>
        <w:t>)</w:t>
      </w:r>
    </w:p>
    <w:p w14:paraId="43594E55" w14:textId="46F0A728" w:rsidR="006E7232" w:rsidRPr="008F2B9C" w:rsidRDefault="006E7232" w:rsidP="00FE4CCC">
      <w:pPr>
        <w:rPr>
          <w:rFonts w:eastAsiaTheme="majorEastAsia" w:cstheme="majorBidi"/>
          <w:b/>
          <w:bCs/>
          <w:noProof/>
          <w:color w:val="345A8A" w:themeColor="accent1" w:themeShade="B5"/>
          <w:sz w:val="32"/>
          <w:szCs w:val="32"/>
          <w:u w:val="single"/>
          <w:lang w:val="de-DE"/>
        </w:rPr>
      </w:pPr>
      <w:r w:rsidRPr="008F2B9C">
        <w:rPr>
          <w:noProof/>
          <w:lang w:val="de-DE"/>
        </w:rPr>
        <w:br w:type="column"/>
      </w:r>
      <w:r w:rsidR="00FE4CCC" w:rsidRPr="008F2B9C">
        <w:rPr>
          <w:rFonts w:eastAsiaTheme="majorEastAsia" w:cstheme="majorBidi"/>
          <w:b/>
          <w:bCs/>
          <w:noProof/>
          <w:color w:val="345A8A" w:themeColor="accent1" w:themeShade="B5"/>
          <w:sz w:val="32"/>
          <w:szCs w:val="32"/>
          <w:u w:val="single"/>
          <w:lang w:val="de-DE"/>
        </w:rPr>
        <w:t>Inhaltsverzeichnis</w:t>
      </w:r>
    </w:p>
    <w:p w14:paraId="5DA61140" w14:textId="77777777" w:rsidR="00FE4CCC" w:rsidRPr="008F2B9C" w:rsidRDefault="00FE4CCC" w:rsidP="00FE4CCC">
      <w:pPr>
        <w:rPr>
          <w:rFonts w:eastAsiaTheme="majorEastAsia" w:cstheme="majorBidi"/>
          <w:b/>
          <w:bCs/>
          <w:noProof/>
          <w:color w:val="345A8A" w:themeColor="accent1" w:themeShade="B5"/>
          <w:sz w:val="32"/>
          <w:szCs w:val="32"/>
          <w:u w:val="single"/>
          <w:lang w:val="de-DE"/>
        </w:rPr>
      </w:pPr>
    </w:p>
    <w:p w14:paraId="18A13F1D" w14:textId="519C27EA" w:rsidR="00FE4CCC" w:rsidRPr="008F2B9C" w:rsidRDefault="00FE5F05" w:rsidP="00D441E4">
      <w:pPr>
        <w:pStyle w:val="Heading1"/>
        <w:rPr>
          <w:noProof/>
          <w:lang w:val="de-DE"/>
        </w:rPr>
      </w:pPr>
      <w:r w:rsidRPr="008F2B9C">
        <w:rPr>
          <w:noProof/>
          <w:lang w:val="de-DE"/>
        </w:rPr>
        <w:t>Einleitung</w:t>
      </w:r>
    </w:p>
    <w:p w14:paraId="5C1DB9D6" w14:textId="6EAC9F7D" w:rsidR="00D441E4" w:rsidRPr="008F2B9C" w:rsidRDefault="00D441E4" w:rsidP="00D441E4">
      <w:pPr>
        <w:pStyle w:val="Heading1"/>
        <w:rPr>
          <w:noProof/>
          <w:lang w:val="de-DE"/>
        </w:rPr>
      </w:pPr>
      <w:r w:rsidRPr="008F2B9C">
        <w:rPr>
          <w:noProof/>
          <w:lang w:val="de-DE"/>
        </w:rPr>
        <w:t>Befehlssatz</w:t>
      </w:r>
    </w:p>
    <w:p w14:paraId="5555A4B2" w14:textId="14AFB6DF" w:rsidR="00FE5F05" w:rsidRPr="008F2B9C" w:rsidRDefault="00752692" w:rsidP="00876D06">
      <w:pPr>
        <w:pStyle w:val="Heading1"/>
        <w:rPr>
          <w:noProof/>
          <w:lang w:val="de-DE"/>
        </w:rPr>
      </w:pPr>
      <w:r w:rsidRPr="008F2B9C">
        <w:rPr>
          <w:noProof/>
          <w:lang w:val="de-DE"/>
        </w:rPr>
        <w:t>Beschreibung der Prozessor-Komponenten</w:t>
      </w:r>
    </w:p>
    <w:p w14:paraId="6EB42162" w14:textId="070ED6C4" w:rsidR="00FE5F05" w:rsidRPr="008F2B9C" w:rsidRDefault="00FE5F05" w:rsidP="00876D06">
      <w:pPr>
        <w:pStyle w:val="Heading2"/>
        <w:rPr>
          <w:rFonts w:ascii="Helvetica Neue" w:hAnsi="Helvetica Neue"/>
          <w:noProof/>
          <w:lang w:val="de-DE"/>
        </w:rPr>
      </w:pPr>
      <w:r w:rsidRPr="008F2B9C">
        <w:rPr>
          <w:rFonts w:ascii="Helvetica Neue" w:hAnsi="Helvetica Neue"/>
          <w:noProof/>
          <w:lang w:val="de-DE"/>
        </w:rPr>
        <w:t>Instruction Fetch Unit</w:t>
      </w:r>
    </w:p>
    <w:p w14:paraId="7008B0E2" w14:textId="1876C278" w:rsidR="00B55F95" w:rsidRPr="008F2B9C" w:rsidRDefault="00B55F95" w:rsidP="009250B8">
      <w:pPr>
        <w:pStyle w:val="Heading3"/>
        <w:rPr>
          <w:rFonts w:ascii="Helvetica Neue" w:hAnsi="Helvetica Neue"/>
          <w:noProof/>
          <w:lang w:val="de-DE"/>
        </w:rPr>
      </w:pPr>
      <w:r w:rsidRPr="008F2B9C">
        <w:rPr>
          <w:rFonts w:ascii="Helvetica Neue" w:hAnsi="Helvetica Neue"/>
          <w:noProof/>
          <w:lang w:val="de-DE"/>
        </w:rPr>
        <w:t>Program ROM</w:t>
      </w:r>
    </w:p>
    <w:p w14:paraId="1FEEF193" w14:textId="6C5161F8" w:rsidR="00FE5F05" w:rsidRPr="008F2B9C" w:rsidRDefault="00FE5F05" w:rsidP="00876D06">
      <w:pPr>
        <w:pStyle w:val="Heading2"/>
        <w:rPr>
          <w:rFonts w:ascii="Helvetica Neue" w:hAnsi="Helvetica Neue"/>
          <w:noProof/>
          <w:lang w:val="de-DE"/>
        </w:rPr>
      </w:pPr>
      <w:r w:rsidRPr="008F2B9C">
        <w:rPr>
          <w:rFonts w:ascii="Helvetica Neue" w:hAnsi="Helvetica Neue"/>
          <w:noProof/>
          <w:lang w:val="de-DE"/>
        </w:rPr>
        <w:t>Instruction Decode Unit</w:t>
      </w:r>
    </w:p>
    <w:p w14:paraId="54E413DB" w14:textId="0C61A212" w:rsidR="00FE5F05" w:rsidRPr="008F2B9C" w:rsidRDefault="00FE5F05" w:rsidP="00876D06">
      <w:pPr>
        <w:pStyle w:val="Heading2"/>
        <w:rPr>
          <w:rFonts w:ascii="Helvetica Neue" w:hAnsi="Helvetica Neue"/>
          <w:noProof/>
          <w:lang w:val="de-DE"/>
        </w:rPr>
      </w:pPr>
      <w:r w:rsidRPr="008F2B9C">
        <w:rPr>
          <w:rFonts w:ascii="Helvetica Neue" w:hAnsi="Helvetica Neue"/>
          <w:noProof/>
          <w:lang w:val="de-DE"/>
        </w:rPr>
        <w:t>Control Unit</w:t>
      </w:r>
    </w:p>
    <w:p w14:paraId="27FB2109" w14:textId="682F0CBE" w:rsidR="00B55F95" w:rsidRPr="008F2B9C" w:rsidRDefault="00B55F95" w:rsidP="009250B8">
      <w:pPr>
        <w:pStyle w:val="Heading3"/>
        <w:rPr>
          <w:rFonts w:ascii="Helvetica Neue" w:hAnsi="Helvetica Neue"/>
          <w:noProof/>
          <w:lang w:val="de-DE"/>
        </w:rPr>
      </w:pPr>
      <w:r w:rsidRPr="008F2B9C">
        <w:rPr>
          <w:rFonts w:ascii="Helvetica Neue" w:hAnsi="Helvetica Neue"/>
          <w:noProof/>
          <w:lang w:val="de-DE"/>
        </w:rPr>
        <w:t>Flag Register</w:t>
      </w:r>
    </w:p>
    <w:p w14:paraId="2CB6651A" w14:textId="6E999A25" w:rsidR="00FE5F05" w:rsidRPr="008F2B9C" w:rsidRDefault="00FE5F05" w:rsidP="00876D06">
      <w:pPr>
        <w:pStyle w:val="Heading2"/>
        <w:rPr>
          <w:rFonts w:ascii="Helvetica Neue" w:hAnsi="Helvetica Neue"/>
          <w:noProof/>
          <w:lang w:val="de-DE"/>
        </w:rPr>
      </w:pPr>
      <w:r w:rsidRPr="008F2B9C">
        <w:rPr>
          <w:rFonts w:ascii="Helvetica Neue" w:hAnsi="Helvetica Neue"/>
          <w:noProof/>
          <w:lang w:val="de-DE"/>
        </w:rPr>
        <w:t>Arithmetic Logic Unit</w:t>
      </w:r>
    </w:p>
    <w:p w14:paraId="1F0F2C85" w14:textId="39231CFA" w:rsidR="00B55F95" w:rsidRPr="008F2B9C" w:rsidRDefault="00B55F95" w:rsidP="009250B8">
      <w:pPr>
        <w:pStyle w:val="Heading3"/>
        <w:rPr>
          <w:rFonts w:ascii="Helvetica Neue" w:hAnsi="Helvetica Neue"/>
          <w:noProof/>
          <w:lang w:val="de-DE"/>
        </w:rPr>
      </w:pPr>
      <w:r w:rsidRPr="008F2B9C">
        <w:rPr>
          <w:rFonts w:ascii="Helvetica Neue" w:hAnsi="Helvetica Neue"/>
          <w:noProof/>
          <w:lang w:val="de-DE"/>
        </w:rPr>
        <w:t>Calculation Unit</w:t>
      </w:r>
    </w:p>
    <w:p w14:paraId="6F2E839C" w14:textId="3D8AB691" w:rsidR="00B55F95" w:rsidRPr="008F2B9C" w:rsidRDefault="00B55F95" w:rsidP="009250B8">
      <w:pPr>
        <w:pStyle w:val="Heading4"/>
        <w:rPr>
          <w:rFonts w:ascii="Helvetica Neue" w:hAnsi="Helvetica Neue"/>
          <w:noProof/>
          <w:lang w:val="de-DE"/>
        </w:rPr>
      </w:pPr>
      <w:r w:rsidRPr="008F2B9C">
        <w:rPr>
          <w:rFonts w:ascii="Helvetica Neue" w:hAnsi="Helvetica Neue"/>
          <w:noProof/>
          <w:lang w:val="de-DE"/>
        </w:rPr>
        <w:t>Arithmetic Unit</w:t>
      </w:r>
    </w:p>
    <w:p w14:paraId="667BFC4B" w14:textId="1D0362B9" w:rsidR="00B55F95" w:rsidRPr="008F2B9C" w:rsidRDefault="00B55F95" w:rsidP="009250B8">
      <w:pPr>
        <w:pStyle w:val="Heading4"/>
        <w:rPr>
          <w:rFonts w:ascii="Helvetica Neue" w:hAnsi="Helvetica Neue"/>
          <w:noProof/>
          <w:lang w:val="de-DE"/>
        </w:rPr>
      </w:pPr>
      <w:r w:rsidRPr="008F2B9C">
        <w:rPr>
          <w:rFonts w:ascii="Helvetica Neue" w:hAnsi="Helvetica Neue"/>
          <w:noProof/>
          <w:lang w:val="de-DE"/>
        </w:rPr>
        <w:t>Logic Unit</w:t>
      </w:r>
    </w:p>
    <w:p w14:paraId="0D8AB30B" w14:textId="25EF0FC0" w:rsidR="00B55F95" w:rsidRDefault="00B55F95" w:rsidP="009250B8">
      <w:pPr>
        <w:pStyle w:val="Heading4"/>
        <w:rPr>
          <w:rFonts w:ascii="Helvetica Neue" w:hAnsi="Helvetica Neue"/>
          <w:noProof/>
          <w:lang w:val="de-DE"/>
        </w:rPr>
      </w:pPr>
      <w:r w:rsidRPr="008F2B9C">
        <w:rPr>
          <w:rFonts w:ascii="Helvetica Neue" w:hAnsi="Helvetica Neue"/>
          <w:noProof/>
          <w:lang w:val="de-DE"/>
        </w:rPr>
        <w:t>Shift Unit</w:t>
      </w:r>
    </w:p>
    <w:p w14:paraId="506BEBB4" w14:textId="573E482F" w:rsidR="00B348BC" w:rsidRPr="00B348BC" w:rsidRDefault="00B348BC" w:rsidP="00B348BC">
      <w:pPr>
        <w:pStyle w:val="Heading4"/>
      </w:pPr>
      <w:r>
        <w:t>Zero Flag Calculation</w:t>
      </w:r>
    </w:p>
    <w:p w14:paraId="242BA344" w14:textId="10538553" w:rsidR="00B55F95" w:rsidRPr="008F2B9C" w:rsidRDefault="00B55F95" w:rsidP="009250B8">
      <w:pPr>
        <w:pStyle w:val="Heading3"/>
        <w:rPr>
          <w:rFonts w:ascii="Helvetica Neue" w:hAnsi="Helvetica Neue"/>
          <w:noProof/>
          <w:lang w:val="de-DE"/>
        </w:rPr>
      </w:pPr>
      <w:r w:rsidRPr="008F2B9C">
        <w:rPr>
          <w:rFonts w:ascii="Helvetica Neue" w:hAnsi="Helvetica Neue"/>
          <w:noProof/>
          <w:lang w:val="de-DE"/>
        </w:rPr>
        <w:t>Flag Register</w:t>
      </w:r>
    </w:p>
    <w:p w14:paraId="09286AE5" w14:textId="64FA4064" w:rsidR="00FE5F05" w:rsidRPr="008F2B9C" w:rsidRDefault="00FE5F05" w:rsidP="00876D06">
      <w:pPr>
        <w:pStyle w:val="Heading2"/>
        <w:rPr>
          <w:rFonts w:ascii="Helvetica Neue" w:hAnsi="Helvetica Neue"/>
          <w:noProof/>
          <w:lang w:val="de-DE"/>
        </w:rPr>
      </w:pPr>
      <w:r w:rsidRPr="008F2B9C">
        <w:rPr>
          <w:rFonts w:ascii="Helvetica Neue" w:hAnsi="Helvetica Neue"/>
          <w:noProof/>
          <w:lang w:val="de-DE"/>
        </w:rPr>
        <w:t>Data Memory Unit</w:t>
      </w:r>
    </w:p>
    <w:p w14:paraId="6F8518F0" w14:textId="7FF9A9FC" w:rsidR="00FE5F05" w:rsidRDefault="00FE5F05" w:rsidP="00876D06">
      <w:pPr>
        <w:pStyle w:val="Heading2"/>
        <w:rPr>
          <w:rFonts w:ascii="Helvetica Neue" w:hAnsi="Helvetica Neue"/>
          <w:noProof/>
          <w:lang w:val="de-DE"/>
        </w:rPr>
      </w:pPr>
      <w:r w:rsidRPr="008F2B9C">
        <w:rPr>
          <w:rFonts w:ascii="Helvetica Neue" w:hAnsi="Helvetica Neue"/>
          <w:noProof/>
          <w:lang w:val="de-DE"/>
        </w:rPr>
        <w:t>Hardware Access Unit</w:t>
      </w:r>
    </w:p>
    <w:p w14:paraId="28FA0091" w14:textId="19F49318" w:rsidR="004D7C0D" w:rsidRPr="004D7C0D" w:rsidRDefault="004D7C0D" w:rsidP="004D7C0D">
      <w:pPr>
        <w:pStyle w:val="Heading2"/>
        <w:rPr>
          <w:rFonts w:ascii="Helvetica Neue" w:hAnsi="Helvetica Neue"/>
          <w:noProof/>
          <w:lang w:val="de-DE"/>
        </w:rPr>
      </w:pPr>
      <w:r w:rsidRPr="004D7C0D">
        <w:rPr>
          <w:rFonts w:ascii="Helvetica Neue" w:hAnsi="Helvetica Neue"/>
          <w:noProof/>
          <w:lang w:val="de-DE"/>
        </w:rPr>
        <w:t>Data Path Unit</w:t>
      </w:r>
    </w:p>
    <w:p w14:paraId="429D5606" w14:textId="77777777" w:rsidR="004D7C0D" w:rsidRPr="004D7C0D" w:rsidRDefault="004D7C0D" w:rsidP="004D7C0D"/>
    <w:p w14:paraId="27CA5E42" w14:textId="77777777" w:rsidR="00705FA2" w:rsidRPr="00705FA2" w:rsidRDefault="00705FA2" w:rsidP="00705FA2"/>
    <w:p w14:paraId="32E8B4B4" w14:textId="57AA9DBA" w:rsidR="00FE4CCC" w:rsidRPr="008F2B9C" w:rsidRDefault="00D441E4" w:rsidP="00FE4CCC">
      <w:pPr>
        <w:pStyle w:val="Heading1"/>
        <w:rPr>
          <w:noProof/>
          <w:lang w:val="de-DE"/>
        </w:rPr>
      </w:pPr>
      <w:r w:rsidRPr="008F2B9C">
        <w:rPr>
          <w:noProof/>
          <w:lang w:val="de-DE"/>
        </w:rPr>
        <w:t>Test</w:t>
      </w:r>
      <w:r w:rsidR="00247F3E" w:rsidRPr="008F2B9C">
        <w:rPr>
          <w:noProof/>
          <w:lang w:val="de-DE"/>
        </w:rPr>
        <w:t xml:space="preserve"> des </w:t>
      </w:r>
      <w:r w:rsidR="00FE4CCC" w:rsidRPr="008F2B9C">
        <w:rPr>
          <w:noProof/>
          <w:lang w:val="de-DE"/>
        </w:rPr>
        <w:t>Prozessors</w:t>
      </w:r>
    </w:p>
    <w:p w14:paraId="4758B46C" w14:textId="77777777" w:rsidR="002E66F8" w:rsidRPr="008F2B9C" w:rsidRDefault="002E66F8">
      <w:pPr>
        <w:rPr>
          <w:rFonts w:eastAsiaTheme="majorEastAsia" w:cstheme="majorBidi"/>
          <w:b/>
          <w:bCs/>
          <w:noProof/>
          <w:color w:val="345A8A" w:themeColor="accent1" w:themeShade="B5"/>
          <w:sz w:val="32"/>
          <w:szCs w:val="32"/>
          <w:lang w:val="de-DE"/>
        </w:rPr>
      </w:pPr>
      <w:r w:rsidRPr="008F2B9C">
        <w:rPr>
          <w:noProof/>
          <w:lang w:val="de-DE"/>
        </w:rPr>
        <w:br w:type="page"/>
      </w:r>
    </w:p>
    <w:p w14:paraId="1AEB1221" w14:textId="2E44FE5B" w:rsidR="0016142C" w:rsidRPr="008F2B9C" w:rsidRDefault="0016142C" w:rsidP="0016142C">
      <w:pPr>
        <w:pStyle w:val="Title"/>
        <w:rPr>
          <w:noProof/>
          <w:lang w:val="de-DE"/>
        </w:rPr>
      </w:pPr>
      <w:bookmarkStart w:id="2" w:name="_Toc252467341"/>
      <w:r w:rsidRPr="008F2B9C">
        <w:rPr>
          <w:noProof/>
          <w:lang w:val="de-DE"/>
        </w:rPr>
        <w:t>1. Einleitung</w:t>
      </w:r>
    </w:p>
    <w:p w14:paraId="549C96E8" w14:textId="5B6BAE54" w:rsidR="0016142C" w:rsidRPr="008F2B9C" w:rsidRDefault="0016142C" w:rsidP="0016142C">
      <w:pPr>
        <w:rPr>
          <w:noProof/>
          <w:lang w:val="de-DE"/>
        </w:rPr>
      </w:pPr>
      <w:r w:rsidRPr="008F2B9C">
        <w:rPr>
          <w:noProof/>
          <w:lang w:val="de-DE"/>
        </w:rPr>
        <w:t xml:space="preserve">Das Ziel dieser Belegarbeit war das Erstellen eines funktionsfähigen Ein-Takt-Prozessors, der die Befehle </w:t>
      </w:r>
      <w:r w:rsidR="00C82571">
        <w:rPr>
          <w:noProof/>
          <w:lang w:val="de-DE"/>
        </w:rPr>
        <w:t>des</w:t>
      </w:r>
      <w:r w:rsidRPr="008F2B9C">
        <w:rPr>
          <w:noProof/>
          <w:lang w:val="de-DE"/>
        </w:rPr>
        <w:t xml:space="preserve"> X</w:t>
      </w:r>
      <w:r w:rsidR="00222A61">
        <w:rPr>
          <w:noProof/>
          <w:lang w:val="de-DE"/>
        </w:rPr>
        <w:t>ilinx picoB</w:t>
      </w:r>
      <w:r w:rsidRPr="008F2B9C">
        <w:rPr>
          <w:noProof/>
          <w:lang w:val="de-DE"/>
        </w:rPr>
        <w:t xml:space="preserve">laze </w:t>
      </w:r>
      <w:r w:rsidR="00222A61">
        <w:rPr>
          <w:noProof/>
          <w:lang w:val="de-DE"/>
        </w:rPr>
        <w:t xml:space="preserve">(KCPSM3) </w:t>
      </w:r>
      <w:r w:rsidRPr="008F2B9C">
        <w:rPr>
          <w:noProof/>
          <w:lang w:val="de-DE"/>
        </w:rPr>
        <w:t xml:space="preserve">ausführen kann. </w:t>
      </w:r>
    </w:p>
    <w:p w14:paraId="0328046B" w14:textId="77777777" w:rsidR="0016142C" w:rsidRPr="008F2B9C" w:rsidRDefault="0016142C" w:rsidP="0016142C">
      <w:pPr>
        <w:rPr>
          <w:noProof/>
          <w:lang w:val="de-DE"/>
        </w:rPr>
      </w:pPr>
    </w:p>
    <w:p w14:paraId="6036FD20" w14:textId="36C323B9" w:rsidR="0016142C" w:rsidRPr="008F2B9C" w:rsidRDefault="00D441E4" w:rsidP="0016142C">
      <w:pPr>
        <w:rPr>
          <w:noProof/>
          <w:lang w:val="de-DE"/>
        </w:rPr>
      </w:pPr>
      <w:r w:rsidRPr="008F2B9C">
        <w:rPr>
          <w:noProof/>
          <w:lang w:val="de-DE"/>
        </w:rPr>
        <w:t>Die Entwicklung erfolgte unter</w:t>
      </w:r>
      <w:r w:rsidR="0016142C" w:rsidRPr="008F2B9C">
        <w:rPr>
          <w:noProof/>
          <w:lang w:val="de-DE"/>
        </w:rPr>
        <w:t xml:space="preserve"> folgende</w:t>
      </w:r>
      <w:r w:rsidRPr="008F2B9C">
        <w:rPr>
          <w:noProof/>
          <w:lang w:val="de-DE"/>
        </w:rPr>
        <w:t>n</w:t>
      </w:r>
      <w:r w:rsidR="0016142C" w:rsidRPr="008F2B9C">
        <w:rPr>
          <w:noProof/>
          <w:lang w:val="de-DE"/>
        </w:rPr>
        <w:t xml:space="preserve"> </w:t>
      </w:r>
      <w:r w:rsidR="00C00935" w:rsidRPr="008F2B9C">
        <w:rPr>
          <w:noProof/>
          <w:lang w:val="de-DE"/>
        </w:rPr>
        <w:t>Annahmen</w:t>
      </w:r>
      <w:r w:rsidR="0016142C" w:rsidRPr="008F2B9C">
        <w:rPr>
          <w:noProof/>
          <w:lang w:val="de-DE"/>
        </w:rPr>
        <w:t>:</w:t>
      </w:r>
    </w:p>
    <w:p w14:paraId="58C4BE4E" w14:textId="237998A2" w:rsidR="0016142C" w:rsidRPr="008F2B9C" w:rsidRDefault="0016142C" w:rsidP="0016142C">
      <w:pPr>
        <w:pStyle w:val="ListParagraph"/>
        <w:numPr>
          <w:ilvl w:val="0"/>
          <w:numId w:val="23"/>
        </w:numPr>
        <w:rPr>
          <w:rFonts w:ascii="Helvetica Neue" w:hAnsi="Helvetica Neue"/>
          <w:noProof/>
          <w:lang w:val="de-DE"/>
        </w:rPr>
      </w:pPr>
      <w:r w:rsidRPr="008F2B9C">
        <w:rPr>
          <w:rFonts w:ascii="Helvetica Neue" w:hAnsi="Helvetica Neue"/>
          <w:noProof/>
          <w:lang w:val="de-DE"/>
        </w:rPr>
        <w:t>der Prozessor arbeitet pro Taktperiode einen Befehl ab</w:t>
      </w:r>
    </w:p>
    <w:p w14:paraId="34A4706B" w14:textId="00904170" w:rsidR="0016142C" w:rsidRPr="008F2B9C" w:rsidRDefault="0016142C" w:rsidP="0016142C">
      <w:pPr>
        <w:pStyle w:val="ListParagraph"/>
        <w:numPr>
          <w:ilvl w:val="0"/>
          <w:numId w:val="23"/>
        </w:numPr>
        <w:rPr>
          <w:rFonts w:ascii="Helvetica Neue" w:hAnsi="Helvetica Neue"/>
          <w:noProof/>
          <w:lang w:val="de-DE"/>
        </w:rPr>
      </w:pPr>
      <w:r w:rsidRPr="008F2B9C">
        <w:rPr>
          <w:rFonts w:ascii="Helvetica Neue" w:hAnsi="Helvetica Neue"/>
          <w:noProof/>
          <w:lang w:val="de-DE"/>
        </w:rPr>
        <w:t>die Länge der Taktperiode richtet sich nach der längsten möglichen Bearbeitungszeit eines Befehls</w:t>
      </w:r>
    </w:p>
    <w:p w14:paraId="0AE14E94" w14:textId="4282F3AF" w:rsidR="0016142C" w:rsidRPr="008F2B9C" w:rsidRDefault="0016142C" w:rsidP="0016142C">
      <w:pPr>
        <w:pStyle w:val="ListParagraph"/>
        <w:numPr>
          <w:ilvl w:val="0"/>
          <w:numId w:val="23"/>
        </w:numPr>
        <w:rPr>
          <w:rFonts w:ascii="Helvetica Neue" w:hAnsi="Helvetica Neue"/>
          <w:noProof/>
          <w:lang w:val="de-DE"/>
        </w:rPr>
      </w:pPr>
      <w:r w:rsidRPr="008F2B9C">
        <w:rPr>
          <w:rFonts w:ascii="Helvetica Neue" w:hAnsi="Helvetica Neue"/>
          <w:noProof/>
          <w:lang w:val="de-DE"/>
        </w:rPr>
        <w:t>nur die benötigten Teilschritte werden ausgeführt</w:t>
      </w:r>
    </w:p>
    <w:p w14:paraId="392B059C" w14:textId="7A3590B5" w:rsidR="0016142C" w:rsidRPr="008F2B9C" w:rsidRDefault="0016142C" w:rsidP="0016142C">
      <w:pPr>
        <w:pStyle w:val="ListParagraph"/>
        <w:numPr>
          <w:ilvl w:val="0"/>
          <w:numId w:val="23"/>
        </w:numPr>
        <w:rPr>
          <w:rFonts w:ascii="Helvetica Neue" w:hAnsi="Helvetica Neue"/>
          <w:noProof/>
          <w:lang w:val="de-DE"/>
        </w:rPr>
      </w:pPr>
      <w:r w:rsidRPr="008F2B9C">
        <w:rPr>
          <w:rFonts w:ascii="Helvetica Neue" w:hAnsi="Helvetica Neue"/>
          <w:noProof/>
          <w:lang w:val="de-DE"/>
        </w:rPr>
        <w:t>serielle Abarbeitung der Befehle</w:t>
      </w:r>
    </w:p>
    <w:p w14:paraId="298AD840" w14:textId="77777777" w:rsidR="00D441E4" w:rsidRPr="008F2B9C" w:rsidRDefault="00D441E4" w:rsidP="0016142C">
      <w:pPr>
        <w:pStyle w:val="ListParagraph"/>
        <w:numPr>
          <w:ilvl w:val="0"/>
          <w:numId w:val="23"/>
        </w:numPr>
        <w:rPr>
          <w:rFonts w:ascii="Helvetica Neue" w:hAnsi="Helvetica Neue"/>
          <w:noProof/>
          <w:lang w:val="de-DE"/>
        </w:rPr>
      </w:pPr>
      <w:r w:rsidRPr="008F2B9C">
        <w:rPr>
          <w:rFonts w:ascii="Helvetica Neue" w:hAnsi="Helvetica Neue"/>
          <w:noProof/>
          <w:lang w:val="de-DE"/>
        </w:rPr>
        <w:t>16 allgemeine Register vorhanden</w:t>
      </w:r>
    </w:p>
    <w:p w14:paraId="773E538F" w14:textId="52130088" w:rsidR="00D441E4" w:rsidRPr="008F2B9C" w:rsidRDefault="00D441E4" w:rsidP="0016142C">
      <w:pPr>
        <w:pStyle w:val="ListParagraph"/>
        <w:numPr>
          <w:ilvl w:val="0"/>
          <w:numId w:val="23"/>
        </w:numPr>
        <w:rPr>
          <w:rFonts w:ascii="Helvetica Neue" w:hAnsi="Helvetica Neue"/>
          <w:noProof/>
          <w:lang w:val="de-DE"/>
        </w:rPr>
      </w:pPr>
      <w:r w:rsidRPr="008F2B9C">
        <w:rPr>
          <w:rFonts w:ascii="Helvetica Neue" w:hAnsi="Helvetica Neue"/>
          <w:noProof/>
          <w:lang w:val="de-DE"/>
        </w:rPr>
        <w:t xml:space="preserve">ein Reset-Eingang zur Initialisierung des Prozessors </w:t>
      </w:r>
    </w:p>
    <w:p w14:paraId="34CB66DA" w14:textId="77777777" w:rsidR="0016142C" w:rsidRPr="008F2B9C" w:rsidRDefault="0016142C" w:rsidP="0016142C">
      <w:pPr>
        <w:rPr>
          <w:noProof/>
          <w:lang w:val="de-DE"/>
        </w:rPr>
      </w:pPr>
    </w:p>
    <w:p w14:paraId="313E2269" w14:textId="448646A4" w:rsidR="0016142C" w:rsidRPr="008F2B9C" w:rsidRDefault="00BA1998" w:rsidP="0016142C">
      <w:pPr>
        <w:rPr>
          <w:noProof/>
          <w:lang w:val="de-DE"/>
        </w:rPr>
      </w:pPr>
      <w:r w:rsidRPr="008F2B9C">
        <w:rPr>
          <w:noProof/>
          <w:lang w:val="de-DE"/>
        </w:rPr>
        <w:t>Zusätzlich sollte eine Rahmenbedingung gesetzt werden, nach welcher der Prozessor optimiert werden soll.</w:t>
      </w:r>
    </w:p>
    <w:p w14:paraId="15CBBFB5" w14:textId="77777777" w:rsidR="00BA1998" w:rsidRPr="008F2B9C" w:rsidRDefault="00BA1998" w:rsidP="0016142C">
      <w:pPr>
        <w:rPr>
          <w:noProof/>
          <w:lang w:val="de-DE"/>
        </w:rPr>
      </w:pPr>
    </w:p>
    <w:p w14:paraId="6E50D648" w14:textId="7848F059" w:rsidR="00BA1998" w:rsidRPr="008F2B9C" w:rsidRDefault="00BA1998" w:rsidP="0016142C">
      <w:pPr>
        <w:rPr>
          <w:noProof/>
          <w:lang w:val="de-DE"/>
        </w:rPr>
      </w:pPr>
      <w:r w:rsidRPr="008F2B9C">
        <w:rPr>
          <w:noProof/>
          <w:lang w:val="de-DE"/>
        </w:rPr>
        <w:t>Von uns wurden hierbei folgende Ziele gesetzt:</w:t>
      </w:r>
    </w:p>
    <w:p w14:paraId="510CEF66" w14:textId="4CF52433" w:rsidR="00BA1998" w:rsidRPr="009373C6" w:rsidRDefault="007C7EF3" w:rsidP="009373C6">
      <w:pPr>
        <w:pStyle w:val="ListParagraph"/>
        <w:numPr>
          <w:ilvl w:val="0"/>
          <w:numId w:val="27"/>
        </w:numPr>
        <w:rPr>
          <w:noProof/>
          <w:lang w:val="de-DE"/>
        </w:rPr>
      </w:pPr>
      <w:r>
        <w:rPr>
          <w:rFonts w:ascii="Helvetica Neue" w:hAnsi="Helvetica Neue"/>
          <w:noProof/>
          <w:lang w:val="de-DE"/>
        </w:rPr>
        <w:t xml:space="preserve">Verwendung von </w:t>
      </w:r>
      <w:r w:rsidR="009373C6">
        <w:rPr>
          <w:rFonts w:ascii="Helvetica Neue" w:hAnsi="Helvetica Neue"/>
          <w:noProof/>
          <w:lang w:val="de-DE"/>
        </w:rPr>
        <w:t>wenig Fläche auf</w:t>
      </w:r>
      <w:r>
        <w:rPr>
          <w:rFonts w:ascii="Helvetica Neue" w:hAnsi="Helvetica Neue"/>
          <w:noProof/>
          <w:lang w:val="de-DE"/>
        </w:rPr>
        <w:t xml:space="preserve"> dem</w:t>
      </w:r>
      <w:r w:rsidR="009373C6">
        <w:rPr>
          <w:rFonts w:ascii="Helvetica Neue" w:hAnsi="Helvetica Neue"/>
          <w:noProof/>
          <w:lang w:val="de-DE"/>
        </w:rPr>
        <w:t xml:space="preserve"> FPGA</w:t>
      </w:r>
      <w:r>
        <w:rPr>
          <w:rFonts w:ascii="Helvetica Neue" w:hAnsi="Helvetica Neue"/>
          <w:noProof/>
          <w:lang w:val="de-DE"/>
        </w:rPr>
        <w:t xml:space="preserve">: </w:t>
      </w:r>
      <w:r w:rsidR="009373C6">
        <w:rPr>
          <w:rFonts w:ascii="Helvetica Neue" w:hAnsi="Helvetica Neue"/>
          <w:noProof/>
          <w:lang w:val="de-DE"/>
        </w:rPr>
        <w:t>, durch Verwendung von verteiltem Dual Port RAM im Flagregister und Verwendung eines Carry-Chain-Addierers in der Arithmetic Unit</w:t>
      </w:r>
    </w:p>
    <w:p w14:paraId="39976CFF" w14:textId="737A9609" w:rsidR="009373C6" w:rsidRPr="007C7EF3" w:rsidRDefault="009373C6" w:rsidP="009373C6">
      <w:pPr>
        <w:pStyle w:val="ListParagraph"/>
        <w:numPr>
          <w:ilvl w:val="0"/>
          <w:numId w:val="27"/>
        </w:numPr>
        <w:rPr>
          <w:noProof/>
          <w:lang w:val="de-DE"/>
        </w:rPr>
      </w:pPr>
      <w:r>
        <w:rPr>
          <w:rFonts w:ascii="Helvetica Neue" w:hAnsi="Helvetica Neue"/>
          <w:noProof/>
          <w:lang w:val="de-DE"/>
        </w:rPr>
        <w:t>zeitlich effiziente Umsetzung</w:t>
      </w:r>
      <w:r w:rsidR="007C7EF3">
        <w:rPr>
          <w:rFonts w:ascii="Helvetica Neue" w:hAnsi="Helvetica Neue"/>
          <w:noProof/>
          <w:lang w:val="de-DE"/>
        </w:rPr>
        <w:t>:</w:t>
      </w:r>
      <w:r>
        <w:rPr>
          <w:rFonts w:ascii="Helvetica Neue" w:hAnsi="Helvetica Neue"/>
          <w:noProof/>
          <w:lang w:val="de-DE"/>
        </w:rPr>
        <w:t xml:space="preserve"> durch Verwendung des Carry-Chain-Addierers</w:t>
      </w:r>
    </w:p>
    <w:p w14:paraId="7922F0AB" w14:textId="13331646" w:rsidR="007C7EF3" w:rsidRPr="009373C6" w:rsidRDefault="007C7EF3" w:rsidP="009373C6">
      <w:pPr>
        <w:pStyle w:val="ListParagraph"/>
        <w:numPr>
          <w:ilvl w:val="0"/>
          <w:numId w:val="27"/>
        </w:numPr>
        <w:rPr>
          <w:noProof/>
          <w:lang w:val="de-DE"/>
        </w:rPr>
      </w:pPr>
      <w:r>
        <w:rPr>
          <w:rFonts w:ascii="Helvetica Neue" w:hAnsi="Helvetica Neue"/>
          <w:noProof/>
          <w:lang w:val="de-DE"/>
        </w:rPr>
        <w:t>Modularität: der Prozessor wurde im Bottom-Up-</w:t>
      </w:r>
      <w:r w:rsidR="00DA5F51">
        <w:rPr>
          <w:rFonts w:ascii="Helvetica Neue" w:hAnsi="Helvetica Neue"/>
          <w:noProof/>
          <w:lang w:val="de-DE"/>
        </w:rPr>
        <w:t>Entwurf</w:t>
      </w:r>
      <w:r w:rsidR="00BC0703">
        <w:rPr>
          <w:rFonts w:ascii="Helvetica Neue" w:hAnsi="Helvetica Neue"/>
          <w:noProof/>
          <w:lang w:val="de-DE"/>
        </w:rPr>
        <w:t xml:space="preserve"> von uns programmiert und getestet, die oberste Prozessor-Einheit beinhaltet dabei alle Module in sich, jedoch sind diese alle in einzelne Dateien untergliedert und beinhalten ihre eigenen Testbenches</w:t>
      </w:r>
    </w:p>
    <w:p w14:paraId="7F82F6E8" w14:textId="77777777" w:rsidR="009863EB" w:rsidRDefault="009863EB">
      <w:pPr>
        <w:rPr>
          <w:noProof/>
          <w:lang w:val="de-DE"/>
        </w:rPr>
      </w:pPr>
    </w:p>
    <w:p w14:paraId="50C4CEB5" w14:textId="3E992494" w:rsidR="00013935" w:rsidRPr="008F2B9C" w:rsidRDefault="00554BA2">
      <w:pPr>
        <w:rPr>
          <w:noProof/>
          <w:lang w:val="de-DE"/>
        </w:rPr>
      </w:pPr>
      <w:r>
        <w:rPr>
          <w:noProof/>
          <w:lang w:val="de-DE"/>
        </w:rPr>
        <w:t xml:space="preserve">Die Ausführung von Interrupt- und </w:t>
      </w:r>
      <w:r w:rsidR="00B107B3">
        <w:rPr>
          <w:noProof/>
          <w:lang w:val="de-DE"/>
        </w:rPr>
        <w:t>Unterprogrammaufrufen ist in unserer Implementierung aus Zeitgründen nicht vollständig umgesetzt. Die Signale und Komponenten sind teilweise bereits vorhanden, wurden jedoch nicht mit dem Prozessor verbunden.</w:t>
      </w:r>
      <w:r w:rsidR="00752692" w:rsidRPr="008F2B9C">
        <w:rPr>
          <w:noProof/>
          <w:lang w:val="de-DE"/>
        </w:rPr>
        <w:br w:type="page"/>
      </w:r>
    </w:p>
    <w:p w14:paraId="5299509A" w14:textId="08B0245B" w:rsidR="00013935" w:rsidRPr="008F2B9C" w:rsidRDefault="00013935" w:rsidP="00013935">
      <w:pPr>
        <w:pStyle w:val="Title"/>
        <w:rPr>
          <w:noProof/>
          <w:lang w:val="de-DE"/>
        </w:rPr>
      </w:pPr>
      <w:r w:rsidRPr="008F2B9C">
        <w:rPr>
          <w:noProof/>
          <w:lang w:val="de-DE"/>
        </w:rPr>
        <w:t>2. Befehlssatz</w:t>
      </w:r>
    </w:p>
    <w:p w14:paraId="5C0D3908" w14:textId="6AEFD5CF" w:rsidR="00BE5BE4" w:rsidRDefault="00BE5BE4">
      <w:pPr>
        <w:rPr>
          <w:noProof/>
          <w:lang w:val="de-DE"/>
        </w:rPr>
      </w:pPr>
      <w:r>
        <w:rPr>
          <w:noProof/>
          <w:lang w:val="de-DE"/>
        </w:rPr>
        <w:t xml:space="preserve">Im Folgenden wird kurz beschrieben welche Teilschritte für die einzelnen Befehlsgruppen </w:t>
      </w:r>
      <w:r w:rsidR="00A06BC3">
        <w:rPr>
          <w:noProof/>
          <w:lang w:val="de-DE"/>
        </w:rPr>
        <w:t xml:space="preserve">im Datenpfad </w:t>
      </w:r>
      <w:r>
        <w:rPr>
          <w:noProof/>
          <w:lang w:val="de-DE"/>
        </w:rPr>
        <w:t>notwendig durchlaufen werden müssen.</w:t>
      </w:r>
    </w:p>
    <w:p w14:paraId="0251C5F2" w14:textId="77777777" w:rsidR="00BE5BE4" w:rsidRPr="00BE5BE4" w:rsidRDefault="00BE5BE4">
      <w:pPr>
        <w:rPr>
          <w:noProof/>
          <w:lang w:val="de-DE"/>
        </w:rPr>
      </w:pPr>
    </w:p>
    <w:p w14:paraId="38C14366" w14:textId="682D71E9" w:rsidR="00BE5BE4" w:rsidRDefault="00BE5BE4">
      <w:pPr>
        <w:rPr>
          <w:b/>
          <w:noProof/>
          <w:lang w:val="de-DE"/>
        </w:rPr>
      </w:pPr>
      <w:r>
        <w:rPr>
          <w:b/>
          <w:noProof/>
          <w:lang w:val="de-DE"/>
        </w:rPr>
        <w:t>Lade- und Speicherbefehle</w:t>
      </w:r>
    </w:p>
    <w:tbl>
      <w:tblPr>
        <w:tblStyle w:val="LightShading-Accent1"/>
        <w:tblW w:w="0" w:type="auto"/>
        <w:tblLook w:val="04A0" w:firstRow="1" w:lastRow="0" w:firstColumn="1" w:lastColumn="0" w:noHBand="0" w:noVBand="1"/>
      </w:tblPr>
      <w:tblGrid>
        <w:gridCol w:w="1230"/>
        <w:gridCol w:w="1230"/>
        <w:gridCol w:w="1231"/>
        <w:gridCol w:w="1231"/>
        <w:gridCol w:w="1231"/>
        <w:gridCol w:w="1231"/>
        <w:gridCol w:w="1231"/>
      </w:tblGrid>
      <w:tr w:rsidR="00BE5BE4" w14:paraId="4DB6436C" w14:textId="77777777" w:rsidTr="00CE1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255BD25" w14:textId="1501922B" w:rsidR="00BE5BE4" w:rsidRDefault="00BE5BE4">
            <w:pPr>
              <w:rPr>
                <w:b w:val="0"/>
                <w:noProof/>
                <w:lang w:val="de-DE"/>
              </w:rPr>
            </w:pPr>
            <w:r>
              <w:rPr>
                <w:b w:val="0"/>
                <w:noProof/>
                <w:lang w:val="de-DE"/>
              </w:rPr>
              <w:t>Befehle</w:t>
            </w:r>
          </w:p>
        </w:tc>
        <w:tc>
          <w:tcPr>
            <w:tcW w:w="1230" w:type="dxa"/>
          </w:tcPr>
          <w:p w14:paraId="2E45D7E2" w14:textId="78513D7B" w:rsidR="00BE5BE4" w:rsidRDefault="00BE5B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IF</w:t>
            </w:r>
          </w:p>
        </w:tc>
        <w:tc>
          <w:tcPr>
            <w:tcW w:w="1231" w:type="dxa"/>
          </w:tcPr>
          <w:p w14:paraId="4877CFB9" w14:textId="5FB08AEC" w:rsidR="00BE5BE4" w:rsidRDefault="00BE5B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ID</w:t>
            </w:r>
          </w:p>
        </w:tc>
        <w:tc>
          <w:tcPr>
            <w:tcW w:w="1231" w:type="dxa"/>
          </w:tcPr>
          <w:p w14:paraId="3768B5CA" w14:textId="215D2BBD" w:rsidR="00BE5BE4" w:rsidRDefault="00CE136B">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EX</w:t>
            </w:r>
          </w:p>
        </w:tc>
        <w:tc>
          <w:tcPr>
            <w:tcW w:w="1231" w:type="dxa"/>
          </w:tcPr>
          <w:p w14:paraId="4712C818" w14:textId="0E63B998" w:rsidR="00BE5BE4" w:rsidRDefault="00CE136B">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MEM</w:t>
            </w:r>
          </w:p>
        </w:tc>
        <w:tc>
          <w:tcPr>
            <w:tcW w:w="1231" w:type="dxa"/>
          </w:tcPr>
          <w:p w14:paraId="36932606" w14:textId="22D3BE15" w:rsidR="00BE5BE4" w:rsidRDefault="00CE136B">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HW</w:t>
            </w:r>
          </w:p>
        </w:tc>
        <w:tc>
          <w:tcPr>
            <w:tcW w:w="1231" w:type="dxa"/>
          </w:tcPr>
          <w:p w14:paraId="46267DD6" w14:textId="302FF882" w:rsidR="00BE5BE4" w:rsidRDefault="00CE136B">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WB</w:t>
            </w:r>
          </w:p>
        </w:tc>
      </w:tr>
      <w:tr w:rsidR="00BE5BE4" w14:paraId="4CC71E81" w14:textId="77777777" w:rsidTr="00CE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445676A" w14:textId="3B5D54A4" w:rsidR="00BE5BE4" w:rsidRPr="00CE136B" w:rsidRDefault="00CE136B">
            <w:pPr>
              <w:rPr>
                <w:noProof/>
                <w:lang w:val="de-DE"/>
              </w:rPr>
            </w:pPr>
            <w:r>
              <w:rPr>
                <w:noProof/>
                <w:lang w:val="de-DE"/>
              </w:rPr>
              <w:t>LOAD</w:t>
            </w:r>
          </w:p>
        </w:tc>
        <w:tc>
          <w:tcPr>
            <w:tcW w:w="1230" w:type="dxa"/>
          </w:tcPr>
          <w:p w14:paraId="559D3DE6" w14:textId="2F473652" w:rsidR="00BE5BE4" w:rsidRPr="00CE136B" w:rsidRDefault="00CE136B">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0C5C8C15" w14:textId="2422834C" w:rsidR="00BE5BE4" w:rsidRPr="00CE136B" w:rsidRDefault="00CE136B">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5576A7D7" w14:textId="77777777" w:rsidR="00BE5BE4" w:rsidRPr="00CE136B" w:rsidRDefault="00BE5B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4411D55F" w14:textId="77777777" w:rsidR="00BE5BE4" w:rsidRPr="00CE136B" w:rsidRDefault="00BE5B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7B33776C" w14:textId="77777777" w:rsidR="00BE5BE4" w:rsidRPr="00CE136B" w:rsidRDefault="00BE5B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0079693E" w14:textId="66A8386D" w:rsidR="00BE5BE4" w:rsidRPr="00CE136B" w:rsidRDefault="00CE136B">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r>
      <w:tr w:rsidR="00BE5BE4" w14:paraId="417682EE" w14:textId="77777777" w:rsidTr="00CE136B">
        <w:tc>
          <w:tcPr>
            <w:cnfStyle w:val="001000000000" w:firstRow="0" w:lastRow="0" w:firstColumn="1" w:lastColumn="0" w:oddVBand="0" w:evenVBand="0" w:oddHBand="0" w:evenHBand="0" w:firstRowFirstColumn="0" w:firstRowLastColumn="0" w:lastRowFirstColumn="0" w:lastRowLastColumn="0"/>
            <w:tcW w:w="1230" w:type="dxa"/>
          </w:tcPr>
          <w:p w14:paraId="0DEA1070" w14:textId="0684E103" w:rsidR="00BE5BE4" w:rsidRPr="00CE136B" w:rsidRDefault="00CE136B">
            <w:pPr>
              <w:rPr>
                <w:noProof/>
                <w:lang w:val="de-DE"/>
              </w:rPr>
            </w:pPr>
            <w:r>
              <w:rPr>
                <w:noProof/>
                <w:lang w:val="de-DE"/>
              </w:rPr>
              <w:t>FETCH</w:t>
            </w:r>
          </w:p>
        </w:tc>
        <w:tc>
          <w:tcPr>
            <w:tcW w:w="1230" w:type="dxa"/>
          </w:tcPr>
          <w:p w14:paraId="678541E5" w14:textId="10E34966" w:rsidR="00BE5BE4" w:rsidRPr="00CE136B" w:rsidRDefault="00CE136B">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231" w:type="dxa"/>
          </w:tcPr>
          <w:p w14:paraId="7E3DEAA5" w14:textId="7AEC9AB6" w:rsidR="00BE5BE4" w:rsidRPr="00CE136B" w:rsidRDefault="00CE136B">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231" w:type="dxa"/>
          </w:tcPr>
          <w:p w14:paraId="285FB0D5" w14:textId="77777777" w:rsidR="00BE5BE4" w:rsidRPr="00CE136B" w:rsidRDefault="00BE5BE4">
            <w:pPr>
              <w:cnfStyle w:val="000000000000" w:firstRow="0" w:lastRow="0" w:firstColumn="0" w:lastColumn="0" w:oddVBand="0" w:evenVBand="0" w:oddHBand="0" w:evenHBand="0" w:firstRowFirstColumn="0" w:firstRowLastColumn="0" w:lastRowFirstColumn="0" w:lastRowLastColumn="0"/>
              <w:rPr>
                <w:noProof/>
                <w:lang w:val="de-DE"/>
              </w:rPr>
            </w:pPr>
          </w:p>
        </w:tc>
        <w:tc>
          <w:tcPr>
            <w:tcW w:w="1231" w:type="dxa"/>
          </w:tcPr>
          <w:p w14:paraId="7A0F9CA3" w14:textId="3921F2E6" w:rsidR="00BE5BE4" w:rsidRPr="00CE136B" w:rsidRDefault="00CE136B">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231" w:type="dxa"/>
          </w:tcPr>
          <w:p w14:paraId="43F9216F" w14:textId="77777777" w:rsidR="00BE5BE4" w:rsidRPr="00CE136B" w:rsidRDefault="00BE5BE4">
            <w:pPr>
              <w:cnfStyle w:val="000000000000" w:firstRow="0" w:lastRow="0" w:firstColumn="0" w:lastColumn="0" w:oddVBand="0" w:evenVBand="0" w:oddHBand="0" w:evenHBand="0" w:firstRowFirstColumn="0" w:firstRowLastColumn="0" w:lastRowFirstColumn="0" w:lastRowLastColumn="0"/>
              <w:rPr>
                <w:noProof/>
                <w:lang w:val="de-DE"/>
              </w:rPr>
            </w:pPr>
          </w:p>
        </w:tc>
        <w:tc>
          <w:tcPr>
            <w:tcW w:w="1231" w:type="dxa"/>
          </w:tcPr>
          <w:p w14:paraId="478481DB" w14:textId="2B9A29DE" w:rsidR="00BE5BE4" w:rsidRPr="00CE136B" w:rsidRDefault="00CE136B">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r>
      <w:tr w:rsidR="00BE5BE4" w14:paraId="7643758D" w14:textId="77777777" w:rsidTr="00CE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7A89AC2A" w14:textId="32B8E3DE" w:rsidR="00BE5BE4" w:rsidRPr="00CE136B" w:rsidRDefault="00CE136B">
            <w:pPr>
              <w:rPr>
                <w:noProof/>
                <w:lang w:val="de-DE"/>
              </w:rPr>
            </w:pPr>
            <w:r>
              <w:rPr>
                <w:noProof/>
                <w:lang w:val="de-DE"/>
              </w:rPr>
              <w:t>STORE</w:t>
            </w:r>
          </w:p>
        </w:tc>
        <w:tc>
          <w:tcPr>
            <w:tcW w:w="1230" w:type="dxa"/>
          </w:tcPr>
          <w:p w14:paraId="0E9EC0F2" w14:textId="7A838D5E" w:rsidR="00BE5BE4" w:rsidRPr="00CE136B" w:rsidRDefault="00CE136B">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7B5CB6C9" w14:textId="61F81FD1" w:rsidR="00BE5BE4" w:rsidRPr="00CE136B" w:rsidRDefault="00CE136B">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2EDD4A09" w14:textId="77777777" w:rsidR="00BE5BE4" w:rsidRPr="00CE136B" w:rsidRDefault="00BE5B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7A6E0F69" w14:textId="66702DFB" w:rsidR="00BE5BE4" w:rsidRPr="00CE136B" w:rsidRDefault="00CE136B">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6B522EAC" w14:textId="77777777" w:rsidR="00BE5BE4" w:rsidRPr="00CE136B" w:rsidRDefault="00BE5B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4AD55C51" w14:textId="77777777" w:rsidR="00BE5BE4" w:rsidRPr="00CE136B" w:rsidRDefault="00BE5BE4">
            <w:pPr>
              <w:cnfStyle w:val="000000100000" w:firstRow="0" w:lastRow="0" w:firstColumn="0" w:lastColumn="0" w:oddVBand="0" w:evenVBand="0" w:oddHBand="1" w:evenHBand="0" w:firstRowFirstColumn="0" w:firstRowLastColumn="0" w:lastRowFirstColumn="0" w:lastRowLastColumn="0"/>
              <w:rPr>
                <w:noProof/>
                <w:lang w:val="de-DE"/>
              </w:rPr>
            </w:pPr>
          </w:p>
        </w:tc>
      </w:tr>
    </w:tbl>
    <w:p w14:paraId="50F915E5" w14:textId="77777777" w:rsidR="00BE5BE4" w:rsidRDefault="00BE5BE4">
      <w:pPr>
        <w:rPr>
          <w:b/>
          <w:noProof/>
          <w:lang w:val="de-DE"/>
        </w:rPr>
      </w:pPr>
    </w:p>
    <w:p w14:paraId="4C5DE923" w14:textId="3277D648" w:rsidR="00BE5BE4" w:rsidRDefault="00BE5BE4">
      <w:pPr>
        <w:rPr>
          <w:b/>
          <w:noProof/>
          <w:lang w:val="de-DE"/>
        </w:rPr>
      </w:pPr>
      <w:r>
        <w:rPr>
          <w:b/>
          <w:noProof/>
          <w:lang w:val="de-DE"/>
        </w:rPr>
        <w:t>Eingabe- und Ausgabebefehle</w:t>
      </w:r>
    </w:p>
    <w:tbl>
      <w:tblPr>
        <w:tblStyle w:val="LightShading-Accent1"/>
        <w:tblW w:w="0" w:type="auto"/>
        <w:tblLook w:val="04A0" w:firstRow="1" w:lastRow="0" w:firstColumn="1" w:lastColumn="0" w:noHBand="0" w:noVBand="1"/>
      </w:tblPr>
      <w:tblGrid>
        <w:gridCol w:w="1230"/>
        <w:gridCol w:w="1230"/>
        <w:gridCol w:w="1231"/>
        <w:gridCol w:w="1231"/>
        <w:gridCol w:w="1231"/>
        <w:gridCol w:w="1231"/>
        <w:gridCol w:w="1231"/>
      </w:tblGrid>
      <w:tr w:rsidR="00CE136B" w14:paraId="202568EB" w14:textId="77777777" w:rsidTr="00363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2551709F" w14:textId="77777777" w:rsidR="00CE136B" w:rsidRDefault="00CE136B" w:rsidP="00363C43">
            <w:pPr>
              <w:rPr>
                <w:b w:val="0"/>
                <w:noProof/>
                <w:lang w:val="de-DE"/>
              </w:rPr>
            </w:pPr>
            <w:r>
              <w:rPr>
                <w:b w:val="0"/>
                <w:noProof/>
                <w:lang w:val="de-DE"/>
              </w:rPr>
              <w:t>Befehle</w:t>
            </w:r>
          </w:p>
        </w:tc>
        <w:tc>
          <w:tcPr>
            <w:tcW w:w="1230" w:type="dxa"/>
          </w:tcPr>
          <w:p w14:paraId="405A4C71" w14:textId="77777777" w:rsidR="00CE136B" w:rsidRDefault="00CE136B"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IF</w:t>
            </w:r>
          </w:p>
        </w:tc>
        <w:tc>
          <w:tcPr>
            <w:tcW w:w="1231" w:type="dxa"/>
          </w:tcPr>
          <w:p w14:paraId="63336C3B" w14:textId="77777777" w:rsidR="00CE136B" w:rsidRDefault="00CE136B"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ID</w:t>
            </w:r>
          </w:p>
        </w:tc>
        <w:tc>
          <w:tcPr>
            <w:tcW w:w="1231" w:type="dxa"/>
          </w:tcPr>
          <w:p w14:paraId="46CC03D3" w14:textId="77777777" w:rsidR="00CE136B" w:rsidRDefault="00CE136B"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EX</w:t>
            </w:r>
          </w:p>
        </w:tc>
        <w:tc>
          <w:tcPr>
            <w:tcW w:w="1231" w:type="dxa"/>
          </w:tcPr>
          <w:p w14:paraId="1BBBA12D" w14:textId="77777777" w:rsidR="00CE136B" w:rsidRDefault="00CE136B"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MEM</w:t>
            </w:r>
          </w:p>
        </w:tc>
        <w:tc>
          <w:tcPr>
            <w:tcW w:w="1231" w:type="dxa"/>
          </w:tcPr>
          <w:p w14:paraId="082307EE" w14:textId="77777777" w:rsidR="00CE136B" w:rsidRDefault="00CE136B"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HW</w:t>
            </w:r>
          </w:p>
        </w:tc>
        <w:tc>
          <w:tcPr>
            <w:tcW w:w="1231" w:type="dxa"/>
          </w:tcPr>
          <w:p w14:paraId="42F3DB00" w14:textId="77777777" w:rsidR="00CE136B" w:rsidRDefault="00CE136B"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WB</w:t>
            </w:r>
          </w:p>
        </w:tc>
      </w:tr>
      <w:tr w:rsidR="00CE136B" w14:paraId="4A230183" w14:textId="77777777" w:rsidTr="00363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5636B1A6" w14:textId="299D27BA" w:rsidR="00CE136B" w:rsidRPr="00CE136B" w:rsidRDefault="00CE136B" w:rsidP="00363C43">
            <w:pPr>
              <w:rPr>
                <w:noProof/>
                <w:lang w:val="de-DE"/>
              </w:rPr>
            </w:pPr>
            <w:r>
              <w:rPr>
                <w:noProof/>
                <w:lang w:val="de-DE"/>
              </w:rPr>
              <w:t>INPUT</w:t>
            </w:r>
          </w:p>
        </w:tc>
        <w:tc>
          <w:tcPr>
            <w:tcW w:w="1230" w:type="dxa"/>
          </w:tcPr>
          <w:p w14:paraId="0B4A0294" w14:textId="77777777" w:rsidR="00CE136B" w:rsidRPr="00CE136B" w:rsidRDefault="00CE136B"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31519001" w14:textId="77777777" w:rsidR="00CE136B" w:rsidRPr="00CE136B" w:rsidRDefault="00CE136B"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210E3E99" w14:textId="77777777" w:rsidR="00CE136B" w:rsidRPr="00CE136B" w:rsidRDefault="00CE136B" w:rsidP="00363C43">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3A842AF4" w14:textId="77777777" w:rsidR="00CE136B" w:rsidRPr="00CE136B" w:rsidRDefault="00CE136B" w:rsidP="00363C43">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7B70B565" w14:textId="060A5B92" w:rsidR="00CE136B" w:rsidRPr="00CE136B" w:rsidRDefault="00CE136B"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2DEBCCF8" w14:textId="77777777" w:rsidR="00CE136B" w:rsidRPr="00CE136B" w:rsidRDefault="00CE136B"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r>
      <w:tr w:rsidR="00CE136B" w14:paraId="18D60FD1" w14:textId="77777777" w:rsidTr="00363C43">
        <w:tc>
          <w:tcPr>
            <w:cnfStyle w:val="001000000000" w:firstRow="0" w:lastRow="0" w:firstColumn="1" w:lastColumn="0" w:oddVBand="0" w:evenVBand="0" w:oddHBand="0" w:evenHBand="0" w:firstRowFirstColumn="0" w:firstRowLastColumn="0" w:lastRowFirstColumn="0" w:lastRowLastColumn="0"/>
            <w:tcW w:w="1230" w:type="dxa"/>
          </w:tcPr>
          <w:p w14:paraId="3BFDDA01" w14:textId="4A569DD3" w:rsidR="00CE136B" w:rsidRPr="00CE136B" w:rsidRDefault="00CE136B" w:rsidP="00363C43">
            <w:pPr>
              <w:rPr>
                <w:noProof/>
                <w:lang w:val="de-DE"/>
              </w:rPr>
            </w:pPr>
            <w:r>
              <w:rPr>
                <w:noProof/>
                <w:lang w:val="de-DE"/>
              </w:rPr>
              <w:t>OUTPUT</w:t>
            </w:r>
          </w:p>
        </w:tc>
        <w:tc>
          <w:tcPr>
            <w:tcW w:w="1230" w:type="dxa"/>
          </w:tcPr>
          <w:p w14:paraId="14A122EB" w14:textId="77777777" w:rsidR="00CE136B" w:rsidRPr="00CE136B" w:rsidRDefault="00CE136B" w:rsidP="00363C43">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231" w:type="dxa"/>
          </w:tcPr>
          <w:p w14:paraId="04C560F3" w14:textId="77777777" w:rsidR="00CE136B" w:rsidRPr="00CE136B" w:rsidRDefault="00CE136B" w:rsidP="00363C43">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231" w:type="dxa"/>
          </w:tcPr>
          <w:p w14:paraId="2324FA02" w14:textId="77777777" w:rsidR="00CE136B" w:rsidRPr="00CE136B" w:rsidRDefault="00CE136B" w:rsidP="00363C43">
            <w:pPr>
              <w:cnfStyle w:val="000000000000" w:firstRow="0" w:lastRow="0" w:firstColumn="0" w:lastColumn="0" w:oddVBand="0" w:evenVBand="0" w:oddHBand="0" w:evenHBand="0" w:firstRowFirstColumn="0" w:firstRowLastColumn="0" w:lastRowFirstColumn="0" w:lastRowLastColumn="0"/>
              <w:rPr>
                <w:noProof/>
                <w:lang w:val="de-DE"/>
              </w:rPr>
            </w:pPr>
          </w:p>
        </w:tc>
        <w:tc>
          <w:tcPr>
            <w:tcW w:w="1231" w:type="dxa"/>
          </w:tcPr>
          <w:p w14:paraId="5C97ED40" w14:textId="77F17B0B" w:rsidR="00CE136B" w:rsidRPr="00CE136B" w:rsidRDefault="00CE136B" w:rsidP="00363C43">
            <w:pPr>
              <w:cnfStyle w:val="000000000000" w:firstRow="0" w:lastRow="0" w:firstColumn="0" w:lastColumn="0" w:oddVBand="0" w:evenVBand="0" w:oddHBand="0" w:evenHBand="0" w:firstRowFirstColumn="0" w:firstRowLastColumn="0" w:lastRowFirstColumn="0" w:lastRowLastColumn="0"/>
              <w:rPr>
                <w:noProof/>
                <w:lang w:val="de-DE"/>
              </w:rPr>
            </w:pPr>
          </w:p>
        </w:tc>
        <w:tc>
          <w:tcPr>
            <w:tcW w:w="1231" w:type="dxa"/>
          </w:tcPr>
          <w:p w14:paraId="4B7597E0" w14:textId="5667AC35" w:rsidR="00CE136B" w:rsidRPr="00CE136B" w:rsidRDefault="00CE136B" w:rsidP="00363C43">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231" w:type="dxa"/>
          </w:tcPr>
          <w:p w14:paraId="79504E3A" w14:textId="6246419F" w:rsidR="00CE136B" w:rsidRPr="00CE136B" w:rsidRDefault="00CE136B" w:rsidP="00363C43">
            <w:pPr>
              <w:cnfStyle w:val="000000000000" w:firstRow="0" w:lastRow="0" w:firstColumn="0" w:lastColumn="0" w:oddVBand="0" w:evenVBand="0" w:oddHBand="0" w:evenHBand="0" w:firstRowFirstColumn="0" w:firstRowLastColumn="0" w:lastRowFirstColumn="0" w:lastRowLastColumn="0"/>
              <w:rPr>
                <w:noProof/>
                <w:lang w:val="de-DE"/>
              </w:rPr>
            </w:pPr>
          </w:p>
        </w:tc>
      </w:tr>
    </w:tbl>
    <w:p w14:paraId="02383050" w14:textId="77777777" w:rsidR="00CE136B" w:rsidRDefault="00CE136B">
      <w:pPr>
        <w:rPr>
          <w:b/>
          <w:noProof/>
          <w:lang w:val="de-DE"/>
        </w:rPr>
      </w:pPr>
    </w:p>
    <w:p w14:paraId="2CFE8A6A" w14:textId="3A644B71" w:rsidR="00BE5BE4" w:rsidRDefault="00BE5BE4">
      <w:pPr>
        <w:rPr>
          <w:b/>
          <w:noProof/>
          <w:lang w:val="de-DE"/>
        </w:rPr>
      </w:pPr>
      <w:r>
        <w:rPr>
          <w:b/>
          <w:noProof/>
          <w:lang w:val="de-DE"/>
        </w:rPr>
        <w:t>Logische, Arithmetische und Schiebebefehle</w:t>
      </w:r>
    </w:p>
    <w:tbl>
      <w:tblPr>
        <w:tblStyle w:val="LightShading-Accent1"/>
        <w:tblW w:w="0" w:type="auto"/>
        <w:tblLook w:val="04A0" w:firstRow="1" w:lastRow="0" w:firstColumn="1" w:lastColumn="0" w:noHBand="0" w:noVBand="1"/>
      </w:tblPr>
      <w:tblGrid>
        <w:gridCol w:w="1622"/>
        <w:gridCol w:w="1150"/>
        <w:gridCol w:w="1154"/>
        <w:gridCol w:w="1161"/>
        <w:gridCol w:w="1187"/>
        <w:gridCol w:w="1171"/>
        <w:gridCol w:w="1170"/>
      </w:tblGrid>
      <w:tr w:rsidR="002338F7" w14:paraId="4CD017FA" w14:textId="77777777" w:rsidTr="0023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718729A" w14:textId="77777777" w:rsidR="002338F7" w:rsidRDefault="002338F7" w:rsidP="00363C43">
            <w:pPr>
              <w:rPr>
                <w:b w:val="0"/>
                <w:noProof/>
                <w:lang w:val="de-DE"/>
              </w:rPr>
            </w:pPr>
            <w:r>
              <w:rPr>
                <w:b w:val="0"/>
                <w:noProof/>
                <w:lang w:val="de-DE"/>
              </w:rPr>
              <w:t>Befehle</w:t>
            </w:r>
          </w:p>
        </w:tc>
        <w:tc>
          <w:tcPr>
            <w:tcW w:w="1150" w:type="dxa"/>
          </w:tcPr>
          <w:p w14:paraId="5FF16DA9" w14:textId="77777777" w:rsidR="002338F7" w:rsidRDefault="002338F7"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IF</w:t>
            </w:r>
          </w:p>
        </w:tc>
        <w:tc>
          <w:tcPr>
            <w:tcW w:w="1154" w:type="dxa"/>
          </w:tcPr>
          <w:p w14:paraId="4C08E5EE" w14:textId="77777777" w:rsidR="002338F7" w:rsidRDefault="002338F7"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ID</w:t>
            </w:r>
          </w:p>
        </w:tc>
        <w:tc>
          <w:tcPr>
            <w:tcW w:w="1161" w:type="dxa"/>
          </w:tcPr>
          <w:p w14:paraId="0C69A6C4" w14:textId="77777777" w:rsidR="002338F7" w:rsidRDefault="002338F7"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EX</w:t>
            </w:r>
          </w:p>
        </w:tc>
        <w:tc>
          <w:tcPr>
            <w:tcW w:w="1187" w:type="dxa"/>
          </w:tcPr>
          <w:p w14:paraId="4C2F75BC" w14:textId="77777777" w:rsidR="002338F7" w:rsidRDefault="002338F7"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MEM</w:t>
            </w:r>
          </w:p>
        </w:tc>
        <w:tc>
          <w:tcPr>
            <w:tcW w:w="1171" w:type="dxa"/>
          </w:tcPr>
          <w:p w14:paraId="53C4808B" w14:textId="77777777" w:rsidR="002338F7" w:rsidRDefault="002338F7"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HW</w:t>
            </w:r>
          </w:p>
        </w:tc>
        <w:tc>
          <w:tcPr>
            <w:tcW w:w="1170" w:type="dxa"/>
          </w:tcPr>
          <w:p w14:paraId="348426C5" w14:textId="77777777" w:rsidR="002338F7" w:rsidRDefault="002338F7" w:rsidP="00363C43">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WB</w:t>
            </w:r>
          </w:p>
        </w:tc>
      </w:tr>
      <w:tr w:rsidR="002338F7" w14:paraId="0CA658A8" w14:textId="77777777" w:rsidTr="0023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6634A570" w14:textId="77777777" w:rsidR="002338F7" w:rsidRPr="00CE136B" w:rsidRDefault="002338F7" w:rsidP="00363C43">
            <w:pPr>
              <w:widowControl w:val="0"/>
              <w:autoSpaceDE w:val="0"/>
              <w:autoSpaceDN w:val="0"/>
              <w:adjustRightInd w:val="0"/>
              <w:spacing w:after="240"/>
              <w:rPr>
                <w:noProof/>
                <w:lang w:val="de-DE"/>
              </w:rPr>
            </w:pPr>
            <w:r w:rsidRPr="00CE136B">
              <w:rPr>
                <w:noProof/>
                <w:lang w:val="de-DE"/>
              </w:rPr>
              <w:t>AND, OR, XOR, ADD, ADDCY, SUB, SUBCY, SL0, SL1, SLA,</w:t>
            </w:r>
            <w:r>
              <w:rPr>
                <w:noProof/>
                <w:lang w:val="de-DE"/>
              </w:rPr>
              <w:t xml:space="preserve"> SLX, SR0, SR1, SRA, SRX, RL, RR</w:t>
            </w:r>
          </w:p>
        </w:tc>
        <w:tc>
          <w:tcPr>
            <w:tcW w:w="1150" w:type="dxa"/>
          </w:tcPr>
          <w:p w14:paraId="0CBBAECE" w14:textId="77777777" w:rsidR="002338F7" w:rsidRPr="00CE136B" w:rsidRDefault="002338F7"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154" w:type="dxa"/>
          </w:tcPr>
          <w:p w14:paraId="172DC4A5" w14:textId="77777777" w:rsidR="002338F7" w:rsidRPr="00CE136B" w:rsidRDefault="002338F7"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161" w:type="dxa"/>
          </w:tcPr>
          <w:p w14:paraId="51DD9D12" w14:textId="77777777" w:rsidR="002338F7" w:rsidRPr="00CE136B" w:rsidRDefault="002338F7"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187" w:type="dxa"/>
          </w:tcPr>
          <w:p w14:paraId="3DDF9F0B" w14:textId="77777777" w:rsidR="002338F7" w:rsidRPr="00CE136B" w:rsidRDefault="002338F7" w:rsidP="00363C43">
            <w:pPr>
              <w:cnfStyle w:val="000000100000" w:firstRow="0" w:lastRow="0" w:firstColumn="0" w:lastColumn="0" w:oddVBand="0" w:evenVBand="0" w:oddHBand="1" w:evenHBand="0" w:firstRowFirstColumn="0" w:firstRowLastColumn="0" w:lastRowFirstColumn="0" w:lastRowLastColumn="0"/>
              <w:rPr>
                <w:noProof/>
                <w:lang w:val="de-DE"/>
              </w:rPr>
            </w:pPr>
          </w:p>
        </w:tc>
        <w:tc>
          <w:tcPr>
            <w:tcW w:w="1171" w:type="dxa"/>
          </w:tcPr>
          <w:p w14:paraId="46E54B3A" w14:textId="77777777" w:rsidR="002338F7" w:rsidRPr="00CE136B" w:rsidRDefault="002338F7" w:rsidP="00363C43">
            <w:pPr>
              <w:cnfStyle w:val="000000100000" w:firstRow="0" w:lastRow="0" w:firstColumn="0" w:lastColumn="0" w:oddVBand="0" w:evenVBand="0" w:oddHBand="1" w:evenHBand="0" w:firstRowFirstColumn="0" w:firstRowLastColumn="0" w:lastRowFirstColumn="0" w:lastRowLastColumn="0"/>
              <w:rPr>
                <w:noProof/>
                <w:lang w:val="de-DE"/>
              </w:rPr>
            </w:pPr>
          </w:p>
        </w:tc>
        <w:tc>
          <w:tcPr>
            <w:tcW w:w="1170" w:type="dxa"/>
          </w:tcPr>
          <w:p w14:paraId="6583CEED" w14:textId="77777777" w:rsidR="002338F7" w:rsidRPr="00CE136B" w:rsidRDefault="002338F7" w:rsidP="00363C43">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r>
      <w:tr w:rsidR="002338F7" w14:paraId="487529B0" w14:textId="77777777" w:rsidTr="002338F7">
        <w:tc>
          <w:tcPr>
            <w:cnfStyle w:val="001000000000" w:firstRow="0" w:lastRow="0" w:firstColumn="1" w:lastColumn="0" w:oddVBand="0" w:evenVBand="0" w:oddHBand="0" w:evenHBand="0" w:firstRowFirstColumn="0" w:firstRowLastColumn="0" w:lastRowFirstColumn="0" w:lastRowLastColumn="0"/>
            <w:tcW w:w="1622" w:type="dxa"/>
          </w:tcPr>
          <w:p w14:paraId="64A3D07D" w14:textId="77777777" w:rsidR="002338F7" w:rsidRPr="00CE136B" w:rsidRDefault="002338F7" w:rsidP="00363C43">
            <w:pPr>
              <w:rPr>
                <w:noProof/>
                <w:lang w:val="de-DE"/>
              </w:rPr>
            </w:pPr>
            <w:r>
              <w:rPr>
                <w:noProof/>
                <w:lang w:val="de-DE"/>
              </w:rPr>
              <w:t>OUTPUT</w:t>
            </w:r>
          </w:p>
        </w:tc>
        <w:tc>
          <w:tcPr>
            <w:tcW w:w="1150" w:type="dxa"/>
          </w:tcPr>
          <w:p w14:paraId="7B8232BC" w14:textId="77777777" w:rsidR="002338F7" w:rsidRPr="00CE136B" w:rsidRDefault="002338F7" w:rsidP="00363C43">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154" w:type="dxa"/>
          </w:tcPr>
          <w:p w14:paraId="4CE142A5" w14:textId="77777777" w:rsidR="002338F7" w:rsidRPr="00CE136B" w:rsidRDefault="002338F7" w:rsidP="00363C43">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161" w:type="dxa"/>
          </w:tcPr>
          <w:p w14:paraId="78C68097" w14:textId="77777777" w:rsidR="002338F7" w:rsidRPr="00CE136B" w:rsidRDefault="002338F7" w:rsidP="00363C43">
            <w:pPr>
              <w:cnfStyle w:val="000000000000" w:firstRow="0" w:lastRow="0" w:firstColumn="0" w:lastColumn="0" w:oddVBand="0" w:evenVBand="0" w:oddHBand="0" w:evenHBand="0" w:firstRowFirstColumn="0" w:firstRowLastColumn="0" w:lastRowFirstColumn="0" w:lastRowLastColumn="0"/>
              <w:rPr>
                <w:noProof/>
                <w:lang w:val="de-DE"/>
              </w:rPr>
            </w:pPr>
            <w:r>
              <w:rPr>
                <w:noProof/>
                <w:lang w:val="de-DE"/>
              </w:rPr>
              <w:t>X</w:t>
            </w:r>
          </w:p>
        </w:tc>
        <w:tc>
          <w:tcPr>
            <w:tcW w:w="1187" w:type="dxa"/>
          </w:tcPr>
          <w:p w14:paraId="72401A16" w14:textId="77777777" w:rsidR="002338F7" w:rsidRPr="00CE136B" w:rsidRDefault="002338F7" w:rsidP="00363C43">
            <w:pPr>
              <w:cnfStyle w:val="000000000000" w:firstRow="0" w:lastRow="0" w:firstColumn="0" w:lastColumn="0" w:oddVBand="0" w:evenVBand="0" w:oddHBand="0" w:evenHBand="0" w:firstRowFirstColumn="0" w:firstRowLastColumn="0" w:lastRowFirstColumn="0" w:lastRowLastColumn="0"/>
              <w:rPr>
                <w:noProof/>
                <w:lang w:val="de-DE"/>
              </w:rPr>
            </w:pPr>
          </w:p>
        </w:tc>
        <w:tc>
          <w:tcPr>
            <w:tcW w:w="1171" w:type="dxa"/>
          </w:tcPr>
          <w:p w14:paraId="2035BA4D" w14:textId="77777777" w:rsidR="002338F7" w:rsidRPr="00CE136B" w:rsidRDefault="002338F7" w:rsidP="00363C43">
            <w:pPr>
              <w:cnfStyle w:val="000000000000" w:firstRow="0" w:lastRow="0" w:firstColumn="0" w:lastColumn="0" w:oddVBand="0" w:evenVBand="0" w:oddHBand="0" w:evenHBand="0" w:firstRowFirstColumn="0" w:firstRowLastColumn="0" w:lastRowFirstColumn="0" w:lastRowLastColumn="0"/>
              <w:rPr>
                <w:noProof/>
                <w:lang w:val="de-DE"/>
              </w:rPr>
            </w:pPr>
          </w:p>
        </w:tc>
        <w:tc>
          <w:tcPr>
            <w:tcW w:w="1170" w:type="dxa"/>
          </w:tcPr>
          <w:p w14:paraId="4838DCA3" w14:textId="77777777" w:rsidR="002338F7" w:rsidRPr="00CE136B" w:rsidRDefault="002338F7" w:rsidP="00363C43">
            <w:pPr>
              <w:cnfStyle w:val="000000000000" w:firstRow="0" w:lastRow="0" w:firstColumn="0" w:lastColumn="0" w:oddVBand="0" w:evenVBand="0" w:oddHBand="0" w:evenHBand="0" w:firstRowFirstColumn="0" w:firstRowLastColumn="0" w:lastRowFirstColumn="0" w:lastRowLastColumn="0"/>
              <w:rPr>
                <w:noProof/>
                <w:lang w:val="de-DE"/>
              </w:rPr>
            </w:pPr>
          </w:p>
        </w:tc>
      </w:tr>
    </w:tbl>
    <w:p w14:paraId="6734ACBC" w14:textId="77777777" w:rsidR="006B1DE4" w:rsidRDefault="006B1DE4">
      <w:pPr>
        <w:rPr>
          <w:noProof/>
          <w:lang w:val="de-DE"/>
        </w:rPr>
      </w:pPr>
    </w:p>
    <w:p w14:paraId="50D237C3" w14:textId="543E41C2" w:rsidR="006B1DE4" w:rsidRPr="006B1DE4" w:rsidRDefault="006B1DE4" w:rsidP="006B1DE4">
      <w:pPr>
        <w:widowControl w:val="0"/>
        <w:autoSpaceDE w:val="0"/>
        <w:autoSpaceDN w:val="0"/>
        <w:adjustRightInd w:val="0"/>
        <w:spacing w:after="240"/>
        <w:rPr>
          <w:b/>
          <w:noProof/>
          <w:lang w:val="de-DE"/>
        </w:rPr>
      </w:pPr>
      <w:r w:rsidRPr="006B1DE4">
        <w:rPr>
          <w:b/>
          <w:noProof/>
          <w:lang w:val="de-DE"/>
        </w:rPr>
        <w:t>Sprungbefehle</w:t>
      </w:r>
      <w:r>
        <w:rPr>
          <w:b/>
          <w:noProof/>
          <w:lang w:val="de-DE"/>
        </w:rPr>
        <w:t>, ((</w:t>
      </w:r>
      <w:r w:rsidRPr="006B1DE4">
        <w:rPr>
          <w:b/>
          <w:noProof/>
          <w:lang w:val="de-DE"/>
        </w:rPr>
        <w:t>Unterprogramm-undInterrupt- Steuerbefehle</w:t>
      </w:r>
      <w:r>
        <w:rPr>
          <w:b/>
          <w:noProof/>
          <w:lang w:val="de-DE"/>
        </w:rPr>
        <w:t>))</w:t>
      </w:r>
    </w:p>
    <w:tbl>
      <w:tblPr>
        <w:tblStyle w:val="LightShading-Accent1"/>
        <w:tblW w:w="0" w:type="auto"/>
        <w:tblLook w:val="04A0" w:firstRow="1" w:lastRow="0" w:firstColumn="1" w:lastColumn="0" w:noHBand="0" w:noVBand="1"/>
      </w:tblPr>
      <w:tblGrid>
        <w:gridCol w:w="1670"/>
        <w:gridCol w:w="1141"/>
        <w:gridCol w:w="1145"/>
        <w:gridCol w:w="1152"/>
        <w:gridCol w:w="1182"/>
        <w:gridCol w:w="1163"/>
        <w:gridCol w:w="1162"/>
      </w:tblGrid>
      <w:tr w:rsidR="006B1DE4" w14:paraId="0E364DC6" w14:textId="77777777" w:rsidTr="006B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31A7C0D1" w14:textId="77777777" w:rsidR="006B1DE4" w:rsidRDefault="006B1DE4" w:rsidP="006B1DE4">
            <w:pPr>
              <w:rPr>
                <w:b w:val="0"/>
                <w:noProof/>
                <w:lang w:val="de-DE"/>
              </w:rPr>
            </w:pPr>
            <w:r>
              <w:rPr>
                <w:b w:val="0"/>
                <w:noProof/>
                <w:lang w:val="de-DE"/>
              </w:rPr>
              <w:t>Befehle</w:t>
            </w:r>
          </w:p>
        </w:tc>
        <w:tc>
          <w:tcPr>
            <w:tcW w:w="1230" w:type="dxa"/>
          </w:tcPr>
          <w:p w14:paraId="0B9CEB78" w14:textId="77777777" w:rsidR="006B1DE4" w:rsidRDefault="006B1DE4" w:rsidP="006B1D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IF</w:t>
            </w:r>
          </w:p>
        </w:tc>
        <w:tc>
          <w:tcPr>
            <w:tcW w:w="1231" w:type="dxa"/>
          </w:tcPr>
          <w:p w14:paraId="1E021065" w14:textId="77777777" w:rsidR="006B1DE4" w:rsidRDefault="006B1DE4" w:rsidP="006B1D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ID</w:t>
            </w:r>
          </w:p>
        </w:tc>
        <w:tc>
          <w:tcPr>
            <w:tcW w:w="1231" w:type="dxa"/>
          </w:tcPr>
          <w:p w14:paraId="503BB633" w14:textId="77777777" w:rsidR="006B1DE4" w:rsidRDefault="006B1DE4" w:rsidP="006B1D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EX</w:t>
            </w:r>
          </w:p>
        </w:tc>
        <w:tc>
          <w:tcPr>
            <w:tcW w:w="1231" w:type="dxa"/>
          </w:tcPr>
          <w:p w14:paraId="1DC9B59F" w14:textId="77777777" w:rsidR="006B1DE4" w:rsidRDefault="006B1DE4" w:rsidP="006B1D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MEM</w:t>
            </w:r>
          </w:p>
        </w:tc>
        <w:tc>
          <w:tcPr>
            <w:tcW w:w="1231" w:type="dxa"/>
          </w:tcPr>
          <w:p w14:paraId="5E49483C" w14:textId="77777777" w:rsidR="006B1DE4" w:rsidRDefault="006B1DE4" w:rsidP="006B1D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HW</w:t>
            </w:r>
          </w:p>
        </w:tc>
        <w:tc>
          <w:tcPr>
            <w:tcW w:w="1231" w:type="dxa"/>
          </w:tcPr>
          <w:p w14:paraId="3C651DD5" w14:textId="77777777" w:rsidR="006B1DE4" w:rsidRDefault="006B1DE4" w:rsidP="006B1DE4">
            <w:pPr>
              <w:cnfStyle w:val="100000000000" w:firstRow="1" w:lastRow="0" w:firstColumn="0" w:lastColumn="0" w:oddVBand="0" w:evenVBand="0" w:oddHBand="0" w:evenHBand="0" w:firstRowFirstColumn="0" w:firstRowLastColumn="0" w:lastRowFirstColumn="0" w:lastRowLastColumn="0"/>
              <w:rPr>
                <w:b w:val="0"/>
                <w:noProof/>
                <w:lang w:val="de-DE"/>
              </w:rPr>
            </w:pPr>
            <w:r>
              <w:rPr>
                <w:b w:val="0"/>
                <w:noProof/>
                <w:lang w:val="de-DE"/>
              </w:rPr>
              <w:t>WB</w:t>
            </w:r>
          </w:p>
        </w:tc>
      </w:tr>
      <w:tr w:rsidR="006B1DE4" w14:paraId="24BD8199" w14:textId="77777777" w:rsidTr="006B1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54524CCA" w14:textId="34AF0C3D" w:rsidR="006B1DE4" w:rsidRPr="00CE136B" w:rsidRDefault="006B1DE4" w:rsidP="006A72F6">
            <w:pPr>
              <w:widowControl w:val="0"/>
              <w:autoSpaceDE w:val="0"/>
              <w:autoSpaceDN w:val="0"/>
              <w:adjustRightInd w:val="0"/>
              <w:spacing w:after="240"/>
              <w:rPr>
                <w:noProof/>
                <w:lang w:val="de-DE"/>
              </w:rPr>
            </w:pPr>
            <w:r w:rsidRPr="006B1DE4">
              <w:rPr>
                <w:noProof/>
                <w:lang w:val="de-DE"/>
              </w:rPr>
              <w:t xml:space="preserve">JUMP, CALL, RETURN, </w:t>
            </w:r>
            <w:r w:rsidR="006A72F6">
              <w:rPr>
                <w:noProof/>
                <w:lang w:val="de-DE"/>
              </w:rPr>
              <w:t>(</w:t>
            </w:r>
            <w:r w:rsidRPr="006B1DE4">
              <w:rPr>
                <w:noProof/>
                <w:lang w:val="de-DE"/>
              </w:rPr>
              <w:t>RETURNI, ENABLE INTERRUPT, DISABLE INTERRUPT</w:t>
            </w:r>
            <w:r w:rsidR="006A72F6">
              <w:rPr>
                <w:noProof/>
                <w:lang w:val="de-DE"/>
              </w:rPr>
              <w:t>)</w:t>
            </w:r>
          </w:p>
        </w:tc>
        <w:tc>
          <w:tcPr>
            <w:tcW w:w="1230" w:type="dxa"/>
          </w:tcPr>
          <w:p w14:paraId="7458D37F" w14:textId="77777777" w:rsidR="006B1DE4" w:rsidRPr="00CE136B" w:rsidRDefault="006B1DE4" w:rsidP="006B1DE4">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0EB6A17B" w14:textId="77777777" w:rsidR="006B1DE4" w:rsidRPr="00CE136B" w:rsidRDefault="006B1DE4" w:rsidP="006B1DE4">
            <w:pPr>
              <w:cnfStyle w:val="000000100000" w:firstRow="0" w:lastRow="0" w:firstColumn="0" w:lastColumn="0" w:oddVBand="0" w:evenVBand="0" w:oddHBand="1" w:evenHBand="0" w:firstRowFirstColumn="0" w:firstRowLastColumn="0" w:lastRowFirstColumn="0" w:lastRowLastColumn="0"/>
              <w:rPr>
                <w:noProof/>
                <w:lang w:val="de-DE"/>
              </w:rPr>
            </w:pPr>
            <w:r>
              <w:rPr>
                <w:noProof/>
                <w:lang w:val="de-DE"/>
              </w:rPr>
              <w:t>X</w:t>
            </w:r>
          </w:p>
        </w:tc>
        <w:tc>
          <w:tcPr>
            <w:tcW w:w="1231" w:type="dxa"/>
          </w:tcPr>
          <w:p w14:paraId="0F5DA65B" w14:textId="77777777" w:rsidR="006B1DE4" w:rsidRPr="00CE136B" w:rsidRDefault="006B1DE4" w:rsidP="006B1D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16C3AD27" w14:textId="77777777" w:rsidR="006B1DE4" w:rsidRPr="00CE136B" w:rsidRDefault="006B1DE4" w:rsidP="006B1D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6BD67E91" w14:textId="138BD215" w:rsidR="006B1DE4" w:rsidRPr="00CE136B" w:rsidRDefault="006B1DE4" w:rsidP="006B1DE4">
            <w:pPr>
              <w:cnfStyle w:val="000000100000" w:firstRow="0" w:lastRow="0" w:firstColumn="0" w:lastColumn="0" w:oddVBand="0" w:evenVBand="0" w:oddHBand="1" w:evenHBand="0" w:firstRowFirstColumn="0" w:firstRowLastColumn="0" w:lastRowFirstColumn="0" w:lastRowLastColumn="0"/>
              <w:rPr>
                <w:noProof/>
                <w:lang w:val="de-DE"/>
              </w:rPr>
            </w:pPr>
          </w:p>
        </w:tc>
        <w:tc>
          <w:tcPr>
            <w:tcW w:w="1231" w:type="dxa"/>
          </w:tcPr>
          <w:p w14:paraId="1EC272DE" w14:textId="7607347C" w:rsidR="006B1DE4" w:rsidRPr="00CE136B" w:rsidRDefault="006B1DE4" w:rsidP="006B1DE4">
            <w:pPr>
              <w:cnfStyle w:val="000000100000" w:firstRow="0" w:lastRow="0" w:firstColumn="0" w:lastColumn="0" w:oddVBand="0" w:evenVBand="0" w:oddHBand="1" w:evenHBand="0" w:firstRowFirstColumn="0" w:firstRowLastColumn="0" w:lastRowFirstColumn="0" w:lastRowLastColumn="0"/>
              <w:rPr>
                <w:noProof/>
                <w:lang w:val="de-DE"/>
              </w:rPr>
            </w:pPr>
          </w:p>
        </w:tc>
      </w:tr>
    </w:tbl>
    <w:p w14:paraId="3AF7E226" w14:textId="5554DBA8" w:rsidR="00752692" w:rsidRPr="00F85E56" w:rsidRDefault="00BE5BE4" w:rsidP="00F85E56">
      <w:pPr>
        <w:rPr>
          <w:b/>
          <w:noProof/>
          <w:lang w:val="de-DE"/>
        </w:rPr>
      </w:pPr>
      <w:r>
        <w:rPr>
          <w:noProof/>
          <w:lang w:val="de-DE"/>
        </w:rPr>
        <w:br w:type="page"/>
      </w:r>
    </w:p>
    <w:p w14:paraId="28C607E2" w14:textId="72E8800E" w:rsidR="00BA1998" w:rsidRPr="008F2B9C" w:rsidRDefault="00D441E4" w:rsidP="00752692">
      <w:pPr>
        <w:pStyle w:val="Title"/>
        <w:rPr>
          <w:noProof/>
          <w:lang w:val="de-DE"/>
        </w:rPr>
      </w:pPr>
      <w:r w:rsidRPr="008F2B9C">
        <w:rPr>
          <w:noProof/>
          <w:lang w:val="de-DE"/>
        </w:rPr>
        <w:t>3</w:t>
      </w:r>
      <w:r w:rsidR="00752692" w:rsidRPr="008F2B9C">
        <w:rPr>
          <w:noProof/>
          <w:lang w:val="de-DE"/>
        </w:rPr>
        <w:t>. Beschreibung der Prozessor-Komponenten</w:t>
      </w:r>
    </w:p>
    <w:p w14:paraId="5899FF18" w14:textId="09B5DBE5" w:rsidR="00752692" w:rsidRPr="008F2B9C" w:rsidRDefault="00D441E4" w:rsidP="00752692">
      <w:pPr>
        <w:pStyle w:val="Subtitle"/>
        <w:rPr>
          <w:noProof/>
          <w:sz w:val="32"/>
          <w:szCs w:val="32"/>
          <w:lang w:val="de-DE"/>
        </w:rPr>
      </w:pPr>
      <w:bookmarkStart w:id="3" w:name="_Toc252467342"/>
      <w:bookmarkEnd w:id="2"/>
      <w:r w:rsidRPr="008F2B9C">
        <w:rPr>
          <w:noProof/>
          <w:sz w:val="32"/>
          <w:szCs w:val="32"/>
          <w:lang w:val="de-DE"/>
        </w:rPr>
        <w:t>3</w:t>
      </w:r>
      <w:r w:rsidR="00752692" w:rsidRPr="008F2B9C">
        <w:rPr>
          <w:noProof/>
          <w:sz w:val="32"/>
          <w:szCs w:val="32"/>
          <w:lang w:val="de-DE"/>
        </w:rPr>
        <w:t>.1 Instruction Fetch Unit</w:t>
      </w:r>
    </w:p>
    <w:p w14:paraId="26DC1137" w14:textId="77777777" w:rsidR="00752692" w:rsidRPr="008F2B9C" w:rsidRDefault="00752692" w:rsidP="00E3479D">
      <w:pPr>
        <w:rPr>
          <w:noProof/>
          <w:lang w:val="de-DE"/>
        </w:rPr>
      </w:pPr>
    </w:p>
    <w:p w14:paraId="05F7C5D2" w14:textId="2AF1D618" w:rsidR="00E3479D" w:rsidRPr="008F2B9C" w:rsidRDefault="00E3479D" w:rsidP="00E3479D">
      <w:pPr>
        <w:rPr>
          <w:noProof/>
          <w:lang w:val="de-DE"/>
        </w:rPr>
      </w:pPr>
      <w:r w:rsidRPr="008F2B9C">
        <w:rPr>
          <w:noProof/>
          <w:lang w:val="de-DE"/>
        </w:rPr>
        <w:t>Diese Komponente ist dafür zuständig die Befehle aus dem Befehlsspeicher zu laden</w:t>
      </w:r>
      <w:r w:rsidR="004F23FA" w:rsidRPr="008F2B9C">
        <w:rPr>
          <w:noProof/>
          <w:lang w:val="de-DE"/>
        </w:rPr>
        <w:t xml:space="preserve"> und beinhaltet zugleich auch den Befehlszähler.</w:t>
      </w:r>
    </w:p>
    <w:p w14:paraId="59A4B522" w14:textId="77777777" w:rsidR="004F23FA" w:rsidRPr="008F2B9C" w:rsidRDefault="004F23FA" w:rsidP="00E3479D">
      <w:pPr>
        <w:rPr>
          <w:noProof/>
          <w:lang w:val="de-DE"/>
        </w:rPr>
      </w:pPr>
    </w:p>
    <w:p w14:paraId="213BD331" w14:textId="6CD155CE" w:rsidR="004F23FA" w:rsidRPr="008F2B9C" w:rsidRDefault="004F23FA" w:rsidP="00E3479D">
      <w:pPr>
        <w:rPr>
          <w:noProof/>
          <w:lang w:val="de-DE"/>
        </w:rPr>
      </w:pPr>
      <w:r w:rsidRPr="008F2B9C">
        <w:rPr>
          <w:noProof/>
          <w:lang w:val="de-DE"/>
        </w:rPr>
        <w:t>Der Befehlsspeicher wurde mittels</w:t>
      </w:r>
      <w:r w:rsidR="00E45A79" w:rsidRPr="008F2B9C">
        <w:rPr>
          <w:noProof/>
          <w:lang w:val="de-DE"/>
        </w:rPr>
        <w:t xml:space="preserve"> dem KPCSM3 Assembler </w:t>
      </w:r>
      <w:r w:rsidR="00B2430B" w:rsidRPr="008F2B9C">
        <w:rPr>
          <w:noProof/>
          <w:lang w:val="de-DE"/>
        </w:rPr>
        <w:t>erstellt. Das Programm, welches letzendlich in unserem Gesamttest des Prozessors ausgeführt wurde</w:t>
      </w:r>
      <w:r w:rsidR="003E1F60" w:rsidRPr="008F2B9C">
        <w:rPr>
          <w:noProof/>
          <w:lang w:val="de-DE"/>
        </w:rPr>
        <w:t>,</w:t>
      </w:r>
      <w:r w:rsidR="00B2430B" w:rsidRPr="008F2B9C">
        <w:rPr>
          <w:noProof/>
          <w:lang w:val="de-DE"/>
        </w:rPr>
        <w:t xml:space="preserve"> arbeitet die folgenden Befehle ab:</w:t>
      </w:r>
    </w:p>
    <w:p w14:paraId="50FF4E6C" w14:textId="77777777" w:rsidR="00B2430B" w:rsidRPr="008F2B9C" w:rsidRDefault="00B2430B" w:rsidP="00E3479D">
      <w:pPr>
        <w:rPr>
          <w:noProof/>
          <w:lang w:val="de-DE"/>
        </w:rPr>
      </w:pPr>
    </w:p>
    <w:p w14:paraId="7EA2BE0B" w14:textId="77777777" w:rsidR="00B2430B" w:rsidRPr="008F2B9C" w:rsidRDefault="00B2430B" w:rsidP="00B2430B">
      <w:pPr>
        <w:ind w:left="720"/>
        <w:rPr>
          <w:noProof/>
          <w:lang w:val="de-DE"/>
        </w:rPr>
      </w:pPr>
      <w:r w:rsidRPr="008F2B9C">
        <w:rPr>
          <w:noProof/>
          <w:lang w:val="de-DE"/>
        </w:rPr>
        <w:tab/>
      </w:r>
      <w:r w:rsidRPr="008F2B9C">
        <w:rPr>
          <w:noProof/>
          <w:lang w:val="de-DE"/>
        </w:rPr>
        <w:tab/>
        <w:t>ENABLE INTERRUPT</w:t>
      </w:r>
    </w:p>
    <w:p w14:paraId="4461A95A" w14:textId="77777777" w:rsidR="00B2430B" w:rsidRPr="008F2B9C" w:rsidRDefault="00B2430B" w:rsidP="00B2430B">
      <w:pPr>
        <w:ind w:left="720"/>
        <w:rPr>
          <w:noProof/>
          <w:lang w:val="de-DE"/>
        </w:rPr>
      </w:pPr>
      <w:r w:rsidRPr="008F2B9C">
        <w:rPr>
          <w:noProof/>
          <w:lang w:val="de-DE"/>
        </w:rPr>
        <w:tab/>
      </w:r>
      <w:r w:rsidRPr="008F2B9C">
        <w:rPr>
          <w:noProof/>
          <w:lang w:val="de-DE"/>
        </w:rPr>
        <w:tab/>
        <w:t>LOAD s0, 11</w:t>
      </w:r>
    </w:p>
    <w:p w14:paraId="71AAB730" w14:textId="77777777" w:rsidR="00B2430B" w:rsidRPr="008F2B9C" w:rsidRDefault="00B2430B" w:rsidP="00B2430B">
      <w:pPr>
        <w:ind w:left="720"/>
        <w:rPr>
          <w:noProof/>
          <w:lang w:val="de-DE"/>
        </w:rPr>
      </w:pPr>
      <w:r w:rsidRPr="008F2B9C">
        <w:rPr>
          <w:noProof/>
          <w:lang w:val="de-DE"/>
        </w:rPr>
        <w:tab/>
      </w:r>
      <w:r w:rsidRPr="008F2B9C">
        <w:rPr>
          <w:noProof/>
          <w:lang w:val="de-DE"/>
        </w:rPr>
        <w:tab/>
        <w:t>LOAD s1, 22</w:t>
      </w:r>
    </w:p>
    <w:p w14:paraId="3D428FF1" w14:textId="77777777" w:rsidR="00B2430B" w:rsidRPr="008F2B9C" w:rsidRDefault="00B2430B" w:rsidP="00B2430B">
      <w:pPr>
        <w:ind w:left="720"/>
        <w:rPr>
          <w:noProof/>
          <w:lang w:val="de-DE"/>
        </w:rPr>
      </w:pPr>
      <w:r w:rsidRPr="008F2B9C">
        <w:rPr>
          <w:noProof/>
          <w:lang w:val="de-DE"/>
        </w:rPr>
        <w:tab/>
      </w:r>
      <w:r w:rsidRPr="008F2B9C">
        <w:rPr>
          <w:noProof/>
          <w:lang w:val="de-DE"/>
        </w:rPr>
        <w:tab/>
        <w:t>ADD s1, s0</w:t>
      </w:r>
    </w:p>
    <w:p w14:paraId="3D98F2C8" w14:textId="77777777" w:rsidR="00B2430B" w:rsidRPr="008F2B9C" w:rsidRDefault="00B2430B" w:rsidP="00B2430B">
      <w:pPr>
        <w:ind w:left="720"/>
        <w:rPr>
          <w:noProof/>
          <w:lang w:val="de-DE"/>
        </w:rPr>
      </w:pPr>
      <w:r w:rsidRPr="008F2B9C">
        <w:rPr>
          <w:noProof/>
          <w:lang w:val="de-DE"/>
        </w:rPr>
        <w:tab/>
      </w:r>
      <w:r w:rsidRPr="008F2B9C">
        <w:rPr>
          <w:noProof/>
          <w:lang w:val="de-DE"/>
        </w:rPr>
        <w:tab/>
        <w:t>STORE s1, 10</w:t>
      </w:r>
    </w:p>
    <w:p w14:paraId="2FA6C184" w14:textId="77777777" w:rsidR="00B2430B" w:rsidRPr="008F2B9C" w:rsidRDefault="00B2430B" w:rsidP="00B2430B">
      <w:pPr>
        <w:ind w:left="720"/>
        <w:rPr>
          <w:noProof/>
          <w:lang w:val="de-DE"/>
        </w:rPr>
      </w:pPr>
      <w:r w:rsidRPr="008F2B9C">
        <w:rPr>
          <w:noProof/>
          <w:lang w:val="de-DE"/>
        </w:rPr>
        <w:t>loop:</w:t>
      </w:r>
      <w:r w:rsidRPr="008F2B9C">
        <w:rPr>
          <w:noProof/>
          <w:lang w:val="de-DE"/>
        </w:rPr>
        <w:tab/>
        <w:t>SL1 s0</w:t>
      </w:r>
    </w:p>
    <w:p w14:paraId="2B5ABD25" w14:textId="77777777" w:rsidR="00B2430B" w:rsidRPr="008F2B9C" w:rsidRDefault="00B2430B" w:rsidP="00B2430B">
      <w:pPr>
        <w:ind w:left="720"/>
        <w:rPr>
          <w:noProof/>
          <w:lang w:val="de-DE"/>
        </w:rPr>
      </w:pPr>
      <w:r w:rsidRPr="008F2B9C">
        <w:rPr>
          <w:noProof/>
          <w:lang w:val="de-DE"/>
        </w:rPr>
        <w:tab/>
      </w:r>
      <w:r w:rsidRPr="008F2B9C">
        <w:rPr>
          <w:noProof/>
          <w:lang w:val="de-DE"/>
        </w:rPr>
        <w:tab/>
        <w:t>JUMP NC, loop</w:t>
      </w:r>
    </w:p>
    <w:p w14:paraId="53170643" w14:textId="77777777" w:rsidR="00B2430B" w:rsidRPr="008F2B9C" w:rsidRDefault="00B2430B" w:rsidP="00B2430B">
      <w:pPr>
        <w:ind w:left="720"/>
        <w:rPr>
          <w:noProof/>
          <w:lang w:val="de-DE"/>
        </w:rPr>
      </w:pPr>
      <w:r w:rsidRPr="008F2B9C">
        <w:rPr>
          <w:noProof/>
          <w:lang w:val="de-DE"/>
        </w:rPr>
        <w:tab/>
      </w:r>
      <w:r w:rsidRPr="008F2B9C">
        <w:rPr>
          <w:noProof/>
          <w:lang w:val="de-DE"/>
        </w:rPr>
        <w:tab/>
        <w:t>INPUT s3, (s1)</w:t>
      </w:r>
    </w:p>
    <w:p w14:paraId="35581FAB" w14:textId="77777777" w:rsidR="00B2430B" w:rsidRPr="008F2B9C" w:rsidRDefault="00B2430B" w:rsidP="00B2430B">
      <w:pPr>
        <w:ind w:left="720"/>
        <w:rPr>
          <w:noProof/>
          <w:lang w:val="de-DE"/>
        </w:rPr>
      </w:pPr>
      <w:r w:rsidRPr="008F2B9C">
        <w:rPr>
          <w:noProof/>
          <w:lang w:val="de-DE"/>
        </w:rPr>
        <w:tab/>
      </w:r>
      <w:r w:rsidRPr="008F2B9C">
        <w:rPr>
          <w:noProof/>
          <w:lang w:val="de-DE"/>
        </w:rPr>
        <w:tab/>
        <w:t>FETCH s4, 10</w:t>
      </w:r>
    </w:p>
    <w:p w14:paraId="10C3A91B" w14:textId="77777777" w:rsidR="00B2430B" w:rsidRPr="008F2B9C" w:rsidRDefault="00B2430B" w:rsidP="00B2430B">
      <w:pPr>
        <w:ind w:left="720"/>
        <w:rPr>
          <w:noProof/>
          <w:lang w:val="de-DE"/>
        </w:rPr>
      </w:pPr>
      <w:r w:rsidRPr="008F2B9C">
        <w:rPr>
          <w:noProof/>
          <w:lang w:val="de-DE"/>
        </w:rPr>
        <w:tab/>
      </w:r>
      <w:r w:rsidRPr="008F2B9C">
        <w:rPr>
          <w:noProof/>
          <w:lang w:val="de-DE"/>
        </w:rPr>
        <w:tab/>
        <w:t>OR s3, s4</w:t>
      </w:r>
    </w:p>
    <w:p w14:paraId="3D3B3D50" w14:textId="77777777" w:rsidR="00B2430B" w:rsidRPr="008F2B9C" w:rsidRDefault="00B2430B" w:rsidP="00B2430B">
      <w:pPr>
        <w:ind w:left="720"/>
        <w:rPr>
          <w:noProof/>
          <w:lang w:val="de-DE"/>
        </w:rPr>
      </w:pPr>
      <w:r w:rsidRPr="008F2B9C">
        <w:rPr>
          <w:noProof/>
          <w:lang w:val="de-DE"/>
        </w:rPr>
        <w:tab/>
      </w:r>
      <w:r w:rsidRPr="008F2B9C">
        <w:rPr>
          <w:noProof/>
          <w:lang w:val="de-DE"/>
        </w:rPr>
        <w:tab/>
        <w:t>OUTPUT s3, 01</w:t>
      </w:r>
    </w:p>
    <w:p w14:paraId="24ABEB00" w14:textId="77777777" w:rsidR="00B2430B" w:rsidRPr="008F2B9C" w:rsidRDefault="00B2430B" w:rsidP="00B2430B">
      <w:pPr>
        <w:ind w:left="720"/>
        <w:rPr>
          <w:noProof/>
          <w:lang w:val="de-DE"/>
        </w:rPr>
      </w:pPr>
      <w:r w:rsidRPr="008F2B9C">
        <w:rPr>
          <w:noProof/>
          <w:lang w:val="de-DE"/>
        </w:rPr>
        <w:tab/>
      </w:r>
      <w:r w:rsidRPr="008F2B9C">
        <w:rPr>
          <w:noProof/>
          <w:lang w:val="de-DE"/>
        </w:rPr>
        <w:tab/>
        <w:t>ADDRESS 100</w:t>
      </w:r>
    </w:p>
    <w:p w14:paraId="726316AB" w14:textId="77777777" w:rsidR="00B2430B" w:rsidRPr="008F2B9C" w:rsidRDefault="00B2430B" w:rsidP="00B2430B">
      <w:pPr>
        <w:ind w:left="720"/>
        <w:rPr>
          <w:noProof/>
          <w:lang w:val="de-DE"/>
        </w:rPr>
      </w:pPr>
      <w:r w:rsidRPr="008F2B9C">
        <w:rPr>
          <w:noProof/>
          <w:lang w:val="de-DE"/>
        </w:rPr>
        <w:t>up:</w:t>
      </w:r>
      <w:r w:rsidRPr="008F2B9C">
        <w:rPr>
          <w:noProof/>
          <w:lang w:val="de-DE"/>
        </w:rPr>
        <w:tab/>
      </w:r>
      <w:r w:rsidRPr="008F2B9C">
        <w:rPr>
          <w:noProof/>
          <w:lang w:val="de-DE"/>
        </w:rPr>
        <w:tab/>
        <w:t>LOAD s1, 44</w:t>
      </w:r>
    </w:p>
    <w:p w14:paraId="5E699CC0" w14:textId="77777777" w:rsidR="00B2430B" w:rsidRPr="008F2B9C" w:rsidRDefault="00B2430B" w:rsidP="00B2430B">
      <w:pPr>
        <w:ind w:left="720"/>
        <w:rPr>
          <w:noProof/>
          <w:lang w:val="de-DE"/>
        </w:rPr>
      </w:pPr>
      <w:r w:rsidRPr="008F2B9C">
        <w:rPr>
          <w:noProof/>
          <w:lang w:val="de-DE"/>
        </w:rPr>
        <w:tab/>
      </w:r>
      <w:r w:rsidRPr="008F2B9C">
        <w:rPr>
          <w:noProof/>
          <w:lang w:val="de-DE"/>
        </w:rPr>
        <w:tab/>
        <w:t>RETURN</w:t>
      </w:r>
    </w:p>
    <w:p w14:paraId="14AF4AB1" w14:textId="77777777" w:rsidR="00B2430B" w:rsidRPr="008F2B9C" w:rsidRDefault="00B2430B" w:rsidP="00B2430B">
      <w:pPr>
        <w:ind w:left="720"/>
        <w:rPr>
          <w:noProof/>
          <w:lang w:val="de-DE"/>
        </w:rPr>
      </w:pPr>
      <w:r w:rsidRPr="008F2B9C">
        <w:rPr>
          <w:noProof/>
          <w:lang w:val="de-DE"/>
        </w:rPr>
        <w:tab/>
      </w:r>
      <w:r w:rsidRPr="008F2B9C">
        <w:rPr>
          <w:noProof/>
          <w:lang w:val="de-DE"/>
        </w:rPr>
        <w:tab/>
      </w:r>
    </w:p>
    <w:p w14:paraId="23D13315" w14:textId="77777777" w:rsidR="00B2430B" w:rsidRPr="008F2B9C" w:rsidRDefault="00B2430B" w:rsidP="00B2430B">
      <w:pPr>
        <w:ind w:left="720"/>
        <w:rPr>
          <w:noProof/>
          <w:lang w:val="de-DE"/>
        </w:rPr>
      </w:pPr>
      <w:r w:rsidRPr="008F2B9C">
        <w:rPr>
          <w:noProof/>
          <w:lang w:val="de-DE"/>
        </w:rPr>
        <w:tab/>
      </w:r>
      <w:r w:rsidRPr="008F2B9C">
        <w:rPr>
          <w:noProof/>
          <w:lang w:val="de-DE"/>
        </w:rPr>
        <w:tab/>
        <w:t>ADDRESS 300</w:t>
      </w:r>
    </w:p>
    <w:p w14:paraId="2BA16ABF" w14:textId="77777777" w:rsidR="00B2430B" w:rsidRPr="008F2B9C" w:rsidRDefault="00B2430B" w:rsidP="00B2430B">
      <w:pPr>
        <w:ind w:left="720"/>
        <w:rPr>
          <w:noProof/>
          <w:lang w:val="de-DE"/>
        </w:rPr>
      </w:pPr>
      <w:r w:rsidRPr="008F2B9C">
        <w:rPr>
          <w:noProof/>
          <w:lang w:val="de-DE"/>
        </w:rPr>
        <w:t>isr:</w:t>
      </w:r>
      <w:r w:rsidRPr="008F2B9C">
        <w:rPr>
          <w:noProof/>
          <w:lang w:val="de-DE"/>
        </w:rPr>
        <w:tab/>
        <w:t>CALL up</w:t>
      </w:r>
    </w:p>
    <w:p w14:paraId="6A88EB1D" w14:textId="77777777" w:rsidR="00B2430B" w:rsidRPr="008F2B9C" w:rsidRDefault="00B2430B" w:rsidP="00B2430B">
      <w:pPr>
        <w:ind w:left="720"/>
        <w:rPr>
          <w:noProof/>
          <w:lang w:val="de-DE"/>
        </w:rPr>
      </w:pPr>
      <w:r w:rsidRPr="008F2B9C">
        <w:rPr>
          <w:noProof/>
          <w:lang w:val="de-DE"/>
        </w:rPr>
        <w:tab/>
      </w:r>
      <w:r w:rsidRPr="008F2B9C">
        <w:rPr>
          <w:noProof/>
          <w:lang w:val="de-DE"/>
        </w:rPr>
        <w:tab/>
        <w:t>LOAD s1, 55</w:t>
      </w:r>
    </w:p>
    <w:p w14:paraId="21B0AD8D" w14:textId="77777777" w:rsidR="00B2430B" w:rsidRPr="008F2B9C" w:rsidRDefault="00B2430B" w:rsidP="00B2430B">
      <w:pPr>
        <w:ind w:left="720"/>
        <w:rPr>
          <w:noProof/>
          <w:lang w:val="de-DE"/>
        </w:rPr>
      </w:pPr>
      <w:r w:rsidRPr="008F2B9C">
        <w:rPr>
          <w:noProof/>
          <w:lang w:val="de-DE"/>
        </w:rPr>
        <w:tab/>
      </w:r>
      <w:r w:rsidRPr="008F2B9C">
        <w:rPr>
          <w:noProof/>
          <w:lang w:val="de-DE"/>
        </w:rPr>
        <w:tab/>
        <w:t>RETURNI ENABLE</w:t>
      </w:r>
    </w:p>
    <w:p w14:paraId="11FEB0EC" w14:textId="77777777" w:rsidR="00B2430B" w:rsidRPr="008F2B9C" w:rsidRDefault="00B2430B" w:rsidP="00B2430B">
      <w:pPr>
        <w:ind w:left="720"/>
        <w:rPr>
          <w:noProof/>
          <w:lang w:val="de-DE"/>
        </w:rPr>
      </w:pPr>
      <w:r w:rsidRPr="008F2B9C">
        <w:rPr>
          <w:noProof/>
          <w:lang w:val="de-DE"/>
        </w:rPr>
        <w:tab/>
      </w:r>
      <w:r w:rsidRPr="008F2B9C">
        <w:rPr>
          <w:noProof/>
          <w:lang w:val="de-DE"/>
        </w:rPr>
        <w:tab/>
      </w:r>
    </w:p>
    <w:p w14:paraId="72D61823" w14:textId="77777777" w:rsidR="00B2430B" w:rsidRPr="008F2B9C" w:rsidRDefault="00B2430B" w:rsidP="00B2430B">
      <w:pPr>
        <w:ind w:left="720"/>
        <w:rPr>
          <w:noProof/>
          <w:lang w:val="de-DE"/>
        </w:rPr>
      </w:pPr>
      <w:r w:rsidRPr="008F2B9C">
        <w:rPr>
          <w:noProof/>
          <w:lang w:val="de-DE"/>
        </w:rPr>
        <w:tab/>
      </w:r>
      <w:r w:rsidRPr="008F2B9C">
        <w:rPr>
          <w:noProof/>
          <w:lang w:val="de-DE"/>
        </w:rPr>
        <w:tab/>
        <w:t>ADDRESS 3FF</w:t>
      </w:r>
    </w:p>
    <w:p w14:paraId="0CA87A4F" w14:textId="1A68DEB8" w:rsidR="00B2430B" w:rsidRPr="008F2B9C" w:rsidRDefault="00B2430B" w:rsidP="00B2430B">
      <w:pPr>
        <w:ind w:left="720"/>
        <w:rPr>
          <w:noProof/>
          <w:lang w:val="de-DE"/>
        </w:rPr>
      </w:pPr>
      <w:r w:rsidRPr="008F2B9C">
        <w:rPr>
          <w:noProof/>
          <w:lang w:val="de-DE"/>
        </w:rPr>
        <w:tab/>
      </w:r>
      <w:r w:rsidRPr="008F2B9C">
        <w:rPr>
          <w:noProof/>
          <w:lang w:val="de-DE"/>
        </w:rPr>
        <w:tab/>
        <w:t>JUMP isr</w:t>
      </w:r>
    </w:p>
    <w:p w14:paraId="5E958D4D" w14:textId="77777777" w:rsidR="00FF603B" w:rsidRPr="008F2B9C" w:rsidRDefault="00FF603B" w:rsidP="003E1F60">
      <w:pPr>
        <w:rPr>
          <w:noProof/>
          <w:lang w:val="de-DE"/>
        </w:rPr>
      </w:pPr>
    </w:p>
    <w:p w14:paraId="1AAF3308" w14:textId="0D9FDDF7" w:rsidR="003E1F60" w:rsidRPr="008F2B9C" w:rsidRDefault="003E1F60" w:rsidP="003E1F60">
      <w:pPr>
        <w:rPr>
          <w:noProof/>
          <w:lang w:val="de-DE"/>
        </w:rPr>
      </w:pPr>
      <w:r w:rsidRPr="008F2B9C">
        <w:rPr>
          <w:noProof/>
          <w:lang w:val="de-DE"/>
        </w:rPr>
        <w:t xml:space="preserve">Der Befehlsspeicher </w:t>
      </w:r>
      <w:r w:rsidR="00FF603B" w:rsidRPr="008F2B9C">
        <w:rPr>
          <w:noProof/>
          <w:lang w:val="de-DE"/>
        </w:rPr>
        <w:t>ist als Schnittstelle in der Instruction Fetch Unit eingebunden und es wird darauf mit einem 10 Bit breiten Signalvektor auf die Adresse des zu lesenden Befehls zugegriffen.  Dadurch wird dann der gelesene Befehl in einem 18 Bit breiten Signalvektor vom PROM ausgegeben.</w:t>
      </w:r>
    </w:p>
    <w:p w14:paraId="4E2C5238" w14:textId="77777777" w:rsidR="00D87AF5" w:rsidRDefault="00D87AF5" w:rsidP="00D87AF5">
      <w:pPr>
        <w:rPr>
          <w:b/>
          <w:noProof/>
          <w:u w:val="single"/>
          <w:lang w:val="de-DE"/>
        </w:rPr>
      </w:pPr>
    </w:p>
    <w:p w14:paraId="155B1B24" w14:textId="4CCF0613" w:rsidR="00D87AF5" w:rsidRPr="00DD5E95" w:rsidRDefault="00DD5E95" w:rsidP="00D87AF5">
      <w:pPr>
        <w:rPr>
          <w:noProof/>
          <w:lang w:val="de-DE"/>
        </w:rPr>
      </w:pPr>
      <w:r w:rsidRPr="00DD5E95">
        <w:rPr>
          <w:noProof/>
          <w:lang w:val="de-DE"/>
        </w:rPr>
        <w:t>Der Befehlsspeicher hat</w:t>
      </w:r>
      <w:r>
        <w:rPr>
          <w:noProof/>
          <w:lang w:val="de-DE"/>
        </w:rPr>
        <w:t xml:space="preserve"> eine</w:t>
      </w:r>
      <w:r w:rsidRPr="00DD5E95">
        <w:rPr>
          <w:noProof/>
          <w:lang w:val="de-DE"/>
        </w:rPr>
        <w:t xml:space="preserve"> automatische Verzögerung, da dieser aus der Bibliothek </w:t>
      </w:r>
      <w:r>
        <w:rPr>
          <w:noProof/>
          <w:lang w:val="de-DE"/>
        </w:rPr>
        <w:t>eingebunden</w:t>
      </w:r>
      <w:r w:rsidRPr="00DD5E95">
        <w:rPr>
          <w:noProof/>
          <w:lang w:val="de-DE"/>
        </w:rPr>
        <w:t xml:space="preserve"> wurde. </w:t>
      </w:r>
      <w:r>
        <w:rPr>
          <w:noProof/>
          <w:lang w:val="de-DE"/>
        </w:rPr>
        <w:t>Die</w:t>
      </w:r>
      <w:r w:rsidRPr="00DD5E95">
        <w:rPr>
          <w:noProof/>
          <w:lang w:val="de-DE"/>
        </w:rPr>
        <w:t xml:space="preserve"> Verzögerungszeiten</w:t>
      </w:r>
      <w:r>
        <w:rPr>
          <w:noProof/>
          <w:lang w:val="de-DE"/>
        </w:rPr>
        <w:t xml:space="preserve"> wurden deshalb hier bereits</w:t>
      </w:r>
      <w:r w:rsidRPr="00DD5E95">
        <w:rPr>
          <w:noProof/>
          <w:lang w:val="de-DE"/>
        </w:rPr>
        <w:t xml:space="preserve"> automatisch angepasst.</w:t>
      </w:r>
    </w:p>
    <w:p w14:paraId="632D0406" w14:textId="77777777" w:rsidR="00D87AF5" w:rsidRDefault="00D87AF5" w:rsidP="00D87AF5">
      <w:pPr>
        <w:rPr>
          <w:b/>
          <w:noProof/>
          <w:u w:val="single"/>
          <w:lang w:val="de-DE"/>
        </w:rPr>
      </w:pPr>
    </w:p>
    <w:p w14:paraId="14815FD2" w14:textId="77777777" w:rsidR="00D87AF5" w:rsidRDefault="00D87AF5" w:rsidP="00D87AF5">
      <w:pPr>
        <w:rPr>
          <w:b/>
          <w:noProof/>
          <w:u w:val="single"/>
          <w:lang w:val="de-DE"/>
        </w:rPr>
      </w:pPr>
    </w:p>
    <w:p w14:paraId="79D8EA18" w14:textId="1199A3C4" w:rsidR="00D87AF5" w:rsidRDefault="00D87AF5" w:rsidP="00D87AF5">
      <w:pPr>
        <w:rPr>
          <w:b/>
          <w:noProof/>
          <w:u w:val="single"/>
          <w:lang w:val="de-DE"/>
        </w:rPr>
      </w:pPr>
      <w:r w:rsidRPr="00D87AF5">
        <w:rPr>
          <w:b/>
          <w:noProof/>
          <w:u w:val="single"/>
          <w:lang w:val="de-DE"/>
        </w:rPr>
        <w:t>Test der Instruction Fetch Unit</w:t>
      </w:r>
    </w:p>
    <w:p w14:paraId="0E5D33EE" w14:textId="77777777" w:rsidR="00D87AF5" w:rsidRPr="00D87AF5" w:rsidRDefault="00D87AF5" w:rsidP="00D87AF5">
      <w:pPr>
        <w:rPr>
          <w:b/>
          <w:noProof/>
          <w:u w:val="single"/>
          <w:lang w:val="de-DE"/>
        </w:rPr>
      </w:pPr>
    </w:p>
    <w:p w14:paraId="49130EE4" w14:textId="494EA970" w:rsidR="00FF603B" w:rsidRPr="008F2B9C" w:rsidRDefault="00D87AF5" w:rsidP="003E1F60">
      <w:pPr>
        <w:pStyle w:val="Subtitle"/>
        <w:rPr>
          <w:noProof/>
          <w:sz w:val="32"/>
          <w:szCs w:val="32"/>
          <w:lang w:val="de-DE"/>
        </w:rPr>
      </w:pPr>
      <w:r>
        <w:rPr>
          <w:noProof/>
          <w:sz w:val="32"/>
          <w:szCs w:val="32"/>
        </w:rPr>
        <w:drawing>
          <wp:inline distT="0" distB="0" distL="0" distR="0" wp14:anchorId="08A72BD9" wp14:editId="51C504FD">
            <wp:extent cx="6134100" cy="1752600"/>
            <wp:effectExtent l="0" t="0" r="12700" b="0"/>
            <wp:docPr id="15" name="Picture 15" descr="Macintosh HD:Users:manuel:Downloads:I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nuel:Downloads:IF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1752600"/>
                    </a:xfrm>
                    <a:prstGeom prst="rect">
                      <a:avLst/>
                    </a:prstGeom>
                    <a:noFill/>
                    <a:ln>
                      <a:noFill/>
                    </a:ln>
                  </pic:spPr>
                </pic:pic>
              </a:graphicData>
            </a:graphic>
          </wp:inline>
        </w:drawing>
      </w:r>
    </w:p>
    <w:p w14:paraId="7B2F2993" w14:textId="77777777" w:rsidR="00FF603B" w:rsidRPr="008F2B9C" w:rsidRDefault="00FF603B" w:rsidP="003E1F60">
      <w:pPr>
        <w:pStyle w:val="Subtitle"/>
        <w:rPr>
          <w:noProof/>
          <w:sz w:val="32"/>
          <w:szCs w:val="32"/>
          <w:lang w:val="de-DE"/>
        </w:rPr>
      </w:pPr>
    </w:p>
    <w:p w14:paraId="5B5AEA0E" w14:textId="77777777" w:rsidR="00FF603B" w:rsidRPr="008F2B9C" w:rsidRDefault="00FF603B" w:rsidP="003E1F60">
      <w:pPr>
        <w:pStyle w:val="Subtitle"/>
        <w:rPr>
          <w:noProof/>
          <w:sz w:val="32"/>
          <w:szCs w:val="32"/>
          <w:lang w:val="de-DE"/>
        </w:rPr>
      </w:pPr>
    </w:p>
    <w:p w14:paraId="3163F877" w14:textId="3F0E247D" w:rsidR="00B2430B" w:rsidRPr="008F2B9C" w:rsidRDefault="00D441E4" w:rsidP="003E1F60">
      <w:pPr>
        <w:pStyle w:val="Subtitle"/>
        <w:rPr>
          <w:noProof/>
          <w:sz w:val="32"/>
          <w:szCs w:val="32"/>
          <w:lang w:val="de-DE"/>
        </w:rPr>
      </w:pPr>
      <w:r w:rsidRPr="008F2B9C">
        <w:rPr>
          <w:noProof/>
          <w:sz w:val="32"/>
          <w:szCs w:val="32"/>
          <w:lang w:val="de-DE"/>
        </w:rPr>
        <w:t>3</w:t>
      </w:r>
      <w:r w:rsidR="003E1F60" w:rsidRPr="008F2B9C">
        <w:rPr>
          <w:noProof/>
          <w:sz w:val="32"/>
          <w:szCs w:val="32"/>
          <w:lang w:val="de-DE"/>
        </w:rPr>
        <w:t>.2 Instruction Decode Unit</w:t>
      </w:r>
    </w:p>
    <w:p w14:paraId="2D4E2BC4" w14:textId="77777777" w:rsidR="003E1F60" w:rsidRPr="008F2B9C" w:rsidRDefault="003E1F60" w:rsidP="003E1F60">
      <w:pPr>
        <w:rPr>
          <w:noProof/>
          <w:lang w:val="de-DE"/>
        </w:rPr>
      </w:pPr>
    </w:p>
    <w:p w14:paraId="1A34912A" w14:textId="5820CA3E" w:rsidR="00FF603B" w:rsidRPr="008F2B9C" w:rsidRDefault="00904BB0" w:rsidP="003E1F60">
      <w:pPr>
        <w:rPr>
          <w:noProof/>
          <w:lang w:val="de-DE"/>
        </w:rPr>
      </w:pPr>
      <w:r w:rsidRPr="008F2B9C">
        <w:rPr>
          <w:noProof/>
          <w:lang w:val="de-DE"/>
        </w:rPr>
        <w:t xml:space="preserve">Die Einheit zum Dekodieren des Befehls ist zuständig dafür den Befehl in seine einzelnen Funktionen aufzuteilen. </w:t>
      </w:r>
    </w:p>
    <w:p w14:paraId="4509D88E" w14:textId="77777777" w:rsidR="00CC229A" w:rsidRPr="008F2B9C" w:rsidRDefault="00CC229A" w:rsidP="003E1F60">
      <w:pPr>
        <w:rPr>
          <w:noProof/>
          <w:lang w:val="de-DE"/>
        </w:rPr>
      </w:pPr>
    </w:p>
    <w:p w14:paraId="25C58A71" w14:textId="65D929E3" w:rsidR="00CC229A" w:rsidRPr="008F2B9C" w:rsidRDefault="005C528F" w:rsidP="003E1F60">
      <w:pPr>
        <w:rPr>
          <w:b/>
          <w:noProof/>
          <w:u w:val="single"/>
          <w:lang w:val="de-DE"/>
        </w:rPr>
      </w:pPr>
      <w:r w:rsidRPr="008F2B9C">
        <w:rPr>
          <w:b/>
          <w:noProof/>
          <w:u w:val="single"/>
          <w:lang w:val="de-DE"/>
        </w:rPr>
        <w:t>Aufbau eines Befehlswortes</w:t>
      </w:r>
    </w:p>
    <w:p w14:paraId="7DBE2F17" w14:textId="77777777" w:rsidR="005C528F" w:rsidRPr="008F2B9C" w:rsidRDefault="005C528F" w:rsidP="003E1F60">
      <w:pPr>
        <w:rPr>
          <w:noProof/>
          <w:lang w:val="de-DE"/>
        </w:rPr>
      </w:pPr>
    </w:p>
    <w:p w14:paraId="5728C5B3" w14:textId="2C5B4139" w:rsidR="005C528F" w:rsidRPr="008F2B9C" w:rsidRDefault="0042501A" w:rsidP="0042501A">
      <w:pPr>
        <w:rPr>
          <w:noProof/>
          <w:lang w:val="de-DE"/>
        </w:rPr>
      </w:pPr>
      <w:r w:rsidRPr="008F2B9C">
        <w:rPr>
          <w:noProof/>
          <w:lang w:val="de-DE"/>
        </w:rPr>
        <w:t xml:space="preserve">- </w:t>
      </w:r>
      <w:r w:rsidR="003C2AD0" w:rsidRPr="008F2B9C">
        <w:rPr>
          <w:noProof/>
          <w:lang w:val="de-DE"/>
        </w:rPr>
        <w:t xml:space="preserve">der </w:t>
      </w:r>
      <w:r w:rsidRPr="008F2B9C">
        <w:rPr>
          <w:noProof/>
          <w:lang w:val="de-DE"/>
        </w:rPr>
        <w:t xml:space="preserve">Befehlscode </w:t>
      </w:r>
      <w:r w:rsidR="0036573F" w:rsidRPr="008F2B9C">
        <w:rPr>
          <w:noProof/>
          <w:lang w:val="de-DE"/>
        </w:rPr>
        <w:t>ist über die Bits 17 – 13 verteilt</w:t>
      </w:r>
    </w:p>
    <w:p w14:paraId="3ECF7A1C" w14:textId="4048FBB6" w:rsidR="0036573F" w:rsidRPr="008F2B9C" w:rsidRDefault="0036573F" w:rsidP="0042501A">
      <w:pPr>
        <w:rPr>
          <w:noProof/>
          <w:lang w:val="de-DE"/>
        </w:rPr>
      </w:pPr>
      <w:r w:rsidRPr="008F2B9C">
        <w:rPr>
          <w:noProof/>
          <w:lang w:val="de-DE"/>
        </w:rPr>
        <w:t>- der erste Operand der Befehle ist von Bit 11 – 8</w:t>
      </w:r>
    </w:p>
    <w:p w14:paraId="5F2343EE" w14:textId="24675CAE" w:rsidR="0036573F" w:rsidRPr="008F2B9C" w:rsidRDefault="003C2AD0" w:rsidP="0042501A">
      <w:pPr>
        <w:rPr>
          <w:noProof/>
          <w:lang w:val="de-DE"/>
        </w:rPr>
      </w:pPr>
      <w:r w:rsidRPr="008F2B9C">
        <w:rPr>
          <w:noProof/>
          <w:lang w:val="de-DE"/>
        </w:rPr>
        <w:t>- der zweite Operand ad</w:t>
      </w:r>
      <w:r w:rsidR="0036573F" w:rsidRPr="008F2B9C">
        <w:rPr>
          <w:noProof/>
          <w:lang w:val="de-DE"/>
        </w:rPr>
        <w:t xml:space="preserve">ressiert entweder ein Register (Bit 7 - 4) oder aber eine Konstante die </w:t>
      </w:r>
      <w:r w:rsidR="005E4BB4" w:rsidRPr="008F2B9C">
        <w:rPr>
          <w:noProof/>
          <w:lang w:val="de-DE"/>
        </w:rPr>
        <w:t>direkt weitergeleitet wird (Bits 7 - 0)</w:t>
      </w:r>
    </w:p>
    <w:p w14:paraId="441B3276" w14:textId="77777777" w:rsidR="005E4BB4" w:rsidRPr="008F2B9C" w:rsidRDefault="005E4BB4" w:rsidP="0042501A">
      <w:pPr>
        <w:rPr>
          <w:noProof/>
          <w:lang w:val="de-DE"/>
        </w:rPr>
      </w:pPr>
    </w:p>
    <w:p w14:paraId="626BB1CE" w14:textId="19882FB2" w:rsidR="005E4BB4" w:rsidRPr="008F2B9C" w:rsidRDefault="005E4BB4" w:rsidP="0042501A">
      <w:pPr>
        <w:rPr>
          <w:i/>
          <w:noProof/>
          <w:lang w:val="de-DE"/>
        </w:rPr>
      </w:pPr>
      <w:r w:rsidRPr="008F2B9C">
        <w:rPr>
          <w:i/>
          <w:noProof/>
          <w:lang w:val="de-DE"/>
        </w:rPr>
        <w:t>Funktionscode für Schiebe- und Rotationsbefehle</w:t>
      </w:r>
    </w:p>
    <w:p w14:paraId="28BDEF0B" w14:textId="508787D9" w:rsidR="005E4BB4" w:rsidRPr="008F2B9C" w:rsidRDefault="005E4BB4" w:rsidP="0042501A">
      <w:pPr>
        <w:rPr>
          <w:noProof/>
          <w:lang w:val="de-DE"/>
        </w:rPr>
      </w:pPr>
      <w:r w:rsidRPr="008F2B9C">
        <w:rPr>
          <w:noProof/>
          <w:lang w:val="de-DE"/>
        </w:rPr>
        <w:t>- das Richtungs-Bit (Bit 3) sign</w:t>
      </w:r>
      <w:r w:rsidR="003C2AD0" w:rsidRPr="008F2B9C">
        <w:rPr>
          <w:noProof/>
          <w:lang w:val="de-DE"/>
        </w:rPr>
        <w:t>alisiert die Richtung des Shift-Befehls</w:t>
      </w:r>
    </w:p>
    <w:p w14:paraId="1D8419E0" w14:textId="454657E4" w:rsidR="005E4BB4" w:rsidRPr="008F2B9C" w:rsidRDefault="005E4BB4" w:rsidP="0042501A">
      <w:pPr>
        <w:rPr>
          <w:noProof/>
          <w:lang w:val="de-DE"/>
        </w:rPr>
      </w:pPr>
      <w:r w:rsidRPr="008F2B9C">
        <w:rPr>
          <w:noProof/>
          <w:lang w:val="de-DE"/>
        </w:rPr>
        <w:t>- der Funktionscode liegt hierbei an den Bits 2 und 1 an</w:t>
      </w:r>
    </w:p>
    <w:p w14:paraId="720BAF05" w14:textId="36A69015" w:rsidR="005E4BB4" w:rsidRPr="008F2B9C" w:rsidRDefault="005E4BB4" w:rsidP="0042501A">
      <w:pPr>
        <w:rPr>
          <w:noProof/>
          <w:lang w:val="de-DE"/>
        </w:rPr>
      </w:pPr>
      <w:r w:rsidRPr="008F2B9C">
        <w:rPr>
          <w:noProof/>
          <w:lang w:val="de-DE"/>
        </w:rPr>
        <w:t>- das Steuerbit ist auf Bit 0</w:t>
      </w:r>
    </w:p>
    <w:p w14:paraId="7102FDC5" w14:textId="77777777" w:rsidR="001B38CB" w:rsidRPr="008F2B9C" w:rsidRDefault="001B38CB" w:rsidP="0042501A">
      <w:pPr>
        <w:rPr>
          <w:noProof/>
          <w:lang w:val="de-DE"/>
        </w:rPr>
      </w:pPr>
    </w:p>
    <w:p w14:paraId="0981B527" w14:textId="74F18FAF" w:rsidR="00904BB0" w:rsidRPr="008F2B9C" w:rsidRDefault="003C2AD0" w:rsidP="003E1F60">
      <w:pPr>
        <w:rPr>
          <w:noProof/>
          <w:lang w:val="de-DE"/>
        </w:rPr>
      </w:pPr>
      <w:r w:rsidRPr="008F2B9C">
        <w:rPr>
          <w:noProof/>
          <w:lang w:val="de-DE"/>
        </w:rPr>
        <w:t>Wenn ein Sprung abg</w:t>
      </w:r>
      <w:r w:rsidR="00A34F88" w:rsidRPr="008F2B9C">
        <w:rPr>
          <w:noProof/>
          <w:lang w:val="de-DE"/>
        </w:rPr>
        <w:t xml:space="preserve">earbeitet werden soll, so liegt die Sprungadresse an den Bits 9 bis 0 an. Die Sprungbedingung liegt auf den Bits 11 und 10 an. </w:t>
      </w:r>
    </w:p>
    <w:p w14:paraId="3948E20C" w14:textId="77777777" w:rsidR="00056B25" w:rsidRPr="008F2B9C" w:rsidRDefault="00056B25" w:rsidP="003E1F60">
      <w:pPr>
        <w:rPr>
          <w:noProof/>
          <w:lang w:val="de-DE"/>
        </w:rPr>
      </w:pPr>
    </w:p>
    <w:p w14:paraId="7A371AD0" w14:textId="21B8632A" w:rsidR="00217515" w:rsidRPr="008F2B9C" w:rsidRDefault="00217515" w:rsidP="003E1F60">
      <w:pPr>
        <w:rPr>
          <w:noProof/>
          <w:lang w:val="de-DE"/>
        </w:rPr>
      </w:pPr>
      <w:r w:rsidRPr="008F2B9C">
        <w:rPr>
          <w:noProof/>
          <w:lang w:val="de-DE"/>
        </w:rPr>
        <w:t xml:space="preserve">Das Bit 12 signalisiert </w:t>
      </w:r>
      <w:r w:rsidR="00402530" w:rsidRPr="008F2B9C">
        <w:rPr>
          <w:noProof/>
          <w:lang w:val="de-DE"/>
        </w:rPr>
        <w:t>von welcher Art der zweite Operand ist: eine 0 bedeutet es ist eine Konstante und eine 1 bedeutet es ist ein Register, welches adressiert wird. Wenn es sich um einen Sprung handelt dann wird in diesem Bit hier mit 0 ein unbedingter Sprung oder mit 1 ein bedingter Sprung ausgedrückt.</w:t>
      </w:r>
      <w:r w:rsidR="008F0BE0" w:rsidRPr="008F2B9C">
        <w:rPr>
          <w:noProof/>
          <w:lang w:val="de-DE"/>
        </w:rPr>
        <w:t xml:space="preserve"> Die Auswahl zwischen den beiden Operanden wird durch einen 2-zu-1 Multiplexer durchgeführt.</w:t>
      </w:r>
    </w:p>
    <w:p w14:paraId="5006D1D2" w14:textId="77777777" w:rsidR="00402530" w:rsidRPr="008F2B9C" w:rsidRDefault="00402530" w:rsidP="003E1F60">
      <w:pPr>
        <w:rPr>
          <w:noProof/>
          <w:lang w:val="de-DE"/>
        </w:rPr>
      </w:pPr>
    </w:p>
    <w:p w14:paraId="30AC4CC4" w14:textId="2D503387" w:rsidR="00402530" w:rsidRPr="008F2B9C" w:rsidRDefault="00095C5B" w:rsidP="003E1F60">
      <w:pPr>
        <w:rPr>
          <w:b/>
          <w:noProof/>
          <w:u w:val="single"/>
          <w:lang w:val="de-DE"/>
        </w:rPr>
      </w:pPr>
      <w:r w:rsidRPr="008F2B9C">
        <w:rPr>
          <w:b/>
          <w:noProof/>
          <w:u w:val="single"/>
          <w:lang w:val="de-DE"/>
        </w:rPr>
        <w:t>Registersatz</w:t>
      </w:r>
    </w:p>
    <w:p w14:paraId="3C14A7EC" w14:textId="77777777" w:rsidR="00056B25" w:rsidRPr="008F2B9C" w:rsidRDefault="00056B25" w:rsidP="003E1F60">
      <w:pPr>
        <w:rPr>
          <w:noProof/>
          <w:lang w:val="de-DE"/>
        </w:rPr>
      </w:pPr>
    </w:p>
    <w:p w14:paraId="41D7321E" w14:textId="77777777" w:rsidR="009861D1" w:rsidRDefault="00095C5B" w:rsidP="00095C5B">
      <w:pPr>
        <w:rPr>
          <w:noProof/>
          <w:lang w:val="de-DE"/>
        </w:rPr>
      </w:pPr>
      <w:r w:rsidRPr="008F2B9C">
        <w:rPr>
          <w:noProof/>
          <w:lang w:val="de-DE"/>
        </w:rPr>
        <w:t>Das Registerfile, dass die prozessorinternen Register beinhaltet ist ebenfalls Teil der Instruction Decode Unit. Dieser interne Speicher wird in unserem Programmablauf  verwendet, da er schnelleren Zugriff auf Daten ermöglicht im Vergleich zur Verwe</w:t>
      </w:r>
      <w:r w:rsidR="009861D1">
        <w:rPr>
          <w:noProof/>
          <w:lang w:val="de-DE"/>
        </w:rPr>
        <w:t>ndung eines externen Speichers.</w:t>
      </w:r>
    </w:p>
    <w:p w14:paraId="2326AF89" w14:textId="77AA8D13" w:rsidR="00095C5B" w:rsidRPr="008F2B9C" w:rsidRDefault="00095C5B" w:rsidP="00095C5B">
      <w:pPr>
        <w:rPr>
          <w:noProof/>
          <w:lang w:val="de-DE"/>
        </w:rPr>
      </w:pPr>
      <w:r w:rsidRPr="008F2B9C">
        <w:rPr>
          <w:noProof/>
          <w:lang w:val="de-DE"/>
        </w:rPr>
        <w:t>Das Modul zum Speichern des Ergebnisses implementiert das Zurückschreiben in eines der vorhandenen Register.</w:t>
      </w:r>
    </w:p>
    <w:p w14:paraId="36317A1E" w14:textId="77777777" w:rsidR="00095C5B" w:rsidRPr="008F2B9C" w:rsidRDefault="00095C5B" w:rsidP="003E1F60">
      <w:pPr>
        <w:rPr>
          <w:noProof/>
          <w:lang w:val="de-DE"/>
        </w:rPr>
      </w:pPr>
    </w:p>
    <w:p w14:paraId="78FAA977" w14:textId="77777777" w:rsidR="00E1137E" w:rsidRPr="008F2B9C" w:rsidRDefault="00095C5B" w:rsidP="003E1F60">
      <w:pPr>
        <w:rPr>
          <w:noProof/>
          <w:lang w:val="de-DE"/>
        </w:rPr>
      </w:pPr>
      <w:r w:rsidRPr="008F2B9C">
        <w:rPr>
          <w:noProof/>
          <w:lang w:val="de-DE"/>
        </w:rPr>
        <w:t>Der Registersatz ermöglicht es 16 Datenwerte mit einer Breite von je 8 Bit abzuspeichern. Die Adressen, über welche die Datenwerte adressiert werden haben eine Breite von 4 Bit.</w:t>
      </w:r>
    </w:p>
    <w:p w14:paraId="2A717249" w14:textId="77777777" w:rsidR="00E1137E" w:rsidRPr="008F2B9C" w:rsidRDefault="00E1137E" w:rsidP="003E1F60">
      <w:pPr>
        <w:rPr>
          <w:noProof/>
          <w:lang w:val="de-DE"/>
        </w:rPr>
      </w:pPr>
    </w:p>
    <w:p w14:paraId="53525BD1" w14:textId="3EA3E424" w:rsidR="008F0BE0" w:rsidRPr="008F2B9C" w:rsidRDefault="00E1137E" w:rsidP="008F0BE0">
      <w:pPr>
        <w:rPr>
          <w:noProof/>
          <w:lang w:val="de-DE"/>
        </w:rPr>
      </w:pPr>
      <w:r w:rsidRPr="008F2B9C">
        <w:rPr>
          <w:noProof/>
          <w:lang w:val="de-DE"/>
        </w:rPr>
        <w:t>In unserer Implementation wurde hierfür ein</w:t>
      </w:r>
      <w:r w:rsidR="009373C6">
        <w:rPr>
          <w:noProof/>
          <w:lang w:val="de-DE"/>
        </w:rPr>
        <w:t xml:space="preserve"> verteilter</w:t>
      </w:r>
      <w:r w:rsidRPr="008F2B9C">
        <w:rPr>
          <w:noProof/>
          <w:lang w:val="de-DE"/>
        </w:rPr>
        <w:t xml:space="preserve"> Dual Port RAM verwendet, da zwei Operanden gelesen werden können müssen. </w:t>
      </w:r>
      <w:r w:rsidR="008F0BE0" w:rsidRPr="008F2B9C">
        <w:rPr>
          <w:noProof/>
          <w:lang w:val="de-DE"/>
        </w:rPr>
        <w:t xml:space="preserve">Die Lese- und Schreibzugriffe erfolgen hierbei hintereinander. </w:t>
      </w:r>
    </w:p>
    <w:p w14:paraId="1E28DE0F" w14:textId="2205CB3B" w:rsidR="00095C5B" w:rsidRPr="008F2B9C" w:rsidRDefault="00E1137E" w:rsidP="003E1F60">
      <w:pPr>
        <w:rPr>
          <w:noProof/>
          <w:lang w:val="de-DE"/>
        </w:rPr>
      </w:pPr>
      <w:r w:rsidRPr="008F2B9C">
        <w:rPr>
          <w:noProof/>
          <w:lang w:val="de-DE"/>
        </w:rPr>
        <w:t xml:space="preserve">Dieser Art von Speicher hat die Eigenschaft </w:t>
      </w:r>
      <w:r w:rsidR="008F0BE0" w:rsidRPr="008F2B9C">
        <w:rPr>
          <w:noProof/>
          <w:lang w:val="de-DE"/>
        </w:rPr>
        <w:t xml:space="preserve">im Gegensatz zu einem Block-RAM </w:t>
      </w:r>
      <w:r w:rsidRPr="008F2B9C">
        <w:rPr>
          <w:noProof/>
          <w:lang w:val="de-DE"/>
        </w:rPr>
        <w:t xml:space="preserve">weniger </w:t>
      </w:r>
      <w:r w:rsidR="008F0BE0" w:rsidRPr="008F2B9C">
        <w:rPr>
          <w:noProof/>
          <w:lang w:val="de-DE"/>
        </w:rPr>
        <w:t>Fläche</w:t>
      </w:r>
      <w:r w:rsidRPr="008F2B9C">
        <w:rPr>
          <w:noProof/>
          <w:lang w:val="de-DE"/>
        </w:rPr>
        <w:t xml:space="preserve"> </w:t>
      </w:r>
      <w:r w:rsidR="008F0BE0" w:rsidRPr="008F2B9C">
        <w:rPr>
          <w:noProof/>
          <w:lang w:val="de-DE"/>
        </w:rPr>
        <w:t xml:space="preserve">auf dem FPGA </w:t>
      </w:r>
      <w:r w:rsidRPr="008F2B9C">
        <w:rPr>
          <w:noProof/>
          <w:lang w:val="de-DE"/>
        </w:rPr>
        <w:t xml:space="preserve">zu benötigen. </w:t>
      </w:r>
    </w:p>
    <w:p w14:paraId="65572C77" w14:textId="77777777" w:rsidR="005B7059" w:rsidRPr="008F2B9C" w:rsidRDefault="005B7059" w:rsidP="003E1F60">
      <w:pPr>
        <w:rPr>
          <w:noProof/>
          <w:lang w:val="de-DE"/>
        </w:rPr>
      </w:pPr>
    </w:p>
    <w:p w14:paraId="5C51CC56" w14:textId="089A0B6A" w:rsidR="005B7059" w:rsidRPr="008F2B9C" w:rsidRDefault="00185BCD" w:rsidP="003E1F60">
      <w:pPr>
        <w:rPr>
          <w:noProof/>
          <w:lang w:val="de-DE"/>
        </w:rPr>
      </w:pPr>
      <w:r w:rsidRPr="008F2B9C">
        <w:rPr>
          <w:noProof/>
          <w:lang w:val="de-DE"/>
        </w:rPr>
        <w:t xml:space="preserve">Das Speichern des Ergebnisses ist nur möglich wenn das Write Enable signal auf 1 gesetzt wird. Dieses Signal wird von der Control Unit </w:t>
      </w:r>
      <w:r w:rsidR="007A15F6" w:rsidRPr="008F2B9C">
        <w:rPr>
          <w:noProof/>
          <w:lang w:val="de-DE"/>
        </w:rPr>
        <w:t>gesteuert und an das Registerfile ausgegeben</w:t>
      </w:r>
      <w:r w:rsidRPr="008F2B9C">
        <w:rPr>
          <w:noProof/>
          <w:lang w:val="de-DE"/>
        </w:rPr>
        <w:t>.</w:t>
      </w:r>
    </w:p>
    <w:p w14:paraId="78D59E94" w14:textId="77777777" w:rsidR="00095C5B" w:rsidRPr="008F2B9C" w:rsidRDefault="00095C5B" w:rsidP="003E1F60">
      <w:pPr>
        <w:rPr>
          <w:noProof/>
          <w:lang w:val="de-DE"/>
        </w:rPr>
      </w:pPr>
    </w:p>
    <w:p w14:paraId="54C1C03A" w14:textId="6DB1ADF2" w:rsidR="00B33CD4" w:rsidRPr="00B33CD4" w:rsidRDefault="00B33CD4" w:rsidP="003E1F60">
      <w:pPr>
        <w:rPr>
          <w:rFonts w:ascii="Calibri" w:hAnsi="Calibri" w:cs="Calibri"/>
          <w:b/>
          <w:noProof/>
          <w:u w:val="single"/>
          <w:lang w:val="de-DE"/>
        </w:rPr>
      </w:pPr>
      <w:r w:rsidRPr="00B33CD4">
        <w:rPr>
          <w:b/>
          <w:noProof/>
          <w:u w:val="single"/>
          <w:lang w:val="de-DE"/>
        </w:rPr>
        <w:t>Test der Instruction Decode Unit</w:t>
      </w:r>
    </w:p>
    <w:p w14:paraId="546B0BF5" w14:textId="77777777" w:rsidR="00B33CD4" w:rsidRDefault="00B33CD4" w:rsidP="00C76351">
      <w:pPr>
        <w:pStyle w:val="Subtitle"/>
        <w:rPr>
          <w:noProof/>
          <w:sz w:val="32"/>
          <w:szCs w:val="32"/>
          <w:lang w:val="de-DE"/>
        </w:rPr>
      </w:pPr>
    </w:p>
    <w:p w14:paraId="29B69756" w14:textId="0A1531A8" w:rsidR="00B33CD4" w:rsidRDefault="00B33CD4" w:rsidP="00B33CD4">
      <w:r>
        <w:rPr>
          <w:noProof/>
        </w:rPr>
        <w:drawing>
          <wp:inline distT="0" distB="0" distL="0" distR="0" wp14:anchorId="7C075288" wp14:editId="3FBE9DD0">
            <wp:extent cx="5715635" cy="2605457"/>
            <wp:effectExtent l="0" t="0" r="0" b="10795"/>
            <wp:docPr id="2" name="Picture 2" descr="Macintosh HD:Users:manuel:Downloads:instruction_decode_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nuel:Downloads:instruction_decode_u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635" cy="2605457"/>
                    </a:xfrm>
                    <a:prstGeom prst="rect">
                      <a:avLst/>
                    </a:prstGeom>
                    <a:noFill/>
                    <a:ln>
                      <a:noFill/>
                    </a:ln>
                  </pic:spPr>
                </pic:pic>
              </a:graphicData>
            </a:graphic>
          </wp:inline>
        </w:drawing>
      </w:r>
    </w:p>
    <w:p w14:paraId="74941EAC" w14:textId="77777777" w:rsidR="00466C35" w:rsidRDefault="00466C35" w:rsidP="00B33CD4"/>
    <w:p w14:paraId="7B3E4E45" w14:textId="3901867B" w:rsidR="00466C35" w:rsidRDefault="00466C35" w:rsidP="00B33CD4">
      <w:r>
        <w:t>Beim Test der Instruction Decode Unit ist ersichtlich, dass diese Komponente nic</w:t>
      </w:r>
      <w:r w:rsidR="000D075F">
        <w:t>ht wie gewünscht funktioniert. Die Datenausgänge des 1. und 2. Leseports weisen hier nicht die richtigen Signale auf und aus Zeitgründen konnte dieser Fehler nicht behoben werden.</w:t>
      </w:r>
    </w:p>
    <w:p w14:paraId="716999CD" w14:textId="77777777" w:rsidR="00466C35" w:rsidRPr="00B33CD4" w:rsidRDefault="00466C35" w:rsidP="00B33CD4"/>
    <w:p w14:paraId="43AAC8DA" w14:textId="7510E5C5" w:rsidR="00C76351" w:rsidRPr="008F2B9C" w:rsidRDefault="00D441E4" w:rsidP="00C76351">
      <w:pPr>
        <w:pStyle w:val="Subtitle"/>
        <w:rPr>
          <w:noProof/>
          <w:sz w:val="32"/>
          <w:szCs w:val="32"/>
          <w:lang w:val="de-DE"/>
        </w:rPr>
      </w:pPr>
      <w:r w:rsidRPr="008F2B9C">
        <w:rPr>
          <w:noProof/>
          <w:sz w:val="32"/>
          <w:szCs w:val="32"/>
          <w:lang w:val="de-DE"/>
        </w:rPr>
        <w:t>3</w:t>
      </w:r>
      <w:r w:rsidR="00C76351" w:rsidRPr="008F2B9C">
        <w:rPr>
          <w:noProof/>
          <w:sz w:val="32"/>
          <w:szCs w:val="32"/>
          <w:lang w:val="de-DE"/>
        </w:rPr>
        <w:t>.3 Control Unit</w:t>
      </w:r>
    </w:p>
    <w:p w14:paraId="192C1FB5" w14:textId="77777777" w:rsidR="007E5D22" w:rsidRPr="008F2B9C" w:rsidRDefault="007E5D22" w:rsidP="007E5D22">
      <w:pPr>
        <w:rPr>
          <w:noProof/>
          <w:lang w:val="de-DE"/>
        </w:rPr>
      </w:pPr>
    </w:p>
    <w:p w14:paraId="25A11B52" w14:textId="23A3EAB7" w:rsidR="00A2021C" w:rsidRDefault="00F9038A" w:rsidP="007E5D22">
      <w:pPr>
        <w:rPr>
          <w:noProof/>
          <w:lang w:val="de-DE"/>
        </w:rPr>
      </w:pPr>
      <w:r>
        <w:rPr>
          <w:noProof/>
          <w:lang w:val="de-DE"/>
        </w:rPr>
        <w:t>In der Steuer-Einheit werden die Signale zur Anpassung von Ein- und Ausgabeoperationen, Schreibfreigabesignale und Steuersignale für Multiplexer im Datenpfad erzeugt.</w:t>
      </w:r>
    </w:p>
    <w:p w14:paraId="627026D3" w14:textId="735A5484" w:rsidR="00F9038A" w:rsidRDefault="00F9038A" w:rsidP="007E5D22">
      <w:pPr>
        <w:rPr>
          <w:noProof/>
          <w:lang w:val="de-DE"/>
        </w:rPr>
      </w:pPr>
      <w:r>
        <w:rPr>
          <w:noProof/>
          <w:lang w:val="de-DE"/>
        </w:rPr>
        <w:t>Außerdem werden hier die Bedingungen bei Sprungbefehlen getestet und hier werden auch Unterbrechungen im Programmablauf erkannt, die</w:t>
      </w:r>
      <w:r w:rsidR="00FE2117">
        <w:rPr>
          <w:noProof/>
          <w:lang w:val="de-DE"/>
        </w:rPr>
        <w:t xml:space="preserve"> entweder durch Unterprogrammaufrufe oder Interrupts erzeugt werden. </w:t>
      </w:r>
    </w:p>
    <w:p w14:paraId="6B693ED1" w14:textId="77777777" w:rsidR="00FE2117" w:rsidRDefault="00FE2117" w:rsidP="007E5D22">
      <w:pPr>
        <w:rPr>
          <w:noProof/>
          <w:lang w:val="de-DE"/>
        </w:rPr>
      </w:pPr>
    </w:p>
    <w:p w14:paraId="4C0BBD12" w14:textId="77777777" w:rsidR="0042196B" w:rsidRDefault="00EB5DAB" w:rsidP="007E5D22">
      <w:pPr>
        <w:rPr>
          <w:noProof/>
          <w:lang w:val="de-DE"/>
        </w:rPr>
      </w:pPr>
      <w:r>
        <w:rPr>
          <w:noProof/>
          <w:lang w:val="de-DE"/>
        </w:rPr>
        <w:t>Die Steuer-Einheit gibt außerdem das Reset-Signal an die weiteren Komponenten weiter. Der Befehlszähler (Laden der Startadresse) und das Flag-Register (Löschen des Flags)</w:t>
      </w:r>
      <w:r w:rsidR="0042196B">
        <w:rPr>
          <w:noProof/>
          <w:lang w:val="de-DE"/>
        </w:rPr>
        <w:t xml:space="preserve"> werden durch das Reset-Signal gesteuert. </w:t>
      </w:r>
    </w:p>
    <w:p w14:paraId="6F62FB5F" w14:textId="77777777" w:rsidR="00134359" w:rsidRDefault="0042196B" w:rsidP="007E5D22">
      <w:pPr>
        <w:rPr>
          <w:noProof/>
          <w:lang w:val="de-DE"/>
        </w:rPr>
      </w:pPr>
      <w:r>
        <w:rPr>
          <w:noProof/>
          <w:lang w:val="de-DE"/>
        </w:rPr>
        <w:t>Wenn das Reset-Signal aktiv ist werden nur die gesteuerten Komponenten direkt beeinflusst. Der Systemzustand darf sich währenddessen nicht ändern. Aus diesem Grund müssen die Schreibfreigabesignale und das Signal zur Verlängerung von Hardwarezugriffen deaktiviert werden, da diese Zustandsänderungen steuern.</w:t>
      </w:r>
    </w:p>
    <w:p w14:paraId="4888A4DB" w14:textId="77777777" w:rsidR="00134359" w:rsidRDefault="00134359" w:rsidP="007E5D22">
      <w:pPr>
        <w:rPr>
          <w:noProof/>
          <w:lang w:val="de-DE"/>
        </w:rPr>
      </w:pPr>
    </w:p>
    <w:p w14:paraId="3F9BC34C" w14:textId="77D8260E" w:rsidR="00FE2117" w:rsidRPr="00FE2117" w:rsidRDefault="00134359" w:rsidP="007E5D22">
      <w:pPr>
        <w:rPr>
          <w:noProof/>
          <w:lang w:val="de-DE"/>
        </w:rPr>
      </w:pPr>
      <w:r>
        <w:rPr>
          <w:noProof/>
          <w:lang w:val="de-DE"/>
        </w:rPr>
        <w:t xml:space="preserve">Beim lesende Zugriff auf externe Komponenten mittels dem INPUT-Befehl (dauert 2 Takte) wird das Ergebnis der Befehlsausführung am Ende der Taktperiode gespeichert. Erst im zweiten Takt erfolgt dann die Schreibfreigabe des Registersatzes. </w:t>
      </w:r>
    </w:p>
    <w:p w14:paraId="385285C0" w14:textId="77777777" w:rsidR="006117B8" w:rsidRPr="008F2B9C" w:rsidRDefault="006117B8" w:rsidP="007E5D22">
      <w:pPr>
        <w:rPr>
          <w:noProof/>
          <w:lang w:val="de-DE"/>
        </w:rPr>
      </w:pPr>
    </w:p>
    <w:p w14:paraId="4CC93194" w14:textId="77777777" w:rsidR="007E5D22" w:rsidRPr="008F2B9C" w:rsidRDefault="007E5D22" w:rsidP="007E5D22">
      <w:pPr>
        <w:rPr>
          <w:noProof/>
          <w:lang w:val="de-DE"/>
        </w:rPr>
      </w:pPr>
    </w:p>
    <w:p w14:paraId="78EE284D" w14:textId="179E8B4B" w:rsidR="00C76351" w:rsidRPr="008F2B9C" w:rsidRDefault="006117B8" w:rsidP="003E1F60">
      <w:pPr>
        <w:rPr>
          <w:rFonts w:cs="Calibri"/>
          <w:b/>
          <w:noProof/>
          <w:u w:val="single"/>
          <w:lang w:val="de-DE"/>
        </w:rPr>
      </w:pPr>
      <w:r w:rsidRPr="008F2B9C">
        <w:rPr>
          <w:rFonts w:cs="Calibri"/>
          <w:b/>
          <w:noProof/>
          <w:u w:val="single"/>
          <w:lang w:val="de-DE"/>
        </w:rPr>
        <w:t>Flagregister</w:t>
      </w:r>
    </w:p>
    <w:p w14:paraId="638D1AA4" w14:textId="77777777" w:rsidR="00C76351" w:rsidRPr="008F2B9C" w:rsidRDefault="00C76351" w:rsidP="00C76351">
      <w:pPr>
        <w:pStyle w:val="Subtitle"/>
        <w:rPr>
          <w:noProof/>
          <w:lang w:val="de-DE"/>
        </w:rPr>
      </w:pPr>
    </w:p>
    <w:p w14:paraId="62310DD3" w14:textId="111697D9" w:rsidR="00E107EE" w:rsidRPr="008F2B9C" w:rsidRDefault="00961AAD" w:rsidP="00E107EE">
      <w:pPr>
        <w:rPr>
          <w:noProof/>
          <w:lang w:val="de-DE"/>
        </w:rPr>
      </w:pPr>
      <w:r w:rsidRPr="008F2B9C">
        <w:rPr>
          <w:noProof/>
          <w:lang w:val="de-DE"/>
        </w:rPr>
        <w:t>Das Flagregister besteht im Grunde genommen aus dem 2-zu-1 Multiplexer und dem D-Flip</w:t>
      </w:r>
      <w:r w:rsidR="00CD2E3A" w:rsidRPr="008F2B9C">
        <w:rPr>
          <w:noProof/>
          <w:lang w:val="de-DE"/>
        </w:rPr>
        <w:t>-Flop mit Rücksetz- und Freigab</w:t>
      </w:r>
      <w:r w:rsidRPr="008F2B9C">
        <w:rPr>
          <w:noProof/>
          <w:lang w:val="de-DE"/>
        </w:rPr>
        <w:t xml:space="preserve">eeingang. </w:t>
      </w:r>
      <w:r w:rsidR="008265A3" w:rsidRPr="008F2B9C">
        <w:rPr>
          <w:noProof/>
          <w:lang w:val="de-DE"/>
        </w:rPr>
        <w:t>Das D-Flip-Flop wird als Speicher für 3 Bits eingesetzt. Diese 3 Bits repräsentieren das Carry-, Zero- und Interrupt-Enable-Flag. Der Einfluss eines Interrupts wurde zwar von uns in der Implementierung im Flagregister mit einge</w:t>
      </w:r>
      <w:r w:rsidR="00CA4F94" w:rsidRPr="008F2B9C">
        <w:rPr>
          <w:noProof/>
          <w:lang w:val="de-DE"/>
        </w:rPr>
        <w:t>führt, wird jedoch in der späteren Implementierung aus Zeitgründen nicht weiter in de</w:t>
      </w:r>
      <w:r w:rsidR="00CD2E3A" w:rsidRPr="008F2B9C">
        <w:rPr>
          <w:noProof/>
          <w:lang w:val="de-DE"/>
        </w:rPr>
        <w:t>n Prozessor einbezogen.</w:t>
      </w:r>
    </w:p>
    <w:p w14:paraId="5AD0A353" w14:textId="1361180C" w:rsidR="00CD2E3A" w:rsidRPr="008F2B9C" w:rsidRDefault="00CD2E3A" w:rsidP="00E107EE">
      <w:pPr>
        <w:rPr>
          <w:noProof/>
          <w:lang w:val="de-DE"/>
        </w:rPr>
      </w:pPr>
      <w:r w:rsidRPr="008F2B9C">
        <w:rPr>
          <w:noProof/>
          <w:lang w:val="de-DE"/>
        </w:rPr>
        <w:t>Die Schreibfreigabe der Flip-Flops für die Speicherung des Carry- und Zero-Flag-Bits wird über das Write Enable-Signal gesteuert.</w:t>
      </w:r>
    </w:p>
    <w:p w14:paraId="4E4DC587" w14:textId="77777777" w:rsidR="00A2021C" w:rsidRDefault="00A2021C" w:rsidP="00E107EE">
      <w:pPr>
        <w:rPr>
          <w:noProof/>
          <w:lang w:val="de-DE"/>
        </w:rPr>
      </w:pPr>
    </w:p>
    <w:p w14:paraId="542B4425" w14:textId="6EC872A3" w:rsidR="001679DB" w:rsidRPr="00B33CD4" w:rsidRDefault="001679DB" w:rsidP="001679DB">
      <w:pPr>
        <w:rPr>
          <w:rFonts w:ascii="Calibri" w:hAnsi="Calibri" w:cs="Calibri"/>
          <w:b/>
          <w:noProof/>
          <w:u w:val="single"/>
          <w:lang w:val="de-DE"/>
        </w:rPr>
      </w:pPr>
      <w:r w:rsidRPr="00B33CD4">
        <w:rPr>
          <w:b/>
          <w:noProof/>
          <w:u w:val="single"/>
          <w:lang w:val="de-DE"/>
        </w:rPr>
        <w:t xml:space="preserve">Test der </w:t>
      </w:r>
      <w:r>
        <w:rPr>
          <w:b/>
          <w:noProof/>
          <w:u w:val="single"/>
          <w:lang w:val="de-DE"/>
        </w:rPr>
        <w:t>Control Unit</w:t>
      </w:r>
    </w:p>
    <w:p w14:paraId="30FF7B55" w14:textId="77777777" w:rsidR="001679DB" w:rsidRDefault="001679DB" w:rsidP="00E107EE">
      <w:pPr>
        <w:rPr>
          <w:noProof/>
          <w:lang w:val="de-DE"/>
        </w:rPr>
      </w:pPr>
    </w:p>
    <w:p w14:paraId="0883973F" w14:textId="3ADCFDDD" w:rsidR="001679DB" w:rsidRPr="001679DB" w:rsidRDefault="001679DB" w:rsidP="00E107EE">
      <w:pPr>
        <w:rPr>
          <w:i/>
          <w:noProof/>
          <w:lang w:val="de-DE"/>
        </w:rPr>
      </w:pPr>
      <w:r w:rsidRPr="001679DB">
        <w:rPr>
          <w:i/>
          <w:noProof/>
          <w:lang w:val="de-DE"/>
        </w:rPr>
        <w:t>Rücksetzen des Prozessors</w:t>
      </w:r>
    </w:p>
    <w:p w14:paraId="3B4E032F" w14:textId="77777777" w:rsidR="001679DB" w:rsidRDefault="001679DB" w:rsidP="00E107EE">
      <w:pPr>
        <w:rPr>
          <w:noProof/>
          <w:lang w:val="de-DE"/>
        </w:rPr>
      </w:pPr>
    </w:p>
    <w:p w14:paraId="1AE2C3F0" w14:textId="3345902F" w:rsidR="001679DB" w:rsidRDefault="001679DB" w:rsidP="00E107EE">
      <w:pPr>
        <w:rPr>
          <w:noProof/>
          <w:lang w:val="de-DE"/>
        </w:rPr>
      </w:pPr>
      <w:r>
        <w:rPr>
          <w:noProof/>
        </w:rPr>
        <w:drawing>
          <wp:inline distT="0" distB="0" distL="0" distR="0" wp14:anchorId="6C0EDAC1" wp14:editId="51B65E24">
            <wp:extent cx="6294120" cy="1498600"/>
            <wp:effectExtent l="0" t="0" r="5080" b="0"/>
            <wp:docPr id="12" name="Picture 12" descr="Macintosh HD:Users:manuel:Downloads:control_unit_zurueckset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nuel:Downloads:control_unit_zuruecksetz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1498600"/>
                    </a:xfrm>
                    <a:prstGeom prst="rect">
                      <a:avLst/>
                    </a:prstGeom>
                    <a:noFill/>
                    <a:ln>
                      <a:noFill/>
                    </a:ln>
                  </pic:spPr>
                </pic:pic>
              </a:graphicData>
            </a:graphic>
          </wp:inline>
        </w:drawing>
      </w:r>
    </w:p>
    <w:p w14:paraId="56C725BC" w14:textId="77777777" w:rsidR="001679DB" w:rsidRPr="008F2B9C" w:rsidRDefault="001679DB" w:rsidP="00E107EE">
      <w:pPr>
        <w:rPr>
          <w:noProof/>
          <w:lang w:val="de-DE"/>
        </w:rPr>
      </w:pPr>
    </w:p>
    <w:p w14:paraId="64F30C7C" w14:textId="77777777" w:rsidR="009861D1" w:rsidRDefault="009861D1" w:rsidP="00A2021C">
      <w:pPr>
        <w:pStyle w:val="Subtitle"/>
        <w:rPr>
          <w:noProof/>
          <w:sz w:val="32"/>
          <w:szCs w:val="32"/>
          <w:lang w:val="de-DE"/>
        </w:rPr>
      </w:pPr>
    </w:p>
    <w:p w14:paraId="5B32D12E" w14:textId="77777777" w:rsidR="009861D1" w:rsidRDefault="009861D1" w:rsidP="00A2021C">
      <w:pPr>
        <w:pStyle w:val="Subtitle"/>
        <w:rPr>
          <w:noProof/>
          <w:sz w:val="32"/>
          <w:szCs w:val="32"/>
          <w:lang w:val="de-DE"/>
        </w:rPr>
      </w:pPr>
    </w:p>
    <w:p w14:paraId="478FAD46" w14:textId="77777777" w:rsidR="009861D1" w:rsidRDefault="009861D1" w:rsidP="00A2021C">
      <w:pPr>
        <w:pStyle w:val="Subtitle"/>
        <w:rPr>
          <w:noProof/>
          <w:sz w:val="32"/>
          <w:szCs w:val="32"/>
          <w:lang w:val="de-DE"/>
        </w:rPr>
      </w:pPr>
    </w:p>
    <w:p w14:paraId="6DF72EEB" w14:textId="77777777" w:rsidR="009861D1" w:rsidRDefault="009861D1" w:rsidP="00A2021C">
      <w:pPr>
        <w:pStyle w:val="Subtitle"/>
        <w:rPr>
          <w:noProof/>
          <w:sz w:val="32"/>
          <w:szCs w:val="32"/>
          <w:lang w:val="de-DE"/>
        </w:rPr>
      </w:pPr>
    </w:p>
    <w:p w14:paraId="3ECFDB11" w14:textId="77777777" w:rsidR="009861D1" w:rsidRDefault="009861D1" w:rsidP="00A2021C">
      <w:pPr>
        <w:pStyle w:val="Subtitle"/>
        <w:rPr>
          <w:noProof/>
          <w:sz w:val="32"/>
          <w:szCs w:val="32"/>
          <w:lang w:val="de-DE"/>
        </w:rPr>
      </w:pPr>
    </w:p>
    <w:p w14:paraId="0116E2FF" w14:textId="0391E7FF" w:rsidR="00A2021C" w:rsidRDefault="00A2021C" w:rsidP="00A2021C">
      <w:pPr>
        <w:pStyle w:val="Subtitle"/>
        <w:rPr>
          <w:noProof/>
          <w:sz w:val="32"/>
          <w:szCs w:val="32"/>
          <w:lang w:val="de-DE"/>
        </w:rPr>
      </w:pPr>
      <w:r w:rsidRPr="008F2B9C">
        <w:rPr>
          <w:noProof/>
          <w:sz w:val="32"/>
          <w:szCs w:val="32"/>
          <w:lang w:val="de-DE"/>
        </w:rPr>
        <w:t>3.4 Arithmetic Logic Unit</w:t>
      </w:r>
    </w:p>
    <w:p w14:paraId="017E4D2C" w14:textId="77777777" w:rsidR="00ED2AF0" w:rsidRDefault="00ED2AF0" w:rsidP="00ED2AF0"/>
    <w:p w14:paraId="388E8E4D" w14:textId="7162A0B5" w:rsidR="00CD36F9" w:rsidRDefault="00CD36F9" w:rsidP="00ED2AF0">
      <w:r>
        <w:t xml:space="preserve">Die </w:t>
      </w:r>
      <w:r w:rsidR="00217F72">
        <w:t>Recheneinheit</w:t>
      </w:r>
      <w:r>
        <w:t xml:space="preserve"> dient als Top-Modul für das Rechenwerk und das Flag-Register.</w:t>
      </w:r>
    </w:p>
    <w:p w14:paraId="68AAF538" w14:textId="77777777" w:rsidR="00766AA4" w:rsidRDefault="00766AA4" w:rsidP="00ED2AF0"/>
    <w:p w14:paraId="4B68053C" w14:textId="709DA75C" w:rsidR="00766AA4" w:rsidRPr="00766AA4" w:rsidRDefault="00766AA4" w:rsidP="00ED2AF0">
      <w:pPr>
        <w:rPr>
          <w:b/>
          <w:u w:val="single"/>
        </w:rPr>
      </w:pPr>
      <w:r w:rsidRPr="00766AA4">
        <w:rPr>
          <w:b/>
          <w:u w:val="single"/>
        </w:rPr>
        <w:t>Test der ALU</w:t>
      </w:r>
    </w:p>
    <w:p w14:paraId="018E4E8C" w14:textId="77777777" w:rsidR="00766AA4" w:rsidRDefault="00766AA4" w:rsidP="00ED2AF0"/>
    <w:p w14:paraId="6B2A748C" w14:textId="182C5CBD" w:rsidR="00766AA4" w:rsidRDefault="00766AA4" w:rsidP="00ED2AF0">
      <w:r>
        <w:rPr>
          <w:noProof/>
        </w:rPr>
        <w:drawing>
          <wp:inline distT="0" distB="0" distL="0" distR="0" wp14:anchorId="0763946E" wp14:editId="381A9533">
            <wp:extent cx="5872294" cy="1524000"/>
            <wp:effectExtent l="0" t="0" r="0" b="0"/>
            <wp:docPr id="10" name="Picture 10" descr="Macintosh HD:Users:manuel:Downloads:alu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nuel:Downloads:alu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2294" cy="1524000"/>
                    </a:xfrm>
                    <a:prstGeom prst="rect">
                      <a:avLst/>
                    </a:prstGeom>
                    <a:noFill/>
                    <a:ln>
                      <a:noFill/>
                    </a:ln>
                  </pic:spPr>
                </pic:pic>
              </a:graphicData>
            </a:graphic>
          </wp:inline>
        </w:drawing>
      </w:r>
    </w:p>
    <w:p w14:paraId="3CE178D3" w14:textId="77777777" w:rsidR="00766AA4" w:rsidRDefault="00766AA4" w:rsidP="00ED2AF0"/>
    <w:p w14:paraId="65634069" w14:textId="0096F7D1" w:rsidR="00ED2AF0" w:rsidRPr="00ED2AF0" w:rsidRDefault="00766AA4" w:rsidP="00ED2AF0">
      <w:r>
        <w:rPr>
          <w:noProof/>
        </w:rPr>
        <w:drawing>
          <wp:inline distT="0" distB="0" distL="0" distR="0" wp14:anchorId="50E4D011" wp14:editId="38840C87">
            <wp:extent cx="5829935" cy="2415259"/>
            <wp:effectExtent l="0" t="0" r="0" b="0"/>
            <wp:docPr id="11" name="Picture 11" descr="Macintosh HD:Users:manuel:Downloads:alu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nuel:Downloads:alu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935" cy="2415259"/>
                    </a:xfrm>
                    <a:prstGeom prst="rect">
                      <a:avLst/>
                    </a:prstGeom>
                    <a:noFill/>
                    <a:ln>
                      <a:noFill/>
                    </a:ln>
                  </pic:spPr>
                </pic:pic>
              </a:graphicData>
            </a:graphic>
          </wp:inline>
        </w:drawing>
      </w:r>
    </w:p>
    <w:p w14:paraId="5C465C39" w14:textId="77777777" w:rsidR="001679DB" w:rsidRDefault="001679DB" w:rsidP="00ED2AF0">
      <w:pPr>
        <w:pStyle w:val="Subtitle"/>
        <w:rPr>
          <w:noProof/>
          <w:sz w:val="32"/>
          <w:szCs w:val="32"/>
          <w:lang w:val="de-DE"/>
        </w:rPr>
      </w:pPr>
    </w:p>
    <w:p w14:paraId="6FBC4187" w14:textId="242AC8F6" w:rsidR="00217F72" w:rsidRDefault="00ED2AF0" w:rsidP="00ED2AF0">
      <w:pPr>
        <w:pStyle w:val="Subtitle"/>
        <w:rPr>
          <w:noProof/>
          <w:sz w:val="32"/>
          <w:szCs w:val="32"/>
          <w:lang w:val="de-DE"/>
        </w:rPr>
      </w:pPr>
      <w:r w:rsidRPr="008F2B9C">
        <w:rPr>
          <w:noProof/>
          <w:sz w:val="32"/>
          <w:szCs w:val="32"/>
          <w:lang w:val="de-DE"/>
        </w:rPr>
        <w:t>3.4</w:t>
      </w:r>
      <w:r>
        <w:rPr>
          <w:noProof/>
          <w:sz w:val="32"/>
          <w:szCs w:val="32"/>
          <w:lang w:val="de-DE"/>
        </w:rPr>
        <w:t>.1</w:t>
      </w:r>
      <w:r w:rsidRPr="008F2B9C">
        <w:rPr>
          <w:noProof/>
          <w:sz w:val="32"/>
          <w:szCs w:val="32"/>
          <w:lang w:val="de-DE"/>
        </w:rPr>
        <w:t xml:space="preserve"> </w:t>
      </w:r>
      <w:r>
        <w:rPr>
          <w:noProof/>
          <w:sz w:val="32"/>
          <w:szCs w:val="32"/>
          <w:lang w:val="de-DE"/>
        </w:rPr>
        <w:t>Calculation Unit</w:t>
      </w:r>
    </w:p>
    <w:p w14:paraId="186C5505" w14:textId="3FA82A4E" w:rsidR="00217F72" w:rsidRDefault="00217F72" w:rsidP="00217F72">
      <w:r>
        <w:t>Vom Rechenwerk werden die Ergebnisse der arithmetischen, logischen und Schiebe- und Rotationsoperationen ausgegeben und das Zero-Flag berechnet.</w:t>
      </w:r>
    </w:p>
    <w:p w14:paraId="10D7BE31" w14:textId="77777777" w:rsidR="00217F72" w:rsidRPr="00217F72" w:rsidRDefault="00217F72" w:rsidP="00217F72"/>
    <w:p w14:paraId="1A7C9481" w14:textId="042E52F4" w:rsidR="00ED2AF0" w:rsidRPr="008F2B9C" w:rsidRDefault="00ED2AF0" w:rsidP="00ED2AF0">
      <w:pPr>
        <w:pStyle w:val="Subtitle"/>
        <w:rPr>
          <w:noProof/>
          <w:sz w:val="32"/>
          <w:szCs w:val="32"/>
          <w:lang w:val="de-DE"/>
        </w:rPr>
      </w:pPr>
      <w:r w:rsidRPr="008F2B9C">
        <w:rPr>
          <w:noProof/>
          <w:sz w:val="32"/>
          <w:szCs w:val="32"/>
          <w:lang w:val="de-DE"/>
        </w:rPr>
        <w:t>3.4</w:t>
      </w:r>
      <w:r>
        <w:rPr>
          <w:noProof/>
          <w:sz w:val="32"/>
          <w:szCs w:val="32"/>
          <w:lang w:val="de-DE"/>
        </w:rPr>
        <w:t>.1.1</w:t>
      </w:r>
      <w:r w:rsidRPr="008F2B9C">
        <w:rPr>
          <w:noProof/>
          <w:sz w:val="32"/>
          <w:szCs w:val="32"/>
          <w:lang w:val="de-DE"/>
        </w:rPr>
        <w:t xml:space="preserve"> </w:t>
      </w:r>
      <w:r>
        <w:rPr>
          <w:noProof/>
          <w:sz w:val="32"/>
          <w:szCs w:val="32"/>
          <w:lang w:val="de-DE"/>
        </w:rPr>
        <w:t>Arithmetic Unit</w:t>
      </w:r>
    </w:p>
    <w:p w14:paraId="465087F5" w14:textId="77777777" w:rsidR="00ED2AF0" w:rsidRDefault="00ED2AF0" w:rsidP="00ED2AF0"/>
    <w:p w14:paraId="0C62B01B" w14:textId="3ED7CB5E" w:rsidR="00217F72" w:rsidRDefault="000A51B6" w:rsidP="00ED2AF0">
      <w:r>
        <w:t xml:space="preserve">In der arithmetischen Einheit wurde von uns nur ein Full Adder eingefügt.. </w:t>
      </w:r>
      <w:r w:rsidR="005357D9">
        <w:t xml:space="preserve">Dieser Addierer ist ein Carry-Chain-Addierer </w:t>
      </w:r>
      <w:r w:rsidR="004B14DB">
        <w:t xml:space="preserve">was eine spezielle Umsetzungsform eines Voll-Addierers ist </w:t>
      </w:r>
      <w:r w:rsidR="005357D9">
        <w:t>und ist fähig die Befehle ADD, ADDCY, SUB, COMPARE und SUBCY auszuführen.</w:t>
      </w:r>
    </w:p>
    <w:p w14:paraId="0FD6CF35" w14:textId="77777777" w:rsidR="004B14DB" w:rsidRDefault="004B14DB" w:rsidP="00ED2AF0"/>
    <w:p w14:paraId="3342A590" w14:textId="7FCCE18F" w:rsidR="00B348BC" w:rsidRDefault="004B14DB" w:rsidP="00ED2AF0">
      <w:r>
        <w:t>Diese Umsetzung ist eine platzsparende und zeitlich effiziente Umsetzung, ist jedoch komplexer als die algorithmische Umsetzung.</w:t>
      </w:r>
    </w:p>
    <w:p w14:paraId="17F31AA5" w14:textId="77777777" w:rsidR="00B348BC" w:rsidRDefault="00B348BC" w:rsidP="00ED2AF0"/>
    <w:p w14:paraId="4713F204" w14:textId="77777777" w:rsidR="009861D1" w:rsidRDefault="009861D1" w:rsidP="00E45E59">
      <w:pPr>
        <w:rPr>
          <w:b/>
          <w:noProof/>
          <w:u w:val="single"/>
          <w:lang w:val="de-DE"/>
        </w:rPr>
      </w:pPr>
    </w:p>
    <w:p w14:paraId="2E0A0E2F" w14:textId="68829FEE" w:rsidR="00E45E59" w:rsidRPr="00B33CD4" w:rsidRDefault="00E45E59" w:rsidP="00E45E59">
      <w:pPr>
        <w:rPr>
          <w:rFonts w:ascii="Calibri" w:hAnsi="Calibri" w:cs="Calibri"/>
          <w:b/>
          <w:noProof/>
          <w:u w:val="single"/>
          <w:lang w:val="de-DE"/>
        </w:rPr>
      </w:pPr>
      <w:r w:rsidRPr="00B33CD4">
        <w:rPr>
          <w:b/>
          <w:noProof/>
          <w:u w:val="single"/>
          <w:lang w:val="de-DE"/>
        </w:rPr>
        <w:t xml:space="preserve">Test </w:t>
      </w:r>
      <w:r>
        <w:rPr>
          <w:b/>
          <w:noProof/>
          <w:u w:val="single"/>
          <w:lang w:val="de-DE"/>
        </w:rPr>
        <w:t>der Arithmetic</w:t>
      </w:r>
      <w:r w:rsidRPr="00B33CD4">
        <w:rPr>
          <w:b/>
          <w:noProof/>
          <w:u w:val="single"/>
          <w:lang w:val="de-DE"/>
        </w:rPr>
        <w:t xml:space="preserve"> Unit</w:t>
      </w:r>
    </w:p>
    <w:p w14:paraId="5175C4C1" w14:textId="77777777" w:rsidR="00E45E59" w:rsidRDefault="00E45E59" w:rsidP="00ED2AF0"/>
    <w:p w14:paraId="6451DAC5" w14:textId="2BE5B3F8" w:rsidR="00B348BC" w:rsidRDefault="00E45E59" w:rsidP="00ED2AF0">
      <w:r>
        <w:rPr>
          <w:noProof/>
        </w:rPr>
        <w:drawing>
          <wp:inline distT="0" distB="0" distL="0" distR="0" wp14:anchorId="7654C08B" wp14:editId="1FD69EE5">
            <wp:extent cx="5777865" cy="1765076"/>
            <wp:effectExtent l="0" t="0" r="0" b="0"/>
            <wp:docPr id="8" name="Picture 8" descr="Macintosh HD:Users:manuel:Downloads:Xarithmetic_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nuel:Downloads:Xarithmetic_u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865" cy="1765076"/>
                    </a:xfrm>
                    <a:prstGeom prst="rect">
                      <a:avLst/>
                    </a:prstGeom>
                    <a:noFill/>
                    <a:ln>
                      <a:noFill/>
                    </a:ln>
                  </pic:spPr>
                </pic:pic>
              </a:graphicData>
            </a:graphic>
          </wp:inline>
        </w:drawing>
      </w:r>
    </w:p>
    <w:p w14:paraId="558174AB" w14:textId="77777777" w:rsidR="001679DB" w:rsidRDefault="001679DB" w:rsidP="00ED2AF0">
      <w:pPr>
        <w:pStyle w:val="Subtitle"/>
        <w:rPr>
          <w:noProof/>
          <w:sz w:val="32"/>
          <w:szCs w:val="32"/>
          <w:lang w:val="de-DE"/>
        </w:rPr>
      </w:pPr>
    </w:p>
    <w:p w14:paraId="704B271F" w14:textId="77777777" w:rsidR="00647106" w:rsidRPr="00647106" w:rsidRDefault="00647106" w:rsidP="00647106"/>
    <w:p w14:paraId="3240856B" w14:textId="6A6089CE" w:rsidR="00647106" w:rsidRDefault="00647106" w:rsidP="00647106">
      <w:pPr>
        <w:rPr>
          <w:b/>
          <w:noProof/>
          <w:u w:val="single"/>
          <w:lang w:val="de-DE"/>
        </w:rPr>
      </w:pPr>
      <w:r w:rsidRPr="00B33CD4">
        <w:rPr>
          <w:b/>
          <w:noProof/>
          <w:u w:val="single"/>
          <w:lang w:val="de-DE"/>
        </w:rPr>
        <w:t xml:space="preserve">Test </w:t>
      </w:r>
      <w:r>
        <w:rPr>
          <w:b/>
          <w:noProof/>
          <w:u w:val="single"/>
          <w:lang w:val="de-DE"/>
        </w:rPr>
        <w:t>des Volladdierers</w:t>
      </w:r>
    </w:p>
    <w:p w14:paraId="6338714C" w14:textId="77777777" w:rsidR="009861D1" w:rsidRDefault="009861D1" w:rsidP="00647106">
      <w:pPr>
        <w:rPr>
          <w:b/>
          <w:noProof/>
          <w:u w:val="single"/>
          <w:lang w:val="de-DE"/>
        </w:rPr>
      </w:pPr>
    </w:p>
    <w:p w14:paraId="1493A025" w14:textId="6744E532" w:rsidR="00647106" w:rsidRPr="00B33CD4" w:rsidRDefault="00647106" w:rsidP="00647106">
      <w:pPr>
        <w:rPr>
          <w:rFonts w:ascii="Calibri" w:hAnsi="Calibri" w:cs="Calibri"/>
          <w:b/>
          <w:noProof/>
          <w:u w:val="single"/>
          <w:lang w:val="de-DE"/>
        </w:rPr>
      </w:pPr>
      <w:r>
        <w:rPr>
          <w:rFonts w:ascii="Calibri" w:hAnsi="Calibri" w:cs="Calibri"/>
          <w:b/>
          <w:noProof/>
          <w:u w:val="single"/>
        </w:rPr>
        <w:drawing>
          <wp:inline distT="0" distB="0" distL="0" distR="0" wp14:anchorId="2D04386A" wp14:editId="41872D12">
            <wp:extent cx="6058535" cy="1229058"/>
            <wp:effectExtent l="0" t="0" r="0" b="0"/>
            <wp:docPr id="14" name="Picture 14" descr="Macintosh HD:Users:manuel:Downloads:voll_addi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nuel:Downloads:voll_addier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535" cy="1229058"/>
                    </a:xfrm>
                    <a:prstGeom prst="rect">
                      <a:avLst/>
                    </a:prstGeom>
                    <a:noFill/>
                    <a:ln>
                      <a:noFill/>
                    </a:ln>
                  </pic:spPr>
                </pic:pic>
              </a:graphicData>
            </a:graphic>
          </wp:inline>
        </w:drawing>
      </w:r>
    </w:p>
    <w:p w14:paraId="46386EB2" w14:textId="77777777" w:rsidR="00647106" w:rsidRPr="00647106" w:rsidRDefault="00647106" w:rsidP="00647106"/>
    <w:p w14:paraId="79E43133" w14:textId="5B140CDA" w:rsidR="00ED2AF0" w:rsidRDefault="00ED2AF0" w:rsidP="00ED2AF0">
      <w:pPr>
        <w:pStyle w:val="Subtitle"/>
        <w:rPr>
          <w:noProof/>
          <w:sz w:val="32"/>
          <w:szCs w:val="32"/>
          <w:lang w:val="de-DE"/>
        </w:rPr>
      </w:pPr>
      <w:r w:rsidRPr="008F2B9C">
        <w:rPr>
          <w:noProof/>
          <w:sz w:val="32"/>
          <w:szCs w:val="32"/>
          <w:lang w:val="de-DE"/>
        </w:rPr>
        <w:t>3.4</w:t>
      </w:r>
      <w:r>
        <w:rPr>
          <w:noProof/>
          <w:sz w:val="32"/>
          <w:szCs w:val="32"/>
          <w:lang w:val="de-DE"/>
        </w:rPr>
        <w:t>.1.2</w:t>
      </w:r>
      <w:r w:rsidRPr="008F2B9C">
        <w:rPr>
          <w:noProof/>
          <w:sz w:val="32"/>
          <w:szCs w:val="32"/>
          <w:lang w:val="de-DE"/>
        </w:rPr>
        <w:t xml:space="preserve"> </w:t>
      </w:r>
      <w:r>
        <w:rPr>
          <w:noProof/>
          <w:sz w:val="32"/>
          <w:szCs w:val="32"/>
          <w:lang w:val="de-DE"/>
        </w:rPr>
        <w:t>Logic Unit</w:t>
      </w:r>
    </w:p>
    <w:p w14:paraId="1458A9F7" w14:textId="77777777" w:rsidR="008B7923" w:rsidRDefault="008B7923" w:rsidP="008B7923"/>
    <w:p w14:paraId="6675C378" w14:textId="662E8A26" w:rsidR="008B7923" w:rsidRDefault="008B7923" w:rsidP="008B7923">
      <w:r>
        <w:t xml:space="preserve">Die logischen Operationen </w:t>
      </w:r>
      <w:r w:rsidR="007F510B">
        <w:t xml:space="preserve">AND, Test, OR und XOR werden mittels den Bits 13 und 14 des Befehlscodes gesteuert. Die Operationen wurden </w:t>
      </w:r>
      <w:r w:rsidR="008476CB">
        <w:t>direkt in VHDL umgesetzt.</w:t>
      </w:r>
      <w:r w:rsidR="00DE2775">
        <w:t xml:space="preserve"> Es gibt hierbei nur zwei binär kodierte Steuersignale zur Unterscheidung der Operationen.</w:t>
      </w:r>
    </w:p>
    <w:p w14:paraId="287D3562" w14:textId="77777777" w:rsidR="008B7923" w:rsidRDefault="008B7923" w:rsidP="008B7923"/>
    <w:p w14:paraId="2CA4D790" w14:textId="3BB472FB" w:rsidR="00B33CD4" w:rsidRPr="00B33CD4" w:rsidRDefault="00B33CD4" w:rsidP="00B33CD4">
      <w:pPr>
        <w:rPr>
          <w:rFonts w:ascii="Calibri" w:hAnsi="Calibri" w:cs="Calibri"/>
          <w:b/>
          <w:noProof/>
          <w:u w:val="single"/>
          <w:lang w:val="de-DE"/>
        </w:rPr>
      </w:pPr>
      <w:r w:rsidRPr="00B33CD4">
        <w:rPr>
          <w:b/>
          <w:noProof/>
          <w:u w:val="single"/>
          <w:lang w:val="de-DE"/>
        </w:rPr>
        <w:t xml:space="preserve">Test </w:t>
      </w:r>
      <w:r>
        <w:rPr>
          <w:b/>
          <w:noProof/>
          <w:u w:val="single"/>
          <w:lang w:val="de-DE"/>
        </w:rPr>
        <w:t>der Logic</w:t>
      </w:r>
      <w:r w:rsidRPr="00B33CD4">
        <w:rPr>
          <w:b/>
          <w:noProof/>
          <w:u w:val="single"/>
          <w:lang w:val="de-DE"/>
        </w:rPr>
        <w:t xml:space="preserve"> Unit</w:t>
      </w:r>
    </w:p>
    <w:p w14:paraId="1AB4FEEF" w14:textId="77777777" w:rsidR="00B33CD4" w:rsidRDefault="00B33CD4" w:rsidP="008B7923"/>
    <w:p w14:paraId="2B0284FF" w14:textId="3640F4BB" w:rsidR="00B33CD4" w:rsidRPr="008B7923" w:rsidRDefault="00B33CD4" w:rsidP="008B7923">
      <w:r>
        <w:rPr>
          <w:noProof/>
        </w:rPr>
        <w:drawing>
          <wp:inline distT="0" distB="0" distL="0" distR="0" wp14:anchorId="0C5ED925" wp14:editId="55A5E53D">
            <wp:extent cx="5908040" cy="970606"/>
            <wp:effectExtent l="0" t="0" r="10160" b="0"/>
            <wp:docPr id="4" name="Picture 4" descr="Macintosh HD:Users:manuel:Downloads:logic_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nuel:Downloads:logic_un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8186" cy="970630"/>
                    </a:xfrm>
                    <a:prstGeom prst="rect">
                      <a:avLst/>
                    </a:prstGeom>
                    <a:noFill/>
                    <a:ln>
                      <a:noFill/>
                    </a:ln>
                  </pic:spPr>
                </pic:pic>
              </a:graphicData>
            </a:graphic>
          </wp:inline>
        </w:drawing>
      </w:r>
    </w:p>
    <w:p w14:paraId="58582B2D" w14:textId="77777777" w:rsidR="00B33CD4" w:rsidRDefault="00B33CD4" w:rsidP="00ED2AF0">
      <w:pPr>
        <w:pStyle w:val="Subtitle"/>
        <w:rPr>
          <w:noProof/>
          <w:sz w:val="32"/>
          <w:szCs w:val="32"/>
          <w:lang w:val="de-DE"/>
        </w:rPr>
      </w:pPr>
    </w:p>
    <w:p w14:paraId="075F5564" w14:textId="77777777" w:rsidR="009861D1" w:rsidRDefault="009861D1" w:rsidP="00ED2AF0">
      <w:pPr>
        <w:pStyle w:val="Subtitle"/>
        <w:rPr>
          <w:noProof/>
          <w:sz w:val="32"/>
          <w:szCs w:val="32"/>
          <w:lang w:val="de-DE"/>
        </w:rPr>
      </w:pPr>
    </w:p>
    <w:p w14:paraId="6F5B9C91" w14:textId="77777777" w:rsidR="009861D1" w:rsidRDefault="009861D1" w:rsidP="00ED2AF0">
      <w:pPr>
        <w:pStyle w:val="Subtitle"/>
        <w:rPr>
          <w:noProof/>
          <w:sz w:val="32"/>
          <w:szCs w:val="32"/>
          <w:lang w:val="de-DE"/>
        </w:rPr>
      </w:pPr>
    </w:p>
    <w:p w14:paraId="28924C35" w14:textId="77777777" w:rsidR="009861D1" w:rsidRDefault="009861D1" w:rsidP="00ED2AF0">
      <w:pPr>
        <w:pStyle w:val="Subtitle"/>
        <w:rPr>
          <w:noProof/>
          <w:sz w:val="32"/>
          <w:szCs w:val="32"/>
          <w:lang w:val="de-DE"/>
        </w:rPr>
      </w:pPr>
    </w:p>
    <w:p w14:paraId="0F824587" w14:textId="77777777" w:rsidR="009861D1" w:rsidRDefault="009861D1" w:rsidP="00ED2AF0">
      <w:pPr>
        <w:pStyle w:val="Subtitle"/>
        <w:rPr>
          <w:noProof/>
          <w:sz w:val="32"/>
          <w:szCs w:val="32"/>
          <w:lang w:val="de-DE"/>
        </w:rPr>
      </w:pPr>
    </w:p>
    <w:p w14:paraId="13B20F55" w14:textId="77777777" w:rsidR="009861D1" w:rsidRDefault="009861D1" w:rsidP="00ED2AF0">
      <w:pPr>
        <w:pStyle w:val="Subtitle"/>
        <w:rPr>
          <w:noProof/>
          <w:sz w:val="32"/>
          <w:szCs w:val="32"/>
          <w:lang w:val="de-DE"/>
        </w:rPr>
      </w:pPr>
    </w:p>
    <w:p w14:paraId="3102E7B4" w14:textId="77777777" w:rsidR="009861D1" w:rsidRDefault="009861D1" w:rsidP="00ED2AF0">
      <w:pPr>
        <w:pStyle w:val="Subtitle"/>
        <w:rPr>
          <w:noProof/>
          <w:sz w:val="32"/>
          <w:szCs w:val="32"/>
          <w:lang w:val="de-DE"/>
        </w:rPr>
      </w:pPr>
    </w:p>
    <w:p w14:paraId="3C2767B7" w14:textId="71C626DB" w:rsidR="00ED2AF0" w:rsidRPr="008F2B9C" w:rsidRDefault="00ED2AF0" w:rsidP="00ED2AF0">
      <w:pPr>
        <w:pStyle w:val="Subtitle"/>
        <w:rPr>
          <w:noProof/>
          <w:sz w:val="32"/>
          <w:szCs w:val="32"/>
          <w:lang w:val="de-DE"/>
        </w:rPr>
      </w:pPr>
      <w:r w:rsidRPr="008F2B9C">
        <w:rPr>
          <w:noProof/>
          <w:sz w:val="32"/>
          <w:szCs w:val="32"/>
          <w:lang w:val="de-DE"/>
        </w:rPr>
        <w:t>3.4</w:t>
      </w:r>
      <w:r w:rsidR="00B348BC">
        <w:rPr>
          <w:noProof/>
          <w:sz w:val="32"/>
          <w:szCs w:val="32"/>
          <w:lang w:val="de-DE"/>
        </w:rPr>
        <w:t>.1.3</w:t>
      </w:r>
      <w:r w:rsidRPr="008F2B9C">
        <w:rPr>
          <w:noProof/>
          <w:sz w:val="32"/>
          <w:szCs w:val="32"/>
          <w:lang w:val="de-DE"/>
        </w:rPr>
        <w:t xml:space="preserve"> </w:t>
      </w:r>
      <w:r>
        <w:rPr>
          <w:noProof/>
          <w:sz w:val="32"/>
          <w:szCs w:val="32"/>
          <w:lang w:val="de-DE"/>
        </w:rPr>
        <w:t>Shift Unit</w:t>
      </w:r>
    </w:p>
    <w:p w14:paraId="0202B005" w14:textId="77777777" w:rsidR="00ED2AF0" w:rsidRPr="00ED2AF0" w:rsidRDefault="00ED2AF0" w:rsidP="00ED2AF0"/>
    <w:p w14:paraId="477BE23C" w14:textId="4F26CACE" w:rsidR="00A2021C" w:rsidRDefault="007F510B" w:rsidP="00A2021C">
      <w:pPr>
        <w:rPr>
          <w:noProof/>
          <w:lang w:val="de-DE"/>
        </w:rPr>
      </w:pPr>
      <w:r>
        <w:rPr>
          <w:noProof/>
          <w:lang w:val="de-DE"/>
        </w:rPr>
        <w:t xml:space="preserve">Bei den Schiebe- und Rotationsoperationen </w:t>
      </w:r>
      <w:r w:rsidR="006A6958">
        <w:rPr>
          <w:noProof/>
          <w:lang w:val="de-DE"/>
        </w:rPr>
        <w:t>wird die Operation durch das Bit 1 und 2 des Befehlscodes signalisiert und hat folgende Befehle:</w:t>
      </w:r>
    </w:p>
    <w:p w14:paraId="758A2127" w14:textId="5C4BA88E" w:rsidR="006A6958" w:rsidRDefault="006A6958" w:rsidP="00A2021C">
      <w:pPr>
        <w:rPr>
          <w:noProof/>
          <w:lang w:val="de-DE"/>
        </w:rPr>
      </w:pPr>
      <w:r>
        <w:rPr>
          <w:noProof/>
          <w:lang w:val="de-DE"/>
        </w:rPr>
        <w:t>- 00 – SLA, SRA</w:t>
      </w:r>
    </w:p>
    <w:p w14:paraId="36FB2874" w14:textId="2DB8879B" w:rsidR="006A6958" w:rsidRDefault="006A6958" w:rsidP="00A2021C">
      <w:pPr>
        <w:rPr>
          <w:noProof/>
          <w:lang w:val="de-DE"/>
        </w:rPr>
      </w:pPr>
      <w:r>
        <w:rPr>
          <w:noProof/>
          <w:lang w:val="de-DE"/>
        </w:rPr>
        <w:t>- 01 – RL, SRX</w:t>
      </w:r>
    </w:p>
    <w:p w14:paraId="1C31633B" w14:textId="409B13BD" w:rsidR="006A6958" w:rsidRDefault="006A6958" w:rsidP="00A2021C">
      <w:pPr>
        <w:rPr>
          <w:noProof/>
          <w:lang w:val="de-DE"/>
        </w:rPr>
      </w:pPr>
      <w:r>
        <w:rPr>
          <w:noProof/>
          <w:lang w:val="de-DE"/>
        </w:rPr>
        <w:t>- 10 – SLX, RR</w:t>
      </w:r>
    </w:p>
    <w:p w14:paraId="244D329A" w14:textId="6F855A0B" w:rsidR="006A6958" w:rsidRDefault="006A6958" w:rsidP="00A2021C">
      <w:pPr>
        <w:rPr>
          <w:noProof/>
          <w:lang w:val="de-DE"/>
        </w:rPr>
      </w:pPr>
      <w:r>
        <w:rPr>
          <w:noProof/>
          <w:lang w:val="de-DE"/>
        </w:rPr>
        <w:t>- 11 – SL0, SL1, SR0, SR1</w:t>
      </w:r>
    </w:p>
    <w:p w14:paraId="71309307" w14:textId="77777777" w:rsidR="006A6958" w:rsidRDefault="006A6958" w:rsidP="00A2021C">
      <w:pPr>
        <w:rPr>
          <w:noProof/>
          <w:lang w:val="de-DE"/>
        </w:rPr>
      </w:pPr>
    </w:p>
    <w:p w14:paraId="69DC446A" w14:textId="4A030C1F" w:rsidR="006A6958" w:rsidRDefault="006A6958" w:rsidP="00A2021C">
      <w:pPr>
        <w:rPr>
          <w:noProof/>
          <w:lang w:val="de-DE"/>
        </w:rPr>
      </w:pPr>
      <w:r>
        <w:rPr>
          <w:noProof/>
          <w:lang w:val="de-DE"/>
        </w:rPr>
        <w:t>Die Richtung wird vom Bit 3 des Befehlscodes angegeben, eine 0 bedeutet links und eine 1 bedeutet rechts.</w:t>
      </w:r>
    </w:p>
    <w:p w14:paraId="71F4E849" w14:textId="69F28F2F" w:rsidR="006A6958" w:rsidRDefault="006A6958" w:rsidP="00A2021C">
      <w:pPr>
        <w:rPr>
          <w:noProof/>
          <w:lang w:val="de-DE"/>
        </w:rPr>
      </w:pPr>
      <w:r>
        <w:rPr>
          <w:noProof/>
          <w:lang w:val="de-DE"/>
        </w:rPr>
        <w:t xml:space="preserve">Das Steuer-Bit im Bit 0 des Befehlscodes signalisiert mit </w:t>
      </w:r>
      <w:r w:rsidR="008476CB">
        <w:rPr>
          <w:noProof/>
          <w:lang w:val="de-DE"/>
        </w:rPr>
        <w:t>0 ein SL0, SR0 und mit 1 ein SL1, SR1.</w:t>
      </w:r>
    </w:p>
    <w:p w14:paraId="1ACCC3EA" w14:textId="77777777" w:rsidR="00A15C1D" w:rsidRDefault="00A15C1D" w:rsidP="00A2021C">
      <w:pPr>
        <w:rPr>
          <w:noProof/>
          <w:lang w:val="de-DE"/>
        </w:rPr>
      </w:pPr>
    </w:p>
    <w:p w14:paraId="3C84A7B3" w14:textId="690F4414" w:rsidR="00A15C1D" w:rsidRDefault="00A15C1D" w:rsidP="00A2021C">
      <w:pPr>
        <w:rPr>
          <w:noProof/>
          <w:lang w:val="de-DE"/>
        </w:rPr>
      </w:pPr>
      <w:r>
        <w:rPr>
          <w:noProof/>
          <w:lang w:val="de-DE"/>
        </w:rPr>
        <w:t>Die Bildung des Carry-Flags ist nur von der Bewegungsrichtung abhängig.</w:t>
      </w:r>
    </w:p>
    <w:p w14:paraId="24FA8922" w14:textId="77777777" w:rsidR="007F510B" w:rsidRDefault="007F510B" w:rsidP="00A2021C">
      <w:pPr>
        <w:rPr>
          <w:noProof/>
          <w:lang w:val="de-DE"/>
        </w:rPr>
      </w:pPr>
    </w:p>
    <w:p w14:paraId="4930C5E1" w14:textId="587D575E" w:rsidR="00B33CD4" w:rsidRPr="00B33CD4" w:rsidRDefault="00B33CD4" w:rsidP="00B33CD4">
      <w:pPr>
        <w:rPr>
          <w:rFonts w:ascii="Calibri" w:hAnsi="Calibri" w:cs="Calibri"/>
          <w:b/>
          <w:noProof/>
          <w:u w:val="single"/>
          <w:lang w:val="de-DE"/>
        </w:rPr>
      </w:pPr>
      <w:r w:rsidRPr="00B33CD4">
        <w:rPr>
          <w:b/>
          <w:noProof/>
          <w:u w:val="single"/>
          <w:lang w:val="de-DE"/>
        </w:rPr>
        <w:t xml:space="preserve">Test </w:t>
      </w:r>
      <w:r>
        <w:rPr>
          <w:b/>
          <w:noProof/>
          <w:u w:val="single"/>
          <w:lang w:val="de-DE"/>
        </w:rPr>
        <w:t>der Shift</w:t>
      </w:r>
      <w:r w:rsidRPr="00B33CD4">
        <w:rPr>
          <w:b/>
          <w:noProof/>
          <w:u w:val="single"/>
          <w:lang w:val="de-DE"/>
        </w:rPr>
        <w:t xml:space="preserve"> Unit</w:t>
      </w:r>
    </w:p>
    <w:p w14:paraId="096A2C43" w14:textId="77777777" w:rsidR="00B33CD4" w:rsidRDefault="00B33CD4" w:rsidP="00A2021C">
      <w:pPr>
        <w:rPr>
          <w:noProof/>
          <w:lang w:val="de-DE"/>
        </w:rPr>
      </w:pPr>
    </w:p>
    <w:p w14:paraId="3A409EAE" w14:textId="577FA43A" w:rsidR="00647106" w:rsidRPr="009861D1" w:rsidRDefault="00E45E59" w:rsidP="009861D1">
      <w:pPr>
        <w:rPr>
          <w:noProof/>
          <w:lang w:val="de-DE"/>
        </w:rPr>
      </w:pPr>
      <w:r>
        <w:rPr>
          <w:noProof/>
        </w:rPr>
        <w:drawing>
          <wp:inline distT="0" distB="0" distL="0" distR="0" wp14:anchorId="08C9A24A" wp14:editId="1FD6AEA4">
            <wp:extent cx="6130767" cy="1649468"/>
            <wp:effectExtent l="0" t="0" r="0" b="1905"/>
            <wp:docPr id="6" name="Picture 6" descr="Macintosh HD:Users:manuel:Downloads:shift_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nuel:Downloads:shift_u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2909" cy="1650044"/>
                    </a:xfrm>
                    <a:prstGeom prst="rect">
                      <a:avLst/>
                    </a:prstGeom>
                    <a:noFill/>
                    <a:ln>
                      <a:noFill/>
                    </a:ln>
                  </pic:spPr>
                </pic:pic>
              </a:graphicData>
            </a:graphic>
          </wp:inline>
        </w:drawing>
      </w:r>
    </w:p>
    <w:p w14:paraId="5C14438A" w14:textId="77777777" w:rsidR="00647106" w:rsidRDefault="00647106" w:rsidP="00B348BC">
      <w:pPr>
        <w:pStyle w:val="Subtitle"/>
        <w:rPr>
          <w:noProof/>
          <w:sz w:val="32"/>
          <w:szCs w:val="32"/>
          <w:lang w:val="de-DE"/>
        </w:rPr>
      </w:pPr>
    </w:p>
    <w:p w14:paraId="544EC724" w14:textId="77777777" w:rsidR="009861D1" w:rsidRPr="009861D1" w:rsidRDefault="009861D1" w:rsidP="009861D1"/>
    <w:p w14:paraId="661DB7F7" w14:textId="388138C7" w:rsidR="00B348BC" w:rsidRPr="008F2B9C" w:rsidRDefault="00B348BC" w:rsidP="00B348BC">
      <w:pPr>
        <w:pStyle w:val="Subtitle"/>
        <w:rPr>
          <w:noProof/>
          <w:sz w:val="32"/>
          <w:szCs w:val="32"/>
          <w:lang w:val="de-DE"/>
        </w:rPr>
      </w:pPr>
      <w:r w:rsidRPr="008F2B9C">
        <w:rPr>
          <w:noProof/>
          <w:sz w:val="32"/>
          <w:szCs w:val="32"/>
          <w:lang w:val="de-DE"/>
        </w:rPr>
        <w:t>3.4</w:t>
      </w:r>
      <w:r>
        <w:rPr>
          <w:noProof/>
          <w:sz w:val="32"/>
          <w:szCs w:val="32"/>
          <w:lang w:val="de-DE"/>
        </w:rPr>
        <w:t>.1.3</w:t>
      </w:r>
      <w:r w:rsidRPr="008F2B9C">
        <w:rPr>
          <w:noProof/>
          <w:sz w:val="32"/>
          <w:szCs w:val="32"/>
          <w:lang w:val="de-DE"/>
        </w:rPr>
        <w:t xml:space="preserve"> </w:t>
      </w:r>
      <w:r>
        <w:rPr>
          <w:noProof/>
          <w:sz w:val="32"/>
          <w:szCs w:val="32"/>
          <w:lang w:val="de-DE"/>
        </w:rPr>
        <w:t>Zero Flag Calculation</w:t>
      </w:r>
    </w:p>
    <w:p w14:paraId="3E65E562" w14:textId="77777777" w:rsidR="00B348BC" w:rsidRDefault="00B348BC" w:rsidP="00A2021C">
      <w:pPr>
        <w:rPr>
          <w:noProof/>
          <w:lang w:val="de-DE"/>
        </w:rPr>
      </w:pPr>
    </w:p>
    <w:p w14:paraId="7327536A" w14:textId="0014E96A" w:rsidR="00F21D3A" w:rsidRDefault="00F21D3A" w:rsidP="00A2021C">
      <w:pPr>
        <w:rPr>
          <w:noProof/>
          <w:lang w:val="de-DE"/>
        </w:rPr>
      </w:pPr>
      <w:r>
        <w:rPr>
          <w:noProof/>
          <w:lang w:val="de-DE"/>
        </w:rPr>
        <w:t>Das Zero Flag</w:t>
      </w:r>
      <w:r w:rsidR="008712C7">
        <w:rPr>
          <w:noProof/>
          <w:lang w:val="de-DE"/>
        </w:rPr>
        <w:t xml:space="preserve"> wird gesetzt, wenn alle Bits des Ergebnisses aus dem Rechenwerk 0 sind. </w:t>
      </w:r>
    </w:p>
    <w:p w14:paraId="59CD91F9" w14:textId="77777777" w:rsidR="00B348BC" w:rsidRDefault="00B348BC" w:rsidP="00A2021C">
      <w:pPr>
        <w:rPr>
          <w:noProof/>
          <w:lang w:val="de-DE"/>
        </w:rPr>
      </w:pPr>
    </w:p>
    <w:p w14:paraId="56CC3BFB" w14:textId="77777777" w:rsidR="009861D1" w:rsidRDefault="009861D1" w:rsidP="00ED2AF0">
      <w:pPr>
        <w:pStyle w:val="Subtitle"/>
        <w:rPr>
          <w:noProof/>
          <w:sz w:val="32"/>
          <w:szCs w:val="32"/>
          <w:lang w:val="de-DE"/>
        </w:rPr>
      </w:pPr>
    </w:p>
    <w:p w14:paraId="7425F023" w14:textId="77777777" w:rsidR="009861D1" w:rsidRDefault="009861D1" w:rsidP="00ED2AF0">
      <w:pPr>
        <w:pStyle w:val="Subtitle"/>
        <w:rPr>
          <w:noProof/>
          <w:sz w:val="32"/>
          <w:szCs w:val="32"/>
          <w:lang w:val="de-DE"/>
        </w:rPr>
      </w:pPr>
    </w:p>
    <w:p w14:paraId="51C6D052" w14:textId="7BD009DA" w:rsidR="00ED2AF0" w:rsidRPr="008F2B9C" w:rsidRDefault="00ED2AF0" w:rsidP="00ED2AF0">
      <w:pPr>
        <w:pStyle w:val="Subtitle"/>
        <w:rPr>
          <w:noProof/>
          <w:sz w:val="32"/>
          <w:szCs w:val="32"/>
          <w:lang w:val="de-DE"/>
        </w:rPr>
      </w:pPr>
      <w:r w:rsidRPr="008F2B9C">
        <w:rPr>
          <w:noProof/>
          <w:sz w:val="32"/>
          <w:szCs w:val="32"/>
          <w:lang w:val="de-DE"/>
        </w:rPr>
        <w:t>3.4</w:t>
      </w:r>
      <w:r>
        <w:rPr>
          <w:noProof/>
          <w:sz w:val="32"/>
          <w:szCs w:val="32"/>
          <w:lang w:val="de-DE"/>
        </w:rPr>
        <w:t>.2</w:t>
      </w:r>
      <w:r w:rsidRPr="008F2B9C">
        <w:rPr>
          <w:noProof/>
          <w:sz w:val="32"/>
          <w:szCs w:val="32"/>
          <w:lang w:val="de-DE"/>
        </w:rPr>
        <w:t xml:space="preserve"> </w:t>
      </w:r>
      <w:r>
        <w:rPr>
          <w:noProof/>
          <w:sz w:val="32"/>
          <w:szCs w:val="32"/>
          <w:lang w:val="de-DE"/>
        </w:rPr>
        <w:t>Flag Register</w:t>
      </w:r>
    </w:p>
    <w:p w14:paraId="3A38ED22" w14:textId="77777777" w:rsidR="00134359" w:rsidRDefault="00134359" w:rsidP="00A2021C">
      <w:pPr>
        <w:rPr>
          <w:noProof/>
          <w:lang w:val="de-DE"/>
        </w:rPr>
      </w:pPr>
    </w:p>
    <w:p w14:paraId="0AB592DC" w14:textId="72CFB2C6" w:rsidR="00DC16D4" w:rsidRPr="008F2B9C" w:rsidRDefault="00DC16D4" w:rsidP="00A2021C">
      <w:pPr>
        <w:rPr>
          <w:noProof/>
          <w:lang w:val="de-DE"/>
        </w:rPr>
      </w:pPr>
      <w:r>
        <w:rPr>
          <w:noProof/>
          <w:lang w:val="de-DE"/>
        </w:rPr>
        <w:t>Hier wird das gleiche Flag Register verwendet, wie es schon in der Control Unit vorhanden ist.</w:t>
      </w:r>
    </w:p>
    <w:p w14:paraId="76A2FE98" w14:textId="77777777" w:rsidR="00A2021C" w:rsidRDefault="00A2021C" w:rsidP="00A2021C">
      <w:pPr>
        <w:rPr>
          <w:noProof/>
          <w:lang w:val="de-DE"/>
        </w:rPr>
      </w:pPr>
    </w:p>
    <w:p w14:paraId="57B2FA33" w14:textId="77777777" w:rsidR="009861D1" w:rsidRDefault="009861D1" w:rsidP="00647106">
      <w:pPr>
        <w:rPr>
          <w:b/>
          <w:noProof/>
          <w:u w:val="single"/>
          <w:lang w:val="de-DE"/>
        </w:rPr>
      </w:pPr>
    </w:p>
    <w:p w14:paraId="0835626E" w14:textId="77777777" w:rsidR="009861D1" w:rsidRDefault="009861D1" w:rsidP="00647106">
      <w:pPr>
        <w:rPr>
          <w:b/>
          <w:noProof/>
          <w:u w:val="single"/>
          <w:lang w:val="de-DE"/>
        </w:rPr>
      </w:pPr>
    </w:p>
    <w:p w14:paraId="030DB8A8" w14:textId="77777777" w:rsidR="009861D1" w:rsidRDefault="009861D1" w:rsidP="00647106">
      <w:pPr>
        <w:rPr>
          <w:b/>
          <w:noProof/>
          <w:u w:val="single"/>
          <w:lang w:val="de-DE"/>
        </w:rPr>
      </w:pPr>
    </w:p>
    <w:p w14:paraId="4071BC54" w14:textId="77777777" w:rsidR="009861D1" w:rsidRDefault="009861D1" w:rsidP="00647106">
      <w:pPr>
        <w:rPr>
          <w:b/>
          <w:noProof/>
          <w:u w:val="single"/>
          <w:lang w:val="de-DE"/>
        </w:rPr>
      </w:pPr>
    </w:p>
    <w:p w14:paraId="6652BE4E" w14:textId="77777777" w:rsidR="009861D1" w:rsidRDefault="009861D1" w:rsidP="00647106">
      <w:pPr>
        <w:rPr>
          <w:b/>
          <w:noProof/>
          <w:u w:val="single"/>
          <w:lang w:val="de-DE"/>
        </w:rPr>
      </w:pPr>
    </w:p>
    <w:p w14:paraId="687728E1" w14:textId="3E504A68" w:rsidR="00647106" w:rsidRPr="00B33CD4" w:rsidRDefault="00647106" w:rsidP="00647106">
      <w:pPr>
        <w:rPr>
          <w:rFonts w:ascii="Calibri" w:hAnsi="Calibri" w:cs="Calibri"/>
          <w:b/>
          <w:noProof/>
          <w:u w:val="single"/>
          <w:lang w:val="de-DE"/>
        </w:rPr>
      </w:pPr>
      <w:r w:rsidRPr="00B33CD4">
        <w:rPr>
          <w:b/>
          <w:noProof/>
          <w:u w:val="single"/>
          <w:lang w:val="de-DE"/>
        </w:rPr>
        <w:t xml:space="preserve">Test </w:t>
      </w:r>
      <w:r>
        <w:rPr>
          <w:b/>
          <w:noProof/>
          <w:u w:val="single"/>
          <w:lang w:val="de-DE"/>
        </w:rPr>
        <w:t>des Flag Registers</w:t>
      </w:r>
    </w:p>
    <w:p w14:paraId="2FDDBBB7" w14:textId="77777777" w:rsidR="00647106" w:rsidRDefault="00647106" w:rsidP="00A2021C">
      <w:pPr>
        <w:rPr>
          <w:noProof/>
          <w:lang w:val="de-DE"/>
        </w:rPr>
      </w:pPr>
    </w:p>
    <w:p w14:paraId="170F2D65" w14:textId="58C0C71A" w:rsidR="00647106" w:rsidRDefault="00647106" w:rsidP="00A2021C">
      <w:pPr>
        <w:rPr>
          <w:noProof/>
          <w:lang w:val="de-DE"/>
        </w:rPr>
      </w:pPr>
      <w:r>
        <w:rPr>
          <w:noProof/>
        </w:rPr>
        <w:drawing>
          <wp:inline distT="0" distB="0" distL="0" distR="0" wp14:anchorId="76EF439C" wp14:editId="3C374D6A">
            <wp:extent cx="5845479" cy="3048000"/>
            <wp:effectExtent l="0" t="0" r="0" b="0"/>
            <wp:docPr id="13" name="Picture 13" descr="Macintosh HD:Users:manuel:Downloads:flag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nuel:Downloads:flag_regis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5479" cy="3048000"/>
                    </a:xfrm>
                    <a:prstGeom prst="rect">
                      <a:avLst/>
                    </a:prstGeom>
                    <a:noFill/>
                    <a:ln>
                      <a:noFill/>
                    </a:ln>
                  </pic:spPr>
                </pic:pic>
              </a:graphicData>
            </a:graphic>
          </wp:inline>
        </w:drawing>
      </w:r>
    </w:p>
    <w:p w14:paraId="2943548B" w14:textId="77777777" w:rsidR="00647106" w:rsidRDefault="00647106" w:rsidP="00A2021C">
      <w:pPr>
        <w:rPr>
          <w:noProof/>
          <w:lang w:val="de-DE"/>
        </w:rPr>
      </w:pPr>
    </w:p>
    <w:p w14:paraId="106FE62B" w14:textId="77777777" w:rsidR="00647106" w:rsidRPr="008F2B9C" w:rsidRDefault="00647106" w:rsidP="00A2021C">
      <w:pPr>
        <w:rPr>
          <w:noProof/>
          <w:lang w:val="de-DE"/>
        </w:rPr>
      </w:pPr>
    </w:p>
    <w:p w14:paraId="3C7AA0E9" w14:textId="416C1E80" w:rsidR="00A2021C" w:rsidRPr="008F2B9C" w:rsidRDefault="00A2021C" w:rsidP="00A2021C">
      <w:pPr>
        <w:pStyle w:val="Subtitle"/>
        <w:rPr>
          <w:noProof/>
          <w:sz w:val="32"/>
          <w:szCs w:val="32"/>
          <w:lang w:val="de-DE"/>
        </w:rPr>
      </w:pPr>
      <w:r w:rsidRPr="008F2B9C">
        <w:rPr>
          <w:noProof/>
          <w:sz w:val="32"/>
          <w:szCs w:val="32"/>
          <w:lang w:val="de-DE"/>
        </w:rPr>
        <w:t>3.5 Data Memory Unit</w:t>
      </w:r>
    </w:p>
    <w:p w14:paraId="4769A320" w14:textId="77777777" w:rsidR="00A2021C" w:rsidRPr="008F2B9C" w:rsidRDefault="00A2021C" w:rsidP="00A2021C">
      <w:pPr>
        <w:rPr>
          <w:noProof/>
          <w:lang w:val="de-DE"/>
        </w:rPr>
      </w:pPr>
    </w:p>
    <w:p w14:paraId="77DA4470" w14:textId="4A49FD80" w:rsidR="006B454E" w:rsidRDefault="006B454E" w:rsidP="00A2021C">
      <w:pPr>
        <w:rPr>
          <w:noProof/>
          <w:lang w:val="de-DE"/>
        </w:rPr>
      </w:pPr>
      <w:r w:rsidRPr="008F2B9C">
        <w:rPr>
          <w:noProof/>
          <w:lang w:val="de-DE"/>
        </w:rPr>
        <w:t>Die Speicherung der 64 möglichen Datenwerte mit einer Breite von 8 Bit wurde als Single Port RAM erstellt. Hierbei ist nur ein Zugriff möglich</w:t>
      </w:r>
      <w:r w:rsidR="00312550" w:rsidRPr="008F2B9C">
        <w:rPr>
          <w:noProof/>
          <w:lang w:val="de-DE"/>
        </w:rPr>
        <w:t>, entweder lesen (FETCH) oder schreiben (STORE).</w:t>
      </w:r>
    </w:p>
    <w:p w14:paraId="2235CC1A" w14:textId="77777777" w:rsidR="00A54A1E" w:rsidRDefault="00A54A1E" w:rsidP="00A2021C">
      <w:pPr>
        <w:rPr>
          <w:noProof/>
          <w:lang w:val="de-DE"/>
        </w:rPr>
      </w:pPr>
    </w:p>
    <w:p w14:paraId="04E3B6B9" w14:textId="6E8C5D9C" w:rsidR="00A54A1E" w:rsidRPr="008F2B9C" w:rsidRDefault="00A54A1E" w:rsidP="00A2021C">
      <w:pPr>
        <w:rPr>
          <w:noProof/>
          <w:lang w:val="de-DE"/>
        </w:rPr>
      </w:pPr>
      <w:r>
        <w:rPr>
          <w:noProof/>
          <w:lang w:val="de-DE"/>
        </w:rPr>
        <w:t>Der Speicher ist als verteilter Speicher aufgebaut und wird über einen 6 Bit langen Adresswert adressiert. Der Schreibzugriff erfolgt bei diesem RAM synchron und der Lesezugriff erfolgt asynchron.</w:t>
      </w:r>
    </w:p>
    <w:p w14:paraId="3AA3D546" w14:textId="77777777" w:rsidR="00A2021C" w:rsidRDefault="00A2021C" w:rsidP="00A2021C">
      <w:pPr>
        <w:rPr>
          <w:noProof/>
          <w:lang w:val="de-DE"/>
        </w:rPr>
      </w:pPr>
    </w:p>
    <w:p w14:paraId="169E243B" w14:textId="6BC53C40" w:rsidR="008F2B9C" w:rsidRDefault="008F2B9C" w:rsidP="00A2021C">
      <w:pPr>
        <w:rPr>
          <w:noProof/>
          <w:lang w:val="de-DE"/>
        </w:rPr>
      </w:pPr>
      <w:r>
        <w:rPr>
          <w:noProof/>
          <w:lang w:val="de-DE"/>
        </w:rPr>
        <w:t>Das Write Enable-Signal wird in der Datenspeicher-Einheit nur dann aktiviert, wenn die Schreibfreigabe durch den STORE-Befehl gegeben wurde.</w:t>
      </w:r>
    </w:p>
    <w:p w14:paraId="48570320" w14:textId="77777777" w:rsidR="009861D1" w:rsidRDefault="009861D1" w:rsidP="00A2021C">
      <w:pPr>
        <w:pStyle w:val="Subtitle"/>
        <w:rPr>
          <w:noProof/>
          <w:sz w:val="32"/>
          <w:szCs w:val="32"/>
          <w:lang w:val="de-DE"/>
        </w:rPr>
      </w:pPr>
    </w:p>
    <w:p w14:paraId="4D1FCAC6" w14:textId="77777777" w:rsidR="009861D1" w:rsidRDefault="009861D1" w:rsidP="00A2021C">
      <w:pPr>
        <w:pStyle w:val="Subtitle"/>
        <w:rPr>
          <w:noProof/>
          <w:sz w:val="32"/>
          <w:szCs w:val="32"/>
          <w:lang w:val="de-DE"/>
        </w:rPr>
      </w:pPr>
    </w:p>
    <w:p w14:paraId="4FA1CBCE" w14:textId="3EFF310A" w:rsidR="00A2021C" w:rsidRPr="008F2B9C" w:rsidRDefault="00A2021C" w:rsidP="00A2021C">
      <w:pPr>
        <w:pStyle w:val="Subtitle"/>
        <w:rPr>
          <w:noProof/>
          <w:sz w:val="32"/>
          <w:szCs w:val="32"/>
          <w:lang w:val="de-DE"/>
        </w:rPr>
      </w:pPr>
      <w:r w:rsidRPr="008F2B9C">
        <w:rPr>
          <w:noProof/>
          <w:sz w:val="32"/>
          <w:szCs w:val="32"/>
          <w:lang w:val="de-DE"/>
        </w:rPr>
        <w:t>3.6 Hardware Access Unit</w:t>
      </w:r>
    </w:p>
    <w:p w14:paraId="3A399F51" w14:textId="77777777" w:rsidR="00A2021C" w:rsidRPr="008F2B9C" w:rsidRDefault="00A2021C" w:rsidP="00A2021C">
      <w:pPr>
        <w:rPr>
          <w:noProof/>
          <w:lang w:val="de-DE"/>
        </w:rPr>
      </w:pPr>
    </w:p>
    <w:p w14:paraId="69AD67F9" w14:textId="00132C52" w:rsidR="00A2021C" w:rsidRDefault="00D37BEE" w:rsidP="00A2021C">
      <w:pPr>
        <w:rPr>
          <w:noProof/>
          <w:lang w:val="de-DE"/>
        </w:rPr>
      </w:pPr>
      <w:r>
        <w:rPr>
          <w:noProof/>
          <w:lang w:val="de-DE"/>
        </w:rPr>
        <w:t>Die Ausführung der Ein- (INPUT) und Ausgabebefehle (OUTPUT) erfolgt über den Hardwarezugriff über 3 Ports mit einer Breite von je 8 Bit. Diese 3 Ports sind Dateneingang (IN_PORT), Datenausgang (OUT_PORT) und Adresse (PORT_ID).</w:t>
      </w:r>
    </w:p>
    <w:p w14:paraId="1FC44F86" w14:textId="77777777" w:rsidR="0097336A" w:rsidRDefault="0097336A" w:rsidP="00A2021C">
      <w:pPr>
        <w:rPr>
          <w:noProof/>
          <w:lang w:val="de-DE"/>
        </w:rPr>
      </w:pPr>
    </w:p>
    <w:p w14:paraId="492B84F9" w14:textId="5E1C46BD" w:rsidR="0097336A" w:rsidRDefault="0097336A" w:rsidP="00A2021C">
      <w:pPr>
        <w:rPr>
          <w:noProof/>
          <w:lang w:val="de-DE"/>
        </w:rPr>
      </w:pPr>
      <w:r>
        <w:rPr>
          <w:noProof/>
          <w:lang w:val="de-DE"/>
        </w:rPr>
        <w:t>Es ist hier ein weiteres D-Flip-Flop vorhanden, welches zur Lese- und Schreibsteuerung der externen Hardwarezugriffs-Einheit dient.</w:t>
      </w:r>
    </w:p>
    <w:p w14:paraId="0AE833CA" w14:textId="77777777" w:rsidR="00D114AE" w:rsidRDefault="00D114AE" w:rsidP="00A2021C">
      <w:pPr>
        <w:rPr>
          <w:noProof/>
          <w:lang w:val="de-DE"/>
        </w:rPr>
      </w:pPr>
    </w:p>
    <w:p w14:paraId="0F5B9460" w14:textId="77777777" w:rsidR="009861D1" w:rsidRDefault="009861D1" w:rsidP="00A2021C">
      <w:pPr>
        <w:rPr>
          <w:noProof/>
          <w:lang w:val="de-DE"/>
        </w:rPr>
      </w:pPr>
    </w:p>
    <w:p w14:paraId="22C187BB" w14:textId="2511636D" w:rsidR="006E7232" w:rsidRDefault="00D114AE" w:rsidP="009373C6">
      <w:pPr>
        <w:rPr>
          <w:noProof/>
          <w:lang w:val="de-DE"/>
        </w:rPr>
      </w:pPr>
      <w:r>
        <w:rPr>
          <w:noProof/>
          <w:lang w:val="de-DE"/>
        </w:rPr>
        <w:t xml:space="preserve">Das Timing des Schreibens in das Register geschieht hier beim Lesen sowie auch beim Schreiben immer mit der steigenden Flanke am Ende des Strobe-Signals. So wird der Wert des Dateneingangs </w:t>
      </w:r>
      <w:r w:rsidR="00436D1C">
        <w:rPr>
          <w:noProof/>
          <w:lang w:val="de-DE"/>
        </w:rPr>
        <w:t>mit der steigenden Flanke gelesen, während das READ</w:t>
      </w:r>
      <w:r w:rsidR="00436D1C">
        <w:rPr>
          <w:noProof/>
        </w:rPr>
        <w:t>_STROBE Signal aktiv ist und das Datenwort des Datenausgangs in ein Register geschrieben, wenn die steigende Flanke erfolgt und das WRITE_STROBE Signal aktiv ist.</w:t>
      </w:r>
      <w:bookmarkEnd w:id="3"/>
      <w:r w:rsidR="009373C6" w:rsidRPr="008F2B9C">
        <w:rPr>
          <w:noProof/>
          <w:lang w:val="de-DE"/>
        </w:rPr>
        <w:t xml:space="preserve"> </w:t>
      </w:r>
    </w:p>
    <w:p w14:paraId="27200805" w14:textId="10242316" w:rsidR="00363C43" w:rsidRDefault="00363C43">
      <w:pPr>
        <w:rPr>
          <w:noProof/>
          <w:lang w:val="de-DE"/>
        </w:rPr>
      </w:pPr>
    </w:p>
    <w:p w14:paraId="5562BFD5" w14:textId="14F61D6E" w:rsidR="009861D1" w:rsidRDefault="009861D1">
      <w:pPr>
        <w:rPr>
          <w:b/>
          <w:noProof/>
          <w:u w:val="single"/>
          <w:lang w:val="de-DE"/>
        </w:rPr>
      </w:pPr>
      <w:r>
        <w:rPr>
          <w:b/>
          <w:noProof/>
          <w:u w:val="single"/>
          <w:lang w:val="de-DE"/>
        </w:rPr>
        <w:t>Test der Hardware Access Unit</w:t>
      </w:r>
    </w:p>
    <w:p w14:paraId="48663B1A" w14:textId="77777777" w:rsidR="009861D1" w:rsidRDefault="009861D1">
      <w:pPr>
        <w:rPr>
          <w:b/>
          <w:noProof/>
          <w:u w:val="single"/>
          <w:lang w:val="de-DE"/>
        </w:rPr>
      </w:pPr>
    </w:p>
    <w:p w14:paraId="40D3B54A" w14:textId="0BFDCD18" w:rsidR="009861D1" w:rsidRDefault="00286722">
      <w:pPr>
        <w:rPr>
          <w:b/>
          <w:noProof/>
          <w:u w:val="single"/>
          <w:lang w:val="de-DE"/>
        </w:rPr>
      </w:pPr>
      <w:r>
        <w:rPr>
          <w:b/>
          <w:noProof/>
          <w:u w:val="single"/>
        </w:rPr>
        <w:drawing>
          <wp:inline distT="0" distB="0" distL="0" distR="0" wp14:anchorId="06828F5B" wp14:editId="60859B6D">
            <wp:extent cx="5810250" cy="1549400"/>
            <wp:effectExtent l="0" t="0" r="6350" b="0"/>
            <wp:docPr id="16" name="Picture 16" descr="Macintosh HD:Users:manuel:Downloads:h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nuel:Downloads:ha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0" cy="1549400"/>
                    </a:xfrm>
                    <a:prstGeom prst="rect">
                      <a:avLst/>
                    </a:prstGeom>
                    <a:noFill/>
                    <a:ln>
                      <a:noFill/>
                    </a:ln>
                  </pic:spPr>
                </pic:pic>
              </a:graphicData>
            </a:graphic>
          </wp:inline>
        </w:drawing>
      </w:r>
    </w:p>
    <w:p w14:paraId="4792A604" w14:textId="3DB3D7F2" w:rsidR="004D7C0D" w:rsidRDefault="004D7C0D">
      <w:pPr>
        <w:rPr>
          <w:b/>
          <w:noProof/>
          <w:u w:val="single"/>
          <w:lang w:val="de-DE"/>
        </w:rPr>
      </w:pPr>
    </w:p>
    <w:p w14:paraId="671E7735" w14:textId="177BF616" w:rsidR="004D7C0D" w:rsidRPr="008F2B9C" w:rsidRDefault="004D7C0D" w:rsidP="004D7C0D">
      <w:pPr>
        <w:pStyle w:val="Subtitle"/>
        <w:rPr>
          <w:noProof/>
          <w:sz w:val="32"/>
          <w:szCs w:val="32"/>
          <w:lang w:val="de-DE"/>
        </w:rPr>
      </w:pPr>
      <w:r>
        <w:rPr>
          <w:noProof/>
          <w:sz w:val="32"/>
          <w:szCs w:val="32"/>
          <w:lang w:val="de-DE"/>
        </w:rPr>
        <w:t>3.7</w:t>
      </w:r>
      <w:r w:rsidRPr="008F2B9C">
        <w:rPr>
          <w:noProof/>
          <w:sz w:val="32"/>
          <w:szCs w:val="32"/>
          <w:lang w:val="de-DE"/>
        </w:rPr>
        <w:t xml:space="preserve"> </w:t>
      </w:r>
      <w:r>
        <w:rPr>
          <w:noProof/>
          <w:sz w:val="32"/>
          <w:szCs w:val="32"/>
          <w:lang w:val="de-DE"/>
        </w:rPr>
        <w:t>Data</w:t>
      </w:r>
      <w:r w:rsidRPr="008F2B9C">
        <w:rPr>
          <w:noProof/>
          <w:sz w:val="32"/>
          <w:szCs w:val="32"/>
          <w:lang w:val="de-DE"/>
        </w:rPr>
        <w:t xml:space="preserve"> </w:t>
      </w:r>
      <w:r>
        <w:rPr>
          <w:noProof/>
          <w:sz w:val="32"/>
          <w:szCs w:val="32"/>
          <w:lang w:val="de-DE"/>
        </w:rPr>
        <w:t>Path</w:t>
      </w:r>
      <w:r w:rsidRPr="008F2B9C">
        <w:rPr>
          <w:noProof/>
          <w:sz w:val="32"/>
          <w:szCs w:val="32"/>
          <w:lang w:val="de-DE"/>
        </w:rPr>
        <w:t xml:space="preserve"> Unit</w:t>
      </w:r>
    </w:p>
    <w:p w14:paraId="377037EE" w14:textId="77777777" w:rsidR="004D7C0D" w:rsidRDefault="004D7C0D">
      <w:pPr>
        <w:rPr>
          <w:b/>
          <w:noProof/>
          <w:u w:val="single"/>
          <w:lang w:val="de-DE"/>
        </w:rPr>
      </w:pPr>
    </w:p>
    <w:p w14:paraId="5258BF42" w14:textId="1EFF1115" w:rsidR="00286722" w:rsidRPr="004D7C0D" w:rsidRDefault="004D7C0D">
      <w:pPr>
        <w:rPr>
          <w:noProof/>
          <w:lang w:val="de-DE"/>
        </w:rPr>
      </w:pPr>
      <w:r>
        <w:rPr>
          <w:noProof/>
          <w:lang w:val="de-DE"/>
        </w:rPr>
        <w:t>Der Datenpfad-Umschalter wurde von uns direkt in den Prozessor-Komponente eingebaut. Er beinhaltet</w:t>
      </w:r>
      <w:r w:rsidR="00EC3209">
        <w:rPr>
          <w:noProof/>
          <w:lang w:val="de-DE"/>
        </w:rPr>
        <w:t xml:space="preserve"> 3 Demultiplexer die den Datenpfad der Ergebnisse der Berechnungseinheit, der Datenspeicherzugriffe, Hardwarezugriffe und der Umgehung umschaltet.</w:t>
      </w:r>
    </w:p>
    <w:p w14:paraId="099C6E08" w14:textId="77777777" w:rsidR="004D7C0D" w:rsidRDefault="004D7C0D">
      <w:pPr>
        <w:rPr>
          <w:b/>
          <w:noProof/>
          <w:u w:val="single"/>
          <w:lang w:val="de-DE"/>
        </w:rPr>
      </w:pPr>
    </w:p>
    <w:p w14:paraId="7D419774" w14:textId="77777777" w:rsidR="00DD7928" w:rsidRDefault="00DD7928">
      <w:pPr>
        <w:rPr>
          <w:b/>
          <w:noProof/>
          <w:u w:val="single"/>
          <w:lang w:val="de-DE"/>
        </w:rPr>
      </w:pPr>
    </w:p>
    <w:p w14:paraId="585C2990" w14:textId="77777777" w:rsidR="00DD7928" w:rsidRDefault="00DD7928">
      <w:pPr>
        <w:rPr>
          <w:b/>
          <w:noProof/>
          <w:u w:val="single"/>
          <w:lang w:val="de-DE"/>
        </w:rPr>
      </w:pPr>
    </w:p>
    <w:p w14:paraId="62B34CDB" w14:textId="77777777" w:rsidR="00DD7928" w:rsidRDefault="00DD7928">
      <w:pPr>
        <w:rPr>
          <w:b/>
          <w:noProof/>
          <w:u w:val="single"/>
          <w:lang w:val="de-DE"/>
        </w:rPr>
      </w:pPr>
    </w:p>
    <w:p w14:paraId="13985BB5" w14:textId="77777777" w:rsidR="00DD7928" w:rsidRDefault="00DD7928">
      <w:pPr>
        <w:rPr>
          <w:b/>
          <w:noProof/>
          <w:u w:val="single"/>
          <w:lang w:val="de-DE"/>
        </w:rPr>
      </w:pPr>
    </w:p>
    <w:p w14:paraId="5702E2AE" w14:textId="77777777" w:rsidR="00DD7928" w:rsidRDefault="00DD7928">
      <w:pPr>
        <w:rPr>
          <w:b/>
          <w:noProof/>
          <w:u w:val="single"/>
          <w:lang w:val="de-DE"/>
        </w:rPr>
      </w:pPr>
    </w:p>
    <w:p w14:paraId="24BF0255" w14:textId="77777777" w:rsidR="00DD7928" w:rsidRDefault="00DD7928">
      <w:pPr>
        <w:rPr>
          <w:b/>
          <w:noProof/>
          <w:u w:val="single"/>
          <w:lang w:val="de-DE"/>
        </w:rPr>
      </w:pPr>
    </w:p>
    <w:p w14:paraId="4757D8C7" w14:textId="7AAA4B10" w:rsidR="009861D1" w:rsidRPr="00DD7928" w:rsidRDefault="00DD7928">
      <w:pPr>
        <w:rPr>
          <w:b/>
          <w:noProof/>
          <w:u w:val="single"/>
          <w:lang w:val="de-DE"/>
        </w:rPr>
      </w:pPr>
      <w:r>
        <w:rPr>
          <w:b/>
          <w:noProof/>
          <w:u w:val="single"/>
          <w:lang w:val="de-DE"/>
        </w:rPr>
        <w:br w:type="page"/>
      </w:r>
    </w:p>
    <w:p w14:paraId="44577B34" w14:textId="704BAEC0" w:rsidR="00363C43" w:rsidRDefault="001D03F5" w:rsidP="001D03F5">
      <w:pPr>
        <w:pStyle w:val="Title"/>
        <w:rPr>
          <w:noProof/>
        </w:rPr>
      </w:pPr>
      <w:r>
        <w:rPr>
          <w:noProof/>
        </w:rPr>
        <w:t>4. Test des Prozessors</w:t>
      </w:r>
    </w:p>
    <w:p w14:paraId="6CC67942" w14:textId="139FA991" w:rsidR="0098727D" w:rsidRDefault="00DD7928" w:rsidP="0098727D">
      <w:r>
        <w:rPr>
          <w:noProof/>
        </w:rPr>
        <w:drawing>
          <wp:inline distT="0" distB="0" distL="0" distR="0" wp14:anchorId="41EBD8B5" wp14:editId="176569AD">
            <wp:extent cx="6375708" cy="3799879"/>
            <wp:effectExtent l="0" t="0" r="0" b="10160"/>
            <wp:docPr id="17" name="Picture 17" descr="Macintosh HD:Users:manuel:Downloads: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nuel:Downloads:process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6303" cy="3800234"/>
                    </a:xfrm>
                    <a:prstGeom prst="rect">
                      <a:avLst/>
                    </a:prstGeom>
                    <a:noFill/>
                    <a:ln>
                      <a:noFill/>
                    </a:ln>
                  </pic:spPr>
                </pic:pic>
              </a:graphicData>
            </a:graphic>
          </wp:inline>
        </w:drawing>
      </w:r>
    </w:p>
    <w:p w14:paraId="2893E29F" w14:textId="77777777" w:rsidR="00DD7928" w:rsidRDefault="00DD7928" w:rsidP="0098727D"/>
    <w:p w14:paraId="4C69C042" w14:textId="6C7C4A76" w:rsidR="00DD7928" w:rsidRDefault="00DD7928" w:rsidP="0098727D">
      <w:r>
        <w:t xml:space="preserve">Der Test unseres Prozessors ist auf Grund eines Fehlers in der Instruction </w:t>
      </w:r>
      <w:bookmarkStart w:id="4" w:name="_GoBack"/>
      <w:bookmarkEnd w:id="4"/>
      <w:r>
        <w:t>Decode Unit nicht erfolgreich verlaufen. Auf diesen Fehler sind wir bereits in dem Test der Komponente weiter eingegangen.</w:t>
      </w:r>
    </w:p>
    <w:p w14:paraId="6167F704" w14:textId="77777777" w:rsidR="00DD7928" w:rsidRDefault="00DD7928" w:rsidP="0098727D"/>
    <w:p w14:paraId="7741944A" w14:textId="7CB1471E" w:rsidR="00DD7928" w:rsidRPr="0098727D" w:rsidRDefault="00DD7928" w:rsidP="0098727D">
      <w:r>
        <w:t>Alle anderen Komponenten des Prozessors funktionieren wie gewünscht.</w:t>
      </w:r>
    </w:p>
    <w:sectPr w:rsidR="00DD7928" w:rsidRPr="0098727D" w:rsidSect="00205543">
      <w:footerReference w:type="even" r:id="rId21"/>
      <w:footerReference w:type="default" r:id="rId22"/>
      <w:pgSz w:w="11900" w:h="16840"/>
      <w:pgMar w:top="1440" w:right="1800" w:bottom="1440" w:left="1701" w:header="708" w:footer="37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A8C4B" w14:textId="77777777" w:rsidR="004D7C0D" w:rsidRDefault="004D7C0D" w:rsidP="00902EEA">
      <w:r>
        <w:separator/>
      </w:r>
    </w:p>
  </w:endnote>
  <w:endnote w:type="continuationSeparator" w:id="0">
    <w:p w14:paraId="6CDAE056" w14:textId="77777777" w:rsidR="004D7C0D" w:rsidRDefault="004D7C0D" w:rsidP="0090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Light">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E5508" w14:textId="77777777" w:rsidR="004D7C0D" w:rsidRDefault="004D7C0D" w:rsidP="00902E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276C8B" w14:textId="77777777" w:rsidR="004D7C0D" w:rsidRDefault="004D7C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74020" w14:textId="0A79EB5A" w:rsidR="004D7C0D" w:rsidRDefault="004D7C0D" w:rsidP="00902EEA">
    <w:pPr>
      <w:pStyle w:val="Footer"/>
      <w:jc w:val="center"/>
    </w:pPr>
    <w:r>
      <w:t xml:space="preserve">| Entwurf eines einfachen Ein-Takt-Prozessors in VHDL | </w:t>
    </w:r>
  </w:p>
  <w:p w14:paraId="1826C4CF" w14:textId="479F247A" w:rsidR="004D7C0D" w:rsidRDefault="004D7C0D" w:rsidP="00902EEA">
    <w:pPr>
      <w:pStyle w:val="Footer"/>
      <w:jc w:val="center"/>
    </w:pPr>
    <w:r>
      <w:t>Manuel Bergler, Hidayat Halim</w:t>
    </w:r>
  </w:p>
  <w:p w14:paraId="290F7C46" w14:textId="521F509C" w:rsidR="004D7C0D" w:rsidRDefault="004D7C0D" w:rsidP="00205543">
    <w:pPr>
      <w:pStyle w:val="Footer"/>
      <w:framePr w:wrap="around" w:vAnchor="text" w:hAnchor="page" w:x="5842" w:y="132"/>
      <w:rPr>
        <w:rStyle w:val="PageNumber"/>
      </w:rPr>
    </w:pPr>
    <w:r>
      <w:rPr>
        <w:rStyle w:val="PageNumber"/>
      </w:rPr>
      <w:t xml:space="preserve">Seite </w:t>
    </w:r>
    <w:r>
      <w:rPr>
        <w:rStyle w:val="PageNumber"/>
      </w:rPr>
      <w:fldChar w:fldCharType="begin"/>
    </w:r>
    <w:r>
      <w:rPr>
        <w:rStyle w:val="PageNumber"/>
      </w:rPr>
      <w:instrText xml:space="preserve">PAGE  </w:instrText>
    </w:r>
    <w:r>
      <w:rPr>
        <w:rStyle w:val="PageNumber"/>
      </w:rPr>
      <w:fldChar w:fldCharType="separate"/>
    </w:r>
    <w:r w:rsidR="00DD7928">
      <w:rPr>
        <w:rStyle w:val="PageNumber"/>
        <w:noProof/>
      </w:rPr>
      <w:t>14</w:t>
    </w:r>
    <w:r>
      <w:rPr>
        <w:rStyle w:val="PageNumber"/>
      </w:rPr>
      <w:fldChar w:fldCharType="end"/>
    </w:r>
  </w:p>
  <w:p w14:paraId="140DF785" w14:textId="77777777" w:rsidR="004D7C0D" w:rsidRDefault="004D7C0D" w:rsidP="00902EEA">
    <w:pPr>
      <w:pStyle w:val="Footer"/>
      <w:jc w:val="center"/>
    </w:pPr>
  </w:p>
  <w:p w14:paraId="62E99A0B" w14:textId="77777777" w:rsidR="004D7C0D" w:rsidRDefault="004D7C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271FA" w14:textId="77777777" w:rsidR="004D7C0D" w:rsidRDefault="004D7C0D" w:rsidP="00902EEA">
      <w:r>
        <w:separator/>
      </w:r>
    </w:p>
  </w:footnote>
  <w:footnote w:type="continuationSeparator" w:id="0">
    <w:p w14:paraId="24AA2677" w14:textId="77777777" w:rsidR="004D7C0D" w:rsidRDefault="004D7C0D" w:rsidP="00902E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442"/>
    <w:multiLevelType w:val="multilevel"/>
    <w:tmpl w:val="F7562E5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F02A01"/>
    <w:multiLevelType w:val="hybridMultilevel"/>
    <w:tmpl w:val="308A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D49CC"/>
    <w:multiLevelType w:val="hybridMultilevel"/>
    <w:tmpl w:val="9A06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43314"/>
    <w:multiLevelType w:val="hybridMultilevel"/>
    <w:tmpl w:val="70444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161"/>
    <w:multiLevelType w:val="hybridMultilevel"/>
    <w:tmpl w:val="7E52A38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25EB50D9"/>
    <w:multiLevelType w:val="hybridMultilevel"/>
    <w:tmpl w:val="D9C6F9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D82031B"/>
    <w:multiLevelType w:val="hybridMultilevel"/>
    <w:tmpl w:val="B774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32E93"/>
    <w:multiLevelType w:val="hybridMultilevel"/>
    <w:tmpl w:val="D48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2E3C86"/>
    <w:multiLevelType w:val="hybridMultilevel"/>
    <w:tmpl w:val="40822B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832F7A"/>
    <w:multiLevelType w:val="hybridMultilevel"/>
    <w:tmpl w:val="30301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669BD"/>
    <w:multiLevelType w:val="hybridMultilevel"/>
    <w:tmpl w:val="1434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B67C2"/>
    <w:multiLevelType w:val="hybridMultilevel"/>
    <w:tmpl w:val="7C4C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A4821"/>
    <w:multiLevelType w:val="hybridMultilevel"/>
    <w:tmpl w:val="BDC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3052A"/>
    <w:multiLevelType w:val="hybridMultilevel"/>
    <w:tmpl w:val="98E8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62FC9"/>
    <w:multiLevelType w:val="hybridMultilevel"/>
    <w:tmpl w:val="EBD0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C25555"/>
    <w:multiLevelType w:val="hybridMultilevel"/>
    <w:tmpl w:val="C16E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752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002"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4880DD1"/>
    <w:multiLevelType w:val="hybridMultilevel"/>
    <w:tmpl w:val="88F8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E16D5"/>
    <w:multiLevelType w:val="hybridMultilevel"/>
    <w:tmpl w:val="91C6E490"/>
    <w:lvl w:ilvl="0" w:tplc="04090001">
      <w:start w:val="1"/>
      <w:numFmt w:val="bullet"/>
      <w:lvlText w:val=""/>
      <w:lvlJc w:val="left"/>
      <w:pPr>
        <w:ind w:left="720" w:hanging="360"/>
      </w:pPr>
      <w:rPr>
        <w:rFonts w:ascii="Symbol" w:hAnsi="Symbol" w:hint="default"/>
      </w:rPr>
    </w:lvl>
    <w:lvl w:ilvl="1" w:tplc="19A89656">
      <w:numFmt w:val="bullet"/>
      <w:lvlText w:val="–"/>
      <w:lvlJc w:val="left"/>
      <w:pPr>
        <w:ind w:left="1720" w:hanging="640"/>
      </w:pPr>
      <w:rPr>
        <w:rFonts w:ascii="ArialMT Light" w:eastAsiaTheme="minorEastAsia" w:hAnsi="ArialMT Light" w:cs="ArialMT Light" w:hint="default"/>
        <w:sz w:val="6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DD8"/>
    <w:multiLevelType w:val="hybridMultilevel"/>
    <w:tmpl w:val="5F18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C22B0"/>
    <w:multiLevelType w:val="hybridMultilevel"/>
    <w:tmpl w:val="ECD65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B6ADD"/>
    <w:multiLevelType w:val="hybridMultilevel"/>
    <w:tmpl w:val="EF785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866E6"/>
    <w:multiLevelType w:val="hybridMultilevel"/>
    <w:tmpl w:val="8954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51A21"/>
    <w:multiLevelType w:val="multilevel"/>
    <w:tmpl w:val="EFC85C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58C5E4B"/>
    <w:multiLevelType w:val="hybridMultilevel"/>
    <w:tmpl w:val="73CA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E6780"/>
    <w:multiLevelType w:val="multilevel"/>
    <w:tmpl w:val="ECD65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10"/>
  </w:num>
  <w:num w:numId="4">
    <w:abstractNumId w:val="24"/>
  </w:num>
  <w:num w:numId="5">
    <w:abstractNumId w:val="17"/>
  </w:num>
  <w:num w:numId="6">
    <w:abstractNumId w:val="19"/>
  </w:num>
  <w:num w:numId="7">
    <w:abstractNumId w:val="21"/>
  </w:num>
  <w:num w:numId="8">
    <w:abstractNumId w:val="14"/>
  </w:num>
  <w:num w:numId="9">
    <w:abstractNumId w:val="9"/>
  </w:num>
  <w:num w:numId="10">
    <w:abstractNumId w:val="11"/>
  </w:num>
  <w:num w:numId="11">
    <w:abstractNumId w:val="15"/>
  </w:num>
  <w:num w:numId="12">
    <w:abstractNumId w:val="2"/>
  </w:num>
  <w:num w:numId="13">
    <w:abstractNumId w:val="3"/>
  </w:num>
  <w:num w:numId="14">
    <w:abstractNumId w:val="1"/>
  </w:num>
  <w:num w:numId="15">
    <w:abstractNumId w:val="5"/>
  </w:num>
  <w:num w:numId="16">
    <w:abstractNumId w:val="8"/>
  </w:num>
  <w:num w:numId="17">
    <w:abstractNumId w:val="23"/>
  </w:num>
  <w:num w:numId="18">
    <w:abstractNumId w:val="4"/>
  </w:num>
  <w:num w:numId="19">
    <w:abstractNumId w:val="0"/>
  </w:num>
  <w:num w:numId="20">
    <w:abstractNumId w:val="20"/>
  </w:num>
  <w:num w:numId="21">
    <w:abstractNumId w:val="25"/>
  </w:num>
  <w:num w:numId="22">
    <w:abstractNumId w:val="16"/>
  </w:num>
  <w:num w:numId="23">
    <w:abstractNumId w:val="12"/>
  </w:num>
  <w:num w:numId="24">
    <w:abstractNumId w:val="7"/>
  </w:num>
  <w:num w:numId="25">
    <w:abstractNumId w:val="16"/>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90"/>
    <w:rsid w:val="0000255B"/>
    <w:rsid w:val="00013935"/>
    <w:rsid w:val="00056B25"/>
    <w:rsid w:val="00095C5B"/>
    <w:rsid w:val="00097D0C"/>
    <w:rsid w:val="000A51B6"/>
    <w:rsid w:val="000D075F"/>
    <w:rsid w:val="000D7959"/>
    <w:rsid w:val="0011343B"/>
    <w:rsid w:val="00134359"/>
    <w:rsid w:val="0016142C"/>
    <w:rsid w:val="001679DB"/>
    <w:rsid w:val="00185BCD"/>
    <w:rsid w:val="001A4320"/>
    <w:rsid w:val="001B38CB"/>
    <w:rsid w:val="001D03F5"/>
    <w:rsid w:val="00205543"/>
    <w:rsid w:val="00217515"/>
    <w:rsid w:val="00217F72"/>
    <w:rsid w:val="00222A61"/>
    <w:rsid w:val="00232D51"/>
    <w:rsid w:val="002338F7"/>
    <w:rsid w:val="00247F3E"/>
    <w:rsid w:val="00283B34"/>
    <w:rsid w:val="00286722"/>
    <w:rsid w:val="002E66F8"/>
    <w:rsid w:val="00312550"/>
    <w:rsid w:val="00363C43"/>
    <w:rsid w:val="0036573F"/>
    <w:rsid w:val="003B1D48"/>
    <w:rsid w:val="003C2AD0"/>
    <w:rsid w:val="003E1F60"/>
    <w:rsid w:val="00402530"/>
    <w:rsid w:val="0042196B"/>
    <w:rsid w:val="0042501A"/>
    <w:rsid w:val="00436D1C"/>
    <w:rsid w:val="00466C35"/>
    <w:rsid w:val="00472B90"/>
    <w:rsid w:val="004A09EE"/>
    <w:rsid w:val="004B14DB"/>
    <w:rsid w:val="004D7C0D"/>
    <w:rsid w:val="004F23FA"/>
    <w:rsid w:val="005357D9"/>
    <w:rsid w:val="00554BA2"/>
    <w:rsid w:val="005B7059"/>
    <w:rsid w:val="005C528F"/>
    <w:rsid w:val="005E4BB4"/>
    <w:rsid w:val="006117B8"/>
    <w:rsid w:val="00647106"/>
    <w:rsid w:val="006A6958"/>
    <w:rsid w:val="006A72F6"/>
    <w:rsid w:val="006B1DE4"/>
    <w:rsid w:val="006B454E"/>
    <w:rsid w:val="006E7232"/>
    <w:rsid w:val="00705FA2"/>
    <w:rsid w:val="00752692"/>
    <w:rsid w:val="00766AA4"/>
    <w:rsid w:val="007A15F6"/>
    <w:rsid w:val="007C7EF3"/>
    <w:rsid w:val="007E5D22"/>
    <w:rsid w:val="007F510B"/>
    <w:rsid w:val="008265A3"/>
    <w:rsid w:val="008476CB"/>
    <w:rsid w:val="008712C7"/>
    <w:rsid w:val="00876D06"/>
    <w:rsid w:val="008B7923"/>
    <w:rsid w:val="008E1992"/>
    <w:rsid w:val="008F0BE0"/>
    <w:rsid w:val="008F2B9C"/>
    <w:rsid w:val="00902EEA"/>
    <w:rsid w:val="00904BB0"/>
    <w:rsid w:val="009250B8"/>
    <w:rsid w:val="009373C6"/>
    <w:rsid w:val="00961AAD"/>
    <w:rsid w:val="0097336A"/>
    <w:rsid w:val="009861D1"/>
    <w:rsid w:val="009863EB"/>
    <w:rsid w:val="0098727D"/>
    <w:rsid w:val="00A06BC3"/>
    <w:rsid w:val="00A15C1D"/>
    <w:rsid w:val="00A2021C"/>
    <w:rsid w:val="00A304A5"/>
    <w:rsid w:val="00A34F88"/>
    <w:rsid w:val="00A54A1E"/>
    <w:rsid w:val="00B107B3"/>
    <w:rsid w:val="00B2430B"/>
    <w:rsid w:val="00B265FD"/>
    <w:rsid w:val="00B33CD4"/>
    <w:rsid w:val="00B348BC"/>
    <w:rsid w:val="00B41601"/>
    <w:rsid w:val="00B55F95"/>
    <w:rsid w:val="00BA1998"/>
    <w:rsid w:val="00BB0BF3"/>
    <w:rsid w:val="00BC0703"/>
    <w:rsid w:val="00BC7CC2"/>
    <w:rsid w:val="00BE5BE4"/>
    <w:rsid w:val="00C00935"/>
    <w:rsid w:val="00C1221A"/>
    <w:rsid w:val="00C76351"/>
    <w:rsid w:val="00C82571"/>
    <w:rsid w:val="00CA4F94"/>
    <w:rsid w:val="00CC229A"/>
    <w:rsid w:val="00CD2E3A"/>
    <w:rsid w:val="00CD36F9"/>
    <w:rsid w:val="00CE136B"/>
    <w:rsid w:val="00D114AE"/>
    <w:rsid w:val="00D37BEE"/>
    <w:rsid w:val="00D441E4"/>
    <w:rsid w:val="00D84DEC"/>
    <w:rsid w:val="00D87AF5"/>
    <w:rsid w:val="00DA5F51"/>
    <w:rsid w:val="00DB58A5"/>
    <w:rsid w:val="00DC16D4"/>
    <w:rsid w:val="00DD5E95"/>
    <w:rsid w:val="00DD7928"/>
    <w:rsid w:val="00DE2775"/>
    <w:rsid w:val="00E107EE"/>
    <w:rsid w:val="00E1137E"/>
    <w:rsid w:val="00E3479D"/>
    <w:rsid w:val="00E45A79"/>
    <w:rsid w:val="00E45E59"/>
    <w:rsid w:val="00EA7D8F"/>
    <w:rsid w:val="00EB5DAB"/>
    <w:rsid w:val="00EC3209"/>
    <w:rsid w:val="00ED2AF0"/>
    <w:rsid w:val="00F21D3A"/>
    <w:rsid w:val="00F73883"/>
    <w:rsid w:val="00F85E56"/>
    <w:rsid w:val="00F9038A"/>
    <w:rsid w:val="00FA1EFC"/>
    <w:rsid w:val="00FC5D92"/>
    <w:rsid w:val="00FE2117"/>
    <w:rsid w:val="00FE4CCC"/>
    <w:rsid w:val="00FE5F05"/>
    <w:rsid w:val="00FF6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569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106"/>
  </w:style>
  <w:style w:type="paragraph" w:styleId="Heading1">
    <w:name w:val="heading 1"/>
    <w:basedOn w:val="Normal"/>
    <w:next w:val="Normal"/>
    <w:link w:val="Heading1Char"/>
    <w:uiPriority w:val="9"/>
    <w:qFormat/>
    <w:rsid w:val="00472B90"/>
    <w:pPr>
      <w:keepNext/>
      <w:keepLines/>
      <w:numPr>
        <w:numId w:val="2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232"/>
    <w:pPr>
      <w:keepNext/>
      <w:keepLines/>
      <w:numPr>
        <w:ilvl w:val="1"/>
        <w:numId w:val="2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232"/>
    <w:pPr>
      <w:keepNext/>
      <w:keepLines/>
      <w:numPr>
        <w:ilvl w:val="2"/>
        <w:numId w:val="22"/>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7232"/>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6D06"/>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6D06"/>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6D06"/>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6D06"/>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6D06"/>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90"/>
    <w:rPr>
      <w:rFonts w:eastAsiaTheme="majorEastAsia" w:cstheme="majorBidi"/>
      <w:b/>
      <w:bCs/>
      <w:color w:val="345A8A" w:themeColor="accent1" w:themeShade="B5"/>
      <w:sz w:val="32"/>
      <w:szCs w:val="32"/>
    </w:rPr>
  </w:style>
  <w:style w:type="paragraph" w:styleId="NoSpacing">
    <w:name w:val="No Spacing"/>
    <w:uiPriority w:val="1"/>
    <w:qFormat/>
    <w:rsid w:val="00472B90"/>
  </w:style>
  <w:style w:type="paragraph" w:styleId="DocumentMap">
    <w:name w:val="Document Map"/>
    <w:basedOn w:val="Normal"/>
    <w:link w:val="DocumentMapChar"/>
    <w:uiPriority w:val="99"/>
    <w:semiHidden/>
    <w:unhideWhenUsed/>
    <w:rsid w:val="006E7232"/>
    <w:rPr>
      <w:rFonts w:ascii="Lucida Grande" w:hAnsi="Lucida Grande" w:cs="Lucida Grande"/>
    </w:rPr>
  </w:style>
  <w:style w:type="character" w:customStyle="1" w:styleId="DocumentMapChar">
    <w:name w:val="Document Map Char"/>
    <w:basedOn w:val="DefaultParagraphFont"/>
    <w:link w:val="DocumentMap"/>
    <w:uiPriority w:val="99"/>
    <w:semiHidden/>
    <w:rsid w:val="006E7232"/>
    <w:rPr>
      <w:rFonts w:ascii="Lucida Grande" w:hAnsi="Lucida Grande" w:cs="Lucida Grande"/>
    </w:rPr>
  </w:style>
  <w:style w:type="character" w:customStyle="1" w:styleId="Heading2Char">
    <w:name w:val="Heading 2 Char"/>
    <w:basedOn w:val="DefaultParagraphFont"/>
    <w:link w:val="Heading2"/>
    <w:uiPriority w:val="9"/>
    <w:rsid w:val="006E72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72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723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E7232"/>
    <w:pPr>
      <w:ind w:left="720"/>
      <w:contextualSpacing/>
    </w:pPr>
    <w:rPr>
      <w:rFonts w:asciiTheme="minorHAnsi" w:hAnsiTheme="minorHAnsi"/>
    </w:rPr>
  </w:style>
  <w:style w:type="paragraph" w:styleId="BalloonText">
    <w:name w:val="Balloon Text"/>
    <w:basedOn w:val="Normal"/>
    <w:link w:val="BalloonTextChar"/>
    <w:uiPriority w:val="99"/>
    <w:semiHidden/>
    <w:unhideWhenUsed/>
    <w:rsid w:val="006E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32"/>
    <w:rPr>
      <w:rFonts w:ascii="Lucida Grande" w:hAnsi="Lucida Grande" w:cs="Lucida Grande"/>
      <w:sz w:val="18"/>
      <w:szCs w:val="18"/>
    </w:rPr>
  </w:style>
  <w:style w:type="paragraph" w:styleId="TOCHeading">
    <w:name w:val="TOC Heading"/>
    <w:basedOn w:val="Heading1"/>
    <w:next w:val="Normal"/>
    <w:uiPriority w:val="39"/>
    <w:unhideWhenUsed/>
    <w:qFormat/>
    <w:rsid w:val="00D84DEC"/>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D84DEC"/>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D84DEC"/>
    <w:rPr>
      <w:rFonts w:asciiTheme="minorHAnsi" w:hAnsiTheme="minorHAnsi"/>
      <w:b/>
      <w:smallCaps/>
      <w:sz w:val="22"/>
      <w:szCs w:val="22"/>
    </w:rPr>
  </w:style>
  <w:style w:type="paragraph" w:styleId="TOC3">
    <w:name w:val="toc 3"/>
    <w:basedOn w:val="Normal"/>
    <w:next w:val="Normal"/>
    <w:autoRedefine/>
    <w:uiPriority w:val="39"/>
    <w:unhideWhenUsed/>
    <w:rsid w:val="00D84DEC"/>
    <w:rPr>
      <w:rFonts w:asciiTheme="minorHAnsi" w:hAnsiTheme="minorHAnsi"/>
      <w:smallCaps/>
      <w:sz w:val="22"/>
      <w:szCs w:val="22"/>
    </w:rPr>
  </w:style>
  <w:style w:type="paragraph" w:styleId="TOC4">
    <w:name w:val="toc 4"/>
    <w:basedOn w:val="Normal"/>
    <w:next w:val="Normal"/>
    <w:autoRedefine/>
    <w:uiPriority w:val="39"/>
    <w:semiHidden/>
    <w:unhideWhenUsed/>
    <w:rsid w:val="00D84DEC"/>
    <w:rPr>
      <w:rFonts w:asciiTheme="minorHAnsi" w:hAnsiTheme="minorHAnsi"/>
      <w:sz w:val="22"/>
      <w:szCs w:val="22"/>
    </w:rPr>
  </w:style>
  <w:style w:type="paragraph" w:styleId="TOC5">
    <w:name w:val="toc 5"/>
    <w:basedOn w:val="Normal"/>
    <w:next w:val="Normal"/>
    <w:autoRedefine/>
    <w:uiPriority w:val="39"/>
    <w:semiHidden/>
    <w:unhideWhenUsed/>
    <w:rsid w:val="00D84DEC"/>
    <w:rPr>
      <w:rFonts w:asciiTheme="minorHAnsi" w:hAnsiTheme="minorHAnsi"/>
      <w:sz w:val="22"/>
      <w:szCs w:val="22"/>
    </w:rPr>
  </w:style>
  <w:style w:type="paragraph" w:styleId="TOC6">
    <w:name w:val="toc 6"/>
    <w:basedOn w:val="Normal"/>
    <w:next w:val="Normal"/>
    <w:autoRedefine/>
    <w:uiPriority w:val="39"/>
    <w:semiHidden/>
    <w:unhideWhenUsed/>
    <w:rsid w:val="00D84DEC"/>
    <w:rPr>
      <w:rFonts w:asciiTheme="minorHAnsi" w:hAnsiTheme="minorHAnsi"/>
      <w:sz w:val="22"/>
      <w:szCs w:val="22"/>
    </w:rPr>
  </w:style>
  <w:style w:type="paragraph" w:styleId="TOC7">
    <w:name w:val="toc 7"/>
    <w:basedOn w:val="Normal"/>
    <w:next w:val="Normal"/>
    <w:autoRedefine/>
    <w:uiPriority w:val="39"/>
    <w:semiHidden/>
    <w:unhideWhenUsed/>
    <w:rsid w:val="00D84DEC"/>
    <w:rPr>
      <w:rFonts w:asciiTheme="minorHAnsi" w:hAnsiTheme="minorHAnsi"/>
      <w:sz w:val="22"/>
      <w:szCs w:val="22"/>
    </w:rPr>
  </w:style>
  <w:style w:type="paragraph" w:styleId="TOC8">
    <w:name w:val="toc 8"/>
    <w:basedOn w:val="Normal"/>
    <w:next w:val="Normal"/>
    <w:autoRedefine/>
    <w:uiPriority w:val="39"/>
    <w:semiHidden/>
    <w:unhideWhenUsed/>
    <w:rsid w:val="00D84DEC"/>
    <w:rPr>
      <w:rFonts w:asciiTheme="minorHAnsi" w:hAnsiTheme="minorHAnsi"/>
      <w:sz w:val="22"/>
      <w:szCs w:val="22"/>
    </w:rPr>
  </w:style>
  <w:style w:type="paragraph" w:styleId="TOC9">
    <w:name w:val="toc 9"/>
    <w:basedOn w:val="Normal"/>
    <w:next w:val="Normal"/>
    <w:autoRedefine/>
    <w:uiPriority w:val="39"/>
    <w:semiHidden/>
    <w:unhideWhenUsed/>
    <w:rsid w:val="00D84DEC"/>
    <w:rPr>
      <w:rFonts w:asciiTheme="minorHAnsi" w:hAnsiTheme="minorHAnsi"/>
      <w:sz w:val="22"/>
      <w:szCs w:val="22"/>
    </w:rPr>
  </w:style>
  <w:style w:type="character" w:customStyle="1" w:styleId="Heading5Char">
    <w:name w:val="Heading 5 Char"/>
    <w:basedOn w:val="DefaultParagraphFont"/>
    <w:link w:val="Heading5"/>
    <w:uiPriority w:val="9"/>
    <w:semiHidden/>
    <w:rsid w:val="00876D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76D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6D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6D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6D0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614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4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69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52692"/>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5C5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2EEA"/>
    <w:pPr>
      <w:tabs>
        <w:tab w:val="center" w:pos="4320"/>
        <w:tab w:val="right" w:pos="8640"/>
      </w:tabs>
    </w:pPr>
  </w:style>
  <w:style w:type="character" w:customStyle="1" w:styleId="HeaderChar">
    <w:name w:val="Header Char"/>
    <w:basedOn w:val="DefaultParagraphFont"/>
    <w:link w:val="Header"/>
    <w:uiPriority w:val="99"/>
    <w:rsid w:val="00902EEA"/>
  </w:style>
  <w:style w:type="paragraph" w:styleId="Footer">
    <w:name w:val="footer"/>
    <w:basedOn w:val="Normal"/>
    <w:link w:val="FooterChar"/>
    <w:uiPriority w:val="99"/>
    <w:unhideWhenUsed/>
    <w:rsid w:val="00902EEA"/>
    <w:pPr>
      <w:tabs>
        <w:tab w:val="center" w:pos="4320"/>
        <w:tab w:val="right" w:pos="8640"/>
      </w:tabs>
    </w:pPr>
  </w:style>
  <w:style w:type="character" w:customStyle="1" w:styleId="FooterChar">
    <w:name w:val="Footer Char"/>
    <w:basedOn w:val="DefaultParagraphFont"/>
    <w:link w:val="Footer"/>
    <w:uiPriority w:val="99"/>
    <w:rsid w:val="00902EEA"/>
  </w:style>
  <w:style w:type="character" w:styleId="PageNumber">
    <w:name w:val="page number"/>
    <w:basedOn w:val="DefaultParagraphFont"/>
    <w:uiPriority w:val="99"/>
    <w:semiHidden/>
    <w:unhideWhenUsed/>
    <w:rsid w:val="00902EEA"/>
  </w:style>
  <w:style w:type="table" w:styleId="LightShading-Accent1">
    <w:name w:val="Light Shading Accent 1"/>
    <w:basedOn w:val="TableNormal"/>
    <w:uiPriority w:val="60"/>
    <w:rsid w:val="00CE13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106"/>
  </w:style>
  <w:style w:type="paragraph" w:styleId="Heading1">
    <w:name w:val="heading 1"/>
    <w:basedOn w:val="Normal"/>
    <w:next w:val="Normal"/>
    <w:link w:val="Heading1Char"/>
    <w:uiPriority w:val="9"/>
    <w:qFormat/>
    <w:rsid w:val="00472B90"/>
    <w:pPr>
      <w:keepNext/>
      <w:keepLines/>
      <w:numPr>
        <w:numId w:val="22"/>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232"/>
    <w:pPr>
      <w:keepNext/>
      <w:keepLines/>
      <w:numPr>
        <w:ilvl w:val="1"/>
        <w:numId w:val="2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232"/>
    <w:pPr>
      <w:keepNext/>
      <w:keepLines/>
      <w:numPr>
        <w:ilvl w:val="2"/>
        <w:numId w:val="22"/>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7232"/>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6D06"/>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6D06"/>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6D06"/>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6D06"/>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6D06"/>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90"/>
    <w:rPr>
      <w:rFonts w:eastAsiaTheme="majorEastAsia" w:cstheme="majorBidi"/>
      <w:b/>
      <w:bCs/>
      <w:color w:val="345A8A" w:themeColor="accent1" w:themeShade="B5"/>
      <w:sz w:val="32"/>
      <w:szCs w:val="32"/>
    </w:rPr>
  </w:style>
  <w:style w:type="paragraph" w:styleId="NoSpacing">
    <w:name w:val="No Spacing"/>
    <w:uiPriority w:val="1"/>
    <w:qFormat/>
    <w:rsid w:val="00472B90"/>
  </w:style>
  <w:style w:type="paragraph" w:styleId="DocumentMap">
    <w:name w:val="Document Map"/>
    <w:basedOn w:val="Normal"/>
    <w:link w:val="DocumentMapChar"/>
    <w:uiPriority w:val="99"/>
    <w:semiHidden/>
    <w:unhideWhenUsed/>
    <w:rsid w:val="006E7232"/>
    <w:rPr>
      <w:rFonts w:ascii="Lucida Grande" w:hAnsi="Lucida Grande" w:cs="Lucida Grande"/>
    </w:rPr>
  </w:style>
  <w:style w:type="character" w:customStyle="1" w:styleId="DocumentMapChar">
    <w:name w:val="Document Map Char"/>
    <w:basedOn w:val="DefaultParagraphFont"/>
    <w:link w:val="DocumentMap"/>
    <w:uiPriority w:val="99"/>
    <w:semiHidden/>
    <w:rsid w:val="006E7232"/>
    <w:rPr>
      <w:rFonts w:ascii="Lucida Grande" w:hAnsi="Lucida Grande" w:cs="Lucida Grande"/>
    </w:rPr>
  </w:style>
  <w:style w:type="character" w:customStyle="1" w:styleId="Heading2Char">
    <w:name w:val="Heading 2 Char"/>
    <w:basedOn w:val="DefaultParagraphFont"/>
    <w:link w:val="Heading2"/>
    <w:uiPriority w:val="9"/>
    <w:rsid w:val="006E72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72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723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E7232"/>
    <w:pPr>
      <w:ind w:left="720"/>
      <w:contextualSpacing/>
    </w:pPr>
    <w:rPr>
      <w:rFonts w:asciiTheme="minorHAnsi" w:hAnsiTheme="minorHAnsi"/>
    </w:rPr>
  </w:style>
  <w:style w:type="paragraph" w:styleId="BalloonText">
    <w:name w:val="Balloon Text"/>
    <w:basedOn w:val="Normal"/>
    <w:link w:val="BalloonTextChar"/>
    <w:uiPriority w:val="99"/>
    <w:semiHidden/>
    <w:unhideWhenUsed/>
    <w:rsid w:val="006E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32"/>
    <w:rPr>
      <w:rFonts w:ascii="Lucida Grande" w:hAnsi="Lucida Grande" w:cs="Lucida Grande"/>
      <w:sz w:val="18"/>
      <w:szCs w:val="18"/>
    </w:rPr>
  </w:style>
  <w:style w:type="paragraph" w:styleId="TOCHeading">
    <w:name w:val="TOC Heading"/>
    <w:basedOn w:val="Heading1"/>
    <w:next w:val="Normal"/>
    <w:uiPriority w:val="39"/>
    <w:unhideWhenUsed/>
    <w:qFormat/>
    <w:rsid w:val="00D84DEC"/>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D84DEC"/>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D84DEC"/>
    <w:rPr>
      <w:rFonts w:asciiTheme="minorHAnsi" w:hAnsiTheme="minorHAnsi"/>
      <w:b/>
      <w:smallCaps/>
      <w:sz w:val="22"/>
      <w:szCs w:val="22"/>
    </w:rPr>
  </w:style>
  <w:style w:type="paragraph" w:styleId="TOC3">
    <w:name w:val="toc 3"/>
    <w:basedOn w:val="Normal"/>
    <w:next w:val="Normal"/>
    <w:autoRedefine/>
    <w:uiPriority w:val="39"/>
    <w:unhideWhenUsed/>
    <w:rsid w:val="00D84DEC"/>
    <w:rPr>
      <w:rFonts w:asciiTheme="minorHAnsi" w:hAnsiTheme="minorHAnsi"/>
      <w:smallCaps/>
      <w:sz w:val="22"/>
      <w:szCs w:val="22"/>
    </w:rPr>
  </w:style>
  <w:style w:type="paragraph" w:styleId="TOC4">
    <w:name w:val="toc 4"/>
    <w:basedOn w:val="Normal"/>
    <w:next w:val="Normal"/>
    <w:autoRedefine/>
    <w:uiPriority w:val="39"/>
    <w:semiHidden/>
    <w:unhideWhenUsed/>
    <w:rsid w:val="00D84DEC"/>
    <w:rPr>
      <w:rFonts w:asciiTheme="minorHAnsi" w:hAnsiTheme="minorHAnsi"/>
      <w:sz w:val="22"/>
      <w:szCs w:val="22"/>
    </w:rPr>
  </w:style>
  <w:style w:type="paragraph" w:styleId="TOC5">
    <w:name w:val="toc 5"/>
    <w:basedOn w:val="Normal"/>
    <w:next w:val="Normal"/>
    <w:autoRedefine/>
    <w:uiPriority w:val="39"/>
    <w:semiHidden/>
    <w:unhideWhenUsed/>
    <w:rsid w:val="00D84DEC"/>
    <w:rPr>
      <w:rFonts w:asciiTheme="minorHAnsi" w:hAnsiTheme="minorHAnsi"/>
      <w:sz w:val="22"/>
      <w:szCs w:val="22"/>
    </w:rPr>
  </w:style>
  <w:style w:type="paragraph" w:styleId="TOC6">
    <w:name w:val="toc 6"/>
    <w:basedOn w:val="Normal"/>
    <w:next w:val="Normal"/>
    <w:autoRedefine/>
    <w:uiPriority w:val="39"/>
    <w:semiHidden/>
    <w:unhideWhenUsed/>
    <w:rsid w:val="00D84DEC"/>
    <w:rPr>
      <w:rFonts w:asciiTheme="minorHAnsi" w:hAnsiTheme="minorHAnsi"/>
      <w:sz w:val="22"/>
      <w:szCs w:val="22"/>
    </w:rPr>
  </w:style>
  <w:style w:type="paragraph" w:styleId="TOC7">
    <w:name w:val="toc 7"/>
    <w:basedOn w:val="Normal"/>
    <w:next w:val="Normal"/>
    <w:autoRedefine/>
    <w:uiPriority w:val="39"/>
    <w:semiHidden/>
    <w:unhideWhenUsed/>
    <w:rsid w:val="00D84DEC"/>
    <w:rPr>
      <w:rFonts w:asciiTheme="minorHAnsi" w:hAnsiTheme="minorHAnsi"/>
      <w:sz w:val="22"/>
      <w:szCs w:val="22"/>
    </w:rPr>
  </w:style>
  <w:style w:type="paragraph" w:styleId="TOC8">
    <w:name w:val="toc 8"/>
    <w:basedOn w:val="Normal"/>
    <w:next w:val="Normal"/>
    <w:autoRedefine/>
    <w:uiPriority w:val="39"/>
    <w:semiHidden/>
    <w:unhideWhenUsed/>
    <w:rsid w:val="00D84DEC"/>
    <w:rPr>
      <w:rFonts w:asciiTheme="minorHAnsi" w:hAnsiTheme="minorHAnsi"/>
      <w:sz w:val="22"/>
      <w:szCs w:val="22"/>
    </w:rPr>
  </w:style>
  <w:style w:type="paragraph" w:styleId="TOC9">
    <w:name w:val="toc 9"/>
    <w:basedOn w:val="Normal"/>
    <w:next w:val="Normal"/>
    <w:autoRedefine/>
    <w:uiPriority w:val="39"/>
    <w:semiHidden/>
    <w:unhideWhenUsed/>
    <w:rsid w:val="00D84DEC"/>
    <w:rPr>
      <w:rFonts w:asciiTheme="minorHAnsi" w:hAnsiTheme="minorHAnsi"/>
      <w:sz w:val="22"/>
      <w:szCs w:val="22"/>
    </w:rPr>
  </w:style>
  <w:style w:type="character" w:customStyle="1" w:styleId="Heading5Char">
    <w:name w:val="Heading 5 Char"/>
    <w:basedOn w:val="DefaultParagraphFont"/>
    <w:link w:val="Heading5"/>
    <w:uiPriority w:val="9"/>
    <w:semiHidden/>
    <w:rsid w:val="00876D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76D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6D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6D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6D0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614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4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69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52692"/>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5C5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2EEA"/>
    <w:pPr>
      <w:tabs>
        <w:tab w:val="center" w:pos="4320"/>
        <w:tab w:val="right" w:pos="8640"/>
      </w:tabs>
    </w:pPr>
  </w:style>
  <w:style w:type="character" w:customStyle="1" w:styleId="HeaderChar">
    <w:name w:val="Header Char"/>
    <w:basedOn w:val="DefaultParagraphFont"/>
    <w:link w:val="Header"/>
    <w:uiPriority w:val="99"/>
    <w:rsid w:val="00902EEA"/>
  </w:style>
  <w:style w:type="paragraph" w:styleId="Footer">
    <w:name w:val="footer"/>
    <w:basedOn w:val="Normal"/>
    <w:link w:val="FooterChar"/>
    <w:uiPriority w:val="99"/>
    <w:unhideWhenUsed/>
    <w:rsid w:val="00902EEA"/>
    <w:pPr>
      <w:tabs>
        <w:tab w:val="center" w:pos="4320"/>
        <w:tab w:val="right" w:pos="8640"/>
      </w:tabs>
    </w:pPr>
  </w:style>
  <w:style w:type="character" w:customStyle="1" w:styleId="FooterChar">
    <w:name w:val="Footer Char"/>
    <w:basedOn w:val="DefaultParagraphFont"/>
    <w:link w:val="Footer"/>
    <w:uiPriority w:val="99"/>
    <w:rsid w:val="00902EEA"/>
  </w:style>
  <w:style w:type="character" w:styleId="PageNumber">
    <w:name w:val="page number"/>
    <w:basedOn w:val="DefaultParagraphFont"/>
    <w:uiPriority w:val="99"/>
    <w:semiHidden/>
    <w:unhideWhenUsed/>
    <w:rsid w:val="00902EEA"/>
  </w:style>
  <w:style w:type="table" w:styleId="LightShading-Accent1">
    <w:name w:val="Light Shading Accent 1"/>
    <w:basedOn w:val="TableNormal"/>
    <w:uiPriority w:val="60"/>
    <w:rsid w:val="00CE13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2085-12F2-ED47-AAD7-FC8D26CF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1796</Words>
  <Characters>10243</Characters>
  <Application>Microsoft Macintosh Word</Application>
  <DocSecurity>0</DocSecurity>
  <Lines>85</Lines>
  <Paragraphs>24</Paragraphs>
  <ScaleCrop>false</ScaleCrop>
  <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18</cp:revision>
  <cp:lastPrinted>2014-01-27T22:58:00Z</cp:lastPrinted>
  <dcterms:created xsi:type="dcterms:W3CDTF">2014-01-27T22:58:00Z</dcterms:created>
  <dcterms:modified xsi:type="dcterms:W3CDTF">2014-01-28T00:20:00Z</dcterms:modified>
</cp:coreProperties>
</file>