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A07E2" w14:textId="4204E111" w:rsidR="006E420F" w:rsidRDefault="7C33EE53" w:rsidP="130FBB31">
      <w:pPr>
        <w:jc w:val="center"/>
        <w:rPr>
          <w:b/>
          <w:bCs/>
          <w:sz w:val="36"/>
          <w:szCs w:val="36"/>
        </w:rPr>
      </w:pPr>
      <w:r w:rsidRPr="130FBB31">
        <w:rPr>
          <w:b/>
          <w:bCs/>
          <w:sz w:val="36"/>
          <w:szCs w:val="36"/>
        </w:rPr>
        <w:t>Levantamiento de requerimientos</w:t>
      </w:r>
    </w:p>
    <w:p w14:paraId="5A6431A2" w14:textId="6873EE32" w:rsidR="130FBB31" w:rsidRDefault="130FBB31" w:rsidP="130FBB31">
      <w:pPr>
        <w:jc w:val="center"/>
        <w:rPr>
          <w:b/>
          <w:bCs/>
          <w:sz w:val="36"/>
          <w:szCs w:val="36"/>
        </w:rPr>
      </w:pPr>
    </w:p>
    <w:p w14:paraId="59D57E91" w14:textId="7E1E8B9F" w:rsidR="3F3164A9" w:rsidRDefault="3F3164A9" w:rsidP="32508527">
      <w:pPr>
        <w:pStyle w:val="Prrafodelista"/>
        <w:numPr>
          <w:ilvl w:val="0"/>
          <w:numId w:val="5"/>
        </w:numPr>
        <w:jc w:val="center"/>
        <w:rPr>
          <w:b/>
          <w:bCs/>
          <w:sz w:val="28"/>
          <w:szCs w:val="28"/>
        </w:rPr>
      </w:pPr>
      <w:r w:rsidRPr="32508527">
        <w:rPr>
          <w:b/>
          <w:bCs/>
          <w:sz w:val="28"/>
          <w:szCs w:val="28"/>
        </w:rPr>
        <w:t>(</w:t>
      </w:r>
      <w:r w:rsidR="7D2DC0E8" w:rsidRPr="32508527">
        <w:rPr>
          <w:b/>
          <w:bCs/>
          <w:sz w:val="28"/>
          <w:szCs w:val="28"/>
        </w:rPr>
        <w:t xml:space="preserve">Desarrollo de un software en java que mejora la gestión de donantes y la disponibilidad de sangre en los centros hospitalarios de </w:t>
      </w:r>
      <w:r w:rsidR="72870D0C" w:rsidRPr="32508527">
        <w:rPr>
          <w:b/>
          <w:bCs/>
          <w:sz w:val="28"/>
          <w:szCs w:val="28"/>
        </w:rPr>
        <w:t>Cartagena)</w:t>
      </w:r>
    </w:p>
    <w:p w14:paraId="403F4967" w14:textId="4883CF96" w:rsidR="32508527" w:rsidRDefault="32508527" w:rsidP="32508527">
      <w:pPr>
        <w:pStyle w:val="Prrafodelista"/>
        <w:jc w:val="center"/>
        <w:rPr>
          <w:b/>
          <w:bCs/>
        </w:rPr>
      </w:pPr>
    </w:p>
    <w:p w14:paraId="0AAF3018" w14:textId="3869BEED" w:rsidR="32508527" w:rsidRDefault="32508527" w:rsidP="32508527">
      <w:pPr>
        <w:pStyle w:val="Prrafodelista"/>
        <w:rPr>
          <w:b/>
          <w:bCs/>
          <w:sz w:val="32"/>
          <w:szCs w:val="32"/>
        </w:rPr>
      </w:pPr>
    </w:p>
    <w:p w14:paraId="3CD82C29" w14:textId="1EB1363A" w:rsidR="5FE64FDB" w:rsidRDefault="5FE64FDB" w:rsidP="32508527">
      <w:pPr>
        <w:pStyle w:val="Prrafodelista"/>
        <w:rPr>
          <w:b/>
          <w:bCs/>
          <w:sz w:val="32"/>
          <w:szCs w:val="32"/>
        </w:rPr>
      </w:pPr>
      <w:r w:rsidRPr="32508527">
        <w:rPr>
          <w:b/>
          <w:bCs/>
          <w:sz w:val="32"/>
          <w:szCs w:val="32"/>
        </w:rPr>
        <w:t>Paso 1: Identificación de Actores</w:t>
      </w:r>
    </w:p>
    <w:p w14:paraId="05C7C84A" w14:textId="4E917361" w:rsidR="5FE64FDB" w:rsidRDefault="5FE64FDB" w:rsidP="32508527">
      <w:pPr>
        <w:ind w:left="720"/>
        <w:rPr>
          <w:sz w:val="28"/>
          <w:szCs w:val="28"/>
        </w:rPr>
      </w:pPr>
      <w:r w:rsidRPr="00535909">
        <w:rPr>
          <w:b/>
          <w:sz w:val="28"/>
          <w:szCs w:val="28"/>
        </w:rPr>
        <w:t>Donante:</w:t>
      </w:r>
      <w:r w:rsidRPr="32508527">
        <w:rPr>
          <w:sz w:val="28"/>
          <w:szCs w:val="28"/>
        </w:rPr>
        <w:t xml:space="preserve"> Se registra en el sistema, consulta requisitos, recibe información sobre el proceso y agenda donaciones.</w:t>
      </w:r>
    </w:p>
    <w:p w14:paraId="0C34651C" w14:textId="6367FB98" w:rsidR="5FE64FDB" w:rsidRDefault="5FE64FDB" w:rsidP="32508527">
      <w:pPr>
        <w:ind w:left="720"/>
        <w:rPr>
          <w:sz w:val="28"/>
          <w:szCs w:val="28"/>
        </w:rPr>
      </w:pPr>
      <w:r w:rsidRPr="00535909">
        <w:rPr>
          <w:b/>
          <w:sz w:val="28"/>
          <w:szCs w:val="28"/>
        </w:rPr>
        <w:t>Banco de Sangre:</w:t>
      </w:r>
      <w:r w:rsidRPr="32508527">
        <w:rPr>
          <w:sz w:val="28"/>
          <w:szCs w:val="28"/>
        </w:rPr>
        <w:t xml:space="preserve"> Gestiona la disponibilidad de sangre, agenda donaciones, actualiza el inventario.</w:t>
      </w:r>
    </w:p>
    <w:p w14:paraId="5C842D38" w14:textId="5E00735E" w:rsidR="5FE64FDB" w:rsidRDefault="5FE64FDB" w:rsidP="32508527">
      <w:pPr>
        <w:ind w:left="720"/>
        <w:rPr>
          <w:sz w:val="28"/>
          <w:szCs w:val="28"/>
        </w:rPr>
      </w:pPr>
      <w:r w:rsidRPr="00535909">
        <w:rPr>
          <w:b/>
          <w:sz w:val="28"/>
          <w:szCs w:val="28"/>
        </w:rPr>
        <w:t>Hospital:</w:t>
      </w:r>
      <w:r w:rsidRPr="32508527">
        <w:rPr>
          <w:sz w:val="28"/>
          <w:szCs w:val="28"/>
        </w:rPr>
        <w:t xml:space="preserve"> Co</w:t>
      </w:r>
      <w:r w:rsidR="002A2D4F">
        <w:rPr>
          <w:sz w:val="28"/>
          <w:szCs w:val="28"/>
        </w:rPr>
        <w:t>nsulta disponibilidad de sangre y</w:t>
      </w:r>
      <w:r w:rsidRPr="32508527">
        <w:rPr>
          <w:sz w:val="28"/>
          <w:szCs w:val="28"/>
        </w:rPr>
        <w:t xml:space="preserve"> solicita unidades.</w:t>
      </w:r>
    </w:p>
    <w:p w14:paraId="05FB8EFC" w14:textId="7992BF7F" w:rsidR="5FE64FDB" w:rsidRDefault="5FE64FDB" w:rsidP="32508527">
      <w:pPr>
        <w:ind w:left="720"/>
        <w:rPr>
          <w:b/>
          <w:bCs/>
          <w:sz w:val="28"/>
          <w:szCs w:val="28"/>
        </w:rPr>
      </w:pPr>
      <w:r w:rsidRPr="00535909">
        <w:rPr>
          <w:b/>
          <w:sz w:val="28"/>
          <w:szCs w:val="28"/>
        </w:rPr>
        <w:t>Administrador:</w:t>
      </w:r>
      <w:r w:rsidR="002A2D4F">
        <w:rPr>
          <w:sz w:val="28"/>
          <w:szCs w:val="28"/>
        </w:rPr>
        <w:t xml:space="preserve"> Gestiona la base de datos.</w:t>
      </w:r>
    </w:p>
    <w:p w14:paraId="5C525BDB" w14:textId="2816EA3F" w:rsidR="32508527" w:rsidRDefault="32508527" w:rsidP="32508527">
      <w:pPr>
        <w:ind w:left="720"/>
        <w:jc w:val="center"/>
        <w:rPr>
          <w:b/>
          <w:bCs/>
        </w:rPr>
      </w:pPr>
    </w:p>
    <w:p w14:paraId="6D407A6B" w14:textId="5650F9E6" w:rsidR="5FE64FDB" w:rsidRDefault="5FE64FDB" w:rsidP="32508527">
      <w:pPr>
        <w:ind w:left="708"/>
        <w:rPr>
          <w:b/>
          <w:bCs/>
          <w:sz w:val="32"/>
          <w:szCs w:val="32"/>
        </w:rPr>
      </w:pPr>
      <w:r w:rsidRPr="32508527">
        <w:rPr>
          <w:b/>
          <w:bCs/>
          <w:sz w:val="32"/>
          <w:szCs w:val="32"/>
        </w:rPr>
        <w:t>Paso 2: Técnicas para Recolectar Información</w:t>
      </w:r>
    </w:p>
    <w:p w14:paraId="187D633A" w14:textId="7218BA57" w:rsidR="5FE64FDB" w:rsidRDefault="5FE64FDB" w:rsidP="32508527">
      <w:pPr>
        <w:ind w:left="708"/>
      </w:pPr>
      <w:r w:rsidRPr="00535909">
        <w:rPr>
          <w:b/>
          <w:sz w:val="28"/>
          <w:szCs w:val="28"/>
        </w:rPr>
        <w:t>Entrevistas:</w:t>
      </w:r>
      <w:r w:rsidRPr="32508527">
        <w:rPr>
          <w:sz w:val="28"/>
          <w:szCs w:val="28"/>
        </w:rPr>
        <w:t xml:space="preserve"> Se realizan con donantes, personal del banco de sangre, administradores y hospitales para conocer problemas y necesidades.</w:t>
      </w:r>
    </w:p>
    <w:p w14:paraId="7CF82C66" w14:textId="041672D7" w:rsidR="5FE64FDB" w:rsidRDefault="5FE64FDB" w:rsidP="32508527">
      <w:pPr>
        <w:ind w:left="708"/>
      </w:pPr>
      <w:r w:rsidRPr="00535909">
        <w:rPr>
          <w:b/>
          <w:sz w:val="28"/>
          <w:szCs w:val="28"/>
        </w:rPr>
        <w:t>Cuestionarios:</w:t>
      </w:r>
      <w:r w:rsidRPr="32508527">
        <w:rPr>
          <w:sz w:val="28"/>
          <w:szCs w:val="28"/>
        </w:rPr>
        <w:t xml:space="preserve"> Se aplican a donantes y personal hospitalario para recopilar información sobre expectativas y mejoras.</w:t>
      </w:r>
    </w:p>
    <w:p w14:paraId="5AF3CA1A" w14:textId="0F43854C" w:rsidR="5FE64FDB" w:rsidRDefault="5FE64FDB" w:rsidP="32508527">
      <w:pPr>
        <w:ind w:left="708"/>
      </w:pPr>
      <w:r w:rsidRPr="00535909">
        <w:rPr>
          <w:b/>
          <w:sz w:val="28"/>
          <w:szCs w:val="28"/>
        </w:rPr>
        <w:t>Observación:</w:t>
      </w:r>
      <w:r w:rsidRPr="32508527">
        <w:rPr>
          <w:sz w:val="28"/>
          <w:szCs w:val="28"/>
        </w:rPr>
        <w:t xml:space="preserve"> Se analiza cómo se gestiona actualmente la disponibilidad de sangre para identificar problemas en el proceso.</w:t>
      </w:r>
    </w:p>
    <w:p w14:paraId="027395B5" w14:textId="077EA53A" w:rsidR="32508527" w:rsidRDefault="32508527" w:rsidP="32508527">
      <w:pPr>
        <w:ind w:left="708"/>
        <w:rPr>
          <w:sz w:val="28"/>
          <w:szCs w:val="28"/>
        </w:rPr>
      </w:pPr>
    </w:p>
    <w:p w14:paraId="17D94472" w14:textId="72FA8227" w:rsidR="32508527" w:rsidRDefault="32508527" w:rsidP="32508527">
      <w:pPr>
        <w:ind w:left="708"/>
        <w:rPr>
          <w:sz w:val="28"/>
          <w:szCs w:val="28"/>
        </w:rPr>
      </w:pPr>
    </w:p>
    <w:p w14:paraId="3CBBC4CE" w14:textId="5754F3D2" w:rsidR="32508527" w:rsidRDefault="32508527" w:rsidP="32508527">
      <w:pPr>
        <w:ind w:left="708"/>
        <w:rPr>
          <w:sz w:val="28"/>
          <w:szCs w:val="28"/>
        </w:rPr>
      </w:pPr>
    </w:p>
    <w:p w14:paraId="4AE2E6B6" w14:textId="45724B56" w:rsidR="32508527" w:rsidRDefault="32508527" w:rsidP="32508527">
      <w:pPr>
        <w:ind w:left="708"/>
        <w:rPr>
          <w:sz w:val="28"/>
          <w:szCs w:val="28"/>
        </w:rPr>
      </w:pPr>
    </w:p>
    <w:p w14:paraId="33FD26A6" w14:textId="3107E8B3" w:rsidR="32508527" w:rsidRDefault="32508527" w:rsidP="32508527">
      <w:pPr>
        <w:ind w:left="708"/>
        <w:rPr>
          <w:sz w:val="28"/>
          <w:szCs w:val="28"/>
        </w:rPr>
      </w:pPr>
    </w:p>
    <w:p w14:paraId="25451040" w14:textId="08D0263C" w:rsidR="5FE64FDB" w:rsidRDefault="5FE64FDB" w:rsidP="32508527">
      <w:pPr>
        <w:ind w:left="708"/>
        <w:rPr>
          <w:b/>
          <w:bCs/>
          <w:sz w:val="32"/>
          <w:szCs w:val="32"/>
        </w:rPr>
      </w:pPr>
      <w:r w:rsidRPr="32508527">
        <w:rPr>
          <w:b/>
          <w:bCs/>
          <w:sz w:val="32"/>
          <w:szCs w:val="32"/>
        </w:rPr>
        <w:t>Paso 3: Definir Requerimientos</w:t>
      </w:r>
    </w:p>
    <w:p w14:paraId="0A5861B9" w14:textId="6683EEFF" w:rsidR="5FE64FDB" w:rsidRDefault="5FE64FDB" w:rsidP="32508527">
      <w:pPr>
        <w:ind w:left="708"/>
        <w:rPr>
          <w:b/>
          <w:bCs/>
          <w:sz w:val="32"/>
          <w:szCs w:val="32"/>
        </w:rPr>
      </w:pPr>
      <w:r w:rsidRPr="32508527">
        <w:rPr>
          <w:b/>
          <w:bCs/>
          <w:sz w:val="32"/>
          <w:szCs w:val="32"/>
        </w:rPr>
        <w:lastRenderedPageBreak/>
        <w:t>Funcionales:</w:t>
      </w:r>
    </w:p>
    <w:p w14:paraId="3B92C5E3" w14:textId="77777777" w:rsidR="00D678D8" w:rsidRDefault="00D678D8" w:rsidP="32508527">
      <w:pPr>
        <w:ind w:left="708"/>
        <w:rPr>
          <w:b/>
          <w:bCs/>
          <w:sz w:val="32"/>
          <w:szCs w:val="32"/>
        </w:rPr>
      </w:pPr>
    </w:p>
    <w:p w14:paraId="08BE5CF3" w14:textId="53552FE7" w:rsidR="00D678D8" w:rsidRPr="00D678D8" w:rsidRDefault="00D678D8" w:rsidP="00D678D8">
      <w:pPr>
        <w:ind w:left="708"/>
        <w:rPr>
          <w:sz w:val="28"/>
          <w:szCs w:val="28"/>
        </w:rPr>
      </w:pPr>
      <w:r w:rsidRPr="32508527">
        <w:rPr>
          <w:sz w:val="28"/>
          <w:szCs w:val="28"/>
        </w:rPr>
        <w:t>La interfaz será sencilla y usable para facilitar ajustes rápidos y eficientes.</w:t>
      </w:r>
    </w:p>
    <w:p w14:paraId="2F0237FF" w14:textId="5FBF2234" w:rsidR="5FE64FDB" w:rsidRDefault="002A2D4F" w:rsidP="32508527">
      <w:pPr>
        <w:ind w:left="708"/>
      </w:pPr>
      <w:r>
        <w:rPr>
          <w:sz w:val="28"/>
          <w:szCs w:val="28"/>
        </w:rPr>
        <w:t>El banco de sangre</w:t>
      </w:r>
      <w:r w:rsidR="5FE64FDB" w:rsidRPr="32508527">
        <w:rPr>
          <w:sz w:val="28"/>
          <w:szCs w:val="28"/>
        </w:rPr>
        <w:t xml:space="preserve"> podrá detectar la disponibilidad de donantes registrados.</w:t>
      </w:r>
    </w:p>
    <w:p w14:paraId="758FDD53" w14:textId="4CC6DC00" w:rsidR="5FE64FDB" w:rsidRDefault="5FE64FDB" w:rsidP="32508527">
      <w:pPr>
        <w:ind w:left="708"/>
        <w:rPr>
          <w:sz w:val="28"/>
          <w:szCs w:val="28"/>
        </w:rPr>
      </w:pPr>
      <w:r w:rsidRPr="32508527">
        <w:rPr>
          <w:sz w:val="28"/>
          <w:szCs w:val="28"/>
        </w:rPr>
        <w:t xml:space="preserve">El </w:t>
      </w:r>
      <w:r w:rsidR="1C2DEE05" w:rsidRPr="32508527">
        <w:rPr>
          <w:sz w:val="28"/>
          <w:szCs w:val="28"/>
        </w:rPr>
        <w:t>banco de sangre</w:t>
      </w:r>
      <w:r w:rsidRPr="32508527">
        <w:rPr>
          <w:sz w:val="28"/>
          <w:szCs w:val="28"/>
        </w:rPr>
        <w:t xml:space="preserve"> permitirá controlar el inventario de sangre, incluyendo niveles de cada tipo.</w:t>
      </w:r>
    </w:p>
    <w:p w14:paraId="2440F048" w14:textId="296E3AA2" w:rsidR="5FE64FDB" w:rsidRDefault="5FE64FDB" w:rsidP="002A2D4F">
      <w:pPr>
        <w:ind w:left="708"/>
      </w:pPr>
      <w:r w:rsidRPr="32508527">
        <w:rPr>
          <w:sz w:val="28"/>
          <w:szCs w:val="28"/>
        </w:rPr>
        <w:t>Los donantes recibirán información sobre el proceso de transfusión de sangre.</w:t>
      </w:r>
    </w:p>
    <w:p w14:paraId="47A87CEE" w14:textId="33A707A1" w:rsidR="5FE64FDB" w:rsidRDefault="5FE64FDB" w:rsidP="32508527">
      <w:pPr>
        <w:ind w:left="708"/>
      </w:pPr>
      <w:r w:rsidRPr="32508527">
        <w:rPr>
          <w:sz w:val="28"/>
          <w:szCs w:val="28"/>
        </w:rPr>
        <w:t>Los donantes podrán consultar los requisitos para ser donante.</w:t>
      </w:r>
    </w:p>
    <w:p w14:paraId="5B9446B2" w14:textId="339FB1C9" w:rsidR="5FE64FDB" w:rsidRDefault="5FE64FDB" w:rsidP="32508527">
      <w:pPr>
        <w:ind w:left="708"/>
      </w:pPr>
      <w:r w:rsidRPr="32508527">
        <w:rPr>
          <w:sz w:val="28"/>
          <w:szCs w:val="28"/>
        </w:rPr>
        <w:t>El administrador podrá configurar horarios, disponibilidad y capacidad de los centros de donación.</w:t>
      </w:r>
    </w:p>
    <w:p w14:paraId="260A0E44" w14:textId="5B061EF9" w:rsidR="00535909" w:rsidRDefault="00535909" w:rsidP="00535909">
      <w:pPr>
        <w:ind w:left="708"/>
      </w:pPr>
      <w:r w:rsidRPr="32508527">
        <w:rPr>
          <w:sz w:val="28"/>
          <w:szCs w:val="28"/>
        </w:rPr>
        <w:t>El administrador podrá registrar, actualizar, modificar y eliminar datos de los donantes.</w:t>
      </w:r>
    </w:p>
    <w:p w14:paraId="5CFB0C0C" w14:textId="77777777" w:rsidR="00535909" w:rsidRDefault="00535909" w:rsidP="32508527">
      <w:pPr>
        <w:ind w:left="708"/>
      </w:pPr>
    </w:p>
    <w:p w14:paraId="369DAB1D" w14:textId="6A60C744" w:rsidR="32508527" w:rsidRDefault="32508527" w:rsidP="32508527">
      <w:pPr>
        <w:ind w:left="708"/>
        <w:rPr>
          <w:b/>
          <w:bCs/>
          <w:sz w:val="32"/>
          <w:szCs w:val="32"/>
        </w:rPr>
      </w:pPr>
    </w:p>
    <w:p w14:paraId="13398114" w14:textId="6D1E60AA" w:rsidR="32508527" w:rsidRDefault="32508527" w:rsidP="32508527">
      <w:pPr>
        <w:ind w:left="708"/>
        <w:rPr>
          <w:b/>
          <w:bCs/>
          <w:sz w:val="32"/>
          <w:szCs w:val="32"/>
        </w:rPr>
      </w:pPr>
    </w:p>
    <w:p w14:paraId="4E05FD1D" w14:textId="44C04787" w:rsidR="32508527" w:rsidRDefault="32508527" w:rsidP="32508527">
      <w:pPr>
        <w:ind w:left="708"/>
        <w:rPr>
          <w:b/>
          <w:bCs/>
          <w:sz w:val="32"/>
          <w:szCs w:val="32"/>
        </w:rPr>
      </w:pPr>
    </w:p>
    <w:p w14:paraId="55F2F285" w14:textId="4EF23503" w:rsidR="32508527" w:rsidRDefault="32508527" w:rsidP="32508527">
      <w:pPr>
        <w:ind w:left="708"/>
        <w:rPr>
          <w:b/>
          <w:bCs/>
          <w:sz w:val="32"/>
          <w:szCs w:val="32"/>
        </w:rPr>
      </w:pPr>
    </w:p>
    <w:p w14:paraId="60A10132" w14:textId="59EFA326" w:rsidR="32508527" w:rsidRDefault="32508527" w:rsidP="32508527">
      <w:pPr>
        <w:ind w:left="708"/>
        <w:rPr>
          <w:b/>
          <w:bCs/>
          <w:sz w:val="32"/>
          <w:szCs w:val="32"/>
        </w:rPr>
      </w:pPr>
    </w:p>
    <w:p w14:paraId="7FC16B1D" w14:textId="49E05D41" w:rsidR="32508527" w:rsidRDefault="32508527" w:rsidP="32508527">
      <w:pPr>
        <w:ind w:left="708"/>
        <w:rPr>
          <w:b/>
          <w:bCs/>
          <w:sz w:val="32"/>
          <w:szCs w:val="32"/>
        </w:rPr>
      </w:pPr>
    </w:p>
    <w:p w14:paraId="011998D4" w14:textId="216C0D64" w:rsidR="32508527" w:rsidRDefault="32508527" w:rsidP="32508527">
      <w:pPr>
        <w:ind w:left="708"/>
        <w:rPr>
          <w:b/>
          <w:bCs/>
          <w:sz w:val="32"/>
          <w:szCs w:val="32"/>
        </w:rPr>
      </w:pPr>
    </w:p>
    <w:p w14:paraId="1EB4DD30" w14:textId="3C8EEC52" w:rsidR="32508527" w:rsidRDefault="32508527" w:rsidP="32508527">
      <w:pPr>
        <w:ind w:left="708"/>
        <w:rPr>
          <w:b/>
          <w:bCs/>
          <w:sz w:val="32"/>
          <w:szCs w:val="32"/>
        </w:rPr>
      </w:pPr>
    </w:p>
    <w:p w14:paraId="79A662B8" w14:textId="7E329E95" w:rsidR="5FE64FDB" w:rsidRDefault="5FE64FDB" w:rsidP="32508527">
      <w:pPr>
        <w:ind w:left="708"/>
        <w:rPr>
          <w:b/>
          <w:bCs/>
          <w:sz w:val="32"/>
          <w:szCs w:val="32"/>
        </w:rPr>
      </w:pPr>
      <w:r w:rsidRPr="32508527">
        <w:rPr>
          <w:b/>
          <w:bCs/>
          <w:sz w:val="32"/>
          <w:szCs w:val="32"/>
        </w:rPr>
        <w:t>No funcionales:</w:t>
      </w:r>
    </w:p>
    <w:p w14:paraId="5C0D00A1" w14:textId="41F9AA21" w:rsidR="5FE64FDB" w:rsidRDefault="5FE64FDB" w:rsidP="32508527">
      <w:pPr>
        <w:ind w:left="708"/>
      </w:pPr>
      <w:r w:rsidRPr="32508527">
        <w:rPr>
          <w:sz w:val="28"/>
          <w:szCs w:val="28"/>
        </w:rPr>
        <w:t>El sistema deberá contar con autenticación y autorización de usuarios.</w:t>
      </w:r>
    </w:p>
    <w:p w14:paraId="4B41683E" w14:textId="5B1A7BDA" w:rsidR="5FE64FDB" w:rsidRDefault="5FE64FDB" w:rsidP="32508527">
      <w:pPr>
        <w:ind w:left="708"/>
      </w:pPr>
      <w:r w:rsidRPr="32508527">
        <w:rPr>
          <w:sz w:val="28"/>
          <w:szCs w:val="28"/>
        </w:rPr>
        <w:lastRenderedPageBreak/>
        <w:t>Debe ser accesible desde dispositivos móviles y de escritorio.</w:t>
      </w:r>
    </w:p>
    <w:p w14:paraId="01455097" w14:textId="0688D7C5" w:rsidR="5FE64FDB" w:rsidRDefault="5FE64FDB" w:rsidP="32508527">
      <w:pPr>
        <w:ind w:left="708"/>
      </w:pPr>
      <w:r w:rsidRPr="32508527">
        <w:rPr>
          <w:sz w:val="28"/>
          <w:szCs w:val="28"/>
        </w:rPr>
        <w:t>El sistema debe estar disponible 24/7 con un tiempo de respuesta menor a 3 segundos.</w:t>
      </w:r>
    </w:p>
    <w:p w14:paraId="40FB8085" w14:textId="252702A2" w:rsidR="5FE64FDB" w:rsidRDefault="5FE64FDB" w:rsidP="32508527">
      <w:pPr>
        <w:ind w:left="708"/>
      </w:pPr>
      <w:r w:rsidRPr="32508527">
        <w:rPr>
          <w:sz w:val="28"/>
          <w:szCs w:val="28"/>
        </w:rPr>
        <w:t>Debe soportar múltiples usuarios sin afectar el rendimiento.</w:t>
      </w:r>
    </w:p>
    <w:p w14:paraId="1C54A9C6" w14:textId="1BF43B49" w:rsidR="5FE64FDB" w:rsidRDefault="5FE64FDB" w:rsidP="32508527">
      <w:pPr>
        <w:ind w:left="708"/>
      </w:pPr>
      <w:r w:rsidRPr="32508527">
        <w:rPr>
          <w:sz w:val="28"/>
          <w:szCs w:val="28"/>
        </w:rPr>
        <w:t>El sistema debe ser compatible con diferentes navegadores.</w:t>
      </w:r>
    </w:p>
    <w:p w14:paraId="5CAC3E88" w14:textId="46D2395C" w:rsidR="32508527" w:rsidRDefault="32508527" w:rsidP="32508527">
      <w:pPr>
        <w:ind w:left="708"/>
        <w:rPr>
          <w:b/>
          <w:bCs/>
          <w:sz w:val="32"/>
          <w:szCs w:val="32"/>
        </w:rPr>
      </w:pPr>
    </w:p>
    <w:p w14:paraId="34B647B1" w14:textId="00962868" w:rsidR="5FE64FDB" w:rsidRDefault="5FE64FDB" w:rsidP="32508527">
      <w:pPr>
        <w:ind w:left="708"/>
        <w:rPr>
          <w:b/>
          <w:bCs/>
          <w:sz w:val="32"/>
          <w:szCs w:val="32"/>
        </w:rPr>
      </w:pPr>
      <w:r w:rsidRPr="32508527">
        <w:rPr>
          <w:b/>
          <w:bCs/>
          <w:sz w:val="32"/>
          <w:szCs w:val="32"/>
        </w:rPr>
        <w:t>Requerimientos del Negocio</w:t>
      </w:r>
    </w:p>
    <w:p w14:paraId="7391CF92" w14:textId="01369DA0" w:rsidR="5FE64FDB" w:rsidRDefault="5FE64FDB" w:rsidP="32508527">
      <w:pPr>
        <w:ind w:left="708"/>
      </w:pPr>
      <w:r w:rsidRPr="32508527">
        <w:rPr>
          <w:sz w:val="28"/>
          <w:szCs w:val="28"/>
        </w:rPr>
        <w:t>Solo el banco de sangre podrá actualizar la disponibilidad de unidades.</w:t>
      </w:r>
    </w:p>
    <w:p w14:paraId="1CC86A4A" w14:textId="5FB6821D" w:rsidR="5FE64FDB" w:rsidRDefault="5FE64FDB" w:rsidP="32508527">
      <w:pPr>
        <w:ind w:left="708"/>
      </w:pPr>
      <w:r w:rsidRPr="32508527">
        <w:rPr>
          <w:sz w:val="28"/>
          <w:szCs w:val="28"/>
        </w:rPr>
        <w:t>Solo los hospitales y bancos de sangre podrán consultar la información de disponibilidad.</w:t>
      </w:r>
    </w:p>
    <w:p w14:paraId="27E39DAD" w14:textId="1297C55B" w:rsidR="5FE64FDB" w:rsidRDefault="5FE64FDB" w:rsidP="32508527">
      <w:pPr>
        <w:ind w:left="708"/>
      </w:pPr>
      <w:r w:rsidRPr="32508527">
        <w:rPr>
          <w:sz w:val="28"/>
          <w:szCs w:val="28"/>
        </w:rPr>
        <w:t>Los donantes podrán cancelar o reprogramar sus citas de donación según disponibilidad.</w:t>
      </w:r>
    </w:p>
    <w:p w14:paraId="082C5751" w14:textId="205A3A77" w:rsidR="32508527" w:rsidRDefault="32508527" w:rsidP="32508527">
      <w:pPr>
        <w:ind w:left="708"/>
        <w:rPr>
          <w:sz w:val="28"/>
          <w:szCs w:val="28"/>
        </w:rPr>
      </w:pPr>
    </w:p>
    <w:p w14:paraId="35AD1D64" w14:textId="46068B64" w:rsidR="5FE64FDB" w:rsidRDefault="5FE64FDB" w:rsidP="32508527">
      <w:pPr>
        <w:ind w:left="708"/>
        <w:rPr>
          <w:b/>
          <w:bCs/>
          <w:sz w:val="32"/>
          <w:szCs w:val="32"/>
        </w:rPr>
      </w:pPr>
      <w:r w:rsidRPr="32508527">
        <w:rPr>
          <w:b/>
          <w:bCs/>
          <w:sz w:val="32"/>
          <w:szCs w:val="32"/>
        </w:rPr>
        <w:t>Paso 4: Documentación</w:t>
      </w:r>
    </w:p>
    <w:p w14:paraId="2894BD49" w14:textId="66773894" w:rsidR="5FE64FDB" w:rsidRDefault="5FE64FDB" w:rsidP="32508527">
      <w:pPr>
        <w:ind w:left="708"/>
        <w:rPr>
          <w:b/>
          <w:bCs/>
          <w:sz w:val="28"/>
          <w:szCs w:val="28"/>
        </w:rPr>
      </w:pPr>
      <w:r w:rsidRPr="32508527">
        <w:rPr>
          <w:b/>
          <w:bCs/>
          <w:sz w:val="28"/>
          <w:szCs w:val="28"/>
        </w:rPr>
        <w:t>Historias de Usuarios</w:t>
      </w:r>
    </w:p>
    <w:p w14:paraId="07B54CFA" w14:textId="26E9AAD0" w:rsidR="5FE64FDB" w:rsidRDefault="5FE64FDB" w:rsidP="32508527">
      <w:pPr>
        <w:ind w:left="708"/>
      </w:pPr>
      <w:r w:rsidRPr="00535909">
        <w:rPr>
          <w:b/>
          <w:sz w:val="28"/>
          <w:szCs w:val="28"/>
        </w:rPr>
        <w:t>Como donante,</w:t>
      </w:r>
      <w:r w:rsidRPr="32508527">
        <w:rPr>
          <w:sz w:val="28"/>
          <w:szCs w:val="28"/>
        </w:rPr>
        <w:t xml:space="preserve"> quiero poder registrarme, agendar y cancelar mis donaciones, para contribuir de manera organizada.</w:t>
      </w:r>
    </w:p>
    <w:p w14:paraId="0B16F738" w14:textId="029E4160" w:rsidR="5FE64FDB" w:rsidRDefault="5FE64FDB" w:rsidP="32508527">
      <w:pPr>
        <w:ind w:left="708"/>
      </w:pPr>
      <w:r w:rsidRPr="00535909">
        <w:rPr>
          <w:b/>
          <w:sz w:val="28"/>
          <w:szCs w:val="28"/>
        </w:rPr>
        <w:t>Como banco de sangre,</w:t>
      </w:r>
      <w:r w:rsidRPr="32508527">
        <w:rPr>
          <w:sz w:val="28"/>
          <w:szCs w:val="28"/>
        </w:rPr>
        <w:t xml:space="preserve"> quiero poder gestionar el inventario de unidades disponibles, para garantizar un suministro adecuado.</w:t>
      </w:r>
    </w:p>
    <w:p w14:paraId="2805F21D" w14:textId="79C1DB24" w:rsidR="5FE64FDB" w:rsidRDefault="5FE64FDB" w:rsidP="32508527">
      <w:pPr>
        <w:ind w:left="708"/>
      </w:pPr>
      <w:r w:rsidRPr="00535909">
        <w:rPr>
          <w:b/>
          <w:sz w:val="28"/>
          <w:szCs w:val="28"/>
        </w:rPr>
        <w:t>Como hospital,</w:t>
      </w:r>
      <w:r w:rsidRPr="32508527">
        <w:rPr>
          <w:sz w:val="28"/>
          <w:szCs w:val="28"/>
        </w:rPr>
        <w:t xml:space="preserve"> quiero poder consultar y solicitar unidades de sangre, para asegurar la disponibilidad en emergencias.</w:t>
      </w:r>
    </w:p>
    <w:p w14:paraId="14A58651" w14:textId="14DF1C10" w:rsidR="00535909" w:rsidRDefault="5FE64FDB" w:rsidP="00535909">
      <w:pPr>
        <w:ind w:left="708"/>
      </w:pPr>
      <w:r w:rsidRPr="00535909">
        <w:rPr>
          <w:b/>
          <w:sz w:val="28"/>
          <w:szCs w:val="28"/>
        </w:rPr>
        <w:t>Como administrador,</w:t>
      </w:r>
      <w:r w:rsidRPr="32508527">
        <w:rPr>
          <w:sz w:val="28"/>
          <w:szCs w:val="28"/>
        </w:rPr>
        <w:t xml:space="preserve"> quiero poder gestionar la base de datos de donantes para mantener un registro actualizado y accesible que facilite el proceso de donación y transfusión.</w:t>
      </w:r>
    </w:p>
    <w:p w14:paraId="086FD17D" w14:textId="77777777" w:rsidR="00535909" w:rsidRDefault="00535909" w:rsidP="00535909">
      <w:pPr>
        <w:ind w:left="708"/>
        <w:rPr>
          <w:b/>
          <w:bCs/>
          <w:sz w:val="32"/>
          <w:szCs w:val="32"/>
        </w:rPr>
      </w:pPr>
    </w:p>
    <w:p w14:paraId="0302BB9D" w14:textId="2D1E8F65" w:rsidR="5FE64FDB" w:rsidRPr="00535909" w:rsidRDefault="5FE64FDB" w:rsidP="00535909">
      <w:pPr>
        <w:ind w:left="708"/>
      </w:pPr>
      <w:r w:rsidRPr="32508527">
        <w:rPr>
          <w:b/>
          <w:bCs/>
          <w:sz w:val="32"/>
          <w:szCs w:val="32"/>
        </w:rPr>
        <w:t>Casos de Uso</w:t>
      </w:r>
    </w:p>
    <w:p w14:paraId="7F5AE060" w14:textId="47B2E375" w:rsidR="5FE64FDB" w:rsidRDefault="5FE64FDB" w:rsidP="32508527">
      <w:pPr>
        <w:ind w:left="708"/>
      </w:pPr>
      <w:r w:rsidRPr="00535909">
        <w:rPr>
          <w:b/>
          <w:sz w:val="28"/>
          <w:szCs w:val="28"/>
        </w:rPr>
        <w:t>Actor: Donante</w:t>
      </w:r>
      <w:r>
        <w:br/>
      </w:r>
      <w:r w:rsidRPr="00535909">
        <w:rPr>
          <w:b/>
          <w:sz w:val="28"/>
          <w:szCs w:val="28"/>
        </w:rPr>
        <w:t>Descripción:</w:t>
      </w:r>
      <w:r w:rsidRPr="32508527">
        <w:rPr>
          <w:sz w:val="28"/>
          <w:szCs w:val="28"/>
        </w:rPr>
        <w:t xml:space="preserve"> El donante ingresa al sistema, consulta requisitos, </w:t>
      </w:r>
      <w:r w:rsidRPr="32508527">
        <w:rPr>
          <w:sz w:val="28"/>
          <w:szCs w:val="28"/>
        </w:rPr>
        <w:lastRenderedPageBreak/>
        <w:t>agenda, reprograma o cancela sus donaciones y recibe información sobre el proceso.</w:t>
      </w:r>
    </w:p>
    <w:p w14:paraId="0044D3CB" w14:textId="4E4450FA" w:rsidR="5FE64FDB" w:rsidRDefault="5FE64FDB" w:rsidP="32508527">
      <w:pPr>
        <w:ind w:left="708"/>
      </w:pPr>
      <w:r w:rsidRPr="00535909">
        <w:rPr>
          <w:b/>
          <w:sz w:val="28"/>
          <w:szCs w:val="28"/>
        </w:rPr>
        <w:t>Actor: Banco de Sangre</w:t>
      </w:r>
      <w:r>
        <w:br/>
      </w:r>
      <w:r w:rsidRPr="00535909">
        <w:rPr>
          <w:b/>
          <w:sz w:val="28"/>
          <w:szCs w:val="28"/>
        </w:rPr>
        <w:t>Descripción:</w:t>
      </w:r>
      <w:r w:rsidRPr="32508527">
        <w:rPr>
          <w:sz w:val="28"/>
          <w:szCs w:val="28"/>
        </w:rPr>
        <w:t xml:space="preserve"> El banco de sangre accede al sistema, gestiona el inventario de unidades y agenda donaciones.</w:t>
      </w:r>
    </w:p>
    <w:p w14:paraId="6DF4E4BA" w14:textId="1BC06A78" w:rsidR="5FE64FDB" w:rsidRDefault="5FE64FDB" w:rsidP="32508527">
      <w:pPr>
        <w:ind w:left="708"/>
      </w:pPr>
      <w:r w:rsidRPr="00535909">
        <w:rPr>
          <w:b/>
          <w:sz w:val="28"/>
          <w:szCs w:val="28"/>
        </w:rPr>
        <w:t>Actor: Hospital</w:t>
      </w:r>
      <w:r w:rsidRPr="00535909">
        <w:rPr>
          <w:sz w:val="28"/>
          <w:szCs w:val="28"/>
        </w:rPr>
        <w:br/>
      </w:r>
      <w:r w:rsidRPr="00535909">
        <w:rPr>
          <w:b/>
          <w:sz w:val="28"/>
          <w:szCs w:val="28"/>
        </w:rPr>
        <w:t>Descripción:</w:t>
      </w:r>
      <w:r w:rsidRPr="32508527">
        <w:rPr>
          <w:sz w:val="28"/>
          <w:szCs w:val="28"/>
        </w:rPr>
        <w:t xml:space="preserve"> El hospital accede al sistema, consulta disponibilidad de sangre y realiza solicitudes.</w:t>
      </w:r>
    </w:p>
    <w:p w14:paraId="016181D7" w14:textId="2DE36562" w:rsidR="5FE64FDB" w:rsidRDefault="5FE64FDB" w:rsidP="32508527">
      <w:pPr>
        <w:ind w:left="708"/>
      </w:pPr>
      <w:r w:rsidRPr="00535909">
        <w:rPr>
          <w:b/>
          <w:sz w:val="28"/>
          <w:szCs w:val="28"/>
        </w:rPr>
        <w:t>Actor: Administrador</w:t>
      </w:r>
      <w:r>
        <w:br/>
      </w:r>
      <w:r w:rsidRPr="00535909">
        <w:rPr>
          <w:b/>
          <w:sz w:val="28"/>
          <w:szCs w:val="28"/>
        </w:rPr>
        <w:t>Descripción:</w:t>
      </w:r>
      <w:r w:rsidRPr="32508527">
        <w:rPr>
          <w:sz w:val="28"/>
          <w:szCs w:val="28"/>
        </w:rPr>
        <w:t xml:space="preserve"> El administrador accede al sistema, gestiona la base de datos de donantes, configura horarios y disponibilidad de los centros de donación.</w:t>
      </w:r>
    </w:p>
    <w:p w14:paraId="1A37B9AA" w14:textId="2EB0D916" w:rsidR="32508527" w:rsidRDefault="32508527" w:rsidP="32508527">
      <w:pPr>
        <w:ind w:left="708"/>
        <w:rPr>
          <w:sz w:val="28"/>
          <w:szCs w:val="28"/>
        </w:rPr>
      </w:pPr>
    </w:p>
    <w:p w14:paraId="2EDBE288" w14:textId="41951181" w:rsidR="5FE64FDB" w:rsidRDefault="5FE64FDB" w:rsidP="32508527">
      <w:pPr>
        <w:ind w:left="708"/>
        <w:rPr>
          <w:b/>
          <w:bCs/>
          <w:sz w:val="32"/>
          <w:szCs w:val="32"/>
        </w:rPr>
      </w:pPr>
      <w:r w:rsidRPr="32508527">
        <w:rPr>
          <w:b/>
          <w:bCs/>
          <w:sz w:val="32"/>
          <w:szCs w:val="32"/>
        </w:rPr>
        <w:t>Paso 5: Validación</w:t>
      </w:r>
    </w:p>
    <w:p w14:paraId="21512D2D" w14:textId="4F5D1CF0" w:rsidR="5FE64FDB" w:rsidRDefault="5FE64FDB" w:rsidP="32508527">
      <w:pPr>
        <w:ind w:left="708"/>
        <w:rPr>
          <w:sz w:val="28"/>
          <w:szCs w:val="28"/>
        </w:rPr>
      </w:pPr>
      <w:r w:rsidRPr="32508527">
        <w:rPr>
          <w:sz w:val="28"/>
          <w:szCs w:val="28"/>
        </w:rPr>
        <w:t>Antes de iniciar el desarrollo, el equipo revisa los requerimientos con donantes, personal de bancos de sangre, hospitales y administradores para asegurarse de que todas las necesidades se cumplan.</w:t>
      </w:r>
    </w:p>
    <w:p w14:paraId="577CA1DB" w14:textId="77777777" w:rsidR="006E3BA4" w:rsidRDefault="006E3BA4" w:rsidP="32508527">
      <w:pPr>
        <w:ind w:left="708"/>
        <w:rPr>
          <w:sz w:val="28"/>
          <w:szCs w:val="28"/>
        </w:rPr>
      </w:pPr>
    </w:p>
    <w:p w14:paraId="635A28D8" w14:textId="77777777" w:rsidR="006E3BA4" w:rsidRDefault="006E3BA4" w:rsidP="32508527">
      <w:pPr>
        <w:ind w:left="708"/>
      </w:pPr>
    </w:p>
    <w:p w14:paraId="3834FA84" w14:textId="77777777" w:rsidR="006E3BA4" w:rsidRDefault="006E3BA4" w:rsidP="006E3BA4">
      <w:pPr>
        <w:jc w:val="center"/>
        <w:rPr>
          <w:sz w:val="48"/>
          <w:szCs w:val="48"/>
        </w:rPr>
      </w:pPr>
    </w:p>
    <w:p w14:paraId="637B5F56" w14:textId="77777777" w:rsidR="006E3BA4" w:rsidRDefault="006E3BA4" w:rsidP="006E3BA4">
      <w:pPr>
        <w:jc w:val="center"/>
        <w:rPr>
          <w:sz w:val="48"/>
          <w:szCs w:val="48"/>
        </w:rPr>
      </w:pPr>
    </w:p>
    <w:p w14:paraId="0F0547BA" w14:textId="77777777" w:rsidR="006E3BA4" w:rsidRDefault="006E3BA4" w:rsidP="006E3BA4">
      <w:pPr>
        <w:jc w:val="center"/>
        <w:rPr>
          <w:sz w:val="48"/>
          <w:szCs w:val="48"/>
        </w:rPr>
      </w:pPr>
    </w:p>
    <w:p w14:paraId="589D6A1C" w14:textId="77777777" w:rsidR="006E3BA4" w:rsidRDefault="006E3BA4" w:rsidP="006E3BA4">
      <w:pPr>
        <w:jc w:val="center"/>
        <w:rPr>
          <w:sz w:val="48"/>
          <w:szCs w:val="48"/>
        </w:rPr>
      </w:pPr>
    </w:p>
    <w:p w14:paraId="35966234" w14:textId="77777777" w:rsidR="006E3BA4" w:rsidRDefault="006E3BA4" w:rsidP="006E3BA4">
      <w:pPr>
        <w:jc w:val="center"/>
        <w:rPr>
          <w:sz w:val="48"/>
          <w:szCs w:val="48"/>
        </w:rPr>
      </w:pPr>
      <w:r>
        <w:rPr>
          <w:sz w:val="48"/>
          <w:szCs w:val="48"/>
        </w:rPr>
        <w:t>DIAGRAMA UML</w:t>
      </w:r>
    </w:p>
    <w:p w14:paraId="07B51CEC" w14:textId="77777777" w:rsidR="002A2D4F" w:rsidRDefault="002A2D4F" w:rsidP="006E3BA4">
      <w:pPr>
        <w:jc w:val="center"/>
        <w:rPr>
          <w:sz w:val="48"/>
          <w:szCs w:val="48"/>
        </w:rPr>
      </w:pPr>
    </w:p>
    <w:p w14:paraId="39423F8C" w14:textId="20D0546E" w:rsidR="006E3BA4" w:rsidRPr="002A2D4F" w:rsidRDefault="002A2D4F" w:rsidP="002A2D4F">
      <w:pPr>
        <w:jc w:val="center"/>
        <w:rPr>
          <w:sz w:val="32"/>
          <w:szCs w:val="32"/>
        </w:rPr>
      </w:pPr>
      <w:r w:rsidRPr="002A2D4F">
        <w:rPr>
          <w:sz w:val="32"/>
          <w:szCs w:val="32"/>
        </w:rPr>
        <w:lastRenderedPageBreak/>
        <w:t>Básico:</w:t>
      </w:r>
    </w:p>
    <w:p w14:paraId="3D8CA857" w14:textId="3A011B2F" w:rsidR="006E3BA4" w:rsidRDefault="006E3BA4" w:rsidP="006E3BA4">
      <w:r>
        <w:rPr>
          <w:noProof/>
          <w:lang w:val="es-CO" w:eastAsia="es-CO"/>
        </w:rPr>
        <w:drawing>
          <wp:inline distT="0" distB="0" distL="0" distR="0" wp14:anchorId="0A7B41C2" wp14:editId="50E345FF">
            <wp:extent cx="5617845" cy="2376170"/>
            <wp:effectExtent l="0" t="0" r="190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DA36" w14:textId="7343C45E" w:rsidR="006E3BA4" w:rsidRDefault="002A2D4F" w:rsidP="006E3BA4">
      <w:r>
        <w:t xml:space="preserve"> </w:t>
      </w:r>
    </w:p>
    <w:p w14:paraId="09D14423" w14:textId="77777777" w:rsidR="002A2D4F" w:rsidRDefault="002A2D4F" w:rsidP="006E3BA4"/>
    <w:p w14:paraId="4C1A23D5" w14:textId="77777777" w:rsidR="006E3BA4" w:rsidRDefault="006E3BA4" w:rsidP="006E3BA4"/>
    <w:p w14:paraId="21DD7088" w14:textId="77777777" w:rsidR="006E3BA4" w:rsidRDefault="006E3BA4" w:rsidP="006E3BA4">
      <w:r>
        <w:t>Aquí el link para que pueda visualizar bien el diagrama uml, por favor ampliar para ver las conexiones entre clases ya que son muy pequeñas, gracias.</w:t>
      </w:r>
    </w:p>
    <w:p w14:paraId="4732D631" w14:textId="77777777" w:rsidR="006E3BA4" w:rsidRDefault="006E3BA4" w:rsidP="006E3BA4"/>
    <w:p w14:paraId="044FE5E7" w14:textId="77777777" w:rsidR="006E3BA4" w:rsidRDefault="00C01A54" w:rsidP="006E3BA4">
      <w:pPr>
        <w:rPr>
          <w:rStyle w:val="Hipervnculo"/>
        </w:rPr>
      </w:pPr>
      <w:hyperlink r:id="rId8" w:history="1">
        <w:r w:rsidR="006E3BA4">
          <w:rPr>
            <w:rStyle w:val="Hipervnculo"/>
          </w:rPr>
          <w:t>https://miro.com/welcomeonboard/dWFNejVZc05rTUFWQ0ZnREVlSTlsMTYwazNXN2JkdE1yZU1TTXJkNk43N1hyeFR0QnFLTml3ZWpwV1EwV0laZXwzNDU4NzY0NTkwNDIyNTA0MzQzfDI=?share_link_id=333262873031</w:t>
        </w:r>
      </w:hyperlink>
    </w:p>
    <w:p w14:paraId="0EBDE11D" w14:textId="77777777" w:rsidR="006E3BA4" w:rsidRDefault="006E3BA4" w:rsidP="006E3BA4">
      <w:pPr>
        <w:rPr>
          <w:rStyle w:val="Hipervnculo"/>
        </w:rPr>
      </w:pPr>
    </w:p>
    <w:p w14:paraId="52DDE700" w14:textId="77777777" w:rsidR="00E00BA2" w:rsidRDefault="00E00BA2" w:rsidP="006E3BA4">
      <w:pPr>
        <w:rPr>
          <w:rStyle w:val="Hipervnculo"/>
        </w:rPr>
      </w:pPr>
    </w:p>
    <w:p w14:paraId="25F3CAD6" w14:textId="77777777" w:rsidR="00E00BA2" w:rsidRDefault="00E00BA2" w:rsidP="006E3BA4">
      <w:pPr>
        <w:rPr>
          <w:rStyle w:val="Hipervnculo"/>
        </w:rPr>
      </w:pPr>
    </w:p>
    <w:p w14:paraId="14B9336F" w14:textId="77777777" w:rsidR="00E00BA2" w:rsidRDefault="00E00BA2" w:rsidP="006E3BA4">
      <w:pPr>
        <w:rPr>
          <w:rStyle w:val="Hipervnculo"/>
        </w:rPr>
      </w:pPr>
    </w:p>
    <w:p w14:paraId="1FF6EBF0" w14:textId="77777777" w:rsidR="00E00BA2" w:rsidRDefault="00E00BA2" w:rsidP="006E3BA4">
      <w:pPr>
        <w:rPr>
          <w:rStyle w:val="Hipervnculo"/>
        </w:rPr>
      </w:pPr>
    </w:p>
    <w:p w14:paraId="3C2F9B1A" w14:textId="1EB41E38" w:rsidR="002A2D4F" w:rsidRPr="002A2D4F" w:rsidRDefault="002A2D4F" w:rsidP="002A2D4F">
      <w:pPr>
        <w:jc w:val="center"/>
        <w:rPr>
          <w:rStyle w:val="Hipervnculo"/>
          <w:b/>
          <w:sz w:val="44"/>
          <w:szCs w:val="44"/>
        </w:rPr>
      </w:pPr>
    </w:p>
    <w:p w14:paraId="7EF7FC2B" w14:textId="7B43DDC5" w:rsidR="002A2D4F" w:rsidRDefault="002A2D4F" w:rsidP="002A2D4F">
      <w:pPr>
        <w:jc w:val="center"/>
        <w:rPr>
          <w:rStyle w:val="Hipervnculo"/>
          <w:b/>
          <w:sz w:val="44"/>
          <w:szCs w:val="44"/>
        </w:rPr>
      </w:pPr>
      <w:r w:rsidRPr="002A2D4F">
        <w:rPr>
          <w:rStyle w:val="Hipervnculo"/>
          <w:b/>
          <w:sz w:val="44"/>
          <w:szCs w:val="44"/>
        </w:rPr>
        <w:t>DIAGRAMA PRINCIPAL:</w:t>
      </w:r>
    </w:p>
    <w:p w14:paraId="55006A16" w14:textId="77777777" w:rsidR="002A2D4F" w:rsidRDefault="002A2D4F" w:rsidP="002A2D4F">
      <w:pPr>
        <w:jc w:val="center"/>
        <w:rPr>
          <w:rStyle w:val="Hipervnculo"/>
          <w:b/>
          <w:sz w:val="44"/>
          <w:szCs w:val="44"/>
        </w:rPr>
      </w:pPr>
    </w:p>
    <w:p w14:paraId="0BF2B1E0" w14:textId="7706F396" w:rsidR="002A2D4F" w:rsidRPr="002A2D4F" w:rsidRDefault="00E00BA2" w:rsidP="002A2D4F">
      <w:pPr>
        <w:jc w:val="center"/>
        <w:rPr>
          <w:rStyle w:val="Hipervnculo"/>
          <w:b/>
          <w:sz w:val="44"/>
          <w:szCs w:val="44"/>
        </w:rPr>
      </w:pPr>
      <w:r w:rsidRPr="00E00BA2">
        <w:rPr>
          <w:rStyle w:val="Hipervnculo"/>
          <w:b/>
          <w:sz w:val="44"/>
          <w:szCs w:val="44"/>
        </w:rPr>
        <w:lastRenderedPageBreak/>
        <w:drawing>
          <wp:inline distT="0" distB="0" distL="0" distR="0" wp14:anchorId="60BBA8BE" wp14:editId="356DDDAC">
            <wp:extent cx="5783057" cy="3215640"/>
            <wp:effectExtent l="0" t="0" r="825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509" cy="32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2223" w14:textId="77777777" w:rsidR="002A2D4F" w:rsidRPr="002A2D4F" w:rsidRDefault="002A2D4F" w:rsidP="002A2D4F">
      <w:pPr>
        <w:jc w:val="center"/>
        <w:rPr>
          <w:rStyle w:val="Hipervnculo"/>
          <w:sz w:val="44"/>
          <w:szCs w:val="44"/>
        </w:rPr>
      </w:pPr>
    </w:p>
    <w:p w14:paraId="14DDE1F4" w14:textId="77777777" w:rsidR="006E3BA4" w:rsidRDefault="006E3BA4" w:rsidP="006E3BA4">
      <w:pPr>
        <w:rPr>
          <w:rStyle w:val="Hipervnculo"/>
        </w:rPr>
      </w:pPr>
    </w:p>
    <w:p w14:paraId="731EC42C" w14:textId="77777777" w:rsidR="006E3BA4" w:rsidRDefault="006E3BA4" w:rsidP="006E3BA4">
      <w:pPr>
        <w:rPr>
          <w:rStyle w:val="Hipervnculo"/>
        </w:rPr>
      </w:pPr>
    </w:p>
    <w:p w14:paraId="7E58B029" w14:textId="77777777" w:rsidR="006E3BA4" w:rsidRDefault="006E3BA4" w:rsidP="006E3BA4">
      <w:pPr>
        <w:rPr>
          <w:rStyle w:val="Hipervnculo"/>
        </w:rPr>
      </w:pPr>
    </w:p>
    <w:p w14:paraId="2B6B0F8E" w14:textId="77777777" w:rsidR="006E3BA4" w:rsidRDefault="006E3BA4" w:rsidP="006E3BA4">
      <w:pPr>
        <w:rPr>
          <w:rStyle w:val="Hipervnculo"/>
        </w:rPr>
      </w:pPr>
    </w:p>
    <w:p w14:paraId="45407B66" w14:textId="77777777" w:rsidR="006E3BA4" w:rsidRDefault="006E3BA4" w:rsidP="006E3BA4">
      <w:pPr>
        <w:rPr>
          <w:rStyle w:val="Hipervnculo"/>
        </w:rPr>
      </w:pPr>
    </w:p>
    <w:p w14:paraId="55CAD677" w14:textId="77777777" w:rsidR="006E3BA4" w:rsidRDefault="006E3BA4" w:rsidP="006E3BA4">
      <w:pPr>
        <w:rPr>
          <w:rStyle w:val="Hipervnculo"/>
        </w:rPr>
      </w:pPr>
    </w:p>
    <w:p w14:paraId="619267F9" w14:textId="77777777" w:rsidR="006E3BA4" w:rsidRDefault="006E3BA4" w:rsidP="006E3BA4">
      <w:pPr>
        <w:rPr>
          <w:rStyle w:val="Hipervnculo"/>
        </w:rPr>
      </w:pPr>
    </w:p>
    <w:p w14:paraId="03E3531D" w14:textId="77777777" w:rsidR="00E00BA2" w:rsidRDefault="00E00BA2" w:rsidP="006E3BA4">
      <w:pPr>
        <w:rPr>
          <w:rStyle w:val="Hipervnculo"/>
        </w:rPr>
      </w:pPr>
    </w:p>
    <w:p w14:paraId="0D23D259" w14:textId="77777777" w:rsidR="00E00BA2" w:rsidRDefault="00E00BA2" w:rsidP="006E3BA4">
      <w:pPr>
        <w:rPr>
          <w:rStyle w:val="Hipervnculo"/>
        </w:rPr>
      </w:pPr>
    </w:p>
    <w:p w14:paraId="32496963" w14:textId="77777777" w:rsidR="00E00BA2" w:rsidRDefault="00E00BA2" w:rsidP="006E3BA4">
      <w:pPr>
        <w:rPr>
          <w:rStyle w:val="Hipervnculo"/>
        </w:rPr>
      </w:pPr>
    </w:p>
    <w:p w14:paraId="455CD8A0" w14:textId="77777777" w:rsidR="00E00BA2" w:rsidRDefault="00E00BA2" w:rsidP="006E3BA4">
      <w:pPr>
        <w:rPr>
          <w:rStyle w:val="Hipervnculo"/>
        </w:rPr>
      </w:pPr>
    </w:p>
    <w:p w14:paraId="15EF4DEA" w14:textId="77777777" w:rsidR="00E00BA2" w:rsidRDefault="00E00BA2" w:rsidP="006E3BA4">
      <w:pPr>
        <w:rPr>
          <w:rStyle w:val="Hipervnculo"/>
        </w:rPr>
      </w:pPr>
    </w:p>
    <w:p w14:paraId="188CD10B" w14:textId="77777777" w:rsidR="00E00BA2" w:rsidRDefault="00E00BA2" w:rsidP="006E3BA4">
      <w:pPr>
        <w:rPr>
          <w:rStyle w:val="Hipervnculo"/>
        </w:rPr>
      </w:pPr>
    </w:p>
    <w:p w14:paraId="6D3C4DF6" w14:textId="77777777" w:rsidR="00E00BA2" w:rsidRDefault="00E00BA2" w:rsidP="006E3BA4">
      <w:pPr>
        <w:rPr>
          <w:rStyle w:val="Hipervnculo"/>
        </w:rPr>
      </w:pPr>
    </w:p>
    <w:p w14:paraId="48ABA601" w14:textId="77777777" w:rsidR="006E3BA4" w:rsidRDefault="006E3BA4" w:rsidP="006E3BA4">
      <w:pPr>
        <w:rPr>
          <w:rStyle w:val="Hipervnculo"/>
        </w:rPr>
      </w:pPr>
    </w:p>
    <w:p w14:paraId="7C0C5970" w14:textId="3D87D4B2" w:rsidR="006E3BA4" w:rsidRDefault="006E3BA4" w:rsidP="006E3BA4">
      <w:pPr>
        <w:jc w:val="center"/>
        <w:rPr>
          <w:rStyle w:val="Hipervnculo"/>
          <w:b/>
          <w:sz w:val="72"/>
          <w:szCs w:val="72"/>
          <w:u w:val="none"/>
        </w:rPr>
      </w:pPr>
      <w:r w:rsidRPr="006E3BA4">
        <w:rPr>
          <w:rStyle w:val="Hipervnculo"/>
          <w:b/>
          <w:sz w:val="72"/>
          <w:szCs w:val="72"/>
          <w:u w:val="none"/>
        </w:rPr>
        <w:lastRenderedPageBreak/>
        <w:t>IU</w:t>
      </w:r>
      <w:r w:rsidR="00E00BA2">
        <w:rPr>
          <w:rStyle w:val="Hipervnculo"/>
          <w:b/>
          <w:sz w:val="72"/>
          <w:szCs w:val="72"/>
          <w:u w:val="none"/>
        </w:rPr>
        <w:t>:</w:t>
      </w:r>
    </w:p>
    <w:p w14:paraId="1EF79419" w14:textId="77777777" w:rsidR="00E00BA2" w:rsidRDefault="00E00BA2" w:rsidP="006E3BA4">
      <w:pPr>
        <w:jc w:val="center"/>
        <w:rPr>
          <w:rStyle w:val="Hipervnculo"/>
          <w:b/>
          <w:sz w:val="72"/>
          <w:szCs w:val="72"/>
          <w:u w:val="none"/>
        </w:rPr>
      </w:pPr>
    </w:p>
    <w:p w14:paraId="1AF937FC" w14:textId="156E7176" w:rsidR="00E00BA2" w:rsidRDefault="00E00BA2" w:rsidP="006E3BA4">
      <w:pPr>
        <w:jc w:val="center"/>
        <w:rPr>
          <w:rStyle w:val="Hipervnculo"/>
          <w:b/>
          <w:sz w:val="72"/>
          <w:szCs w:val="72"/>
          <w:u w:val="none"/>
        </w:rPr>
      </w:pPr>
      <w:r w:rsidRPr="00E00BA2">
        <w:rPr>
          <w:rStyle w:val="Hipervnculo"/>
          <w:b/>
          <w:sz w:val="72"/>
          <w:szCs w:val="72"/>
          <w:u w:val="none"/>
        </w:rPr>
        <w:drawing>
          <wp:inline distT="0" distB="0" distL="0" distR="0" wp14:anchorId="49036AEC" wp14:editId="4823398D">
            <wp:extent cx="5158740" cy="35065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811" cy="351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896C" w14:textId="362299AD" w:rsidR="00E00BA2" w:rsidRDefault="00E00BA2" w:rsidP="006E3BA4">
      <w:pPr>
        <w:jc w:val="center"/>
        <w:rPr>
          <w:rStyle w:val="Hipervnculo"/>
          <w:b/>
          <w:sz w:val="72"/>
          <w:szCs w:val="72"/>
          <w:u w:val="none"/>
        </w:rPr>
      </w:pPr>
      <w:bookmarkStart w:id="0" w:name="_GoBack"/>
      <w:r w:rsidRPr="00E00BA2">
        <w:rPr>
          <w:rStyle w:val="Hipervnculo"/>
          <w:b/>
          <w:sz w:val="72"/>
          <w:szCs w:val="72"/>
          <w:u w:val="none"/>
        </w:rPr>
        <w:drawing>
          <wp:inline distT="0" distB="0" distL="0" distR="0" wp14:anchorId="686E4E0C" wp14:editId="6AB51825">
            <wp:extent cx="2728196" cy="3696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E2C508" w14:textId="3584B352" w:rsidR="006E3BA4" w:rsidRPr="006E3BA4" w:rsidRDefault="00E00BA2" w:rsidP="00D678D8">
      <w:pPr>
        <w:jc w:val="center"/>
        <w:rPr>
          <w:rStyle w:val="Hipervnculo"/>
          <w:b/>
          <w:sz w:val="72"/>
          <w:szCs w:val="72"/>
          <w:u w:val="none"/>
        </w:rPr>
      </w:pPr>
      <w:r w:rsidRPr="00E00BA2">
        <w:rPr>
          <w:rStyle w:val="Hipervnculo"/>
          <w:b/>
          <w:sz w:val="72"/>
          <w:szCs w:val="72"/>
          <w:u w:val="none"/>
        </w:rPr>
        <w:lastRenderedPageBreak/>
        <w:drawing>
          <wp:inline distT="0" distB="0" distL="0" distR="0" wp14:anchorId="3EE02FF3" wp14:editId="399C4AFB">
            <wp:extent cx="3627434" cy="46867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96CF" w14:textId="001975A3" w:rsidR="006E3BA4" w:rsidRDefault="006E3BA4" w:rsidP="00D678D8">
      <w:pPr>
        <w:jc w:val="center"/>
        <w:rPr>
          <w:rStyle w:val="Hipervnculo"/>
        </w:rPr>
      </w:pPr>
    </w:p>
    <w:p w14:paraId="1F320E4E" w14:textId="77777777" w:rsidR="006E3BA4" w:rsidRDefault="006E3BA4" w:rsidP="00D678D8">
      <w:pPr>
        <w:jc w:val="center"/>
      </w:pPr>
    </w:p>
    <w:p w14:paraId="08338911" w14:textId="580B82EF" w:rsidR="006E3BA4" w:rsidRDefault="006E3BA4" w:rsidP="00D678D8">
      <w:pPr>
        <w:jc w:val="center"/>
      </w:pPr>
    </w:p>
    <w:p w14:paraId="4D5FC9C2" w14:textId="25BDF817" w:rsidR="32508527" w:rsidRDefault="32508527" w:rsidP="00D678D8">
      <w:pPr>
        <w:ind w:left="708"/>
        <w:jc w:val="center"/>
        <w:rPr>
          <w:sz w:val="28"/>
          <w:szCs w:val="28"/>
        </w:rPr>
      </w:pPr>
    </w:p>
    <w:p w14:paraId="12EFDA2F" w14:textId="1453C5E6" w:rsidR="79ACA166" w:rsidRDefault="79ACA166" w:rsidP="79ACA166">
      <w:pPr>
        <w:ind w:left="720"/>
        <w:rPr>
          <w:b/>
          <w:bCs/>
          <w:sz w:val="28"/>
          <w:szCs w:val="28"/>
        </w:rPr>
      </w:pPr>
    </w:p>
    <w:p w14:paraId="75001262" w14:textId="31810980" w:rsidR="79ACA166" w:rsidRDefault="79ACA166" w:rsidP="79ACA166">
      <w:pPr>
        <w:ind w:left="708"/>
        <w:rPr>
          <w:sz w:val="28"/>
          <w:szCs w:val="28"/>
        </w:rPr>
      </w:pPr>
    </w:p>
    <w:sectPr w:rsidR="79ACA1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ECF49" w14:textId="77777777" w:rsidR="00C01A54" w:rsidRDefault="00C01A54" w:rsidP="00D678D8">
      <w:pPr>
        <w:spacing w:after="0" w:line="240" w:lineRule="auto"/>
      </w:pPr>
      <w:r>
        <w:separator/>
      </w:r>
    </w:p>
  </w:endnote>
  <w:endnote w:type="continuationSeparator" w:id="0">
    <w:p w14:paraId="203B0096" w14:textId="77777777" w:rsidR="00C01A54" w:rsidRDefault="00C01A54" w:rsidP="00D6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A2753" w14:textId="77777777" w:rsidR="00C01A54" w:rsidRDefault="00C01A54" w:rsidP="00D678D8">
      <w:pPr>
        <w:spacing w:after="0" w:line="240" w:lineRule="auto"/>
      </w:pPr>
      <w:r>
        <w:separator/>
      </w:r>
    </w:p>
  </w:footnote>
  <w:footnote w:type="continuationSeparator" w:id="0">
    <w:p w14:paraId="34E1494F" w14:textId="77777777" w:rsidR="00C01A54" w:rsidRDefault="00C01A54" w:rsidP="00D67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15764"/>
    <w:multiLevelType w:val="hybridMultilevel"/>
    <w:tmpl w:val="952057F2"/>
    <w:lvl w:ilvl="0" w:tplc="6F8E2E5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48CD56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296797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B82D31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8F8430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1A2BFD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AA2DE0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33C588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664976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FC6DE6"/>
    <w:multiLevelType w:val="hybridMultilevel"/>
    <w:tmpl w:val="F0F459FA"/>
    <w:lvl w:ilvl="0" w:tplc="65F612B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E34BF2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0AA48E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CFAD1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BCA11E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9B0F70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67A410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550208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E20CF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1EB483"/>
    <w:multiLevelType w:val="hybridMultilevel"/>
    <w:tmpl w:val="DC30A6BE"/>
    <w:lvl w:ilvl="0" w:tplc="6F6C0A2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9FA75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E64511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6E4A67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1FE22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57696E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4F4832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A7CB96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20E18C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A97DF3C"/>
    <w:multiLevelType w:val="hybridMultilevel"/>
    <w:tmpl w:val="80640E38"/>
    <w:lvl w:ilvl="0" w:tplc="F7505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86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665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CE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64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66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20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0F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0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6CBCA"/>
    <w:multiLevelType w:val="hybridMultilevel"/>
    <w:tmpl w:val="358A5B18"/>
    <w:lvl w:ilvl="0" w:tplc="3AFC4F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22AF53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BBE793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65AAAD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0B22AC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EEB27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ECA01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12AA48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CA8CDC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BCAED"/>
    <w:rsid w:val="002A2D4F"/>
    <w:rsid w:val="00535909"/>
    <w:rsid w:val="006E3BA4"/>
    <w:rsid w:val="006E420F"/>
    <w:rsid w:val="00C01A54"/>
    <w:rsid w:val="00C568D1"/>
    <w:rsid w:val="00D678D8"/>
    <w:rsid w:val="00E00BA2"/>
    <w:rsid w:val="00F6EBDE"/>
    <w:rsid w:val="0127649D"/>
    <w:rsid w:val="025AB583"/>
    <w:rsid w:val="02937D92"/>
    <w:rsid w:val="031E60D2"/>
    <w:rsid w:val="03643661"/>
    <w:rsid w:val="040108CB"/>
    <w:rsid w:val="04BFEB3E"/>
    <w:rsid w:val="055C9248"/>
    <w:rsid w:val="059C6BE6"/>
    <w:rsid w:val="05B211D4"/>
    <w:rsid w:val="063D3B0B"/>
    <w:rsid w:val="0670D845"/>
    <w:rsid w:val="07C29A77"/>
    <w:rsid w:val="07FACCC5"/>
    <w:rsid w:val="080FC526"/>
    <w:rsid w:val="085789E1"/>
    <w:rsid w:val="08B4ED51"/>
    <w:rsid w:val="08E71542"/>
    <w:rsid w:val="0A02D3DA"/>
    <w:rsid w:val="0A22B0EE"/>
    <w:rsid w:val="0B0DF560"/>
    <w:rsid w:val="0B917F0A"/>
    <w:rsid w:val="0BBBCAED"/>
    <w:rsid w:val="0C637A5A"/>
    <w:rsid w:val="0C864C51"/>
    <w:rsid w:val="0D566FC6"/>
    <w:rsid w:val="0D5D326F"/>
    <w:rsid w:val="0DCA1B49"/>
    <w:rsid w:val="0EB3A320"/>
    <w:rsid w:val="0EBD72FF"/>
    <w:rsid w:val="0FD0928B"/>
    <w:rsid w:val="1070EA66"/>
    <w:rsid w:val="1082A398"/>
    <w:rsid w:val="10D2554B"/>
    <w:rsid w:val="10ED3DB4"/>
    <w:rsid w:val="11407140"/>
    <w:rsid w:val="11E02DBB"/>
    <w:rsid w:val="12E847ED"/>
    <w:rsid w:val="12EF3904"/>
    <w:rsid w:val="130FBB31"/>
    <w:rsid w:val="134E5D6E"/>
    <w:rsid w:val="13CF549B"/>
    <w:rsid w:val="14635EDD"/>
    <w:rsid w:val="15C72767"/>
    <w:rsid w:val="163C2313"/>
    <w:rsid w:val="168339CB"/>
    <w:rsid w:val="16A94F99"/>
    <w:rsid w:val="17C0D651"/>
    <w:rsid w:val="17C22705"/>
    <w:rsid w:val="1979FE09"/>
    <w:rsid w:val="199E9F49"/>
    <w:rsid w:val="1AB89EC9"/>
    <w:rsid w:val="1AED4299"/>
    <w:rsid w:val="1B3181E8"/>
    <w:rsid w:val="1B8B4C2E"/>
    <w:rsid w:val="1BB2FCBB"/>
    <w:rsid w:val="1C01B07D"/>
    <w:rsid w:val="1C27DF8D"/>
    <w:rsid w:val="1C2DEE05"/>
    <w:rsid w:val="1C3ED81E"/>
    <w:rsid w:val="1C718DF2"/>
    <w:rsid w:val="1CEDBD69"/>
    <w:rsid w:val="1D3D94A3"/>
    <w:rsid w:val="1E0419A2"/>
    <w:rsid w:val="1E06147F"/>
    <w:rsid w:val="1E7DABA8"/>
    <w:rsid w:val="1E7ED155"/>
    <w:rsid w:val="1E830D49"/>
    <w:rsid w:val="1E9E697E"/>
    <w:rsid w:val="1F401518"/>
    <w:rsid w:val="1F9E59B7"/>
    <w:rsid w:val="1FE5BA0C"/>
    <w:rsid w:val="202E984C"/>
    <w:rsid w:val="21194A9D"/>
    <w:rsid w:val="212C5141"/>
    <w:rsid w:val="225E4F09"/>
    <w:rsid w:val="22929A48"/>
    <w:rsid w:val="2343037D"/>
    <w:rsid w:val="23B3AE8E"/>
    <w:rsid w:val="23C4B37F"/>
    <w:rsid w:val="25F27C30"/>
    <w:rsid w:val="26CC4D5A"/>
    <w:rsid w:val="2713C938"/>
    <w:rsid w:val="2744CB73"/>
    <w:rsid w:val="28E59D26"/>
    <w:rsid w:val="28EB3B5C"/>
    <w:rsid w:val="29984EF1"/>
    <w:rsid w:val="29B30D0F"/>
    <w:rsid w:val="2AC34DDB"/>
    <w:rsid w:val="2BA0783F"/>
    <w:rsid w:val="2C36DA52"/>
    <w:rsid w:val="2C3AA2AC"/>
    <w:rsid w:val="2DA1160B"/>
    <w:rsid w:val="2DD5CA68"/>
    <w:rsid w:val="2EE66E1A"/>
    <w:rsid w:val="2EEF7A6C"/>
    <w:rsid w:val="2F036A7E"/>
    <w:rsid w:val="2F3BE19B"/>
    <w:rsid w:val="2F4BCB6A"/>
    <w:rsid w:val="2FBD9BAA"/>
    <w:rsid w:val="2FC05E24"/>
    <w:rsid w:val="313AB58F"/>
    <w:rsid w:val="317DD7F2"/>
    <w:rsid w:val="32508527"/>
    <w:rsid w:val="326C058D"/>
    <w:rsid w:val="32BAB3CF"/>
    <w:rsid w:val="3332A3B4"/>
    <w:rsid w:val="33DB5B4E"/>
    <w:rsid w:val="3439AFA9"/>
    <w:rsid w:val="34726997"/>
    <w:rsid w:val="34E87D35"/>
    <w:rsid w:val="35AA9549"/>
    <w:rsid w:val="35BA8FF8"/>
    <w:rsid w:val="3631F891"/>
    <w:rsid w:val="368C381A"/>
    <w:rsid w:val="387D9738"/>
    <w:rsid w:val="38F34556"/>
    <w:rsid w:val="3989ABDF"/>
    <w:rsid w:val="3B23575B"/>
    <w:rsid w:val="3BA736DD"/>
    <w:rsid w:val="3BD7A2E8"/>
    <w:rsid w:val="3BDCA8F9"/>
    <w:rsid w:val="3C4CDA53"/>
    <w:rsid w:val="3C62C60C"/>
    <w:rsid w:val="3D6441C3"/>
    <w:rsid w:val="3DFBA27A"/>
    <w:rsid w:val="3E07FFFE"/>
    <w:rsid w:val="3E25B591"/>
    <w:rsid w:val="3EEDC4CF"/>
    <w:rsid w:val="3F0D06D1"/>
    <w:rsid w:val="3F3164A9"/>
    <w:rsid w:val="3F603311"/>
    <w:rsid w:val="40EAC82A"/>
    <w:rsid w:val="414404BE"/>
    <w:rsid w:val="4169A7F8"/>
    <w:rsid w:val="418C986F"/>
    <w:rsid w:val="419D7C28"/>
    <w:rsid w:val="41C1DBD8"/>
    <w:rsid w:val="41D923AF"/>
    <w:rsid w:val="428FA63D"/>
    <w:rsid w:val="434877C7"/>
    <w:rsid w:val="4357879A"/>
    <w:rsid w:val="44289D75"/>
    <w:rsid w:val="44555E3D"/>
    <w:rsid w:val="44811DEC"/>
    <w:rsid w:val="4598F0B6"/>
    <w:rsid w:val="45C1A397"/>
    <w:rsid w:val="460030D3"/>
    <w:rsid w:val="4847A376"/>
    <w:rsid w:val="492C7BE4"/>
    <w:rsid w:val="49819AEA"/>
    <w:rsid w:val="49E5E542"/>
    <w:rsid w:val="49FA7F3E"/>
    <w:rsid w:val="4A8395B4"/>
    <w:rsid w:val="4BA07769"/>
    <w:rsid w:val="4BFCC22B"/>
    <w:rsid w:val="4D4A4BC9"/>
    <w:rsid w:val="4D8DB863"/>
    <w:rsid w:val="4E131E2A"/>
    <w:rsid w:val="4E4CEE2B"/>
    <w:rsid w:val="4E5C385E"/>
    <w:rsid w:val="4F0019FE"/>
    <w:rsid w:val="503C429F"/>
    <w:rsid w:val="50D2F9A3"/>
    <w:rsid w:val="50FDBE49"/>
    <w:rsid w:val="5125E25D"/>
    <w:rsid w:val="51F162DF"/>
    <w:rsid w:val="5333AE79"/>
    <w:rsid w:val="5346EA73"/>
    <w:rsid w:val="53959BE5"/>
    <w:rsid w:val="54CC29B1"/>
    <w:rsid w:val="55E256BC"/>
    <w:rsid w:val="55F37C62"/>
    <w:rsid w:val="5602326A"/>
    <w:rsid w:val="561D9606"/>
    <w:rsid w:val="56758C75"/>
    <w:rsid w:val="57210F0A"/>
    <w:rsid w:val="576544EA"/>
    <w:rsid w:val="57C849D5"/>
    <w:rsid w:val="58240741"/>
    <w:rsid w:val="58603E55"/>
    <w:rsid w:val="58902C44"/>
    <w:rsid w:val="58E7499F"/>
    <w:rsid w:val="59365C6B"/>
    <w:rsid w:val="59C1F4A5"/>
    <w:rsid w:val="59F5AA0F"/>
    <w:rsid w:val="5A47DA76"/>
    <w:rsid w:val="5AC155E2"/>
    <w:rsid w:val="5B352479"/>
    <w:rsid w:val="5B63C7EE"/>
    <w:rsid w:val="5B796EA6"/>
    <w:rsid w:val="5C08C392"/>
    <w:rsid w:val="5CE8F55E"/>
    <w:rsid w:val="5D2E5B0B"/>
    <w:rsid w:val="5D4EE715"/>
    <w:rsid w:val="5DB78954"/>
    <w:rsid w:val="5F964EED"/>
    <w:rsid w:val="5FBE91C9"/>
    <w:rsid w:val="5FE64FDB"/>
    <w:rsid w:val="6223A0B0"/>
    <w:rsid w:val="62376B96"/>
    <w:rsid w:val="624BAEC6"/>
    <w:rsid w:val="6333B460"/>
    <w:rsid w:val="63617BB7"/>
    <w:rsid w:val="651225A5"/>
    <w:rsid w:val="65157AF1"/>
    <w:rsid w:val="65F3CDC5"/>
    <w:rsid w:val="66259C31"/>
    <w:rsid w:val="674D7234"/>
    <w:rsid w:val="6782F1A1"/>
    <w:rsid w:val="68E9045F"/>
    <w:rsid w:val="691DA759"/>
    <w:rsid w:val="696770D2"/>
    <w:rsid w:val="6AADE82B"/>
    <w:rsid w:val="6AFB27F9"/>
    <w:rsid w:val="6B30280F"/>
    <w:rsid w:val="6B5B71CE"/>
    <w:rsid w:val="6C1E318B"/>
    <w:rsid w:val="6C7C0F77"/>
    <w:rsid w:val="6CC24778"/>
    <w:rsid w:val="6E472D23"/>
    <w:rsid w:val="6EBB8955"/>
    <w:rsid w:val="6F21C32F"/>
    <w:rsid w:val="70166D05"/>
    <w:rsid w:val="704FAC28"/>
    <w:rsid w:val="70CA0231"/>
    <w:rsid w:val="70D6466A"/>
    <w:rsid w:val="70E70035"/>
    <w:rsid w:val="725F6CAF"/>
    <w:rsid w:val="72870D0C"/>
    <w:rsid w:val="728BF77A"/>
    <w:rsid w:val="7372947E"/>
    <w:rsid w:val="73D0EB27"/>
    <w:rsid w:val="757E5F92"/>
    <w:rsid w:val="773E71A4"/>
    <w:rsid w:val="77B473C5"/>
    <w:rsid w:val="79ACA166"/>
    <w:rsid w:val="7C33EE53"/>
    <w:rsid w:val="7C6D7A92"/>
    <w:rsid w:val="7CF9E03D"/>
    <w:rsid w:val="7D144D10"/>
    <w:rsid w:val="7D2DC0E8"/>
    <w:rsid w:val="7D9FA609"/>
    <w:rsid w:val="7F97B886"/>
    <w:rsid w:val="7FC9E547"/>
    <w:rsid w:val="7FF1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CAED"/>
  <w15:chartTrackingRefBased/>
  <w15:docId w15:val="{07310C13-D6A9-442F-AAAD-9A8D431D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130FBB3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E3BA4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678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8D8"/>
  </w:style>
  <w:style w:type="paragraph" w:styleId="Piedepgina">
    <w:name w:val="footer"/>
    <w:basedOn w:val="Normal"/>
    <w:link w:val="PiedepginaCar"/>
    <w:uiPriority w:val="99"/>
    <w:unhideWhenUsed/>
    <w:rsid w:val="00D678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4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welcomeonboard/dWFNejVZc05rTUFWQ0ZnREVlSTlsMTYwazNXN2JkdE1yZU1TTXJkNk43N1hyeFR0QnFLTml3ZWpwV1EwV0laZXwzNDU4NzY0NTkwNDIyNTA0MzQzfDI=?share_link_id=33326287303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MIRANDA DIAZ</dc:creator>
  <cp:keywords/>
  <dc:description/>
  <cp:lastModifiedBy>Cuenta Microsoft</cp:lastModifiedBy>
  <cp:revision>4</cp:revision>
  <dcterms:created xsi:type="dcterms:W3CDTF">2025-03-10T17:40:00Z</dcterms:created>
  <dcterms:modified xsi:type="dcterms:W3CDTF">2025-05-12T01:22:00Z</dcterms:modified>
</cp:coreProperties>
</file>