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E60B07">
              <w:rPr>
                <w:webHidden/>
              </w:rPr>
              <w:t>1</w:t>
            </w:r>
            <w:r w:rsidR="00E60B07">
              <w:rPr>
                <w:webHidden/>
              </w:rPr>
              <w:fldChar w:fldCharType="end"/>
            </w:r>
          </w:hyperlink>
        </w:p>
        <w:p w:rsidR="00E60B07" w:rsidRDefault="006154AA">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E60B07">
              <w:rPr>
                <w:webHidden/>
              </w:rPr>
              <w:t>2</w:t>
            </w:r>
            <w:r w:rsidR="00E60B07">
              <w:rPr>
                <w:webHidden/>
              </w:rPr>
              <w:fldChar w:fldCharType="end"/>
            </w:r>
          </w:hyperlink>
        </w:p>
        <w:p w:rsidR="00E60B07" w:rsidRDefault="006154AA">
          <w:pPr>
            <w:pStyle w:val="TDC2"/>
            <w:rPr>
              <w:rFonts w:cstheme="minorBidi"/>
              <w:b w:val="0"/>
              <w:sz w:val="22"/>
              <w:szCs w:val="22"/>
            </w:rPr>
          </w:pPr>
          <w:hyperlink w:anchor="_Toc481401808" w:history="1">
            <w:r w:rsidR="00E60B07" w:rsidRPr="00CD0D4F">
              <w:rPr>
                <w:rStyle w:val="Hipervnculo"/>
                <w:rFonts w:ascii="Calibri" w:hAnsi="Calibri"/>
              </w:rPr>
              <w:t>2.4</w:t>
            </w:r>
            <w:r w:rsidR="00E60B07">
              <w:rPr>
                <w:rFonts w:cstheme="minorBidi"/>
                <w:b w:val="0"/>
                <w:sz w:val="22"/>
                <w:szCs w:val="22"/>
              </w:rPr>
              <w:tab/>
            </w:r>
            <w:r w:rsidR="00E60B07" w:rsidRPr="00CD0D4F">
              <w:rPr>
                <w:rStyle w:val="Hipervnculo"/>
                <w:rFonts w:ascii="Calibri" w:hAnsi="Calibri"/>
              </w:rPr>
              <w:t>Herramientas, entorno e infraestructura</w:t>
            </w:r>
            <w:r w:rsidR="00E60B07">
              <w:rPr>
                <w:webHidden/>
              </w:rPr>
              <w:tab/>
            </w:r>
            <w:r w:rsidR="00E60B07">
              <w:rPr>
                <w:webHidden/>
              </w:rPr>
              <w:fldChar w:fldCharType="begin"/>
            </w:r>
            <w:r w:rsidR="00E60B07">
              <w:rPr>
                <w:webHidden/>
              </w:rPr>
              <w:instrText xml:space="preserve"> PAGEREF _Toc481401808 \h </w:instrText>
            </w:r>
            <w:r w:rsidR="00E60B07">
              <w:rPr>
                <w:webHidden/>
              </w:rPr>
            </w:r>
            <w:r w:rsidR="00E60B07">
              <w:rPr>
                <w:webHidden/>
              </w:rPr>
              <w:fldChar w:fldCharType="separate"/>
            </w:r>
            <w:r w:rsidR="00E60B07">
              <w:rPr>
                <w:webHidden/>
              </w:rPr>
              <w:t>2</w:t>
            </w:r>
            <w:r w:rsidR="00E60B07">
              <w:rPr>
                <w:webHidden/>
              </w:rPr>
              <w:fldChar w:fldCharType="end"/>
            </w:r>
          </w:hyperlink>
        </w:p>
        <w:p w:rsidR="00E60B07" w:rsidRDefault="006154AA">
          <w:pPr>
            <w:pStyle w:val="TDC1"/>
            <w:rPr>
              <w:rFonts w:cstheme="minorBidi"/>
            </w:rPr>
          </w:pPr>
          <w:hyperlink w:anchor="_Toc481401809" w:history="1">
            <w:r w:rsidR="00E60B07" w:rsidRPr="00CD0D4F">
              <w:rPr>
                <w:rStyle w:val="Hipervnculo"/>
                <w:rFonts w:ascii="Calibri" w:hAnsi="Calibri"/>
                <w:b/>
              </w:rPr>
              <w:t>3.</w:t>
            </w:r>
            <w:r w:rsidR="00E60B07">
              <w:rPr>
                <w:rFonts w:cstheme="minorBidi"/>
              </w:rPr>
              <w:tab/>
            </w:r>
            <w:r w:rsidR="00E60B07" w:rsidRPr="00CD0D4F">
              <w:rPr>
                <w:rStyle w:val="Hipervnculo"/>
                <w:rFonts w:ascii="Calibri" w:hAnsi="Calibri"/>
                <w:b/>
              </w:rPr>
              <w:t>Actividades de la SCM</w:t>
            </w:r>
            <w:r w:rsidR="00E60B07">
              <w:rPr>
                <w:webHidden/>
              </w:rPr>
              <w:tab/>
            </w:r>
            <w:r w:rsidR="00E60B07">
              <w:rPr>
                <w:webHidden/>
              </w:rPr>
              <w:fldChar w:fldCharType="begin"/>
            </w:r>
            <w:r w:rsidR="00E60B07">
              <w:rPr>
                <w:webHidden/>
              </w:rPr>
              <w:instrText xml:space="preserve"> PAGEREF _Toc481401809 \h </w:instrText>
            </w:r>
            <w:r w:rsidR="00E60B07">
              <w:rPr>
                <w:webHidden/>
              </w:rPr>
            </w:r>
            <w:r w:rsidR="00E60B07">
              <w:rPr>
                <w:webHidden/>
              </w:rPr>
              <w:fldChar w:fldCharType="separate"/>
            </w:r>
            <w:r w:rsidR="00E60B07">
              <w:rPr>
                <w:webHidden/>
              </w:rPr>
              <w:t>4</w:t>
            </w:r>
            <w:r w:rsidR="00E60B07">
              <w:rPr>
                <w:webHidden/>
              </w:rPr>
              <w:fldChar w:fldCharType="end"/>
            </w:r>
          </w:hyperlink>
        </w:p>
        <w:p w:rsidR="00E60B07" w:rsidRPr="00E60B07" w:rsidRDefault="006154AA">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E60B07" w:rsidRPr="00E60B07">
              <w:rPr>
                <w:webHidden/>
              </w:rPr>
              <w:t>4</w:t>
            </w:r>
            <w:r w:rsidR="00E60B07" w:rsidRPr="00E60B07">
              <w:rPr>
                <w:webHidden/>
              </w:rPr>
              <w:fldChar w:fldCharType="end"/>
            </w:r>
          </w:hyperlink>
        </w:p>
        <w:p w:rsidR="00E60B07" w:rsidRPr="00E60B07" w:rsidRDefault="006154AA">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E60B07" w:rsidRPr="00E60B07">
              <w:rPr>
                <w:noProof/>
                <w:webHidden/>
                <w:sz w:val="20"/>
                <w:szCs w:val="20"/>
              </w:rPr>
              <w:t>4</w:t>
            </w:r>
            <w:r w:rsidR="00E60B07" w:rsidRPr="00E60B07">
              <w:rPr>
                <w:noProof/>
                <w:webHidden/>
                <w:sz w:val="20"/>
                <w:szCs w:val="20"/>
              </w:rPr>
              <w:fldChar w:fldCharType="end"/>
            </w:r>
          </w:hyperlink>
        </w:p>
        <w:p w:rsidR="00E60B07" w:rsidRPr="00E60B07" w:rsidRDefault="006154AA">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E60B07" w:rsidRPr="00E60B07">
              <w:rPr>
                <w:noProof/>
                <w:webHidden/>
                <w:sz w:val="20"/>
                <w:szCs w:val="20"/>
              </w:rPr>
              <w:t>4</w:t>
            </w:r>
            <w:r w:rsidR="00E60B07" w:rsidRPr="00E60B07">
              <w:rPr>
                <w:noProof/>
                <w:webHidden/>
                <w:sz w:val="20"/>
                <w:szCs w:val="20"/>
              </w:rPr>
              <w:fldChar w:fldCharType="end"/>
            </w:r>
          </w:hyperlink>
        </w:p>
        <w:p w:rsidR="00E60B07" w:rsidRPr="00E60B07" w:rsidRDefault="006154AA">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E60B07" w:rsidRPr="00E60B07">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4" w:name="_Toc452417192"/>
      <w:bookmarkStart w:id="5" w:name="_Toc481401800"/>
      <w:r w:rsidRPr="00330063">
        <w:rPr>
          <w:rFonts w:ascii="Calibri" w:hAnsi="Calibri" w:cs="Times New Roman"/>
          <w:b/>
          <w:color w:val="auto"/>
          <w:sz w:val="26"/>
          <w:szCs w:val="26"/>
        </w:rPr>
        <w:t>Introducción</w:t>
      </w:r>
      <w:bookmarkEnd w:id="4"/>
      <w:bookmarkEnd w:id="5"/>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6" w:name="_Toc481401801"/>
      <w:r w:rsidRPr="00330063">
        <w:rPr>
          <w:rFonts w:ascii="Calibri" w:hAnsi="Calibri" w:cs="Times New Roman"/>
          <w:b/>
          <w:color w:val="auto"/>
        </w:rPr>
        <w:t>Propósito</w:t>
      </w:r>
      <w:bookmarkEnd w:id="6"/>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7" w:name="_Toc481401802"/>
      <w:r w:rsidRPr="00330063">
        <w:rPr>
          <w:rFonts w:ascii="Calibri" w:hAnsi="Calibri" w:cs="Times New Roman"/>
          <w:b/>
          <w:color w:val="auto"/>
        </w:rPr>
        <w:t>Gobierno y Alcance</w:t>
      </w:r>
      <w:bookmarkEnd w:id="7"/>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3"/>
      <w:r w:rsidRPr="00330063">
        <w:rPr>
          <w:rFonts w:ascii="Calibri" w:hAnsi="Calibri" w:cs="Times New Roman"/>
          <w:b/>
          <w:color w:val="auto"/>
        </w:rPr>
        <w:t>Definiciones</w:t>
      </w:r>
      <w:bookmarkEnd w:id="8"/>
    </w:p>
    <w:p w:rsidR="00280067" w:rsidRDefault="00280067" w:rsidP="00BD7BFC">
      <w:pPr>
        <w:pStyle w:val="Prrafodelista"/>
        <w:numPr>
          <w:ilvl w:val="0"/>
          <w:numId w:val="37"/>
        </w:numPr>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r>
        <w:rPr>
          <w:b/>
        </w:rPr>
        <w:t xml:space="preserve"> </w:t>
      </w:r>
      <w:r>
        <w:t xml:space="preserve"> </w:t>
      </w:r>
      <w:proofErr w:type="spellStart"/>
      <w:r w:rsidRPr="00280067">
        <w:rPr>
          <w:i/>
        </w:rPr>
        <w:t>Configuration</w:t>
      </w:r>
      <w:proofErr w:type="spellEnd"/>
      <w:r w:rsidRPr="00280067">
        <w:rPr>
          <w:i/>
        </w:rPr>
        <w:t xml:space="preserve"> </w:t>
      </w:r>
      <w:proofErr w:type="spellStart"/>
      <w:r w:rsidRPr="00280067">
        <w:rPr>
          <w:i/>
        </w:rPr>
        <w:t>Item</w:t>
      </w:r>
      <w:proofErr w:type="spellEnd"/>
      <w:r w:rsidRPr="00280067">
        <w:rPr>
          <w:i/>
        </w:rPr>
        <w:t>,</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9" w:name="_Toc481401804"/>
      <w:r>
        <w:rPr>
          <w:rFonts w:ascii="Calibri" w:hAnsi="Calibri" w:cs="Times New Roman"/>
          <w:b/>
          <w:color w:val="auto"/>
          <w:sz w:val="26"/>
          <w:szCs w:val="26"/>
        </w:rPr>
        <w:t>Gestión de la Configuración</w:t>
      </w:r>
      <w:bookmarkEnd w:id="9"/>
    </w:p>
    <w:p w:rsidR="00330063" w:rsidRDefault="00330063" w:rsidP="00330063">
      <w:pPr>
        <w:pStyle w:val="Ttulo2"/>
        <w:numPr>
          <w:ilvl w:val="1"/>
          <w:numId w:val="5"/>
        </w:numPr>
        <w:spacing w:after="160"/>
        <w:ind w:left="851" w:hanging="357"/>
        <w:rPr>
          <w:rFonts w:ascii="Calibri" w:hAnsi="Calibri" w:cs="Times New Roman"/>
          <w:b/>
          <w:color w:val="auto"/>
        </w:rPr>
      </w:pPr>
      <w:bookmarkStart w:id="10" w:name="_Toc481401805"/>
      <w:r>
        <w:rPr>
          <w:rFonts w:ascii="Calibri" w:hAnsi="Calibri" w:cs="Times New Roman"/>
          <w:b/>
          <w:color w:val="auto"/>
        </w:rPr>
        <w:t>Organización</w:t>
      </w:r>
      <w:bookmarkEnd w:id="10"/>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6"/>
      <w:r w:rsidRPr="00330063">
        <w:rPr>
          <w:rFonts w:ascii="Calibri" w:hAnsi="Calibri" w:cs="Times New Roman"/>
          <w:b/>
          <w:color w:val="auto"/>
        </w:rPr>
        <w:t>Roles o responsabilidades</w:t>
      </w:r>
      <w:bookmarkEnd w:id="11"/>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2" w:name="_Toc481401807"/>
      <w:r w:rsidRPr="005828CB">
        <w:rPr>
          <w:rFonts w:ascii="Calibri" w:hAnsi="Calibri" w:cs="Times New Roman"/>
          <w:b/>
          <w:color w:val="auto"/>
        </w:rPr>
        <w:t>Políticas, directrices y procedimientos</w:t>
      </w:r>
      <w:bookmarkEnd w:id="12"/>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 xml:space="preserve">Asimismo debemos tener en cuenta la documentación externa a las empresas a las cuales realizamos los proyectos respetando los manuales de procedimientos y su </w:t>
      </w:r>
      <w:r>
        <w:lastRenderedPageBreak/>
        <w:t>documentación sobre seguridad de la información ya que esto puede afectar los lineamientos.</w:t>
      </w:r>
    </w:p>
    <w:p w:rsidR="004E5A7D" w:rsidRPr="004E5A7D" w:rsidRDefault="004E5A7D" w:rsidP="004E5A7D">
      <w:pPr>
        <w:ind w:left="494"/>
      </w:pPr>
      <w:bookmarkStart w:id="13" w:name="_GoBack"/>
      <w:bookmarkEnd w:id="13"/>
    </w:p>
    <w:p w:rsidR="00330063" w:rsidRDefault="00330063" w:rsidP="00330063">
      <w:pPr>
        <w:pStyle w:val="Ttulo2"/>
        <w:numPr>
          <w:ilvl w:val="1"/>
          <w:numId w:val="5"/>
        </w:numPr>
        <w:spacing w:after="160"/>
        <w:ind w:left="851" w:hanging="357"/>
        <w:rPr>
          <w:rFonts w:ascii="Calibri" w:hAnsi="Calibri" w:cs="Times New Roman"/>
          <w:b/>
          <w:color w:val="auto"/>
        </w:rPr>
      </w:pPr>
      <w:bookmarkStart w:id="14" w:name="_Toc481401808"/>
      <w:r w:rsidRPr="00330063">
        <w:rPr>
          <w:rFonts w:ascii="Calibri" w:hAnsi="Calibri" w:cs="Times New Roman"/>
          <w:b/>
          <w:color w:val="auto"/>
        </w:rPr>
        <w:t>Herramientas, entorno e infraestructura</w:t>
      </w:r>
      <w:bookmarkEnd w:id="14"/>
    </w:p>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r w:rsidRPr="006402A8">
        <w:rPr>
          <w:b/>
        </w:rPr>
        <w:t>GitHub</w:t>
      </w:r>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GitHub: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lastRenderedPageBreak/>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252523"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5B571C" w:rsidRPr="005B571C" w:rsidRDefault="005B571C" w:rsidP="005B571C">
      <w:pPr>
        <w:pStyle w:val="Ttulo1"/>
        <w:spacing w:after="200"/>
        <w:ind w:left="426"/>
        <w:rPr>
          <w:rFonts w:ascii="Calibri" w:hAnsi="Calibri" w:cs="Times New Roman"/>
          <w:b/>
          <w:color w:val="auto"/>
          <w:sz w:val="26"/>
          <w:szCs w:val="26"/>
        </w:rPr>
      </w:pPr>
    </w:p>
    <w:p w:rsidR="005B571C" w:rsidRPr="005B571C" w:rsidRDefault="005B571C" w:rsidP="005B571C">
      <w:pPr>
        <w:pStyle w:val="Ttulo1"/>
        <w:numPr>
          <w:ilvl w:val="0"/>
          <w:numId w:val="5"/>
        </w:numPr>
        <w:spacing w:after="200"/>
        <w:ind w:left="426" w:hanging="284"/>
        <w:rPr>
          <w:rFonts w:ascii="Calibri" w:hAnsi="Calibri" w:cs="Times New Roman"/>
          <w:b/>
          <w:color w:val="auto"/>
          <w:sz w:val="26"/>
          <w:szCs w:val="26"/>
        </w:rPr>
      </w:pPr>
      <w:bookmarkStart w:id="15" w:name="_Toc481401809"/>
      <w:r w:rsidRPr="005B571C">
        <w:rPr>
          <w:rFonts w:ascii="Calibri" w:hAnsi="Calibri" w:cs="Times New Roman"/>
          <w:b/>
          <w:color w:val="auto"/>
          <w:sz w:val="26"/>
          <w:szCs w:val="26"/>
        </w:rPr>
        <w:t>Actividades de la SCM</w:t>
      </w:r>
      <w:bookmarkEnd w:id="15"/>
    </w:p>
    <w:p w:rsidR="005B571C" w:rsidRPr="005B571C" w:rsidRDefault="005B571C" w:rsidP="005B571C">
      <w:pPr>
        <w:pStyle w:val="Ttulo2"/>
        <w:numPr>
          <w:ilvl w:val="1"/>
          <w:numId w:val="5"/>
        </w:numPr>
        <w:spacing w:after="160"/>
        <w:ind w:left="851" w:hanging="357"/>
        <w:rPr>
          <w:rFonts w:ascii="Calibri" w:hAnsi="Calibri" w:cs="Times New Roman"/>
          <w:b/>
          <w:color w:val="auto"/>
        </w:rPr>
      </w:pPr>
      <w:bookmarkStart w:id="16" w:name="_Toc481401810"/>
      <w:r w:rsidRPr="005B571C">
        <w:rPr>
          <w:rFonts w:ascii="Calibri" w:hAnsi="Calibri" w:cs="Times New Roman"/>
          <w:b/>
          <w:color w:val="auto"/>
        </w:rPr>
        <w:t>Identificación</w:t>
      </w:r>
      <w:bookmarkEnd w:id="16"/>
    </w:p>
    <w:p w:rsidR="005B571C" w:rsidRPr="005B571C" w:rsidRDefault="005B571C" w:rsidP="005B571C">
      <w:pPr>
        <w:pStyle w:val="Ttulo3"/>
        <w:numPr>
          <w:ilvl w:val="2"/>
          <w:numId w:val="5"/>
        </w:numPr>
        <w:rPr>
          <w:rFonts w:asciiTheme="minorHAnsi" w:hAnsiTheme="minorHAnsi"/>
          <w:b/>
          <w:color w:val="auto"/>
        </w:rPr>
      </w:pPr>
      <w:bookmarkStart w:id="17" w:name="_Toc481401811"/>
      <w:r w:rsidRPr="005B571C">
        <w:rPr>
          <w:rFonts w:asciiTheme="minorHAnsi" w:hAnsiTheme="minorHAnsi"/>
          <w:b/>
          <w:color w:val="auto"/>
        </w:rPr>
        <w:t>Inventario de los CI clasificados e identificados</w:t>
      </w:r>
      <w:bookmarkEnd w:id="17"/>
    </w:p>
    <w:p w:rsidR="005B571C" w:rsidRPr="005B571C" w:rsidRDefault="005B571C" w:rsidP="005B571C">
      <w:pPr>
        <w:pStyle w:val="Ttulo3"/>
        <w:numPr>
          <w:ilvl w:val="2"/>
          <w:numId w:val="5"/>
        </w:numPr>
        <w:rPr>
          <w:rFonts w:asciiTheme="minorHAnsi" w:hAnsiTheme="minorHAnsi"/>
          <w:b/>
          <w:color w:val="auto"/>
        </w:rPr>
      </w:pPr>
      <w:bookmarkStart w:id="18" w:name="_Toc481401812"/>
      <w:r w:rsidRPr="005B571C">
        <w:rPr>
          <w:rFonts w:asciiTheme="minorHAnsi" w:hAnsiTheme="minorHAnsi"/>
          <w:b/>
          <w:color w:val="auto"/>
        </w:rPr>
        <w:t xml:space="preserve">Definición de la Nomenclatura de </w:t>
      </w:r>
      <w:proofErr w:type="spellStart"/>
      <w:r w:rsidRPr="005B571C">
        <w:rPr>
          <w:rFonts w:asciiTheme="minorHAnsi" w:hAnsiTheme="minorHAnsi"/>
          <w:b/>
          <w:color w:val="auto"/>
        </w:rPr>
        <w:t>Item</w:t>
      </w:r>
      <w:bookmarkEnd w:id="18"/>
      <w:proofErr w:type="spellEnd"/>
    </w:p>
    <w:p w:rsidR="005B571C" w:rsidRPr="005B571C" w:rsidRDefault="005B571C" w:rsidP="005B571C">
      <w:pPr>
        <w:pStyle w:val="Ttulo3"/>
        <w:numPr>
          <w:ilvl w:val="2"/>
          <w:numId w:val="5"/>
        </w:numPr>
        <w:rPr>
          <w:rFonts w:asciiTheme="minorHAnsi" w:hAnsiTheme="minorHAnsi"/>
          <w:b/>
          <w:color w:val="auto"/>
        </w:rPr>
      </w:pPr>
      <w:bookmarkStart w:id="19" w:name="_Toc481401813"/>
      <w:r w:rsidRPr="005B571C">
        <w:rPr>
          <w:rFonts w:asciiTheme="minorHAnsi" w:hAnsiTheme="minorHAnsi"/>
          <w:b/>
          <w:color w:val="auto"/>
        </w:rPr>
        <w:t xml:space="preserve">Lista de </w:t>
      </w:r>
      <w:proofErr w:type="spellStart"/>
      <w:r w:rsidRPr="005B571C">
        <w:rPr>
          <w:rFonts w:asciiTheme="minorHAnsi" w:hAnsiTheme="minorHAnsi"/>
          <w:b/>
          <w:color w:val="auto"/>
        </w:rPr>
        <w:t>Item</w:t>
      </w:r>
      <w:proofErr w:type="spellEnd"/>
      <w:r w:rsidRPr="005B571C">
        <w:rPr>
          <w:rFonts w:asciiTheme="minorHAnsi" w:hAnsiTheme="minorHAnsi"/>
          <w:b/>
          <w:color w:val="auto"/>
        </w:rPr>
        <w:t xml:space="preserve"> con la nomenclatura</w:t>
      </w:r>
      <w:bookmarkEnd w:id="19"/>
    </w:p>
    <w:sectPr w:rsidR="005B571C" w:rsidRPr="005B571C"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4AA" w:rsidRDefault="006154AA" w:rsidP="00E65D56">
      <w:pPr>
        <w:spacing w:after="0" w:line="240" w:lineRule="auto"/>
      </w:pPr>
      <w:r>
        <w:separator/>
      </w:r>
    </w:p>
  </w:endnote>
  <w:endnote w:type="continuationSeparator" w:id="0">
    <w:p w:rsidR="006154AA" w:rsidRDefault="006154AA"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E5A7D" w:rsidRPr="004E5A7D">
            <w:rPr>
              <w:noProof/>
              <w:color w:val="FFFFFF" w:themeColor="background1"/>
              <w:lang w:val="es-ES"/>
            </w:rPr>
            <w:t>4</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4AA" w:rsidRDefault="006154AA" w:rsidP="00E65D56">
      <w:pPr>
        <w:spacing w:after="0" w:line="240" w:lineRule="auto"/>
      </w:pPr>
      <w:r>
        <w:separator/>
      </w:r>
    </w:p>
  </w:footnote>
  <w:footnote w:type="continuationSeparator" w:id="0">
    <w:p w:rsidR="006154AA" w:rsidRDefault="006154AA"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47" w:rsidRDefault="00B014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6">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29">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5">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6">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39">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1">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0"/>
  </w:num>
  <w:num w:numId="4">
    <w:abstractNumId w:val="10"/>
  </w:num>
  <w:num w:numId="5">
    <w:abstractNumId w:val="23"/>
  </w:num>
  <w:num w:numId="6">
    <w:abstractNumId w:val="31"/>
  </w:num>
  <w:num w:numId="7">
    <w:abstractNumId w:val="0"/>
  </w:num>
  <w:num w:numId="8">
    <w:abstractNumId w:val="13"/>
  </w:num>
  <w:num w:numId="9">
    <w:abstractNumId w:val="19"/>
  </w:num>
  <w:num w:numId="10">
    <w:abstractNumId w:val="38"/>
  </w:num>
  <w:num w:numId="11">
    <w:abstractNumId w:val="1"/>
  </w:num>
  <w:num w:numId="12">
    <w:abstractNumId w:val="36"/>
  </w:num>
  <w:num w:numId="13">
    <w:abstractNumId w:val="15"/>
  </w:num>
  <w:num w:numId="14">
    <w:abstractNumId w:val="22"/>
  </w:num>
  <w:num w:numId="15">
    <w:abstractNumId w:val="33"/>
  </w:num>
  <w:num w:numId="16">
    <w:abstractNumId w:val="41"/>
  </w:num>
  <w:num w:numId="17">
    <w:abstractNumId w:val="16"/>
  </w:num>
  <w:num w:numId="18">
    <w:abstractNumId w:val="8"/>
  </w:num>
  <w:num w:numId="19">
    <w:abstractNumId w:val="14"/>
  </w:num>
  <w:num w:numId="20">
    <w:abstractNumId w:val="27"/>
  </w:num>
  <w:num w:numId="21">
    <w:abstractNumId w:val="34"/>
  </w:num>
  <w:num w:numId="22">
    <w:abstractNumId w:val="29"/>
  </w:num>
  <w:num w:numId="23">
    <w:abstractNumId w:val="37"/>
  </w:num>
  <w:num w:numId="24">
    <w:abstractNumId w:val="4"/>
  </w:num>
  <w:num w:numId="25">
    <w:abstractNumId w:val="17"/>
  </w:num>
  <w:num w:numId="26">
    <w:abstractNumId w:val="2"/>
  </w:num>
  <w:num w:numId="27">
    <w:abstractNumId w:val="3"/>
  </w:num>
  <w:num w:numId="28">
    <w:abstractNumId w:val="6"/>
  </w:num>
  <w:num w:numId="29">
    <w:abstractNumId w:val="12"/>
  </w:num>
  <w:num w:numId="30">
    <w:abstractNumId w:val="18"/>
  </w:num>
  <w:num w:numId="31">
    <w:abstractNumId w:val="26"/>
  </w:num>
  <w:num w:numId="32">
    <w:abstractNumId w:val="21"/>
  </w:num>
  <w:num w:numId="33">
    <w:abstractNumId w:val="5"/>
  </w:num>
  <w:num w:numId="34">
    <w:abstractNumId w:val="40"/>
  </w:num>
  <w:num w:numId="35">
    <w:abstractNumId w:val="7"/>
  </w:num>
  <w:num w:numId="36">
    <w:abstractNumId w:val="25"/>
  </w:num>
  <w:num w:numId="37">
    <w:abstractNumId w:val="35"/>
  </w:num>
  <w:num w:numId="38">
    <w:abstractNumId w:val="11"/>
  </w:num>
  <w:num w:numId="39">
    <w:abstractNumId w:val="32"/>
  </w:num>
  <w:num w:numId="40">
    <w:abstractNumId w:val="39"/>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1D3E"/>
    <w:rsid w:val="00097420"/>
    <w:rsid w:val="000A05D6"/>
    <w:rsid w:val="000B1138"/>
    <w:rsid w:val="000B71B4"/>
    <w:rsid w:val="000C67AD"/>
    <w:rsid w:val="000D00A6"/>
    <w:rsid w:val="000E2E82"/>
    <w:rsid w:val="000F0F41"/>
    <w:rsid w:val="000F6592"/>
    <w:rsid w:val="00101148"/>
    <w:rsid w:val="0010693F"/>
    <w:rsid w:val="00107BFF"/>
    <w:rsid w:val="0012104C"/>
    <w:rsid w:val="00136361"/>
    <w:rsid w:val="00144C1A"/>
    <w:rsid w:val="00153458"/>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C3BA9"/>
    <w:rsid w:val="003C3E30"/>
    <w:rsid w:val="003C427E"/>
    <w:rsid w:val="003D09B4"/>
    <w:rsid w:val="003E5EAD"/>
    <w:rsid w:val="003F3205"/>
    <w:rsid w:val="003F41D9"/>
    <w:rsid w:val="004058EE"/>
    <w:rsid w:val="00410002"/>
    <w:rsid w:val="00412AE2"/>
    <w:rsid w:val="00415CDD"/>
    <w:rsid w:val="0041675C"/>
    <w:rsid w:val="004211C3"/>
    <w:rsid w:val="0042542E"/>
    <w:rsid w:val="00437A6E"/>
    <w:rsid w:val="0044272A"/>
    <w:rsid w:val="00447B61"/>
    <w:rsid w:val="00461FDB"/>
    <w:rsid w:val="004666F0"/>
    <w:rsid w:val="00473D15"/>
    <w:rsid w:val="00475EA4"/>
    <w:rsid w:val="00483D12"/>
    <w:rsid w:val="00484E91"/>
    <w:rsid w:val="00494807"/>
    <w:rsid w:val="004A1ACC"/>
    <w:rsid w:val="004B19F0"/>
    <w:rsid w:val="004D18D9"/>
    <w:rsid w:val="004E5A7D"/>
    <w:rsid w:val="004F1CCE"/>
    <w:rsid w:val="004F353C"/>
    <w:rsid w:val="004F35E2"/>
    <w:rsid w:val="004F79EB"/>
    <w:rsid w:val="00510A34"/>
    <w:rsid w:val="00512161"/>
    <w:rsid w:val="00512B1D"/>
    <w:rsid w:val="00521E58"/>
    <w:rsid w:val="00540A70"/>
    <w:rsid w:val="00554443"/>
    <w:rsid w:val="005828CB"/>
    <w:rsid w:val="00585EC6"/>
    <w:rsid w:val="005B4058"/>
    <w:rsid w:val="005B571C"/>
    <w:rsid w:val="005B724F"/>
    <w:rsid w:val="005C398F"/>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A60CD"/>
    <w:rsid w:val="007B0095"/>
    <w:rsid w:val="007C4154"/>
    <w:rsid w:val="007D52C9"/>
    <w:rsid w:val="007F202B"/>
    <w:rsid w:val="007F6F7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7AB6"/>
    <w:rsid w:val="00A4081B"/>
    <w:rsid w:val="00A425D0"/>
    <w:rsid w:val="00A51009"/>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7BFC"/>
    <w:rsid w:val="00BE5EC5"/>
    <w:rsid w:val="00BF066A"/>
    <w:rsid w:val="00BF3E75"/>
    <w:rsid w:val="00BF5BC8"/>
    <w:rsid w:val="00C11EA3"/>
    <w:rsid w:val="00C12D5A"/>
    <w:rsid w:val="00C13E5B"/>
    <w:rsid w:val="00C23F6E"/>
    <w:rsid w:val="00C246D8"/>
    <w:rsid w:val="00C24B79"/>
    <w:rsid w:val="00C35B42"/>
    <w:rsid w:val="00C54CCF"/>
    <w:rsid w:val="00C62162"/>
    <w:rsid w:val="00C64AC3"/>
    <w:rsid w:val="00C84B40"/>
    <w:rsid w:val="00C865DB"/>
    <w:rsid w:val="00C91BD3"/>
    <w:rsid w:val="00CB1D2A"/>
    <w:rsid w:val="00CB5B1E"/>
    <w:rsid w:val="00CB72EC"/>
    <w:rsid w:val="00CB7326"/>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81283"/>
    <w:rsid w:val="00E82F7A"/>
    <w:rsid w:val="00E833E2"/>
    <w:rsid w:val="00E86900"/>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314916"/>
    <w:rsid w:val="004A4FA0"/>
    <w:rsid w:val="004E2A85"/>
    <w:rsid w:val="0075457A"/>
    <w:rsid w:val="00765ACC"/>
    <w:rsid w:val="007B7E43"/>
    <w:rsid w:val="00944B19"/>
    <w:rsid w:val="00CB08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27AF-F88C-4DE6-929E-0F812C64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1192</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Jhoncer</cp:lastModifiedBy>
  <cp:revision>25</cp:revision>
  <dcterms:created xsi:type="dcterms:W3CDTF">2017-04-24T23:20:00Z</dcterms:created>
  <dcterms:modified xsi:type="dcterms:W3CDTF">2017-05-02T02:43:00Z</dcterms:modified>
</cp:coreProperties>
</file>