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Evaluación Condición Física Pacientes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para la evaluación de personas entre 15 a 59 años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Por: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  <w:vertAlign w:val="superscript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Manuela Mira Baena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  <w:vertAlign w:val="superscript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Álvaro Andrés Murillo Rengifo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0"/>
          <w:szCs w:val="20"/>
          <w:vertAlign w:val="superscript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Luis Alberto Marín Londoño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1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Estudiantes Gerencia de sistemas de información en salud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1.manuela.mirab@udea.edu.co, </w:t>
      </w:r>
      <w:r w:rsidDel="00000000" w:rsidR="00000000" w:rsidRPr="00000000">
        <w:rPr>
          <w:i w:val="1"/>
          <w:sz w:val="20"/>
          <w:szCs w:val="20"/>
          <w:rtl w:val="0"/>
        </w:rPr>
        <w:t xml:space="preserve">2.alvaroa.murillo.udea.edu.co</w:t>
      </w:r>
      <w:r w:rsidDel="00000000" w:rsidR="00000000" w:rsidRPr="00000000">
        <w:rPr>
          <w:i w:val="1"/>
          <w:sz w:val="20"/>
          <w:szCs w:val="20"/>
          <w:rtl w:val="0"/>
        </w:rPr>
        <w:t xml:space="preserve">, 3.luis.marinl@udea.edu.co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Docente: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William Alexis Ortíz Perea</w:t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Curso: Programación II</w:t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Facultad Nacional de Salud Pública</w:t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 de Antioquia</w:t>
      </w:r>
    </w:p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Agosto, 2024</w:t>
      </w:r>
    </w:p>
    <w:p w:rsidR="00000000" w:rsidDel="00000000" w:rsidP="00000000" w:rsidRDefault="00000000" w:rsidRPr="00000000" w14:paraId="0000003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3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8jt66h5er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gj0htfkzf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0smb5hxjy4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dvme0uyrzj5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hzla4p8hl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ro49m6j641q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Conclusiones y recomendaciones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both"/>
        <w:rPr>
          <w:b w:val="1"/>
          <w:sz w:val="32"/>
          <w:szCs w:val="32"/>
        </w:rPr>
      </w:pPr>
      <w:bookmarkStart w:colFirst="0" w:colLast="0" w:name="_2fhh8190vz6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both"/>
        <w:rPr>
          <w:b w:val="1"/>
          <w:sz w:val="32"/>
          <w:szCs w:val="32"/>
        </w:rPr>
      </w:pPr>
      <w:bookmarkStart w:colFirst="0" w:colLast="0" w:name="_q8jt66h5erit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evaluación de la condición física es esencial en la promoción de la salud y la prevención de enfermedades crónicas, que constituyen una de las principales causas de mortalidad a nivel mundial. Detectar y monitorear tempranamente los factores de riesgo permite intervenciones más efectivas, mejorando así la calidad de vida de las personas; en este contexto, la integración de herramientas tecnológicas en los procesos de evaluación se ha vuelto indispensable, considerando que la tecnología no solo optimiza la precisión y eficiencia de la recolección de datos, sino que también facilita el análisis y la interpretación de estos, proporcionando a los profesionales de la salud información crítica para la toma de decisiones, se determina este soporte tecnológico a partir de un enfoque más proactivo y personalizado en la gestión de la salud, desde su usabilidad, direccionamiento y cohesión con las necesidades prácticas del sector.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trabajo aborda el desarrollo de una aplicación diseñada para evaluar de manera integral la condición física de personas entre 15 y 59 años. Utilizando Visual Studio 2022 en un lenguaje C# y formularios de Windows, la aplicación facilita el registro y procesamiento de datos clave como la presión arterial, medidas antropométricas y resultados de pruebas físicas. Estas funciones no sólo estructuran la recopilación de información, sino que también aseguran la precisión de los datos mediante validaciones integradas; adicionalmente, se ha puesto un énfasis especial en la usabilidad de la aplicación, con una interfaz intuitiva que permite a los profesionales de la salud interactuar con el sistema de manera sencilla y eficaz. Este enfoque busca garantizar que la herramienta no solo sea técnicamente robusta, sino también accesible y fácil de usar en la práctica diaria.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esta tecnología en la evaluación de la condición física representa un avance significativo en la capacidad de los profesionales para monitorear y mejorar la salud de sus pacientes. Al proporcionar un sistema que integra múltiples dimensiones del estado físico en un solo entorno digital, se promueve un enfoque más integral y preventivo en la atención médica, que puede adaptarse a las necesidades específicas de cada individuo.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busca ofrecer una solución técnica para la evaluación de la condición física, donde se visualice de manera primordial la importancia del soporte tecnológico en la promoción de la salud y la prevención de enfermedades.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both"/>
        <w:rPr>
          <w:b w:val="1"/>
          <w:sz w:val="32"/>
          <w:szCs w:val="32"/>
        </w:rPr>
      </w:pPr>
      <w:bookmarkStart w:colFirst="0" w:colLast="0" w:name="_igj0htfkzfui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asegurar el desarrollo eficaz y funcional de la aplicación de evaluación de la condición física, se han definido una serie de objetivos que guiarán el proceso. Estos objetivos están orientados a garantizar que el sistema cumpla con los requisitos técnicos y de usabilidad necesarios para ofrecer un soporte sólido en la promoción de la salud y la prevención de enfermedades.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  <w:i w:val="1"/>
          <w:sz w:val="24"/>
          <w:szCs w:val="24"/>
        </w:rPr>
      </w:pPr>
      <w:bookmarkStart w:colFirst="0" w:colLast="0" w:name="_w0smb5hxjy4" w:id="3"/>
      <w:bookmarkEnd w:id="3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aplicación informática que permita la evaluación integral de la condición física en personas de 15 a 59 años, proporcionando herramientas precisas y accesibles para la recolección, análisis y monitoreo de datos, con el fin de apoyar a los profesionales de la salud en la promoción del bienestar y la prevención de enfermedades crónicas.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tdvme0uyrzj5" w:id="4"/>
      <w:bookmarkEnd w:id="4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una interfaz de usuario intuitiva y fácil de usar que permita a los profesionales de la salud ingresar y acceder a los datos del paciente de manera eficiente, reduciendo la posibilidad de errores en la entrada de información.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funcionalidades para la toma y registro de medidas antropométricas y pruebas físicas, asegurando que el sistema pueda capturar, almacenar y procesar estos datos con precisión.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validaciones automáticas de los datos ingresados para garantizar la coherencia y exactitud de la información registrada, minimizando errores y mejorando la fiabilidad de los resultados obtenidos.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manual de usuario detallado que explique el uso de la aplicación, para asegurar que los profesionales de la salud puedan utilizar la herramienta de manera efectiva.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la integración y funcionalidad del sistema en diversas plataformas de salud, asegurando que la aplicación sea compatible y pueda ser utilizada en diferentes entornos clínicos.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b w:val="1"/>
          <w:sz w:val="32"/>
          <w:szCs w:val="32"/>
        </w:rPr>
      </w:pPr>
      <w:bookmarkStart w:colFirst="0" w:colLast="0" w:name="_qhzla4p8hl2g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Interfaz de Usuario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para la Recopilación de Datos y Mediciones</w:t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Siga estos pasos cuidadosamente para garantizar la correcta recopilación de datos y mediciones: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MENÚ:</w:t>
      </w:r>
    </w:p>
    <w:p w:rsidR="00000000" w:rsidDel="00000000" w:rsidP="00000000" w:rsidRDefault="00000000" w:rsidRPr="00000000" w14:paraId="0000008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ventana principal se visualiza un menú en el que como usuario puedes elegir a que ventana deseas acceder. Es decir, desde allí puedes dar clic a una de las siguientes opciones: Registrarse (Para usuarios nuevos), Iniciar sesión (Para usuarios que hayan accedido con anterioridad), Toma de presión arterial, Pruebas antropométricas, Pruebas Físicas, o acceder al presente manual de usuario por medio de un vínculo.</w:t>
      </w:r>
    </w:p>
    <w:p w:rsidR="00000000" w:rsidDel="00000000" w:rsidP="00000000" w:rsidRDefault="00000000" w:rsidRPr="00000000" w14:paraId="00000084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Registro:  En la pantalla se muestra un formulario para el Ingreso de los siguientes datos para usuarios nuevos:</w:t>
      </w:r>
    </w:p>
    <w:p w:rsidR="00000000" w:rsidDel="00000000" w:rsidP="00000000" w:rsidRDefault="00000000" w:rsidRPr="00000000" w14:paraId="00000085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Primer nombre: Escriba su primer nombre en el campo correspondiente.</w:t>
      </w:r>
    </w:p>
    <w:p w:rsidR="00000000" w:rsidDel="00000000" w:rsidP="00000000" w:rsidRDefault="00000000" w:rsidRPr="00000000" w14:paraId="00000086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Segundo nombre: Escriba su segundo nombre en el campo correspondiente (si no tiene, deje el campo vacío).</w:t>
      </w:r>
    </w:p>
    <w:p w:rsidR="00000000" w:rsidDel="00000000" w:rsidP="00000000" w:rsidRDefault="00000000" w:rsidRPr="00000000" w14:paraId="00000087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Primer apellido: Escriba su primer apellido en el campo correspondiente.</w:t>
      </w:r>
    </w:p>
    <w:p w:rsidR="00000000" w:rsidDel="00000000" w:rsidP="00000000" w:rsidRDefault="00000000" w:rsidRPr="00000000" w14:paraId="00000088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Segundo apellido: Escriba su segundo apellido en el campo correspondiente (si no tiene, deje el campo vacío).</w:t>
      </w:r>
    </w:p>
    <w:p w:rsidR="00000000" w:rsidDel="00000000" w:rsidP="00000000" w:rsidRDefault="00000000" w:rsidRPr="00000000" w14:paraId="00000089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Número de documento: Ingrese su número de documento (cédula, pasaporte, etc.) en el campo correspondiente.</w:t>
      </w:r>
    </w:p>
    <w:p w:rsidR="00000000" w:rsidDel="00000000" w:rsidP="00000000" w:rsidRDefault="00000000" w:rsidRPr="00000000" w14:paraId="0000008A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Tipo de documento: Seleccione el tipo de documento de la lista desplegable (Cédula, Pasaporte, etc.).</w:t>
      </w:r>
    </w:p>
    <w:p w:rsidR="00000000" w:rsidDel="00000000" w:rsidP="00000000" w:rsidRDefault="00000000" w:rsidRPr="00000000" w14:paraId="0000008B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Fecha de nacimiento: Seleccione su fecha de nacimiento utilizando el selector de fecha.</w:t>
      </w:r>
    </w:p>
    <w:p w:rsidR="00000000" w:rsidDel="00000000" w:rsidP="00000000" w:rsidRDefault="00000000" w:rsidRPr="00000000" w14:paraId="0000008C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Género: Seleccione su género de la lista desplegable (Masculino, Femenino, Otro).</w:t>
      </w:r>
    </w:p>
    <w:p w:rsidR="00000000" w:rsidDel="00000000" w:rsidP="00000000" w:rsidRDefault="00000000" w:rsidRPr="00000000" w14:paraId="0000008D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Régimen de afiliación: Seleccione su régimen de afiliación (Contributivo, Subsidiado) de la lista desplegable.</w:t>
      </w:r>
    </w:p>
    <w:p w:rsidR="00000000" w:rsidDel="00000000" w:rsidP="00000000" w:rsidRDefault="00000000" w:rsidRPr="00000000" w14:paraId="0000008E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EPS: Escriba el nombre de su EPS en el campo correspondiente.</w:t>
      </w:r>
    </w:p>
    <w:p w:rsidR="00000000" w:rsidDel="00000000" w:rsidP="00000000" w:rsidRDefault="00000000" w:rsidRPr="00000000" w14:paraId="0000008F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Departamento de Residencia: Seleccione su departamento de residencia de la lista desplegable.</w:t>
      </w:r>
    </w:p>
    <w:p w:rsidR="00000000" w:rsidDel="00000000" w:rsidP="00000000" w:rsidRDefault="00000000" w:rsidRPr="00000000" w14:paraId="00000090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Municipio de Residencia: Seleccione su municipio de residencia de la lista desplegable.</w:t>
      </w:r>
    </w:p>
    <w:p w:rsidR="00000000" w:rsidDel="00000000" w:rsidP="00000000" w:rsidRDefault="00000000" w:rsidRPr="00000000" w14:paraId="00000091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Dirección de Residencia: Escriba su dirección de residencia en el campo correspondiente.</w:t>
      </w:r>
    </w:p>
    <w:p w:rsidR="00000000" w:rsidDel="00000000" w:rsidP="00000000" w:rsidRDefault="00000000" w:rsidRPr="00000000" w14:paraId="0000009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Botón de Guardar/Continuar: Después de ingresar todos los datos personales, haga clic en el botón "Guardar" o "Continuar" para avanzar a la siguiente sección del formulario.</w:t>
      </w:r>
    </w:p>
    <w:p w:rsidR="00000000" w:rsidDel="00000000" w:rsidP="00000000" w:rsidRDefault="00000000" w:rsidRPr="00000000" w14:paraId="00000093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Iniciar Sesión: Es una ventana para que usuarios antiguos puedan acceder por medio de una menor cantidad de datos en comparación con la anterior ventana.</w:t>
      </w:r>
    </w:p>
    <w:p w:rsidR="00000000" w:rsidDel="00000000" w:rsidP="00000000" w:rsidRDefault="00000000" w:rsidRPr="00000000" w14:paraId="00000094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Primer nombre: Escriba su primer nombre en el campo correspondiente.</w:t>
      </w:r>
    </w:p>
    <w:p w:rsidR="00000000" w:rsidDel="00000000" w:rsidP="00000000" w:rsidRDefault="00000000" w:rsidRPr="00000000" w14:paraId="00000095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Segundo nombre: Escriba su segundo nombre en el campo correspondiente (si no tiene, deje el campo vacío).</w:t>
      </w:r>
    </w:p>
    <w:p w:rsidR="00000000" w:rsidDel="00000000" w:rsidP="00000000" w:rsidRDefault="00000000" w:rsidRPr="00000000" w14:paraId="00000096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Primer apellido: Escriba su primer apellido en el campo correspondiente.</w:t>
      </w:r>
    </w:p>
    <w:p w:rsidR="00000000" w:rsidDel="00000000" w:rsidP="00000000" w:rsidRDefault="00000000" w:rsidRPr="00000000" w14:paraId="00000097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Segundo apellido: Escriba su segundo apellido en el campo correspondiente (si no tiene, deje el campo vacío).</w:t>
      </w:r>
    </w:p>
    <w:p w:rsidR="00000000" w:rsidDel="00000000" w:rsidP="00000000" w:rsidRDefault="00000000" w:rsidRPr="00000000" w14:paraId="00000098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Número de documento: Ingrese su número de documento (cédula, pasaporte, etc.) en el campo correspondiente.</w:t>
      </w:r>
    </w:p>
    <w:p w:rsidR="00000000" w:rsidDel="00000000" w:rsidP="00000000" w:rsidRDefault="00000000" w:rsidRPr="00000000" w14:paraId="00000099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Toma de la Presión Arterial: En esta ventana se deben agregar los datos correspondientes a la toma de presión arterial.</w:t>
      </w:r>
    </w:p>
    <w:p w:rsidR="00000000" w:rsidDel="00000000" w:rsidP="00000000" w:rsidRDefault="00000000" w:rsidRPr="00000000" w14:paraId="0000009A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Presión arterial sistólica: Ingrese el valor de la presión arterial sistólica en mmHg en el campo correspondiente.</w:t>
      </w:r>
    </w:p>
    <w:p w:rsidR="00000000" w:rsidDel="00000000" w:rsidP="00000000" w:rsidRDefault="00000000" w:rsidRPr="00000000" w14:paraId="0000009B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Presión arterial diastólica: Ingrese el valor de la presión arterial diastólica en mmHg en el campo correspondiente.</w:t>
      </w:r>
    </w:p>
    <w:p w:rsidR="00000000" w:rsidDel="00000000" w:rsidP="00000000" w:rsidRDefault="00000000" w:rsidRPr="00000000" w14:paraId="0000009C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desde esta ventana también hay botones para guardar la información, dirigirse al siguiente formulario o retroceder al menú.</w:t>
      </w:r>
    </w:p>
    <w:p w:rsidR="00000000" w:rsidDel="00000000" w:rsidP="00000000" w:rsidRDefault="00000000" w:rsidRPr="00000000" w14:paraId="0000009D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Medidas Antropométricas: En esta ventana se deben agregar los datos correspondientes a las medidas antropométricas.</w:t>
      </w:r>
    </w:p>
    <w:p w:rsidR="00000000" w:rsidDel="00000000" w:rsidP="00000000" w:rsidRDefault="00000000" w:rsidRPr="00000000" w14:paraId="0000009E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Talla: Escriba su estatura en centímetros, usando una coma para separar los milímetros (ejemplo: 174,5 cm).</w:t>
      </w:r>
    </w:p>
    <w:p w:rsidR="00000000" w:rsidDel="00000000" w:rsidP="00000000" w:rsidRDefault="00000000" w:rsidRPr="00000000" w14:paraId="0000009F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Peso: Escriba su peso en kilogramos, usando una coma para separar los gramos (ejemplo: 77,7 kg).</w:t>
      </w:r>
    </w:p>
    <w:p w:rsidR="00000000" w:rsidDel="00000000" w:rsidP="00000000" w:rsidRDefault="00000000" w:rsidRPr="00000000" w14:paraId="000000A0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Secciones de Pliegues:</w:t>
      </w:r>
    </w:p>
    <w:p w:rsidR="00000000" w:rsidDel="00000000" w:rsidP="00000000" w:rsidRDefault="00000000" w:rsidRPr="00000000" w14:paraId="000000A1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tríceps: Escriba el valor del pliegue tríceps en mm.</w:t>
      </w:r>
    </w:p>
    <w:p w:rsidR="00000000" w:rsidDel="00000000" w:rsidP="00000000" w:rsidRDefault="00000000" w:rsidRPr="00000000" w14:paraId="000000A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bíceps: Escriba el valor del pliegue bíceps en mm.</w:t>
      </w:r>
    </w:p>
    <w:p w:rsidR="00000000" w:rsidDel="00000000" w:rsidP="00000000" w:rsidRDefault="00000000" w:rsidRPr="00000000" w14:paraId="000000A3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subescapular: Escriba el valor del pliegue subescapular en mm.</w:t>
      </w:r>
    </w:p>
    <w:p w:rsidR="00000000" w:rsidDel="00000000" w:rsidP="00000000" w:rsidRDefault="00000000" w:rsidRPr="00000000" w14:paraId="000000A4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cresta iliaca: Escriba el valor del pliegue cresta iliaca en mm.</w:t>
      </w:r>
    </w:p>
    <w:p w:rsidR="00000000" w:rsidDel="00000000" w:rsidP="00000000" w:rsidRDefault="00000000" w:rsidRPr="00000000" w14:paraId="000000A5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supraespinal: Escriba el valor del pliegue supraespinal en mm.</w:t>
      </w:r>
    </w:p>
    <w:p w:rsidR="00000000" w:rsidDel="00000000" w:rsidP="00000000" w:rsidRDefault="00000000" w:rsidRPr="00000000" w14:paraId="000000A6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abdominal: Escriba el valor del pliegue abdominal en mm.</w:t>
      </w:r>
    </w:p>
    <w:p w:rsidR="00000000" w:rsidDel="00000000" w:rsidP="00000000" w:rsidRDefault="00000000" w:rsidRPr="00000000" w14:paraId="000000A7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en muslo: Escriba el valor del pliegue en muslo en mm.</w:t>
      </w:r>
    </w:p>
    <w:p w:rsidR="00000000" w:rsidDel="00000000" w:rsidP="00000000" w:rsidRDefault="00000000" w:rsidRPr="00000000" w14:paraId="000000A8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Pliegue de pierna: Escriba el valor del pliegue de pierna en mm.</w:t>
      </w:r>
    </w:p>
    <w:p w:rsidR="00000000" w:rsidDel="00000000" w:rsidP="00000000" w:rsidRDefault="00000000" w:rsidRPr="00000000" w14:paraId="000000A9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Secciones de Perímetros y Diámetros</w:t>
      </w:r>
    </w:p>
    <w:p w:rsidR="00000000" w:rsidDel="00000000" w:rsidP="00000000" w:rsidRDefault="00000000" w:rsidRPr="00000000" w14:paraId="000000AA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Perímetro de brazo relajado y tenso: Escriba el valor del perímetro de brazo relajado y tenso en cm.</w:t>
      </w:r>
    </w:p>
    <w:p w:rsidR="00000000" w:rsidDel="00000000" w:rsidP="00000000" w:rsidRDefault="00000000" w:rsidRPr="00000000" w14:paraId="000000AB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Perímetro de cintura: Escriba el valor del perímetro de cintura en cm.</w:t>
      </w:r>
    </w:p>
    <w:p w:rsidR="00000000" w:rsidDel="00000000" w:rsidP="00000000" w:rsidRDefault="00000000" w:rsidRPr="00000000" w14:paraId="000000AC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Perímetro de cadera: Escriba el valor del perímetro de cadera en cm.</w:t>
      </w:r>
    </w:p>
    <w:p w:rsidR="00000000" w:rsidDel="00000000" w:rsidP="00000000" w:rsidRDefault="00000000" w:rsidRPr="00000000" w14:paraId="000000AD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Perímetro de pierna: Escriba el valor del perímetro de pierna en cm.</w:t>
      </w:r>
    </w:p>
    <w:p w:rsidR="00000000" w:rsidDel="00000000" w:rsidP="00000000" w:rsidRDefault="00000000" w:rsidRPr="00000000" w14:paraId="000000AE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Diámetro del codo: Escriba el valor del diámetro del codo en cm.</w:t>
      </w:r>
    </w:p>
    <w:p w:rsidR="00000000" w:rsidDel="00000000" w:rsidP="00000000" w:rsidRDefault="00000000" w:rsidRPr="00000000" w14:paraId="000000AF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Diámetro de la rodilla: Escriba el valor del diámetro de la rodilla en cm.</w:t>
      </w:r>
    </w:p>
    <w:p w:rsidR="00000000" w:rsidDel="00000000" w:rsidP="00000000" w:rsidRDefault="00000000" w:rsidRPr="00000000" w14:paraId="000000B0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 Pruebas Físicas: En esta ventana se agregarán los datos obtenidos en las pruebas físicas.</w:t>
      </w:r>
    </w:p>
    <w:p w:rsidR="00000000" w:rsidDel="00000000" w:rsidP="00000000" w:rsidRDefault="00000000" w:rsidRPr="00000000" w14:paraId="000000B1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Wells: Escriba los resultados de los tres intentos en cm.</w:t>
      </w:r>
    </w:p>
    <w:p w:rsidR="00000000" w:rsidDel="00000000" w:rsidP="00000000" w:rsidRDefault="00000000" w:rsidRPr="00000000" w14:paraId="000000B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Dinamometría manual: Escriba los resultados de los dos intentos por cada mano en kg.</w:t>
      </w:r>
    </w:p>
    <w:p w:rsidR="00000000" w:rsidDel="00000000" w:rsidP="00000000" w:rsidRDefault="00000000" w:rsidRPr="00000000" w14:paraId="000000B3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Salto horizontal: Escriba los resultados de los dos intentos en cm.</w:t>
      </w:r>
    </w:p>
    <w:p w:rsidR="00000000" w:rsidDel="00000000" w:rsidP="00000000" w:rsidRDefault="00000000" w:rsidRPr="00000000" w14:paraId="000000B4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velocidad de 20 metros: Escriba los resultados de los dos intentos en segundos, usando una coma para separar las décimas y centésimas (ejemplo: 5,25 s).</w:t>
      </w:r>
    </w:p>
    <w:p w:rsidR="00000000" w:rsidDel="00000000" w:rsidP="00000000" w:rsidRDefault="00000000" w:rsidRPr="00000000" w14:paraId="000000B5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agilidad y coordinación: Escriba los resultados de los dos intentos en segundos, usando una coma para separar las décimas y centésimas (ejemplo: 5,25 s).</w:t>
      </w:r>
    </w:p>
    <w:p w:rsidR="00000000" w:rsidDel="00000000" w:rsidP="00000000" w:rsidRDefault="00000000" w:rsidRPr="00000000" w14:paraId="000000B6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salto vertical: Escriba la diferencia entre la medida del salto y del alcance en cm.</w:t>
      </w:r>
    </w:p>
    <w:p w:rsidR="00000000" w:rsidDel="00000000" w:rsidP="00000000" w:rsidRDefault="00000000" w:rsidRPr="00000000" w14:paraId="000000B7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Press de banca: Escriba el número de repeticiones y el peso máximo en kg.</w:t>
      </w:r>
    </w:p>
    <w:p w:rsidR="00000000" w:rsidDel="00000000" w:rsidP="00000000" w:rsidRDefault="00000000" w:rsidRPr="00000000" w14:paraId="000000B8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Sentadilla profunda: Escriba el número de repeticiones.</w:t>
      </w:r>
    </w:p>
    <w:p w:rsidR="00000000" w:rsidDel="00000000" w:rsidP="00000000" w:rsidRDefault="00000000" w:rsidRPr="00000000" w14:paraId="000000B9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Abdominales en 30 segundos: Escriba el número de repeticiones.</w:t>
      </w:r>
    </w:p>
    <w:p w:rsidR="00000000" w:rsidDel="00000000" w:rsidP="00000000" w:rsidRDefault="00000000" w:rsidRPr="00000000" w14:paraId="000000BA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Push-up (flexiones de brazo): Escriba el número total de flexiones.</w:t>
      </w:r>
    </w:p>
    <w:p w:rsidR="00000000" w:rsidDel="00000000" w:rsidP="00000000" w:rsidRDefault="00000000" w:rsidRPr="00000000" w14:paraId="000000BB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de resistencia general: Escriba el último número anunciado por el reproductor cuando se detenga.</w:t>
      </w:r>
    </w:p>
    <w:p w:rsidR="00000000" w:rsidDel="00000000" w:rsidP="00000000" w:rsidRDefault="00000000" w:rsidRPr="00000000" w14:paraId="000000BC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desde esta ventana también hay botones para guardar la información, dirigirse al siguiente formulario o retroceder al menú.</w:t>
      </w:r>
    </w:p>
    <w:p w:rsidR="00000000" w:rsidDel="00000000" w:rsidP="00000000" w:rsidRDefault="00000000" w:rsidRPr="00000000" w14:paraId="000000BD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5. Requisitos No Funcionales del Sistema</w:t>
      </w:r>
    </w:p>
    <w:p w:rsidR="00000000" w:rsidDel="00000000" w:rsidP="00000000" w:rsidRDefault="00000000" w:rsidRPr="00000000" w14:paraId="000000BE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Usabilidad</w:t>
      </w:r>
    </w:p>
    <w:p w:rsidR="00000000" w:rsidDel="00000000" w:rsidP="00000000" w:rsidRDefault="00000000" w:rsidRPr="00000000" w14:paraId="000000BF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Navegación Intuitiva:</w:t>
      </w:r>
    </w:p>
    <w:p w:rsidR="00000000" w:rsidDel="00000000" w:rsidP="00000000" w:rsidRDefault="00000000" w:rsidRPr="00000000" w14:paraId="000000C0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La interfaz está diseñada para ser clara y fácil de usar, con instrucciones visibles para cada sección.</w:t>
      </w:r>
    </w:p>
    <w:p w:rsidR="00000000" w:rsidDel="00000000" w:rsidP="00000000" w:rsidRDefault="00000000" w:rsidRPr="00000000" w14:paraId="000000C1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Use los botones "Guardar", "Continuar" y "Atrás" para navegar por el formulario.</w:t>
      </w:r>
    </w:p>
    <w:p w:rsidR="00000000" w:rsidDel="00000000" w:rsidP="00000000" w:rsidRDefault="00000000" w:rsidRPr="00000000" w14:paraId="000000C2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 Datos:</w:t>
      </w:r>
    </w:p>
    <w:p w:rsidR="00000000" w:rsidDel="00000000" w:rsidP="00000000" w:rsidRDefault="00000000" w:rsidRPr="00000000" w14:paraId="000000C3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Asegúrese de que los datos se ingresen en el formato correcto.</w:t>
      </w:r>
    </w:p>
    <w:p w:rsidR="00000000" w:rsidDel="00000000" w:rsidP="00000000" w:rsidRDefault="00000000" w:rsidRPr="00000000" w14:paraId="000000C4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Si los datos no cumplen con los requisitos de formato, se mostrará un mensaje de error.</w:t>
      </w:r>
    </w:p>
    <w:p w:rsidR="00000000" w:rsidDel="00000000" w:rsidP="00000000" w:rsidRDefault="00000000" w:rsidRPr="00000000" w14:paraId="000000C5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Amigable:</w:t>
      </w:r>
    </w:p>
    <w:p w:rsidR="00000000" w:rsidDel="00000000" w:rsidP="00000000" w:rsidRDefault="00000000" w:rsidRPr="00000000" w14:paraId="000000C6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La disposición de los campos es lógica y espaciosa, para evitar errores de entrada.</w:t>
      </w:r>
    </w:p>
    <w:p w:rsidR="00000000" w:rsidDel="00000000" w:rsidP="00000000" w:rsidRDefault="00000000" w:rsidRPr="00000000" w14:paraId="000000C7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Los campos obligatorios están claramente marcados.</w:t>
      </w:r>
    </w:p>
    <w:p w:rsidR="00000000" w:rsidDel="00000000" w:rsidP="00000000" w:rsidRDefault="00000000" w:rsidRPr="00000000" w14:paraId="000000C8">
      <w:pPr>
        <w:pStyle w:val="Heading1"/>
        <w:rPr>
          <w:b w:val="1"/>
          <w:sz w:val="32"/>
          <w:szCs w:val="32"/>
        </w:rPr>
      </w:pPr>
      <w:bookmarkStart w:colFirst="0" w:colLast="0" w:name="_ro49m6j641qb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Conclusiones y recomendaciones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desarrollada ha demostrado ser una herramienta efectiva para la evaluación integral de la condición física de personas entre 15 y 59 años. Al permitir el registro preciso y el análisis detallado de datos clave como la presión arterial, medidas antropométricas y resultados de pruebas físicas, el sistema facilita un enfoque más completo y basado en datos en la gestión de la salud, por otro lado, la interfaz intuitiva y las validaciones automáticas implementadas aseguran que la entrada de datos sea precisa y que los profesionales de la salud puedan utilizar el sistema de manera eficiente. Esto no solo mejora la calidad de la información recolectada, sino que también optimiza el tiempo dedicado a la evaluación.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ha sido diseñado para ser compatible con diversas plataformas en cuanto al uso del lenguaje C# a partir de la compatibilidad en los entornos clínicos, lo que asegura su versatilidad y utilidad en diferentes contextos de salud. Esta adaptabilidad aumenta su aplicabilidad y relevancia en la práctica diaria, su adaptación propia en los entornos diversos y las condiciones lógicas de cada contexto, en este sentido, se recomienda proporcionar capacitación continua a los usuarios de la aplicación para garantizar que puedan aprovechar todas sus funcionalidades y mantenerse al día con posibles mejoras y actualizaciones. Además, es crucial implementar un plan de monitoreo y mantenimiento regular para asegurar que el sistema funcione de manera óptima. Esto incluye la revisión periódica de errores, la actualización de la base de datos y la incorporación de nuevas funcionalidades según las necesidades emergentes.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importante también recopilar retroalimentación de los profesionales de la salud que utilicen la aplicación, para identificar áreas de mejora y ajustar el sistema en función de sus sugerencias y experiencias. Esto contribuirá a mantener la relevancia y eficacia del aplicativo. Asimismo, se debe asegurar que se implementen medidas de seguridad adecuadas para proteger la información del paciente, incluyendo el cifrado de datos, el control de accesos y el cumplimiento con las normativas de protección de datos. Finalmente, es coherente realizar evaluaciones periódicas sobre el impacto de la aplicación en la práctica clínica y en la salud de los pacientes. Evaluar cómo el sistema contribuye a la prevención de enfermedades y a la mejora de la calidad de la atención proporcionará información valiosa para futuras mejoras y ajustes.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Evaluación Condición Física Pacientes</w:t>
    </w:r>
  </w:p>
  <w:p w:rsidR="00000000" w:rsidDel="00000000" w:rsidP="00000000" w:rsidRDefault="00000000" w:rsidRPr="00000000" w14:paraId="000000CF">
    <w:pPr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Manual para la evaluación de personas entre 15 a 59 años</w:t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