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Must knows: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Cadence and meeting times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Deliverables on a project like this at BMO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Notebook?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Library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Sharing of IBM API Keys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Number of Data features?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Same exact dataset for every model, or treat each model separately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Processor type/ size?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Nitty Gritty: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Feature map and operators used for the quantum signature kernels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Specific category of QRNN used for the quantum reservoir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Other Models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