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C52B3" w14:textId="18A34B01" w:rsidR="008104C2" w:rsidRPr="008104C2" w:rsidRDefault="008104C2" w:rsidP="008104C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val="en-DE"/>
        </w:rPr>
      </w:pPr>
      <w:r w:rsidRPr="008104C2">
        <w:rPr>
          <w:rFonts w:ascii="Times New Roman" w:eastAsia="Times New Roman" w:hAnsi="Times New Roman" w:cs="Times New Roman"/>
          <w:color w:val="000000"/>
          <w:lang w:val="en-DE"/>
        </w:rPr>
        <w:t>Table 1</w:t>
      </w:r>
    </w:p>
    <w:p w14:paraId="4B812068" w14:textId="77777777" w:rsidR="008104C2" w:rsidRPr="008104C2" w:rsidRDefault="008104C2" w:rsidP="008104C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val="en-DE"/>
        </w:rPr>
      </w:pPr>
    </w:p>
    <w:p w14:paraId="291B5547" w14:textId="77777777" w:rsidR="008104C2" w:rsidRPr="008104C2" w:rsidRDefault="008104C2" w:rsidP="008104C2">
      <w:pPr>
        <w:spacing w:line="240" w:lineRule="auto"/>
        <w:rPr>
          <w:rFonts w:ascii="Times New Roman" w:eastAsia="Times New Roman" w:hAnsi="Times New Roman" w:cs="Times New Roman"/>
          <w:lang w:val="en-DE"/>
        </w:rPr>
      </w:pPr>
      <w:r w:rsidRPr="008104C2">
        <w:rPr>
          <w:rFonts w:ascii="Times New Roman" w:eastAsia="Times New Roman" w:hAnsi="Times New Roman" w:cs="Times New Roman"/>
          <w:color w:val="000000"/>
          <w:lang w:val="en-DE"/>
        </w:rPr>
        <w:t>Summary statistics for performance compared to chance (.5) within each group.</w:t>
      </w:r>
    </w:p>
    <w:p w14:paraId="2F9B2689" w14:textId="77777777" w:rsidR="008104C2" w:rsidRPr="008104C2" w:rsidRDefault="008104C2" w:rsidP="008104C2">
      <w:pPr>
        <w:spacing w:line="240" w:lineRule="auto"/>
        <w:jc w:val="both"/>
        <w:rPr>
          <w:rFonts w:ascii="Times New Roman" w:eastAsia="Times New Roman" w:hAnsi="Times New Roman" w:cs="Times New Roman"/>
          <w:lang w:val="en-DE"/>
        </w:rPr>
      </w:pPr>
    </w:p>
    <w:p w14:paraId="76CD8A7F" w14:textId="77777777" w:rsidR="008104C2" w:rsidRPr="008104C2" w:rsidRDefault="008104C2" w:rsidP="008104C2">
      <w:pPr>
        <w:spacing w:line="240" w:lineRule="auto"/>
        <w:rPr>
          <w:rFonts w:ascii="Times New Roman" w:eastAsia="Times New Roman" w:hAnsi="Times New Roman" w:cs="Times New Roman"/>
          <w:lang w:val="en-DE"/>
        </w:rPr>
      </w:pPr>
    </w:p>
    <w:tbl>
      <w:tblPr>
        <w:tblStyle w:val="Table"/>
        <w:tblW w:w="9214" w:type="dxa"/>
        <w:tblLayout w:type="fixed"/>
        <w:tblLook w:val="07E0" w:firstRow="1" w:lastRow="1" w:firstColumn="1" w:lastColumn="1" w:noHBand="1" w:noVBand="1"/>
      </w:tblPr>
      <w:tblGrid>
        <w:gridCol w:w="730"/>
        <w:gridCol w:w="583"/>
        <w:gridCol w:w="681"/>
        <w:gridCol w:w="962"/>
        <w:gridCol w:w="601"/>
        <w:gridCol w:w="601"/>
        <w:gridCol w:w="804"/>
        <w:gridCol w:w="850"/>
        <w:gridCol w:w="1134"/>
        <w:gridCol w:w="709"/>
        <w:gridCol w:w="684"/>
        <w:gridCol w:w="875"/>
      </w:tblGrid>
      <w:tr w:rsidR="00C02BDE" w:rsidRPr="008104C2" w14:paraId="29856039" w14:textId="77777777" w:rsidTr="00C02BDE">
        <w:trPr>
          <w:trHeight w:val="680"/>
        </w:trPr>
        <w:tc>
          <w:tcPr>
            <w:tcW w:w="730" w:type="dxa"/>
            <w:tcBorders>
              <w:top w:val="single" w:sz="4" w:space="0" w:color="auto"/>
            </w:tcBorders>
            <w:vAlign w:val="bottom"/>
          </w:tcPr>
          <w:p w14:paraId="3C496740" w14:textId="77777777" w:rsidR="00C02BDE" w:rsidRPr="008104C2" w:rsidRDefault="00C02BDE" w:rsidP="008F4BBB">
            <w:pPr>
              <w:pStyle w:val="Compac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83" w:type="dxa"/>
            <w:tcBorders>
              <w:top w:val="single" w:sz="4" w:space="0" w:color="auto"/>
            </w:tcBorders>
            <w:vAlign w:val="bottom"/>
          </w:tcPr>
          <w:p w14:paraId="670ACD1A" w14:textId="77777777" w:rsidR="00C02BDE" w:rsidRPr="008104C2" w:rsidRDefault="00C02BDE" w:rsidP="008F4BBB">
            <w:pPr>
              <w:pStyle w:val="Compac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81" w:type="dxa"/>
            <w:tcBorders>
              <w:top w:val="single" w:sz="4" w:space="0" w:color="auto"/>
            </w:tcBorders>
            <w:vAlign w:val="bottom"/>
          </w:tcPr>
          <w:p w14:paraId="246B49E5" w14:textId="77777777" w:rsidR="00C02BDE" w:rsidRPr="008104C2" w:rsidRDefault="00C02BDE" w:rsidP="008F4BBB">
            <w:pPr>
              <w:pStyle w:val="Compac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62" w:type="dxa"/>
            <w:tcBorders>
              <w:top w:val="single" w:sz="4" w:space="0" w:color="auto"/>
            </w:tcBorders>
            <w:vAlign w:val="bottom"/>
          </w:tcPr>
          <w:p w14:paraId="42FE9BCD" w14:textId="77777777" w:rsidR="00C02BDE" w:rsidRPr="008104C2" w:rsidRDefault="00C02BDE" w:rsidP="008F4BBB">
            <w:pPr>
              <w:pStyle w:val="Compac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01" w:type="dxa"/>
            <w:tcBorders>
              <w:top w:val="single" w:sz="4" w:space="0" w:color="auto"/>
            </w:tcBorders>
            <w:vAlign w:val="bottom"/>
          </w:tcPr>
          <w:p w14:paraId="3CABD77F" w14:textId="77777777" w:rsidR="00C02BDE" w:rsidRPr="008104C2" w:rsidRDefault="00C02BDE" w:rsidP="008F4BBB">
            <w:pPr>
              <w:pStyle w:val="Compac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01" w:type="dxa"/>
            <w:tcBorders>
              <w:top w:val="single" w:sz="4" w:space="0" w:color="auto"/>
            </w:tcBorders>
            <w:vAlign w:val="bottom"/>
          </w:tcPr>
          <w:p w14:paraId="2776FCAE" w14:textId="77777777" w:rsidR="00C02BDE" w:rsidRPr="008104C2" w:rsidRDefault="00C02BDE" w:rsidP="008F4BBB">
            <w:pPr>
              <w:pStyle w:val="Compac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14:paraId="1AC85503" w14:textId="77777777" w:rsidR="00C02BDE" w:rsidRPr="008104C2" w:rsidRDefault="00C02BDE" w:rsidP="008F4BBB">
            <w:pPr>
              <w:pStyle w:val="Compact"/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bottom"/>
          </w:tcPr>
          <w:p w14:paraId="1272179A" w14:textId="77777777" w:rsidR="00C02BDE" w:rsidRPr="008104C2" w:rsidRDefault="00C02BDE" w:rsidP="008F4BBB">
            <w:pPr>
              <w:pStyle w:val="Compact"/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14:paraId="3E003BAC" w14:textId="77777777" w:rsidR="00C02BDE" w:rsidRPr="008104C2" w:rsidRDefault="00C02BDE" w:rsidP="008F4BBB">
            <w:pPr>
              <w:pStyle w:val="Compac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3" w:type="dxa"/>
            <w:gridSpan w:val="2"/>
            <w:tcBorders>
              <w:top w:val="single" w:sz="4" w:space="0" w:color="auto"/>
            </w:tcBorders>
            <w:vAlign w:val="bottom"/>
          </w:tcPr>
          <w:p w14:paraId="129EB4D4" w14:textId="0DC0F992" w:rsidR="00C02BDE" w:rsidRPr="008104C2" w:rsidRDefault="00C02BDE" w:rsidP="008F4BBB">
            <w:pPr>
              <w:pStyle w:val="Compac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Individuals performing</w:t>
            </w:r>
          </w:p>
        </w:tc>
        <w:tc>
          <w:tcPr>
            <w:tcW w:w="875" w:type="dxa"/>
            <w:tcBorders>
              <w:top w:val="single" w:sz="4" w:space="0" w:color="auto"/>
            </w:tcBorders>
            <w:vAlign w:val="bottom"/>
          </w:tcPr>
          <w:p w14:paraId="6D8BDC0A" w14:textId="77777777" w:rsidR="00C02BDE" w:rsidRPr="008104C2" w:rsidRDefault="00C02BDE" w:rsidP="008F4BBB">
            <w:pPr>
              <w:pStyle w:val="Compac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8104C2" w:rsidRPr="008104C2" w14:paraId="595E79E2" w14:textId="77777777" w:rsidTr="00C02BDE">
        <w:trPr>
          <w:trHeight w:val="680"/>
        </w:trPr>
        <w:tc>
          <w:tcPr>
            <w:tcW w:w="730" w:type="dxa"/>
            <w:tcBorders>
              <w:bottom w:val="single" w:sz="0" w:space="0" w:color="auto"/>
            </w:tcBorders>
            <w:vAlign w:val="bottom"/>
          </w:tcPr>
          <w:p w14:paraId="37BF4910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Study</w:t>
            </w:r>
          </w:p>
        </w:tc>
        <w:tc>
          <w:tcPr>
            <w:tcW w:w="583" w:type="dxa"/>
            <w:tcBorders>
              <w:bottom w:val="single" w:sz="0" w:space="0" w:color="auto"/>
            </w:tcBorders>
            <w:vAlign w:val="bottom"/>
          </w:tcPr>
          <w:p w14:paraId="4062AB7A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Age</w:t>
            </w:r>
          </w:p>
        </w:tc>
        <w:tc>
          <w:tcPr>
            <w:tcW w:w="681" w:type="dxa"/>
            <w:tcBorders>
              <w:bottom w:val="single" w:sz="0" w:space="0" w:color="auto"/>
            </w:tcBorders>
            <w:vAlign w:val="bottom"/>
          </w:tcPr>
          <w:p w14:paraId="245937CC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Cue</w:t>
            </w:r>
          </w:p>
        </w:tc>
        <w:tc>
          <w:tcPr>
            <w:tcW w:w="962" w:type="dxa"/>
            <w:tcBorders>
              <w:bottom w:val="single" w:sz="0" w:space="0" w:color="auto"/>
            </w:tcBorders>
            <w:vAlign w:val="bottom"/>
          </w:tcPr>
          <w:p w14:paraId="0DBE43BC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FE</w:t>
            </w:r>
          </w:p>
        </w:tc>
        <w:tc>
          <w:tcPr>
            <w:tcW w:w="601" w:type="dxa"/>
            <w:tcBorders>
              <w:bottom w:val="single" w:sz="0" w:space="0" w:color="auto"/>
            </w:tcBorders>
            <w:vAlign w:val="bottom"/>
          </w:tcPr>
          <w:p w14:paraId="573946BB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601" w:type="dxa"/>
            <w:tcBorders>
              <w:bottom w:val="single" w:sz="0" w:space="0" w:color="auto"/>
            </w:tcBorders>
            <w:vAlign w:val="bottom"/>
          </w:tcPr>
          <w:p w14:paraId="4B5B600E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SD</w:t>
            </w:r>
          </w:p>
        </w:tc>
        <w:tc>
          <w:tcPr>
            <w:tcW w:w="804" w:type="dxa"/>
            <w:tcBorders>
              <w:bottom w:val="single" w:sz="0" w:space="0" w:color="auto"/>
            </w:tcBorders>
            <w:vAlign w:val="bottom"/>
          </w:tcPr>
          <w:p w14:paraId="0B80D70D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104C2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t</w:t>
            </w: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19)</w:t>
            </w:r>
          </w:p>
        </w:tc>
        <w:tc>
          <w:tcPr>
            <w:tcW w:w="850" w:type="dxa"/>
            <w:tcBorders>
              <w:bottom w:val="single" w:sz="0" w:space="0" w:color="auto"/>
            </w:tcBorders>
            <w:vAlign w:val="bottom"/>
          </w:tcPr>
          <w:p w14:paraId="68C6B8A8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2AA6E1F2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Cohen’s </w:t>
            </w:r>
            <w:r w:rsidRPr="008104C2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bottom w:val="single" w:sz="0" w:space="0" w:color="auto"/>
            </w:tcBorders>
            <w:vAlign w:val="bottom"/>
          </w:tcPr>
          <w:p w14:paraId="5F36BD61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&lt; .5</w:t>
            </w:r>
          </w:p>
        </w:tc>
        <w:tc>
          <w:tcPr>
            <w:tcW w:w="684" w:type="dxa"/>
            <w:tcBorders>
              <w:bottom w:val="single" w:sz="0" w:space="0" w:color="auto"/>
            </w:tcBorders>
            <w:vAlign w:val="bottom"/>
          </w:tcPr>
          <w:p w14:paraId="520C227B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&gt; .5</w:t>
            </w:r>
          </w:p>
        </w:tc>
        <w:tc>
          <w:tcPr>
            <w:tcW w:w="875" w:type="dxa"/>
            <w:tcBorders>
              <w:bottom w:val="single" w:sz="0" w:space="0" w:color="auto"/>
            </w:tcBorders>
            <w:vAlign w:val="bottom"/>
          </w:tcPr>
          <w:p w14:paraId="3693A645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Trial 1</w:t>
            </w:r>
          </w:p>
        </w:tc>
      </w:tr>
      <w:tr w:rsidR="008104C2" w:rsidRPr="008104C2" w14:paraId="6D7F343A" w14:textId="77777777" w:rsidTr="00C02BDE">
        <w:trPr>
          <w:trHeight w:val="680"/>
        </w:trPr>
        <w:tc>
          <w:tcPr>
            <w:tcW w:w="730" w:type="dxa"/>
          </w:tcPr>
          <w:p w14:paraId="1876C49F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83" w:type="dxa"/>
          </w:tcPr>
          <w:p w14:paraId="1F61C25C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681" w:type="dxa"/>
          </w:tcPr>
          <w:p w14:paraId="0469F88D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Point</w:t>
            </w:r>
          </w:p>
        </w:tc>
        <w:tc>
          <w:tcPr>
            <w:tcW w:w="962" w:type="dxa"/>
          </w:tcPr>
          <w:p w14:paraId="7070E461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positive</w:t>
            </w:r>
          </w:p>
        </w:tc>
        <w:tc>
          <w:tcPr>
            <w:tcW w:w="601" w:type="dxa"/>
          </w:tcPr>
          <w:p w14:paraId="35F64F0E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0.84</w:t>
            </w:r>
          </w:p>
        </w:tc>
        <w:tc>
          <w:tcPr>
            <w:tcW w:w="601" w:type="dxa"/>
          </w:tcPr>
          <w:p w14:paraId="4543A2A1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0.24</w:t>
            </w:r>
          </w:p>
        </w:tc>
        <w:tc>
          <w:tcPr>
            <w:tcW w:w="804" w:type="dxa"/>
          </w:tcPr>
          <w:p w14:paraId="4EC2CC76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6.46</w:t>
            </w:r>
          </w:p>
        </w:tc>
        <w:tc>
          <w:tcPr>
            <w:tcW w:w="850" w:type="dxa"/>
          </w:tcPr>
          <w:p w14:paraId="222A99C5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&lt; .001</w:t>
            </w:r>
          </w:p>
        </w:tc>
        <w:tc>
          <w:tcPr>
            <w:tcW w:w="1134" w:type="dxa"/>
          </w:tcPr>
          <w:p w14:paraId="5759D84E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1.45</w:t>
            </w:r>
          </w:p>
        </w:tc>
        <w:tc>
          <w:tcPr>
            <w:tcW w:w="709" w:type="dxa"/>
          </w:tcPr>
          <w:p w14:paraId="2CCC1BF4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84" w:type="dxa"/>
          </w:tcPr>
          <w:p w14:paraId="2D591D88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875" w:type="dxa"/>
          </w:tcPr>
          <w:p w14:paraId="4ECEC598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</w:tr>
      <w:tr w:rsidR="008104C2" w:rsidRPr="008104C2" w14:paraId="44012ECB" w14:textId="77777777" w:rsidTr="00C02BDE">
        <w:trPr>
          <w:trHeight w:val="680"/>
        </w:trPr>
        <w:tc>
          <w:tcPr>
            <w:tcW w:w="730" w:type="dxa"/>
          </w:tcPr>
          <w:p w14:paraId="4403975F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83" w:type="dxa"/>
          </w:tcPr>
          <w:p w14:paraId="58D2EC8E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681" w:type="dxa"/>
          </w:tcPr>
          <w:p w14:paraId="2EC9E3A5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2" w:type="dxa"/>
          </w:tcPr>
          <w:p w14:paraId="122F058A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negative</w:t>
            </w:r>
          </w:p>
        </w:tc>
        <w:tc>
          <w:tcPr>
            <w:tcW w:w="601" w:type="dxa"/>
          </w:tcPr>
          <w:p w14:paraId="30F43562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0.61</w:t>
            </w:r>
          </w:p>
        </w:tc>
        <w:tc>
          <w:tcPr>
            <w:tcW w:w="601" w:type="dxa"/>
          </w:tcPr>
          <w:p w14:paraId="23B0B790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0.31</w:t>
            </w:r>
          </w:p>
        </w:tc>
        <w:tc>
          <w:tcPr>
            <w:tcW w:w="804" w:type="dxa"/>
          </w:tcPr>
          <w:p w14:paraId="4D7EC350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1.57</w:t>
            </w:r>
          </w:p>
        </w:tc>
        <w:tc>
          <w:tcPr>
            <w:tcW w:w="850" w:type="dxa"/>
          </w:tcPr>
          <w:p w14:paraId="1317B027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.133</w:t>
            </w:r>
          </w:p>
        </w:tc>
        <w:tc>
          <w:tcPr>
            <w:tcW w:w="1134" w:type="dxa"/>
          </w:tcPr>
          <w:p w14:paraId="0ECD84B7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0.35</w:t>
            </w:r>
          </w:p>
        </w:tc>
        <w:tc>
          <w:tcPr>
            <w:tcW w:w="709" w:type="dxa"/>
          </w:tcPr>
          <w:p w14:paraId="7D690AF6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84" w:type="dxa"/>
          </w:tcPr>
          <w:p w14:paraId="41D67F32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75" w:type="dxa"/>
          </w:tcPr>
          <w:p w14:paraId="5CDA7682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</w:tr>
      <w:tr w:rsidR="008104C2" w:rsidRPr="008104C2" w14:paraId="76E0D0B3" w14:textId="77777777" w:rsidTr="00C02BDE">
        <w:trPr>
          <w:trHeight w:val="680"/>
        </w:trPr>
        <w:tc>
          <w:tcPr>
            <w:tcW w:w="730" w:type="dxa"/>
          </w:tcPr>
          <w:p w14:paraId="7C6D0C37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83" w:type="dxa"/>
          </w:tcPr>
          <w:p w14:paraId="7E7A9E73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681" w:type="dxa"/>
          </w:tcPr>
          <w:p w14:paraId="411DA760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Point</w:t>
            </w:r>
          </w:p>
        </w:tc>
        <w:tc>
          <w:tcPr>
            <w:tcW w:w="962" w:type="dxa"/>
          </w:tcPr>
          <w:p w14:paraId="29AAE29F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negative</w:t>
            </w:r>
          </w:p>
        </w:tc>
        <w:tc>
          <w:tcPr>
            <w:tcW w:w="601" w:type="dxa"/>
          </w:tcPr>
          <w:p w14:paraId="1BC4B1F3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0.49</w:t>
            </w:r>
          </w:p>
        </w:tc>
        <w:tc>
          <w:tcPr>
            <w:tcW w:w="601" w:type="dxa"/>
          </w:tcPr>
          <w:p w14:paraId="63EB75FE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0.37</w:t>
            </w:r>
          </w:p>
        </w:tc>
        <w:tc>
          <w:tcPr>
            <w:tcW w:w="804" w:type="dxa"/>
          </w:tcPr>
          <w:p w14:paraId="5B1A6C63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-0.12</w:t>
            </w:r>
          </w:p>
        </w:tc>
        <w:tc>
          <w:tcPr>
            <w:tcW w:w="850" w:type="dxa"/>
          </w:tcPr>
          <w:p w14:paraId="1FBCE703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.902</w:t>
            </w:r>
          </w:p>
        </w:tc>
        <w:tc>
          <w:tcPr>
            <w:tcW w:w="1134" w:type="dxa"/>
          </w:tcPr>
          <w:p w14:paraId="2CF717C9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0.03</w:t>
            </w:r>
          </w:p>
        </w:tc>
        <w:tc>
          <w:tcPr>
            <w:tcW w:w="709" w:type="dxa"/>
          </w:tcPr>
          <w:p w14:paraId="1E584E9E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84" w:type="dxa"/>
          </w:tcPr>
          <w:p w14:paraId="3CCCB9A6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75" w:type="dxa"/>
          </w:tcPr>
          <w:p w14:paraId="14FADC44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8104C2" w:rsidRPr="008104C2" w14:paraId="7F2CB463" w14:textId="77777777" w:rsidTr="00C02BDE">
        <w:trPr>
          <w:trHeight w:val="680"/>
        </w:trPr>
        <w:tc>
          <w:tcPr>
            <w:tcW w:w="730" w:type="dxa"/>
          </w:tcPr>
          <w:p w14:paraId="29B3657B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83" w:type="dxa"/>
          </w:tcPr>
          <w:p w14:paraId="6248DC4C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34</w:t>
            </w:r>
          </w:p>
        </w:tc>
        <w:tc>
          <w:tcPr>
            <w:tcW w:w="681" w:type="dxa"/>
          </w:tcPr>
          <w:p w14:paraId="20384DCA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2" w:type="dxa"/>
          </w:tcPr>
          <w:p w14:paraId="2B0D13BA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1" w:type="dxa"/>
          </w:tcPr>
          <w:p w14:paraId="2FBA9C24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0.35</w:t>
            </w:r>
          </w:p>
        </w:tc>
        <w:tc>
          <w:tcPr>
            <w:tcW w:w="601" w:type="dxa"/>
          </w:tcPr>
          <w:p w14:paraId="2504D531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0.27</w:t>
            </w:r>
          </w:p>
        </w:tc>
        <w:tc>
          <w:tcPr>
            <w:tcW w:w="804" w:type="dxa"/>
          </w:tcPr>
          <w:p w14:paraId="4573708C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-2.55</w:t>
            </w:r>
          </w:p>
        </w:tc>
        <w:tc>
          <w:tcPr>
            <w:tcW w:w="850" w:type="dxa"/>
          </w:tcPr>
          <w:p w14:paraId="78B18A17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.020</w:t>
            </w:r>
          </w:p>
        </w:tc>
        <w:tc>
          <w:tcPr>
            <w:tcW w:w="1134" w:type="dxa"/>
          </w:tcPr>
          <w:p w14:paraId="4E0B8F63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0.57</w:t>
            </w:r>
          </w:p>
        </w:tc>
        <w:tc>
          <w:tcPr>
            <w:tcW w:w="709" w:type="dxa"/>
          </w:tcPr>
          <w:p w14:paraId="2C88ACB2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84" w:type="dxa"/>
          </w:tcPr>
          <w:p w14:paraId="1255F971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875" w:type="dxa"/>
          </w:tcPr>
          <w:p w14:paraId="074F1030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8104C2" w:rsidRPr="008104C2" w14:paraId="102DF4F8" w14:textId="77777777" w:rsidTr="00C02BDE">
        <w:trPr>
          <w:trHeight w:val="680"/>
        </w:trPr>
        <w:tc>
          <w:tcPr>
            <w:tcW w:w="730" w:type="dxa"/>
          </w:tcPr>
          <w:p w14:paraId="71112795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83" w:type="dxa"/>
          </w:tcPr>
          <w:p w14:paraId="3A287571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681" w:type="dxa"/>
          </w:tcPr>
          <w:p w14:paraId="3D2E42B2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2" w:type="dxa"/>
          </w:tcPr>
          <w:p w14:paraId="32C18DEB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1" w:type="dxa"/>
          </w:tcPr>
          <w:p w14:paraId="466E2F63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0.48</w:t>
            </w:r>
          </w:p>
        </w:tc>
        <w:tc>
          <w:tcPr>
            <w:tcW w:w="601" w:type="dxa"/>
          </w:tcPr>
          <w:p w14:paraId="0C1CB997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0.34</w:t>
            </w:r>
          </w:p>
        </w:tc>
        <w:tc>
          <w:tcPr>
            <w:tcW w:w="804" w:type="dxa"/>
          </w:tcPr>
          <w:p w14:paraId="45089A6A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-0.26</w:t>
            </w:r>
          </w:p>
        </w:tc>
        <w:tc>
          <w:tcPr>
            <w:tcW w:w="850" w:type="dxa"/>
          </w:tcPr>
          <w:p w14:paraId="7618B610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.800</w:t>
            </w:r>
          </w:p>
        </w:tc>
        <w:tc>
          <w:tcPr>
            <w:tcW w:w="1134" w:type="dxa"/>
          </w:tcPr>
          <w:p w14:paraId="2D0D70AF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0.06</w:t>
            </w:r>
          </w:p>
        </w:tc>
        <w:tc>
          <w:tcPr>
            <w:tcW w:w="709" w:type="dxa"/>
          </w:tcPr>
          <w:p w14:paraId="77A8C090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84" w:type="dxa"/>
          </w:tcPr>
          <w:p w14:paraId="1FF05019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75" w:type="dxa"/>
          </w:tcPr>
          <w:p w14:paraId="613D8541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8104C2" w:rsidRPr="008104C2" w14:paraId="276811A3" w14:textId="77777777" w:rsidTr="00C02BDE">
        <w:trPr>
          <w:trHeight w:val="680"/>
        </w:trPr>
        <w:tc>
          <w:tcPr>
            <w:tcW w:w="730" w:type="dxa"/>
          </w:tcPr>
          <w:p w14:paraId="4E1B8637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83" w:type="dxa"/>
          </w:tcPr>
          <w:p w14:paraId="10F8C7B2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46</w:t>
            </w:r>
          </w:p>
        </w:tc>
        <w:tc>
          <w:tcPr>
            <w:tcW w:w="681" w:type="dxa"/>
          </w:tcPr>
          <w:p w14:paraId="3311B7BB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2" w:type="dxa"/>
          </w:tcPr>
          <w:p w14:paraId="49C24006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1" w:type="dxa"/>
          </w:tcPr>
          <w:p w14:paraId="3C1EFDC5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601" w:type="dxa"/>
          </w:tcPr>
          <w:p w14:paraId="0BFA555F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0.32</w:t>
            </w:r>
          </w:p>
        </w:tc>
        <w:tc>
          <w:tcPr>
            <w:tcW w:w="804" w:type="dxa"/>
          </w:tcPr>
          <w:p w14:paraId="1DA9D915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3.47</w:t>
            </w:r>
          </w:p>
        </w:tc>
        <w:tc>
          <w:tcPr>
            <w:tcW w:w="850" w:type="dxa"/>
          </w:tcPr>
          <w:p w14:paraId="17F9BD9E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.003</w:t>
            </w:r>
          </w:p>
        </w:tc>
        <w:tc>
          <w:tcPr>
            <w:tcW w:w="1134" w:type="dxa"/>
          </w:tcPr>
          <w:p w14:paraId="62EC18B5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0.78</w:t>
            </w:r>
          </w:p>
        </w:tc>
        <w:tc>
          <w:tcPr>
            <w:tcW w:w="709" w:type="dxa"/>
          </w:tcPr>
          <w:p w14:paraId="167CCE71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84" w:type="dxa"/>
          </w:tcPr>
          <w:p w14:paraId="4D08941A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75" w:type="dxa"/>
          </w:tcPr>
          <w:p w14:paraId="5D26751F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</w:tr>
      <w:tr w:rsidR="008104C2" w:rsidRPr="008104C2" w14:paraId="30CBB857" w14:textId="77777777" w:rsidTr="00C02BDE">
        <w:trPr>
          <w:trHeight w:val="680"/>
        </w:trPr>
        <w:tc>
          <w:tcPr>
            <w:tcW w:w="730" w:type="dxa"/>
          </w:tcPr>
          <w:p w14:paraId="5E7958DA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583" w:type="dxa"/>
          </w:tcPr>
          <w:p w14:paraId="70529DB3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681" w:type="dxa"/>
          </w:tcPr>
          <w:p w14:paraId="2C78DB8F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Peek</w:t>
            </w:r>
          </w:p>
        </w:tc>
        <w:tc>
          <w:tcPr>
            <w:tcW w:w="962" w:type="dxa"/>
          </w:tcPr>
          <w:p w14:paraId="338BB66C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negative</w:t>
            </w:r>
          </w:p>
        </w:tc>
        <w:tc>
          <w:tcPr>
            <w:tcW w:w="601" w:type="dxa"/>
          </w:tcPr>
          <w:p w14:paraId="11E20CED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0.64</w:t>
            </w:r>
          </w:p>
        </w:tc>
        <w:tc>
          <w:tcPr>
            <w:tcW w:w="601" w:type="dxa"/>
          </w:tcPr>
          <w:p w14:paraId="2816A2B6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0.33</w:t>
            </w:r>
          </w:p>
        </w:tc>
        <w:tc>
          <w:tcPr>
            <w:tcW w:w="804" w:type="dxa"/>
          </w:tcPr>
          <w:p w14:paraId="076CE5F4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1.83</w:t>
            </w:r>
          </w:p>
        </w:tc>
        <w:tc>
          <w:tcPr>
            <w:tcW w:w="850" w:type="dxa"/>
          </w:tcPr>
          <w:p w14:paraId="77BE8034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.083</w:t>
            </w:r>
          </w:p>
        </w:tc>
        <w:tc>
          <w:tcPr>
            <w:tcW w:w="1134" w:type="dxa"/>
          </w:tcPr>
          <w:p w14:paraId="62493E6E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0.41</w:t>
            </w:r>
          </w:p>
        </w:tc>
        <w:tc>
          <w:tcPr>
            <w:tcW w:w="709" w:type="dxa"/>
          </w:tcPr>
          <w:p w14:paraId="2EECDF66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84" w:type="dxa"/>
          </w:tcPr>
          <w:p w14:paraId="504312F0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75" w:type="dxa"/>
          </w:tcPr>
          <w:p w14:paraId="383A5495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8104C2" w:rsidRPr="008104C2" w14:paraId="0A23A4DE" w14:textId="77777777" w:rsidTr="00C02BDE">
        <w:trPr>
          <w:trHeight w:val="680"/>
        </w:trPr>
        <w:tc>
          <w:tcPr>
            <w:tcW w:w="730" w:type="dxa"/>
          </w:tcPr>
          <w:p w14:paraId="126B9DC7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83" w:type="dxa"/>
          </w:tcPr>
          <w:p w14:paraId="4590894D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681" w:type="dxa"/>
          </w:tcPr>
          <w:p w14:paraId="54F016AE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2" w:type="dxa"/>
          </w:tcPr>
          <w:p w14:paraId="19A2E489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1" w:type="dxa"/>
          </w:tcPr>
          <w:p w14:paraId="19260EA6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0.63</w:t>
            </w:r>
          </w:p>
        </w:tc>
        <w:tc>
          <w:tcPr>
            <w:tcW w:w="601" w:type="dxa"/>
          </w:tcPr>
          <w:p w14:paraId="640CB697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0.31</w:t>
            </w:r>
          </w:p>
        </w:tc>
        <w:tc>
          <w:tcPr>
            <w:tcW w:w="804" w:type="dxa"/>
          </w:tcPr>
          <w:p w14:paraId="56C5B936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1.97</w:t>
            </w:r>
          </w:p>
        </w:tc>
        <w:tc>
          <w:tcPr>
            <w:tcW w:w="850" w:type="dxa"/>
          </w:tcPr>
          <w:p w14:paraId="7A5F3E35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.064</w:t>
            </w:r>
          </w:p>
        </w:tc>
        <w:tc>
          <w:tcPr>
            <w:tcW w:w="1134" w:type="dxa"/>
          </w:tcPr>
          <w:p w14:paraId="32E25F2E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0.44</w:t>
            </w:r>
          </w:p>
        </w:tc>
        <w:tc>
          <w:tcPr>
            <w:tcW w:w="709" w:type="dxa"/>
          </w:tcPr>
          <w:p w14:paraId="316A3F27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84" w:type="dxa"/>
          </w:tcPr>
          <w:p w14:paraId="54059408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75" w:type="dxa"/>
          </w:tcPr>
          <w:p w14:paraId="750CE114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</w:tr>
      <w:tr w:rsidR="008104C2" w:rsidRPr="008104C2" w14:paraId="25310043" w14:textId="77777777" w:rsidTr="00C02BDE">
        <w:trPr>
          <w:trHeight w:val="680"/>
        </w:trPr>
        <w:tc>
          <w:tcPr>
            <w:tcW w:w="730" w:type="dxa"/>
            <w:tcBorders>
              <w:bottom w:val="single" w:sz="4" w:space="0" w:color="auto"/>
            </w:tcBorders>
          </w:tcPr>
          <w:p w14:paraId="1478A202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14:paraId="72EBD388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34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14:paraId="5C1EFA12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14:paraId="2B6C7382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14:paraId="7A981C70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0.88</w:t>
            </w: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14:paraId="3887E934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0.20</w:t>
            </w: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14:paraId="510A34C0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8.80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F9680D2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&lt; .001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BD8AE51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1.97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2A40B7A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14:paraId="4A592E0C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14:paraId="018D0F7F" w14:textId="77777777" w:rsidR="002F1DB7" w:rsidRPr="008104C2" w:rsidRDefault="002F1DB7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04C2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  <w:p w14:paraId="3A7FF4D8" w14:textId="77777777" w:rsidR="008104C2" w:rsidRPr="008104C2" w:rsidRDefault="008104C2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485D52" w14:textId="1B983D9A" w:rsidR="008104C2" w:rsidRPr="008104C2" w:rsidRDefault="008104C2" w:rsidP="008F4BBB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6369FD9" w14:textId="77777777" w:rsidR="002F1DB7" w:rsidRPr="008104C2" w:rsidRDefault="002F1DB7" w:rsidP="008104C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4F79EF28" w14:textId="59E0D4C7" w:rsidR="00933B69" w:rsidRPr="008104C2" w:rsidRDefault="008104C2" w:rsidP="00A659CC">
      <w:pPr>
        <w:spacing w:line="360" w:lineRule="auto"/>
        <w:rPr>
          <w:rFonts w:ascii="Times New Roman" w:eastAsia="Times New Roman" w:hAnsi="Times New Roman" w:cs="Times New Roman"/>
        </w:rPr>
      </w:pPr>
      <w:r w:rsidRPr="008104C2">
        <w:rPr>
          <w:rFonts w:ascii="Times New Roman" w:eastAsia="Times New Roman" w:hAnsi="Times New Roman" w:cs="Times New Roman"/>
          <w:i/>
        </w:rPr>
        <w:t xml:space="preserve">Note. </w:t>
      </w:r>
      <w:r w:rsidRPr="008104C2">
        <w:rPr>
          <w:rFonts w:ascii="Times New Roman" w:eastAsia="Times New Roman" w:hAnsi="Times New Roman" w:cs="Times New Roman"/>
        </w:rPr>
        <w:t>FE = Facial expression. Evaluation of group level performance is based on two-tailed one sample t-tests. For this analysis, data for each child was averaged across trials. Individual performance is evaluated through two-tailed binomial tests with none or all trials correct resulting in p &lt; .05. Trial 1 reports the number of children who responded correctly in the first trial.</w:t>
      </w:r>
    </w:p>
    <w:p w14:paraId="791F3998" w14:textId="77777777" w:rsidR="00933B69" w:rsidRPr="008104C2" w:rsidRDefault="00933B69" w:rsidP="00A659CC">
      <w:pPr>
        <w:spacing w:line="360" w:lineRule="auto"/>
        <w:rPr>
          <w:rFonts w:ascii="Times New Roman" w:eastAsia="Times New Roman" w:hAnsi="Times New Roman" w:cs="Times New Roman"/>
        </w:rPr>
      </w:pPr>
    </w:p>
    <w:p w14:paraId="0BB5FE63" w14:textId="5874CAE6" w:rsidR="00933B69" w:rsidRPr="008104C2" w:rsidRDefault="00933B69" w:rsidP="00A659CC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33B69" w:rsidRPr="008104C2" w:rsidSect="00A659CC">
      <w:pgSz w:w="11900" w:h="16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0950"/>
    <w:multiLevelType w:val="multilevel"/>
    <w:tmpl w:val="F626D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B69"/>
    <w:rsid w:val="001433E7"/>
    <w:rsid w:val="002F1DB7"/>
    <w:rsid w:val="008104C2"/>
    <w:rsid w:val="00933B69"/>
    <w:rsid w:val="00A659CC"/>
    <w:rsid w:val="00C0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F4E8C1"/>
  <w15:docId w15:val="{1B9977A6-CCD2-7344-A21A-4B07CC08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Compact">
    <w:name w:val="Compact"/>
    <w:basedOn w:val="BodyText"/>
    <w:qFormat/>
    <w:rsid w:val="002F1DB7"/>
    <w:pPr>
      <w:spacing w:before="36" w:after="36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table" w:customStyle="1" w:styleId="Table">
    <w:name w:val="Table"/>
    <w:semiHidden/>
    <w:unhideWhenUsed/>
    <w:qFormat/>
    <w:rsid w:val="002F1DB7"/>
    <w:pPr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2F1D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1DB7"/>
  </w:style>
  <w:style w:type="paragraph" w:styleId="NormalWeb">
    <w:name w:val="Normal (Web)"/>
    <w:basedOn w:val="Normal"/>
    <w:uiPriority w:val="99"/>
    <w:semiHidden/>
    <w:unhideWhenUsed/>
    <w:rsid w:val="00810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1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2020-09-05T18:52:00Z</dcterms:created>
  <dcterms:modified xsi:type="dcterms:W3CDTF">2020-09-05T19:19:00Z</dcterms:modified>
</cp:coreProperties>
</file>