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07C" w:rsidRDefault="008A207C" w:rsidP="008A207C">
      <w:pPr>
        <w:pStyle w:val="NormalWeb"/>
      </w:pPr>
      <w:r>
        <w:t xml:space="preserve">[1] </w:t>
      </w:r>
      <w:proofErr w:type="spellStart"/>
      <w:r>
        <w:t>Wieczorowski</w:t>
      </w:r>
      <w:proofErr w:type="spellEnd"/>
      <w:r>
        <w:t xml:space="preserve">, M., Kucharski, D., </w:t>
      </w:r>
      <w:proofErr w:type="spellStart"/>
      <w:r>
        <w:t>Sniatala</w:t>
      </w:r>
      <w:proofErr w:type="spellEnd"/>
      <w:r>
        <w:t xml:space="preserve">, P., </w:t>
      </w:r>
      <w:proofErr w:type="spellStart"/>
      <w:r>
        <w:t>Pawlus</w:t>
      </w:r>
      <w:proofErr w:type="spellEnd"/>
      <w:r>
        <w:t xml:space="preserve">, P., </w:t>
      </w:r>
      <w:proofErr w:type="spellStart"/>
      <w:r>
        <w:t>Krolczyk</w:t>
      </w:r>
      <w:proofErr w:type="spellEnd"/>
      <w:r>
        <w:t xml:space="preserve">, G., &amp; </w:t>
      </w:r>
      <w:proofErr w:type="spellStart"/>
      <w:r>
        <w:t>Gapinski</w:t>
      </w:r>
      <w:proofErr w:type="spellEnd"/>
      <w:r>
        <w:t xml:space="preserve">, B. (2023). A novel approach to using artificial intelligence in coordinate metrology including </w:t>
      </w:r>
      <w:proofErr w:type="spellStart"/>
      <w:r>
        <w:t>nano</w:t>
      </w:r>
      <w:proofErr w:type="spellEnd"/>
      <w:r>
        <w:t xml:space="preserve"> scale. </w:t>
      </w:r>
      <w:r>
        <w:rPr>
          <w:rStyle w:val="Emphasis"/>
        </w:rPr>
        <w:t>Measurement.</w:t>
      </w:r>
    </w:p>
    <w:p w:rsidR="008A207C" w:rsidRDefault="008A207C" w:rsidP="008A207C">
      <w:pPr>
        <w:pStyle w:val="NormalWeb"/>
      </w:pPr>
      <w:r>
        <w:t xml:space="preserve">[2] Ha, N., Xu, K., Ren, G., Mitchell, A., &amp; </w:t>
      </w:r>
      <w:proofErr w:type="spellStart"/>
      <w:r>
        <w:t>Ou</w:t>
      </w:r>
      <w:proofErr w:type="spellEnd"/>
      <w:r>
        <w:t xml:space="preserve">, J. Z. (2020). Machine Learning-Enabled Smart Sensor Systems. </w:t>
      </w:r>
      <w:r>
        <w:rPr>
          <w:rStyle w:val="Emphasis"/>
        </w:rPr>
        <w:t>Advanced Intelligent Systems, 2</w:t>
      </w:r>
      <w:r>
        <w:t>(9), 2000063.</w:t>
      </w:r>
    </w:p>
    <w:p w:rsidR="008A207C" w:rsidRDefault="008A207C" w:rsidP="008A207C">
      <w:pPr>
        <w:pStyle w:val="NormalWeb"/>
      </w:pPr>
      <w:r>
        <w:t xml:space="preserve">[3] Aiello, C., Ferrero, A., &amp; </w:t>
      </w:r>
      <w:proofErr w:type="spellStart"/>
      <w:r>
        <w:t>Piuri</w:t>
      </w:r>
      <w:proofErr w:type="spellEnd"/>
      <w:r>
        <w:t xml:space="preserve">, V. (1998). Artificial intelligence for instruments and measurement applications. </w:t>
      </w:r>
      <w:r>
        <w:rPr>
          <w:rStyle w:val="Emphasis"/>
        </w:rPr>
        <w:t>IEEE Instrumentation and Measurement Magazine, 1</w:t>
      </w:r>
      <w:r>
        <w:t>, 7-17.</w:t>
      </w:r>
    </w:p>
    <w:p w:rsidR="008A207C" w:rsidRDefault="008A207C" w:rsidP="008A207C">
      <w:pPr>
        <w:pStyle w:val="NormalWeb"/>
      </w:pPr>
      <w:r>
        <w:t xml:space="preserve">[4] Hsieh, Y.-M., Wang, T.-J., Lin, C.-Y., Peng, L.-H., Cheng, F.-T., &amp; Shang, S.-Y. (2021). Convolutional Neural Networks for Automatic Virtual Metrology. </w:t>
      </w:r>
      <w:r>
        <w:rPr>
          <w:rStyle w:val="Emphasis"/>
        </w:rPr>
        <w:t>IEEE Robotics and Automation Letters, 6</w:t>
      </w:r>
      <w:r>
        <w:t>(3), 5720-5727.</w:t>
      </w:r>
    </w:p>
    <w:p w:rsidR="008A207C" w:rsidRDefault="008A207C" w:rsidP="008A207C">
      <w:pPr>
        <w:pStyle w:val="NormalWeb"/>
      </w:pPr>
      <w:r>
        <w:t xml:space="preserve">[5] </w:t>
      </w:r>
      <w:proofErr w:type="spellStart"/>
      <w:r>
        <w:t>Mokhtari</w:t>
      </w:r>
      <w:proofErr w:type="spellEnd"/>
      <w:r>
        <w:t xml:space="preserve">, S., </w:t>
      </w:r>
      <w:proofErr w:type="spellStart"/>
      <w:r>
        <w:t>Abbaspour</w:t>
      </w:r>
      <w:proofErr w:type="spellEnd"/>
      <w:r>
        <w:t xml:space="preserve">, A., Yen, K. K., &amp; </w:t>
      </w:r>
      <w:proofErr w:type="spellStart"/>
      <w:r>
        <w:t>Sargolzaei</w:t>
      </w:r>
      <w:proofErr w:type="spellEnd"/>
      <w:r>
        <w:t xml:space="preserve">, A. (2021). A Machine Learning Approach for Anomaly Detection in Industrial Control Systems Based on Measurement Data. </w:t>
      </w:r>
      <w:r>
        <w:rPr>
          <w:rStyle w:val="Emphasis"/>
        </w:rPr>
        <w:t>Electronics, 10</w:t>
      </w:r>
      <w:r>
        <w:t>(4), 407.</w:t>
      </w:r>
    </w:p>
    <w:p w:rsidR="008A207C" w:rsidRDefault="008A207C" w:rsidP="008A207C">
      <w:pPr>
        <w:pStyle w:val="NormalWeb"/>
      </w:pPr>
      <w:r>
        <w:t xml:space="preserve">[6] </w:t>
      </w:r>
      <w:proofErr w:type="spellStart"/>
      <w:r>
        <w:t>Kuzin</w:t>
      </w:r>
      <w:proofErr w:type="spellEnd"/>
      <w:r>
        <w:t xml:space="preserve">, A. Y., </w:t>
      </w:r>
      <w:proofErr w:type="spellStart"/>
      <w:r>
        <w:t>Kroshkin</w:t>
      </w:r>
      <w:proofErr w:type="spellEnd"/>
      <w:r>
        <w:t xml:space="preserve">, A. N., </w:t>
      </w:r>
      <w:proofErr w:type="spellStart"/>
      <w:r>
        <w:t>Isaev</w:t>
      </w:r>
      <w:proofErr w:type="spellEnd"/>
      <w:r>
        <w:t xml:space="preserve">, L. K., </w:t>
      </w:r>
      <w:proofErr w:type="spellStart"/>
      <w:r>
        <w:t>Bulygin</w:t>
      </w:r>
      <w:proofErr w:type="spellEnd"/>
      <w:r>
        <w:t xml:space="preserve">, F. V., &amp; </w:t>
      </w:r>
      <w:proofErr w:type="spellStart"/>
      <w:r>
        <w:t>Voytko</w:t>
      </w:r>
      <w:proofErr w:type="spellEnd"/>
      <w:r>
        <w:t xml:space="preserve">, V. D. (2024). Practical aspects of applying artificial intelligence in metrology. </w:t>
      </w:r>
      <w:r>
        <w:rPr>
          <w:rStyle w:val="Emphasis"/>
        </w:rPr>
        <w:t>Measurement Techniques.</w:t>
      </w:r>
    </w:p>
    <w:p w:rsidR="008A207C" w:rsidRDefault="008A207C" w:rsidP="008A207C">
      <w:pPr>
        <w:pStyle w:val="NormalWeb"/>
      </w:pPr>
      <w:r>
        <w:t xml:space="preserve">[7] Liu, C., &amp; Sun, J. (2023). AI in Measurement Science. </w:t>
      </w:r>
      <w:r>
        <w:rPr>
          <w:rStyle w:val="Emphasis"/>
        </w:rPr>
        <w:t>Annual Review of Analytical Chemistry.</w:t>
      </w:r>
    </w:p>
    <w:p w:rsidR="008A207C" w:rsidRDefault="008A207C" w:rsidP="008A207C">
      <w:pPr>
        <w:pStyle w:val="NormalWeb"/>
      </w:pPr>
      <w:r>
        <w:t xml:space="preserve">[8] Adel, T., Bilson, S., </w:t>
      </w:r>
      <w:proofErr w:type="spellStart"/>
      <w:r>
        <w:t>Levene</w:t>
      </w:r>
      <w:proofErr w:type="spellEnd"/>
      <w:r>
        <w:t xml:space="preserve">, M., &amp; Thompson, A. (2024). Trustworthy Artificial Intelligence in the Context of Metrology. </w:t>
      </w:r>
      <w:r>
        <w:rPr>
          <w:rStyle w:val="Emphasis"/>
        </w:rPr>
        <w:t>Preprint. National Physical Laboratory (NPL).</w:t>
      </w:r>
    </w:p>
    <w:p w:rsidR="008A207C" w:rsidRDefault="008A207C" w:rsidP="008A207C">
      <w:pPr>
        <w:pStyle w:val="NormalWeb"/>
      </w:pPr>
      <w:r>
        <w:t xml:space="preserve">[9] </w:t>
      </w:r>
      <w:proofErr w:type="spellStart"/>
      <w:r>
        <w:t>Dudukalov</w:t>
      </w:r>
      <w:proofErr w:type="spellEnd"/>
      <w:r>
        <w:t xml:space="preserve">, E. V., et al. (2021). The use of artificial intelligence and information technology for measurements in mechanical engineering and in process automation systems in Industry 4.0. </w:t>
      </w:r>
      <w:r>
        <w:rPr>
          <w:rStyle w:val="Emphasis"/>
        </w:rPr>
        <w:t>Journal of Physics: Conference Series, 1889</w:t>
      </w:r>
      <w:r>
        <w:t>, 052011.</w:t>
      </w:r>
    </w:p>
    <w:p w:rsidR="008A207C" w:rsidRDefault="008A207C" w:rsidP="008A207C">
      <w:pPr>
        <w:pStyle w:val="NormalWeb"/>
      </w:pPr>
      <w:r>
        <w:t xml:space="preserve">[10] </w:t>
      </w:r>
      <w:proofErr w:type="spellStart"/>
      <w:r>
        <w:t>Negash</w:t>
      </w:r>
      <w:proofErr w:type="spellEnd"/>
      <w:r>
        <w:t xml:space="preserve">, K., Khan, B., &amp; </w:t>
      </w:r>
      <w:proofErr w:type="spellStart"/>
      <w:r>
        <w:t>Yohannes</w:t>
      </w:r>
      <w:proofErr w:type="spellEnd"/>
      <w:r>
        <w:t xml:space="preserve">, E. (2016). Artificial Intelligence Versus Conventional Mathematical Techniques: A Review for Optimal Placement of Phasor Measurement Units. </w:t>
      </w:r>
      <w:proofErr w:type="spellStart"/>
      <w:r>
        <w:rPr>
          <w:rStyle w:val="Emphasis"/>
        </w:rPr>
        <w:t>Technol</w:t>
      </w:r>
      <w:proofErr w:type="spellEnd"/>
      <w:r>
        <w:rPr>
          <w:rStyle w:val="Emphasis"/>
        </w:rPr>
        <w:t xml:space="preserve"> Econ Smart Grids Sustain Energy, 1</w:t>
      </w:r>
      <w:r>
        <w:t>(10).</w:t>
      </w:r>
    </w:p>
    <w:p w:rsidR="008A207C" w:rsidRDefault="008A207C" w:rsidP="008A207C">
      <w:pPr>
        <w:pStyle w:val="NormalWeb"/>
      </w:pPr>
      <w:r>
        <w:t xml:space="preserve">[11] </w:t>
      </w:r>
      <w:proofErr w:type="spellStart"/>
      <w:r>
        <w:t>Baruffaldi</w:t>
      </w:r>
      <w:proofErr w:type="spellEnd"/>
      <w:r>
        <w:t xml:space="preserve">, S., van </w:t>
      </w:r>
      <w:proofErr w:type="spellStart"/>
      <w:r>
        <w:t>Beuzekom</w:t>
      </w:r>
      <w:proofErr w:type="spellEnd"/>
      <w:r>
        <w:t xml:space="preserve">, B., </w:t>
      </w:r>
      <w:proofErr w:type="spellStart"/>
      <w:r>
        <w:t>Dernis</w:t>
      </w:r>
      <w:proofErr w:type="spellEnd"/>
      <w:r>
        <w:t xml:space="preserve">, H., </w:t>
      </w:r>
      <w:proofErr w:type="spellStart"/>
      <w:r>
        <w:t>Harhoff</w:t>
      </w:r>
      <w:proofErr w:type="spellEnd"/>
      <w:r>
        <w:t xml:space="preserve">, D., Rao, N., Rosenfeld, D., &amp; </w:t>
      </w:r>
      <w:proofErr w:type="spellStart"/>
      <w:r>
        <w:t>Squicciarini</w:t>
      </w:r>
      <w:proofErr w:type="spellEnd"/>
      <w:r>
        <w:t xml:space="preserve">, M. (2020). Identifying and measuring developments in artificial intelligence: Making the impossible possible. </w:t>
      </w:r>
      <w:r>
        <w:rPr>
          <w:rStyle w:val="Emphasis"/>
        </w:rPr>
        <w:t>OECD.</w:t>
      </w:r>
    </w:p>
    <w:p w:rsidR="008A207C" w:rsidRDefault="008A207C" w:rsidP="008A207C">
      <w:pPr>
        <w:pStyle w:val="NormalWeb"/>
      </w:pPr>
      <w:r>
        <w:t xml:space="preserve">[12] </w:t>
      </w:r>
      <w:proofErr w:type="spellStart"/>
      <w:r>
        <w:t>Khanafer</w:t>
      </w:r>
      <w:proofErr w:type="spellEnd"/>
      <w:r>
        <w:t xml:space="preserve">, M., &amp; </w:t>
      </w:r>
      <w:proofErr w:type="spellStart"/>
      <w:r>
        <w:t>Shirmohammadi</w:t>
      </w:r>
      <w:proofErr w:type="spellEnd"/>
      <w:r>
        <w:t xml:space="preserve">, S. (2020). Applied AI in Instrumentation and Measurement: The Deep Learning Revolution. </w:t>
      </w:r>
      <w:r>
        <w:rPr>
          <w:rStyle w:val="Emphasis"/>
        </w:rPr>
        <w:t>IEEE Instrumentation &amp; Measurement Magazine.</w:t>
      </w:r>
    </w:p>
    <w:p w:rsidR="008A207C" w:rsidRDefault="008A207C" w:rsidP="008A207C">
      <w:pPr>
        <w:pStyle w:val="NormalWeb"/>
      </w:pPr>
      <w:r>
        <w:t xml:space="preserve">[13] </w:t>
      </w:r>
      <w:proofErr w:type="spellStart"/>
      <w:r>
        <w:t>Pavlatos</w:t>
      </w:r>
      <w:proofErr w:type="spellEnd"/>
      <w:r>
        <w:t xml:space="preserve">, C., </w:t>
      </w:r>
      <w:proofErr w:type="spellStart"/>
      <w:r>
        <w:t>Makris</w:t>
      </w:r>
      <w:proofErr w:type="spellEnd"/>
      <w:r>
        <w:t xml:space="preserve">, E., </w:t>
      </w:r>
      <w:proofErr w:type="spellStart"/>
      <w:r>
        <w:t>Fotis</w:t>
      </w:r>
      <w:proofErr w:type="spellEnd"/>
      <w:r>
        <w:t xml:space="preserve">, G., Vita, V., &amp; </w:t>
      </w:r>
      <w:proofErr w:type="spellStart"/>
      <w:r>
        <w:t>Mladenov</w:t>
      </w:r>
      <w:proofErr w:type="spellEnd"/>
      <w:r>
        <w:t xml:space="preserve">, V. (2022). Utilization of Artificial Neural Networks for Precise Electrical Load Prediction. </w:t>
      </w:r>
      <w:r>
        <w:rPr>
          <w:rStyle w:val="Emphasis"/>
        </w:rPr>
        <w:t>Energies, 15</w:t>
      </w:r>
      <w:r>
        <w:t>(6), 2022.</w:t>
      </w:r>
    </w:p>
    <w:p w:rsidR="008A207C" w:rsidRDefault="008A207C" w:rsidP="008A207C">
      <w:pPr>
        <w:pStyle w:val="NormalWeb"/>
      </w:pPr>
      <w:r>
        <w:lastRenderedPageBreak/>
        <w:t xml:space="preserve">[14] AIME Planning Team. (2021). Artificial Intelligence Measurement and Evaluation at the National Institute of Standards and Technology. </w:t>
      </w:r>
      <w:r>
        <w:rPr>
          <w:rStyle w:val="Emphasis"/>
        </w:rPr>
        <w:t>NIST. Draft, 2021-06-14.</w:t>
      </w:r>
    </w:p>
    <w:p w:rsidR="008A207C" w:rsidRPr="008A207C" w:rsidRDefault="008A207C" w:rsidP="008A207C">
      <w:pPr>
        <w:pStyle w:val="NormalWeb"/>
        <w:rPr>
          <w:lang w:val="de-DE"/>
        </w:rPr>
      </w:pPr>
      <w:r>
        <w:t xml:space="preserve">[15] Taheri, H., Gonzalez </w:t>
      </w:r>
      <w:proofErr w:type="spellStart"/>
      <w:r>
        <w:t>Bocanegra</w:t>
      </w:r>
      <w:proofErr w:type="spellEnd"/>
      <w:r>
        <w:t xml:space="preserve">, M., &amp; Taheri, M. (2022). Artificial Intelligence, Machine Learning and Smart Technologies for Nondestructive Evaluation. </w:t>
      </w:r>
      <w:r w:rsidRPr="008A207C">
        <w:rPr>
          <w:rStyle w:val="Emphasis"/>
          <w:lang w:val="de-DE"/>
        </w:rPr>
        <w:t>Sensors, 22</w:t>
      </w:r>
      <w:r w:rsidRPr="008A207C">
        <w:rPr>
          <w:lang w:val="de-DE"/>
        </w:rPr>
        <w:t>(11), 4055.</w:t>
      </w:r>
    </w:p>
    <w:p w:rsidR="008A207C" w:rsidRDefault="008A207C" w:rsidP="008A207C">
      <w:pPr>
        <w:pStyle w:val="NormalWeb"/>
      </w:pPr>
      <w:r w:rsidRPr="008A207C">
        <w:rPr>
          <w:lang w:val="de-DE"/>
        </w:rPr>
        <w:t xml:space="preserve">[16] Chun, P.-j., Dang, J., Hamasaki, S., Yajima, R., Kameda, T., Wada, H., Yamane, T., Izumi, S., &amp; Nagatani, K. (2020). </w:t>
      </w:r>
      <w:r>
        <w:t xml:space="preserve">Utilization of Unmanned Aerial Vehicle, Artificial Intelligence, and Remote Measurement Technology for Bridge Inspections. </w:t>
      </w:r>
      <w:r>
        <w:rPr>
          <w:rStyle w:val="Emphasis"/>
        </w:rPr>
        <w:t>The University of Tokyo.</w:t>
      </w:r>
    </w:p>
    <w:p w:rsidR="008A207C" w:rsidRDefault="008A207C" w:rsidP="008A207C">
      <w:pPr>
        <w:pStyle w:val="NormalWeb"/>
      </w:pPr>
      <w:r>
        <w:t xml:space="preserve">[17] Dubey, S. R., Singh, S. K., &amp; Chaudhuri, B. B. (2023). Activation Functions in Deep Learning: A Comprehensive Survey and Benchmark. </w:t>
      </w:r>
      <w:r>
        <w:rPr>
          <w:rStyle w:val="Emphasis"/>
        </w:rPr>
        <w:t>Unpublished Manuscript. IIIT Allahabad, Techno India University, Indian Statistical Institute.</w:t>
      </w:r>
    </w:p>
    <w:p w:rsidR="008A207C" w:rsidRDefault="008A207C" w:rsidP="008A207C">
      <w:pPr>
        <w:pStyle w:val="NormalWeb"/>
      </w:pPr>
      <w:r>
        <w:t xml:space="preserve">[18] Russell, S., &amp; </w:t>
      </w:r>
      <w:proofErr w:type="spellStart"/>
      <w:r>
        <w:t>Norvig</w:t>
      </w:r>
      <w:proofErr w:type="spellEnd"/>
      <w:r>
        <w:t xml:space="preserve">, P. (2020). </w:t>
      </w:r>
      <w:r>
        <w:rPr>
          <w:rStyle w:val="Emphasis"/>
        </w:rPr>
        <w:t>Artificial Intelligence: A Modern Approach</w:t>
      </w:r>
      <w:r>
        <w:t xml:space="preserve"> (4th ed.). </w:t>
      </w:r>
      <w:r>
        <w:rPr>
          <w:rStyle w:val="Emphasis"/>
        </w:rPr>
        <w:t>Pearson.</w:t>
      </w:r>
    </w:p>
    <w:p w:rsidR="008A207C" w:rsidRDefault="008A207C" w:rsidP="008A207C">
      <w:pPr>
        <w:pStyle w:val="NormalWeb"/>
      </w:pPr>
      <w:r>
        <w:t xml:space="preserve">[19] </w:t>
      </w:r>
      <w:proofErr w:type="spellStart"/>
      <w:r>
        <w:t>Haripriya</w:t>
      </w:r>
      <w:proofErr w:type="spellEnd"/>
      <w:r>
        <w:t xml:space="preserve">, S., &amp; </w:t>
      </w:r>
      <w:proofErr w:type="spellStart"/>
      <w:r>
        <w:t>Manikandan</w:t>
      </w:r>
      <w:proofErr w:type="spellEnd"/>
      <w:r>
        <w:t xml:space="preserve">, L. C. (2022). A Study on Artificial Intelligence Technologies and its Applications. </w:t>
      </w:r>
      <w:proofErr w:type="spellStart"/>
      <w:r>
        <w:rPr>
          <w:rStyle w:val="Emphasis"/>
        </w:rPr>
        <w:t>Musaliar</w:t>
      </w:r>
      <w:proofErr w:type="spellEnd"/>
      <w:r>
        <w:rPr>
          <w:rStyle w:val="Emphasis"/>
        </w:rPr>
        <w:t xml:space="preserve"> College of Engineering &amp; Technology, Kerala.</w:t>
      </w:r>
    </w:p>
    <w:p w:rsidR="008A207C" w:rsidRDefault="008A207C" w:rsidP="008A207C">
      <w:pPr>
        <w:pStyle w:val="NormalWeb"/>
      </w:pPr>
      <w:r>
        <w:t xml:space="preserve">[20] Saini, N. (2023). Research Paper on Artificial Intelligence &amp; Its Applications. </w:t>
      </w:r>
      <w:r>
        <w:rPr>
          <w:rStyle w:val="Emphasis"/>
        </w:rPr>
        <w:t>International Journal for Research Trends and Innovation, 8</w:t>
      </w:r>
      <w:r>
        <w:t>(4), 356-360.</w:t>
      </w:r>
    </w:p>
    <w:p w:rsidR="008A207C" w:rsidRDefault="008A207C" w:rsidP="008A207C">
      <w:pPr>
        <w:pStyle w:val="NormalWeb"/>
      </w:pPr>
      <w:r>
        <w:t xml:space="preserve">[21] </w:t>
      </w:r>
      <w:proofErr w:type="spellStart"/>
      <w:r>
        <w:t>Benko</w:t>
      </w:r>
      <w:proofErr w:type="spellEnd"/>
      <w:r>
        <w:t xml:space="preserve">, A., &amp; </w:t>
      </w:r>
      <w:proofErr w:type="spellStart"/>
      <w:r>
        <w:t>Lányi</w:t>
      </w:r>
      <w:proofErr w:type="spellEnd"/>
      <w:r>
        <w:t xml:space="preserve">, C. S. (2009). History of Artificial Intelligence. </w:t>
      </w:r>
      <w:r>
        <w:rPr>
          <w:rStyle w:val="Emphasis"/>
        </w:rPr>
        <w:t>University of Pannonia, Hungary.</w:t>
      </w:r>
    </w:p>
    <w:p w:rsidR="008A207C" w:rsidRDefault="008A207C" w:rsidP="008A207C">
      <w:pPr>
        <w:pStyle w:val="NormalWeb"/>
      </w:pPr>
      <w:r>
        <w:t xml:space="preserve">[22] </w:t>
      </w:r>
      <w:proofErr w:type="spellStart"/>
      <w:r>
        <w:t>McCorduck</w:t>
      </w:r>
      <w:proofErr w:type="spellEnd"/>
      <w:r>
        <w:t xml:space="preserve">, P., Minsky, M., Selfridge, O., &amp; Simon, H. A. (1970). History of Artificial Intelligence. </w:t>
      </w:r>
      <w:r>
        <w:rPr>
          <w:rStyle w:val="Emphasis"/>
        </w:rPr>
        <w:t>Early History of AI Panel, MIT, Carnegie Mellon University.</w:t>
      </w:r>
    </w:p>
    <w:p w:rsidR="008A207C" w:rsidRDefault="008A207C" w:rsidP="008A207C">
      <w:pPr>
        <w:pStyle w:val="NormalWeb"/>
      </w:pPr>
      <w:r>
        <w:t xml:space="preserve">[23] </w:t>
      </w:r>
      <w:proofErr w:type="spellStart"/>
      <w:r>
        <w:t>Haenlein</w:t>
      </w:r>
      <w:proofErr w:type="spellEnd"/>
      <w:r>
        <w:t xml:space="preserve">, M., &amp; Kaplan, A. (2019). A Brief History of Artificial Intelligence: On the Past, Present, and Future of AI. </w:t>
      </w:r>
      <w:r>
        <w:rPr>
          <w:rStyle w:val="Emphasis"/>
        </w:rPr>
        <w:t>California Management Review, 61</w:t>
      </w:r>
      <w:r>
        <w:t>(4), 5-14.</w:t>
      </w:r>
    </w:p>
    <w:p w:rsidR="008A207C" w:rsidRDefault="008A207C" w:rsidP="008A207C">
      <w:pPr>
        <w:pStyle w:val="NormalWeb"/>
      </w:pPr>
      <w:r>
        <w:t xml:space="preserve">[24] </w:t>
      </w:r>
      <w:proofErr w:type="spellStart"/>
      <w:r>
        <w:t>Goodfellow</w:t>
      </w:r>
      <w:proofErr w:type="spellEnd"/>
      <w:r>
        <w:t xml:space="preserve">, I., </w:t>
      </w:r>
      <w:proofErr w:type="spellStart"/>
      <w:r>
        <w:t>Bengio</w:t>
      </w:r>
      <w:proofErr w:type="spellEnd"/>
      <w:r>
        <w:t xml:space="preserve">, Y., &amp; </w:t>
      </w:r>
      <w:proofErr w:type="spellStart"/>
      <w:r>
        <w:t>Courville</w:t>
      </w:r>
      <w:proofErr w:type="spellEnd"/>
      <w:r>
        <w:t xml:space="preserve">, A. (2016). </w:t>
      </w:r>
      <w:r>
        <w:rPr>
          <w:rStyle w:val="Emphasis"/>
        </w:rPr>
        <w:t>Deep Learning.</w:t>
      </w:r>
      <w:r>
        <w:t xml:space="preserve"> </w:t>
      </w:r>
      <w:r>
        <w:rPr>
          <w:rStyle w:val="Emphasis"/>
        </w:rPr>
        <w:t>MIT Press.</w:t>
      </w:r>
    </w:p>
    <w:p w:rsidR="008A207C" w:rsidRDefault="008A207C" w:rsidP="008A207C">
      <w:pPr>
        <w:pStyle w:val="NormalWeb"/>
      </w:pPr>
      <w:r>
        <w:t xml:space="preserve">[25] Jung, A. (2022). </w:t>
      </w:r>
      <w:r>
        <w:rPr>
          <w:rStyle w:val="Emphasis"/>
        </w:rPr>
        <w:t>Machine Learning: The Basics.</w:t>
      </w:r>
      <w:r>
        <w:t xml:space="preserve"> </w:t>
      </w:r>
      <w:r>
        <w:rPr>
          <w:rStyle w:val="Emphasis"/>
        </w:rPr>
        <w:t>Springer.</w:t>
      </w:r>
    </w:p>
    <w:p w:rsidR="008A207C" w:rsidRDefault="008A207C" w:rsidP="008A207C">
      <w:pPr>
        <w:pStyle w:val="NormalWeb"/>
      </w:pPr>
      <w:r>
        <w:t xml:space="preserve">[26] </w:t>
      </w:r>
      <w:proofErr w:type="spellStart"/>
      <w:r>
        <w:t>Alzubaidi</w:t>
      </w:r>
      <w:proofErr w:type="spellEnd"/>
      <w:r>
        <w:t xml:space="preserve">, L., Zhang, J., </w:t>
      </w:r>
      <w:proofErr w:type="spellStart"/>
      <w:r>
        <w:t>Humaidi</w:t>
      </w:r>
      <w:proofErr w:type="spellEnd"/>
      <w:r>
        <w:t>, A. J., Al-</w:t>
      </w:r>
      <w:proofErr w:type="spellStart"/>
      <w:r>
        <w:t>Dujaili</w:t>
      </w:r>
      <w:proofErr w:type="spellEnd"/>
      <w:r>
        <w:t xml:space="preserve">, A., </w:t>
      </w:r>
      <w:proofErr w:type="spellStart"/>
      <w:r>
        <w:t>Duan</w:t>
      </w:r>
      <w:proofErr w:type="spellEnd"/>
      <w:r>
        <w:t>, Y., Al-</w:t>
      </w:r>
      <w:proofErr w:type="spellStart"/>
      <w:r>
        <w:t>Shamma</w:t>
      </w:r>
      <w:proofErr w:type="spellEnd"/>
      <w:r>
        <w:t xml:space="preserve">, O., </w:t>
      </w:r>
      <w:proofErr w:type="spellStart"/>
      <w:r>
        <w:t>Santamaría</w:t>
      </w:r>
      <w:proofErr w:type="spellEnd"/>
      <w:r>
        <w:t xml:space="preserve">, J., </w:t>
      </w:r>
      <w:proofErr w:type="spellStart"/>
      <w:r>
        <w:t>Fadhel</w:t>
      </w:r>
      <w:proofErr w:type="spellEnd"/>
      <w:r>
        <w:t>, M. A., Al-</w:t>
      </w:r>
      <w:proofErr w:type="spellStart"/>
      <w:r>
        <w:t>Amidie</w:t>
      </w:r>
      <w:proofErr w:type="spellEnd"/>
      <w:r>
        <w:t xml:space="preserve">, M., &amp; Farhan, L. (2021). Review of Deep Learning: Concepts, CNN Architectures, Challenges, Applications, Future Directions. </w:t>
      </w:r>
      <w:r>
        <w:rPr>
          <w:rStyle w:val="Emphasis"/>
        </w:rPr>
        <w:t>Springer.</w:t>
      </w:r>
    </w:p>
    <w:p w:rsidR="008A207C" w:rsidRDefault="008A207C" w:rsidP="008A207C">
      <w:pPr>
        <w:pStyle w:val="NormalWeb"/>
      </w:pPr>
      <w:r>
        <w:t xml:space="preserve">[27] </w:t>
      </w:r>
      <w:proofErr w:type="spellStart"/>
      <w:r>
        <w:t>Buscema</w:t>
      </w:r>
      <w:proofErr w:type="spellEnd"/>
      <w:r>
        <w:t xml:space="preserve">, M. (1998). Back Propagation Neural Networks. </w:t>
      </w:r>
      <w:r>
        <w:rPr>
          <w:rStyle w:val="Emphasis"/>
        </w:rPr>
        <w:t>Substance Use &amp; Misuse, 33</w:t>
      </w:r>
      <w:r>
        <w:t xml:space="preserve">(2), 233-270. </w:t>
      </w:r>
      <w:proofErr w:type="spellStart"/>
      <w:r>
        <w:rPr>
          <w:rStyle w:val="Emphasis"/>
        </w:rPr>
        <w:t>Semeion</w:t>
      </w:r>
      <w:proofErr w:type="spellEnd"/>
      <w:r>
        <w:rPr>
          <w:rStyle w:val="Emphasis"/>
        </w:rPr>
        <w:t xml:space="preserve"> Research Center of Sciences of Communication.</w:t>
      </w:r>
    </w:p>
    <w:p w:rsidR="008A207C" w:rsidRDefault="008A207C" w:rsidP="008A207C">
      <w:pPr>
        <w:pStyle w:val="NormalWeb"/>
      </w:pPr>
      <w:r>
        <w:t xml:space="preserve">[28] </w:t>
      </w:r>
      <w:proofErr w:type="spellStart"/>
      <w:r>
        <w:t>Bottou</w:t>
      </w:r>
      <w:proofErr w:type="spellEnd"/>
      <w:r>
        <w:t xml:space="preserve">, L. (2010). Large-Scale Machine Learning with Stochastic Gradient Descent. </w:t>
      </w:r>
      <w:r>
        <w:rPr>
          <w:rStyle w:val="Emphasis"/>
        </w:rPr>
        <w:t>Proceedings of COMPSTAT’2010. Springer.</w:t>
      </w:r>
    </w:p>
    <w:p w:rsidR="008A207C" w:rsidRDefault="008A207C" w:rsidP="008A207C">
      <w:pPr>
        <w:pStyle w:val="NormalWeb"/>
      </w:pPr>
      <w:r>
        <w:lastRenderedPageBreak/>
        <w:t xml:space="preserve">[29] </w:t>
      </w:r>
      <w:proofErr w:type="spellStart"/>
      <w:r>
        <w:t>Szandała</w:t>
      </w:r>
      <w:proofErr w:type="spellEnd"/>
      <w:r>
        <w:t xml:space="preserve">, T. (2020). Review and Comparison of Commonly Used Activation Functions for Deep Neural Networks. </w:t>
      </w:r>
      <w:r>
        <w:rPr>
          <w:rStyle w:val="Emphasis"/>
        </w:rPr>
        <w:t>Proceedings of COMPSTAT’2010. Springer.</w:t>
      </w:r>
    </w:p>
    <w:p w:rsidR="008A207C" w:rsidRDefault="008A207C" w:rsidP="008A207C">
      <w:pPr>
        <w:pStyle w:val="NormalWeb"/>
      </w:pPr>
      <w:r>
        <w:t xml:space="preserve">[30] Sharma, S., Sharma, S., &amp; </w:t>
      </w:r>
      <w:proofErr w:type="spellStart"/>
      <w:r>
        <w:t>Athaiya</w:t>
      </w:r>
      <w:proofErr w:type="spellEnd"/>
      <w:r>
        <w:t xml:space="preserve">, A. (2020). Activation Functions in Neural Networks. </w:t>
      </w:r>
      <w:r>
        <w:rPr>
          <w:rStyle w:val="Emphasis"/>
        </w:rPr>
        <w:t>International Journal of Engineering Applied Sciences and Technology, 4</w:t>
      </w:r>
      <w:r>
        <w:t>(12), 310-316.</w:t>
      </w:r>
    </w:p>
    <w:p w:rsidR="008A207C" w:rsidRDefault="008A207C" w:rsidP="008A207C">
      <w:pPr>
        <w:pStyle w:val="NormalWeb"/>
      </w:pPr>
      <w:r>
        <w:t xml:space="preserve">[31] Gomes, G. S. da S., </w:t>
      </w:r>
      <w:proofErr w:type="spellStart"/>
      <w:r>
        <w:t>Ludermir</w:t>
      </w:r>
      <w:proofErr w:type="spellEnd"/>
      <w:r>
        <w:t xml:space="preserve">, T. B., &amp; Lima, L. M. R. (2022). Comparison of New Activation Functions in Neural Network for Forecasting Financial Time Series. </w:t>
      </w:r>
      <w:r>
        <w:rPr>
          <w:rStyle w:val="Emphasis"/>
        </w:rPr>
        <w:t>Unpublished Manuscript.</w:t>
      </w:r>
    </w:p>
    <w:p w:rsidR="008A207C" w:rsidRDefault="008A207C" w:rsidP="008A207C">
      <w:pPr>
        <w:pStyle w:val="NormalWeb"/>
      </w:pPr>
      <w:r>
        <w:t xml:space="preserve">[32] Wang, Q., Ma, Y., Zhao, K., &amp; Tian, Y. (2022). A Comprehensive Survey of Loss Functions in Machine Learning. </w:t>
      </w:r>
      <w:r>
        <w:rPr>
          <w:rStyle w:val="Emphasis"/>
        </w:rPr>
        <w:t>Annals of Data Science, 9</w:t>
      </w:r>
      <w:r>
        <w:t>, 187-212.</w:t>
      </w:r>
    </w:p>
    <w:p w:rsidR="008A207C" w:rsidRDefault="008A207C" w:rsidP="008A207C">
      <w:pPr>
        <w:pStyle w:val="NormalWeb"/>
      </w:pPr>
      <w:r>
        <w:t xml:space="preserve">[33] Xu, J., Zhang, Z., Friedman, T., Liang, Y., &amp; Van den </w:t>
      </w:r>
      <w:proofErr w:type="spellStart"/>
      <w:r>
        <w:t>Broeck</w:t>
      </w:r>
      <w:proofErr w:type="spellEnd"/>
      <w:r>
        <w:t xml:space="preserve">, G. (2018). A Semantic Loss Function for Deep Learning with Symbolic Knowledge. </w:t>
      </w:r>
      <w:r>
        <w:rPr>
          <w:rStyle w:val="Emphasis"/>
        </w:rPr>
        <w:t>Proceedings of the 35th International Conference on Machine Learning, 80</w:t>
      </w:r>
      <w:r>
        <w:t>, Stockholm, Sweden.</w:t>
      </w:r>
    </w:p>
    <w:p w:rsidR="008A207C" w:rsidRDefault="008A207C" w:rsidP="008A207C">
      <w:pPr>
        <w:pStyle w:val="NormalWeb"/>
      </w:pPr>
      <w:r>
        <w:t xml:space="preserve">[34] </w:t>
      </w:r>
      <w:proofErr w:type="spellStart"/>
      <w:r>
        <w:t>Oquab</w:t>
      </w:r>
      <w:proofErr w:type="spellEnd"/>
      <w:r>
        <w:t xml:space="preserve">, M., </w:t>
      </w:r>
      <w:proofErr w:type="spellStart"/>
      <w:r>
        <w:t>Bottou</w:t>
      </w:r>
      <w:proofErr w:type="spellEnd"/>
      <w:r>
        <w:t xml:space="preserve">, L., Laptev, I., &amp; </w:t>
      </w:r>
      <w:proofErr w:type="spellStart"/>
      <w:r>
        <w:t>Sivic</w:t>
      </w:r>
      <w:proofErr w:type="spellEnd"/>
      <w:r>
        <w:t xml:space="preserve">, J. (2015). Is Object Localization for Free? Weakly-supervised Learning with Convolutional Neural Networks. </w:t>
      </w:r>
      <w:r>
        <w:rPr>
          <w:rStyle w:val="Emphasis"/>
        </w:rPr>
        <w:t>Unpublished Manuscript. INRIA and Facebook AI Research.</w:t>
      </w:r>
    </w:p>
    <w:p w:rsidR="008A207C" w:rsidRDefault="008A207C" w:rsidP="008A207C">
      <w:pPr>
        <w:pStyle w:val="NormalWeb"/>
      </w:pPr>
      <w:r>
        <w:t xml:space="preserve">[35] Ashiq, F., Asif, M., Ahmad, M. B., Zafar, S., Masood, K., Mahmood, T., Mahmood, M. T., &amp; Lee, I. H. (2022). CNN-Based Object Recognition and Tracking System to Assist Visually Impaired People. </w:t>
      </w:r>
      <w:r>
        <w:rPr>
          <w:rStyle w:val="Emphasis"/>
        </w:rPr>
        <w:t>IEEE Access, 10.</w:t>
      </w:r>
      <w:bookmarkStart w:id="0" w:name="_GoBack"/>
      <w:bookmarkEnd w:id="0"/>
    </w:p>
    <w:p w:rsidR="008A207C" w:rsidRDefault="008A207C" w:rsidP="008A207C">
      <w:pPr>
        <w:pStyle w:val="NormalWeb"/>
      </w:pPr>
      <w:r>
        <w:t xml:space="preserve">[36] Bhatt, D., Patel, C., </w:t>
      </w:r>
      <w:proofErr w:type="spellStart"/>
      <w:r>
        <w:t>Talsania</w:t>
      </w:r>
      <w:proofErr w:type="spellEnd"/>
      <w:r>
        <w:t xml:space="preserve">, H., Patel, J., </w:t>
      </w:r>
      <w:proofErr w:type="spellStart"/>
      <w:r>
        <w:t>Vaghela</w:t>
      </w:r>
      <w:proofErr w:type="spellEnd"/>
      <w:r>
        <w:t xml:space="preserve">, R., Pandya, S., Modi, K., &amp; </w:t>
      </w:r>
      <w:proofErr w:type="spellStart"/>
      <w:r>
        <w:t>Ghayvat</w:t>
      </w:r>
      <w:proofErr w:type="spellEnd"/>
      <w:r>
        <w:t xml:space="preserve">, H. (2021). CNN Variants for Computer Vision: History, Architecture, Application, Challenges and Future Scope. </w:t>
      </w:r>
      <w:r>
        <w:rPr>
          <w:rStyle w:val="Emphasis"/>
        </w:rPr>
        <w:t>Electronics, 10</w:t>
      </w:r>
      <w:r>
        <w:t>(24), 2470.</w:t>
      </w:r>
    </w:p>
    <w:p w:rsidR="008A207C" w:rsidRDefault="008A207C" w:rsidP="008A207C">
      <w:pPr>
        <w:pStyle w:val="NormalWeb"/>
      </w:pPr>
      <w:r>
        <w:t xml:space="preserve">[37] Wang, Y., Yang, A., Chen, X., Wang, P., Wang, Y., &amp; Yang, H. (2020). A Deep Learning Approach for Blind Drift Calibration of Sensor Networks. </w:t>
      </w:r>
      <w:r>
        <w:rPr>
          <w:rStyle w:val="Emphasis"/>
        </w:rPr>
        <w:t>IEEE Transactions (preprint)</w:t>
      </w:r>
      <w:r>
        <w:t>.</w:t>
      </w:r>
    </w:p>
    <w:p w:rsidR="008A207C" w:rsidRDefault="008A207C" w:rsidP="008A207C">
      <w:pPr>
        <w:pStyle w:val="NormalWeb"/>
      </w:pPr>
      <w:r>
        <w:t xml:space="preserve">[38] Chui, M., </w:t>
      </w:r>
      <w:proofErr w:type="spellStart"/>
      <w:r>
        <w:t>Hazan</w:t>
      </w:r>
      <w:proofErr w:type="spellEnd"/>
      <w:r>
        <w:t xml:space="preserve">, E., Roberts, R., </w:t>
      </w:r>
      <w:proofErr w:type="spellStart"/>
      <w:r>
        <w:t>Singla</w:t>
      </w:r>
      <w:proofErr w:type="spellEnd"/>
      <w:r>
        <w:t xml:space="preserve">, A., </w:t>
      </w:r>
      <w:proofErr w:type="spellStart"/>
      <w:r>
        <w:t>Smaje</w:t>
      </w:r>
      <w:proofErr w:type="spellEnd"/>
      <w:r>
        <w:t xml:space="preserve">, K., </w:t>
      </w:r>
      <w:proofErr w:type="spellStart"/>
      <w:r>
        <w:t>Sukharevsky</w:t>
      </w:r>
      <w:proofErr w:type="spellEnd"/>
      <w:r>
        <w:t xml:space="preserve">, A., Yee, L., &amp; </w:t>
      </w:r>
      <w:proofErr w:type="spellStart"/>
      <w:r>
        <w:t>Zemmel</w:t>
      </w:r>
      <w:proofErr w:type="spellEnd"/>
      <w:r>
        <w:t xml:space="preserve">, R. (2023). The Economic Potential of Generative AI: The Next Productivity Frontier. </w:t>
      </w:r>
      <w:r>
        <w:rPr>
          <w:rStyle w:val="Emphasis"/>
        </w:rPr>
        <w:t>McKinsey &amp; Company</w:t>
      </w:r>
      <w:r>
        <w:t>.</w:t>
      </w:r>
    </w:p>
    <w:p w:rsidR="008A207C" w:rsidRPr="008A207C" w:rsidRDefault="008A207C" w:rsidP="008A207C">
      <w:pPr>
        <w:pStyle w:val="NormalWeb"/>
        <w:rPr>
          <w:lang w:val="de-DE"/>
        </w:rPr>
      </w:pPr>
      <w:r>
        <w:t xml:space="preserve">[39] Luo, T., &amp; </w:t>
      </w:r>
      <w:proofErr w:type="spellStart"/>
      <w:r>
        <w:t>Nagarajan</w:t>
      </w:r>
      <w:proofErr w:type="spellEnd"/>
      <w:r>
        <w:t xml:space="preserve">, S. G. (2018). Distributed Anomaly Detection using </w:t>
      </w:r>
      <w:proofErr w:type="spellStart"/>
      <w:r>
        <w:t>Autoencoder</w:t>
      </w:r>
      <w:proofErr w:type="spellEnd"/>
      <w:r>
        <w:t xml:space="preserve"> Neural Networks in WSN for </w:t>
      </w:r>
      <w:proofErr w:type="spellStart"/>
      <w:r>
        <w:t>IoT</w:t>
      </w:r>
      <w:proofErr w:type="spellEnd"/>
      <w:r>
        <w:t xml:space="preserve">. </w:t>
      </w:r>
      <w:r w:rsidRPr="008A207C">
        <w:rPr>
          <w:rStyle w:val="Emphasis"/>
          <w:lang w:val="de-DE"/>
        </w:rPr>
        <w:t>IEEE ICC</w:t>
      </w:r>
      <w:r w:rsidRPr="008A207C">
        <w:rPr>
          <w:lang w:val="de-DE"/>
        </w:rPr>
        <w:t>.</w:t>
      </w:r>
    </w:p>
    <w:p w:rsidR="008A207C" w:rsidRDefault="008A207C" w:rsidP="008A207C">
      <w:pPr>
        <w:pStyle w:val="NormalWeb"/>
      </w:pPr>
      <w:r w:rsidRPr="008A207C">
        <w:rPr>
          <w:lang w:val="de-DE"/>
        </w:rPr>
        <w:t xml:space="preserve">[40] Alvarez, M., Verdier, J. C., Nkashama, D. K., Frappier, M., Tardif, P. M., &amp; Kabanza, F. (2022). </w:t>
      </w:r>
      <w:r>
        <w:t xml:space="preserve">A Revealing Large-Scale Evaluation of Unsupervised Anomaly Detection Algorithms.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arXiv:2204.09825</w:t>
      </w:r>
      <w:r>
        <w:t>.</w:t>
      </w:r>
    </w:p>
    <w:p w:rsidR="008A207C" w:rsidRDefault="008A207C" w:rsidP="008A207C">
      <w:pPr>
        <w:pStyle w:val="NormalWeb"/>
      </w:pPr>
      <w:r w:rsidRPr="008A207C">
        <w:rPr>
          <w:lang w:val="de-DE"/>
        </w:rPr>
        <w:t xml:space="preserve">[41] Yu, S., Ma, J., &amp; Wang, W. (2019). </w:t>
      </w:r>
      <w:r>
        <w:t xml:space="preserve">Deep Learning for Denoising.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arXiv:1810.11614</w:t>
      </w:r>
      <w:r>
        <w:t>.</w:t>
      </w:r>
    </w:p>
    <w:p w:rsidR="008A207C" w:rsidRDefault="008A207C" w:rsidP="008A207C">
      <w:pPr>
        <w:pStyle w:val="NormalWeb"/>
      </w:pPr>
      <w:r>
        <w:lastRenderedPageBreak/>
        <w:t xml:space="preserve">[42] </w:t>
      </w:r>
      <w:proofErr w:type="spellStart"/>
      <w:r>
        <w:t>Ettalibi</w:t>
      </w:r>
      <w:proofErr w:type="spellEnd"/>
      <w:r>
        <w:t xml:space="preserve">, A., </w:t>
      </w:r>
      <w:proofErr w:type="spellStart"/>
      <w:r>
        <w:t>Elouadi</w:t>
      </w:r>
      <w:proofErr w:type="spellEnd"/>
      <w:r>
        <w:t xml:space="preserve">, A., &amp; Mansour, A. (2024). AI and Computer Vision-Based Real-Time Quality Control: A Review of Industrial Applications. </w:t>
      </w:r>
      <w:r>
        <w:rPr>
          <w:rStyle w:val="Emphasis"/>
        </w:rPr>
        <w:t>Procedia Computer Science, 231</w:t>
      </w:r>
      <w:r>
        <w:t>, 212–220.</w:t>
      </w:r>
    </w:p>
    <w:p w:rsidR="008A207C" w:rsidRDefault="008A207C" w:rsidP="008A207C">
      <w:pPr>
        <w:pStyle w:val="NormalWeb"/>
      </w:pPr>
      <w:r>
        <w:t xml:space="preserve">[43] Taj, I., &amp; </w:t>
      </w:r>
      <w:proofErr w:type="spellStart"/>
      <w:r>
        <w:t>Jhanjhi</w:t>
      </w:r>
      <w:proofErr w:type="spellEnd"/>
      <w:r>
        <w:t xml:space="preserve">, N. Z. (2022). Towards Industrial Revolution 5.0 and Explainable Artificial Intelligence: Challenges and Opportunities. </w:t>
      </w:r>
      <w:r>
        <w:rPr>
          <w:rStyle w:val="Emphasis"/>
        </w:rPr>
        <w:t>International Journal of Computing and Digital Systems, 12</w:t>
      </w:r>
      <w:r>
        <w:t>(1).</w:t>
      </w:r>
    </w:p>
    <w:p w:rsidR="008A207C" w:rsidRDefault="008A207C" w:rsidP="008A207C">
      <w:pPr>
        <w:pStyle w:val="NormalWeb"/>
      </w:pPr>
      <w:r>
        <w:t xml:space="preserve">[44] </w:t>
      </w:r>
      <w:proofErr w:type="spellStart"/>
      <w:r>
        <w:t>Geng</w:t>
      </w:r>
      <w:proofErr w:type="spellEnd"/>
      <w:r>
        <w:t xml:space="preserve">, Z., Sun, K., Xiao, B., Zhang, Z., &amp; Wang, J. (2022). Bottom-Up Human Pose Estimation Via Disentangled </w:t>
      </w:r>
      <w:proofErr w:type="spellStart"/>
      <w:r>
        <w:t>Keypoint</w:t>
      </w:r>
      <w:proofErr w:type="spellEnd"/>
      <w:r>
        <w:t xml:space="preserve"> Regression. </w:t>
      </w:r>
      <w:r>
        <w:rPr>
          <w:rStyle w:val="Emphasis"/>
        </w:rPr>
        <w:t>Unpublished Manuscript</w:t>
      </w:r>
      <w:r>
        <w:t>.</w:t>
      </w:r>
    </w:p>
    <w:p w:rsidR="008A207C" w:rsidRDefault="008A207C" w:rsidP="008A207C">
      <w:pPr>
        <w:pStyle w:val="NormalWeb"/>
      </w:pPr>
      <w:r>
        <w:t xml:space="preserve">[45] Park, S. S., Tran, V. T., &amp; Lee, D. E. (2021). Application of Various YOLO Models for Computer Vision-Based Real-Time Pothole Detection. </w:t>
      </w:r>
      <w:r>
        <w:rPr>
          <w:rStyle w:val="Emphasis"/>
        </w:rPr>
        <w:t>Applied Sciences, 11</w:t>
      </w:r>
      <w:r>
        <w:t>(23), 11229.</w:t>
      </w:r>
    </w:p>
    <w:p w:rsidR="008A207C" w:rsidRDefault="008A207C" w:rsidP="008A207C">
      <w:pPr>
        <w:pStyle w:val="NormalWeb"/>
      </w:pPr>
      <w:r>
        <w:t xml:space="preserve">[46] Wu, W., &amp; Li, Q. (2020). Machine Vision Inspection of Electrical Connectors Based on Improved YOLO v3. </w:t>
      </w:r>
      <w:r>
        <w:rPr>
          <w:rStyle w:val="Emphasis"/>
        </w:rPr>
        <w:t>IEEE Access, 8</w:t>
      </w:r>
      <w:r>
        <w:t>.</w:t>
      </w:r>
    </w:p>
    <w:p w:rsidR="008A207C" w:rsidRDefault="008A207C" w:rsidP="008A207C">
      <w:pPr>
        <w:pStyle w:val="NormalWeb"/>
      </w:pPr>
      <w:r>
        <w:t xml:space="preserve">[47] </w:t>
      </w:r>
      <w:proofErr w:type="spellStart"/>
      <w:r>
        <w:t>Janocha</w:t>
      </w:r>
      <w:proofErr w:type="spellEnd"/>
      <w:r>
        <w:t xml:space="preserve">, K., &amp; </w:t>
      </w:r>
      <w:proofErr w:type="spellStart"/>
      <w:r>
        <w:t>Czarnecki</w:t>
      </w:r>
      <w:proofErr w:type="spellEnd"/>
      <w:r>
        <w:t xml:space="preserve">, W. M. (2017). On Loss Functions for Deep Neural Networks in Classification.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arXiv:1702.05659</w:t>
      </w:r>
      <w:r>
        <w:t>.</w:t>
      </w:r>
    </w:p>
    <w:p w:rsidR="008A207C" w:rsidRDefault="008A207C" w:rsidP="008A207C">
      <w:pPr>
        <w:pStyle w:val="NormalWeb"/>
      </w:pPr>
      <w:r>
        <w:t xml:space="preserve">[48] </w:t>
      </w:r>
      <w:proofErr w:type="spellStart"/>
      <w:r>
        <w:t>Wythoff</w:t>
      </w:r>
      <w:proofErr w:type="spellEnd"/>
      <w:r>
        <w:t xml:space="preserve">, B. J. (1992). Backpropagation Neural Networks: A Tutorial. </w:t>
      </w:r>
      <w:r>
        <w:rPr>
          <w:rStyle w:val="Emphasis"/>
        </w:rPr>
        <w:t>Inorganic Analytical Research Division, National Institute of Standards and Technology</w:t>
      </w:r>
      <w:r>
        <w:t>.</w:t>
      </w:r>
    </w:p>
    <w:p w:rsidR="008A207C" w:rsidRDefault="008A207C" w:rsidP="008A207C">
      <w:pPr>
        <w:pStyle w:val="NormalWeb"/>
      </w:pPr>
      <w:r>
        <w:t xml:space="preserve">[49] </w:t>
      </w:r>
      <w:proofErr w:type="spellStart"/>
      <w:r>
        <w:t>Shahbazian</w:t>
      </w:r>
      <w:proofErr w:type="spellEnd"/>
      <w:r>
        <w:t xml:space="preserve">, R., </w:t>
      </w:r>
      <w:proofErr w:type="spellStart"/>
      <w:r>
        <w:t>Macrina</w:t>
      </w:r>
      <w:proofErr w:type="spellEnd"/>
      <w:r>
        <w:t xml:space="preserve">, G., </w:t>
      </w:r>
      <w:proofErr w:type="spellStart"/>
      <w:r>
        <w:t>Scalzo</w:t>
      </w:r>
      <w:proofErr w:type="spellEnd"/>
      <w:r>
        <w:t xml:space="preserve">, E., &amp; </w:t>
      </w:r>
      <w:proofErr w:type="spellStart"/>
      <w:r>
        <w:t>Guerriero</w:t>
      </w:r>
      <w:proofErr w:type="spellEnd"/>
      <w:r>
        <w:t xml:space="preserve">, F. (2023). Machine Learning Assists </w:t>
      </w:r>
      <w:proofErr w:type="spellStart"/>
      <w:r>
        <w:t>IoT</w:t>
      </w:r>
      <w:proofErr w:type="spellEnd"/>
      <w:r>
        <w:t xml:space="preserve"> Localization: A Review of Current Challenges and Future Trends. </w:t>
      </w:r>
      <w:r>
        <w:rPr>
          <w:rStyle w:val="Emphasis"/>
        </w:rPr>
        <w:t>Sensors, 23</w:t>
      </w:r>
      <w:r>
        <w:t>(7), 3551.</w:t>
      </w:r>
    </w:p>
    <w:p w:rsidR="008A207C" w:rsidRDefault="008A207C" w:rsidP="008A207C">
      <w:pPr>
        <w:pStyle w:val="NormalWeb"/>
      </w:pPr>
      <w:r>
        <w:t xml:space="preserve">[50] Arnaud, S., </w:t>
      </w:r>
      <w:proofErr w:type="spellStart"/>
      <w:r>
        <w:t>McVay</w:t>
      </w:r>
      <w:proofErr w:type="spellEnd"/>
      <w:r>
        <w:t xml:space="preserve">, P., Martin, A., </w:t>
      </w:r>
      <w:proofErr w:type="spellStart"/>
      <w:r>
        <w:t>Majumdar</w:t>
      </w:r>
      <w:proofErr w:type="spellEnd"/>
      <w:r>
        <w:t xml:space="preserve">, A., </w:t>
      </w:r>
      <w:proofErr w:type="spellStart"/>
      <w:r>
        <w:t>Jatavallabhula</w:t>
      </w:r>
      <w:proofErr w:type="spellEnd"/>
      <w:r>
        <w:t xml:space="preserve">, K. M., Thomas, P., </w:t>
      </w:r>
      <w:proofErr w:type="spellStart"/>
      <w:r>
        <w:t>Partsey</w:t>
      </w:r>
      <w:proofErr w:type="spellEnd"/>
      <w:r>
        <w:t xml:space="preserve">, R., </w:t>
      </w:r>
      <w:proofErr w:type="spellStart"/>
      <w:r>
        <w:t>Dugas</w:t>
      </w:r>
      <w:proofErr w:type="spellEnd"/>
      <w:r>
        <w:t xml:space="preserve">, D., </w:t>
      </w:r>
      <w:proofErr w:type="spellStart"/>
      <w:r>
        <w:t>Gejji</w:t>
      </w:r>
      <w:proofErr w:type="spellEnd"/>
      <w:r>
        <w:t xml:space="preserve">, A., Sax, A., </w:t>
      </w:r>
      <w:proofErr w:type="spellStart"/>
      <w:r>
        <w:t>Berges</w:t>
      </w:r>
      <w:proofErr w:type="spellEnd"/>
      <w:r>
        <w:t xml:space="preserve">, V. P., </w:t>
      </w:r>
      <w:proofErr w:type="spellStart"/>
      <w:r>
        <w:t>Henaff</w:t>
      </w:r>
      <w:proofErr w:type="spellEnd"/>
      <w:r>
        <w:t xml:space="preserve">, M., Jain, A., Cao, A., Prasad, I., </w:t>
      </w:r>
      <w:proofErr w:type="spellStart"/>
      <w:r>
        <w:t>Kalakrishnan</w:t>
      </w:r>
      <w:proofErr w:type="spellEnd"/>
      <w:r>
        <w:t xml:space="preserve">, M., </w:t>
      </w:r>
      <w:proofErr w:type="spellStart"/>
      <w:r>
        <w:t>Rabbat</w:t>
      </w:r>
      <w:proofErr w:type="spellEnd"/>
      <w:r>
        <w:t xml:space="preserve">, M., </w:t>
      </w:r>
      <w:proofErr w:type="spellStart"/>
      <w:r>
        <w:t>Ballas</w:t>
      </w:r>
      <w:proofErr w:type="spellEnd"/>
      <w:r>
        <w:t xml:space="preserve">, N., </w:t>
      </w:r>
      <w:proofErr w:type="spellStart"/>
      <w:r>
        <w:t>Assran</w:t>
      </w:r>
      <w:proofErr w:type="spellEnd"/>
      <w:r>
        <w:t xml:space="preserve">, M., </w:t>
      </w:r>
      <w:proofErr w:type="spellStart"/>
      <w:r>
        <w:t>Maksymets</w:t>
      </w:r>
      <w:proofErr w:type="spellEnd"/>
      <w:r>
        <w:t xml:space="preserve">, O., </w:t>
      </w:r>
      <w:proofErr w:type="spellStart"/>
      <w:r>
        <w:t>Rajeswaran</w:t>
      </w:r>
      <w:proofErr w:type="spellEnd"/>
      <w:r>
        <w:t xml:space="preserve">, A., Meier, F. (2023). Locate 3D: Real-World Object Localization via Self-Supervised Learning in 3D. </w:t>
      </w:r>
      <w:r>
        <w:rPr>
          <w:rStyle w:val="Emphasis"/>
        </w:rPr>
        <w:t>FAIR at Meta</w:t>
      </w:r>
      <w:r>
        <w:t>.</w:t>
      </w:r>
    </w:p>
    <w:p w:rsidR="008A207C" w:rsidRDefault="008A207C" w:rsidP="008A207C">
      <w:pPr>
        <w:pStyle w:val="NormalWeb"/>
      </w:pPr>
      <w:r>
        <w:t xml:space="preserve">[51] </w:t>
      </w:r>
      <w:proofErr w:type="spellStart"/>
      <w:r>
        <w:t>Sumit</w:t>
      </w:r>
      <w:proofErr w:type="spellEnd"/>
      <w:r>
        <w:t xml:space="preserve">, S. S., </w:t>
      </w:r>
      <w:proofErr w:type="spellStart"/>
      <w:r>
        <w:t>Awang</w:t>
      </w:r>
      <w:proofErr w:type="spellEnd"/>
      <w:r>
        <w:t xml:space="preserve"> </w:t>
      </w:r>
      <w:proofErr w:type="spellStart"/>
      <w:r>
        <w:t>Rambli</w:t>
      </w:r>
      <w:proofErr w:type="spellEnd"/>
      <w:r>
        <w:t xml:space="preserve">, D. R., </w:t>
      </w:r>
      <w:proofErr w:type="spellStart"/>
      <w:r>
        <w:t>Mirjalili</w:t>
      </w:r>
      <w:proofErr w:type="spellEnd"/>
      <w:r>
        <w:t xml:space="preserve">, S., </w:t>
      </w:r>
      <w:proofErr w:type="spellStart"/>
      <w:r>
        <w:t>Ejaz</w:t>
      </w:r>
      <w:proofErr w:type="spellEnd"/>
      <w:r>
        <w:t xml:space="preserve">, M. M., &amp; Miah, M. S. U. (2022). </w:t>
      </w:r>
      <w:proofErr w:type="spellStart"/>
      <w:r>
        <w:t>ReSTiNet</w:t>
      </w:r>
      <w:proofErr w:type="spellEnd"/>
      <w:r>
        <w:t xml:space="preserve">: On Improving the Performance of Tiny-YOLO-Based CNN Architecture for Applications in Human Detection. </w:t>
      </w:r>
      <w:r>
        <w:rPr>
          <w:rStyle w:val="Emphasis"/>
        </w:rPr>
        <w:t>Applied Sciences, 12</w:t>
      </w:r>
      <w:r>
        <w:t>(18), 9331.</w:t>
      </w:r>
    </w:p>
    <w:p w:rsidR="008A207C" w:rsidRDefault="008A207C" w:rsidP="008A207C">
      <w:pPr>
        <w:pStyle w:val="NormalWeb"/>
      </w:pPr>
      <w:r>
        <w:t xml:space="preserve">[52] Banjara, B. (2023). Object Localization with CNN-based Localizers. </w:t>
      </w:r>
      <w:r>
        <w:rPr>
          <w:rStyle w:val="Emphasis"/>
        </w:rPr>
        <w:t xml:space="preserve">Analytics </w:t>
      </w:r>
      <w:proofErr w:type="spellStart"/>
      <w:r>
        <w:rPr>
          <w:rStyle w:val="Emphasis"/>
        </w:rPr>
        <w:t>Vidhya</w:t>
      </w:r>
      <w:proofErr w:type="spellEnd"/>
      <w:r>
        <w:rPr>
          <w:rStyle w:val="Emphasis"/>
        </w:rPr>
        <w:t xml:space="preserve"> Blog</w:t>
      </w:r>
      <w:r>
        <w:t>.</w:t>
      </w:r>
    </w:p>
    <w:p w:rsidR="008A207C" w:rsidRDefault="008A207C" w:rsidP="008A207C">
      <w:pPr>
        <w:pStyle w:val="NormalWeb"/>
      </w:pPr>
      <w:r>
        <w:t xml:space="preserve">[53] Unknown. (2023). Object Recognition and Positioning with Neural Networks: Single Ultrasonic Sensor Scanning Approach. </w:t>
      </w:r>
      <w:r>
        <w:rPr>
          <w:rStyle w:val="Emphasis"/>
        </w:rPr>
        <w:t>Sensors (MDPI)</w:t>
      </w:r>
      <w:r>
        <w:t>.</w:t>
      </w:r>
    </w:p>
    <w:p w:rsidR="008A207C" w:rsidRDefault="008A207C" w:rsidP="008A207C">
      <w:pPr>
        <w:pStyle w:val="NormalWeb"/>
      </w:pPr>
      <w:r>
        <w:t xml:space="preserve">[54] Shorten, C., &amp; </w:t>
      </w:r>
      <w:proofErr w:type="spellStart"/>
      <w:r>
        <w:t>Khoshgoftaar</w:t>
      </w:r>
      <w:proofErr w:type="spellEnd"/>
      <w:r>
        <w:t xml:space="preserve">, T. M. (2019). A survey on Image Data Augmentation for Deep Learning. </w:t>
      </w:r>
      <w:r>
        <w:rPr>
          <w:rStyle w:val="Emphasis"/>
        </w:rPr>
        <w:t>Journal of Big Data, 6</w:t>
      </w:r>
      <w:r>
        <w:t>(1), 60.</w:t>
      </w:r>
    </w:p>
    <w:p w:rsidR="008A207C" w:rsidRDefault="008A207C" w:rsidP="008A207C">
      <w:pPr>
        <w:pStyle w:val="NormalWeb"/>
      </w:pPr>
      <w:r>
        <w:t xml:space="preserve">[55] von </w:t>
      </w:r>
      <w:proofErr w:type="spellStart"/>
      <w:r>
        <w:t>Ahn</w:t>
      </w:r>
      <w:proofErr w:type="spellEnd"/>
      <w:r>
        <w:t xml:space="preserve">, L., &amp; </w:t>
      </w:r>
      <w:proofErr w:type="spellStart"/>
      <w:r>
        <w:t>Dabbish</w:t>
      </w:r>
      <w:proofErr w:type="spellEnd"/>
      <w:r>
        <w:t xml:space="preserve">, L. (2004). ESP: Labeling Images with a Computer Game. </w:t>
      </w:r>
      <w:r>
        <w:rPr>
          <w:rStyle w:val="Emphasis"/>
        </w:rPr>
        <w:t>School of Computer Science, Carnegie Mellon University</w:t>
      </w:r>
      <w:r>
        <w:t>.</w:t>
      </w:r>
    </w:p>
    <w:p w:rsidR="008A207C" w:rsidRDefault="008A207C" w:rsidP="008A207C">
      <w:pPr>
        <w:pStyle w:val="NormalWeb"/>
      </w:pPr>
      <w:r>
        <w:lastRenderedPageBreak/>
        <w:t xml:space="preserve">[56] </w:t>
      </w:r>
      <w:proofErr w:type="spellStart"/>
      <w:r>
        <w:t>Cubuk</w:t>
      </w:r>
      <w:proofErr w:type="spellEnd"/>
      <w:r>
        <w:t xml:space="preserve">, E. D., </w:t>
      </w:r>
      <w:proofErr w:type="spellStart"/>
      <w:r>
        <w:t>Zoph</w:t>
      </w:r>
      <w:proofErr w:type="spellEnd"/>
      <w:r>
        <w:t xml:space="preserve">, B., </w:t>
      </w:r>
      <w:proofErr w:type="spellStart"/>
      <w:r>
        <w:t>Mané</w:t>
      </w:r>
      <w:proofErr w:type="spellEnd"/>
      <w:r>
        <w:t xml:space="preserve">, D., </w:t>
      </w:r>
      <w:proofErr w:type="spellStart"/>
      <w:r>
        <w:t>Vasudevan</w:t>
      </w:r>
      <w:proofErr w:type="spellEnd"/>
      <w:r>
        <w:t xml:space="preserve">, V., &amp; Le, Q. V. (2019). </w:t>
      </w:r>
      <w:proofErr w:type="spellStart"/>
      <w:r>
        <w:t>AutoAugment</w:t>
      </w:r>
      <w:proofErr w:type="spellEnd"/>
      <w:r>
        <w:t xml:space="preserve">: Learning Augmentation Strategies from Data.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arXiv:1805.09501</w:t>
      </w:r>
      <w:r>
        <w:t>.</w:t>
      </w:r>
    </w:p>
    <w:p w:rsidR="008A207C" w:rsidRDefault="008A207C" w:rsidP="008A207C">
      <w:pPr>
        <w:pStyle w:val="NormalWeb"/>
      </w:pPr>
      <w:r>
        <w:t xml:space="preserve">[57] </w:t>
      </w:r>
      <w:proofErr w:type="spellStart"/>
      <w:r>
        <w:t>Frid</w:t>
      </w:r>
      <w:proofErr w:type="spellEnd"/>
      <w:r>
        <w:t xml:space="preserve">-Adar, M., </w:t>
      </w:r>
      <w:proofErr w:type="spellStart"/>
      <w:r>
        <w:t>Diamant</w:t>
      </w:r>
      <w:proofErr w:type="spellEnd"/>
      <w:r>
        <w:t xml:space="preserve">, I., </w:t>
      </w:r>
      <w:proofErr w:type="spellStart"/>
      <w:r>
        <w:t>Klang</w:t>
      </w:r>
      <w:proofErr w:type="spellEnd"/>
      <w:r>
        <w:t xml:space="preserve">, E., </w:t>
      </w:r>
      <w:proofErr w:type="spellStart"/>
      <w:r>
        <w:t>Amitai</w:t>
      </w:r>
      <w:proofErr w:type="spellEnd"/>
      <w:r>
        <w:t xml:space="preserve">, M., Goldberger, J., &amp; Greenspan, H. (2018). GAN-based Synthetic Medical Image Augmentation for Increased CNN Performance in Liver Lesion Classification. </w:t>
      </w:r>
      <w:r>
        <w:rPr>
          <w:rStyle w:val="Emphasis"/>
        </w:rPr>
        <w:t>IEEE Transactions on Medical Imaging</w:t>
      </w:r>
      <w:r>
        <w:t>.</w:t>
      </w:r>
    </w:p>
    <w:p w:rsidR="008A207C" w:rsidRDefault="008A207C" w:rsidP="008A207C">
      <w:pPr>
        <w:pStyle w:val="NormalWeb"/>
      </w:pPr>
      <w:r>
        <w:t xml:space="preserve">[58] Nibali, A., He, Z., Morgan, S., &amp; Prendergast, L. (2018). Numerical Coordinate Regression with Convolutional Neural Networks.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arXiv:1801.07372</w:t>
      </w:r>
      <w:r>
        <w:t>.</w:t>
      </w:r>
    </w:p>
    <w:p w:rsidR="008A207C" w:rsidRDefault="008A207C" w:rsidP="008A207C">
      <w:pPr>
        <w:pStyle w:val="NormalWeb"/>
      </w:pPr>
      <w:r w:rsidRPr="008A207C">
        <w:rPr>
          <w:lang w:val="de-DE"/>
        </w:rPr>
        <w:t xml:space="preserve">[59] Chen, D., Hu, F., Nian, G., &amp; Yang, T. (2020). </w:t>
      </w:r>
      <w:r>
        <w:t xml:space="preserve">Deep Residual Learning for Nonlinear Regression. </w:t>
      </w:r>
      <w:r>
        <w:rPr>
          <w:rStyle w:val="Emphasis"/>
        </w:rPr>
        <w:t>Entropy, 22</w:t>
      </w:r>
      <w:r>
        <w:t>(2), 183.</w:t>
      </w:r>
    </w:p>
    <w:p w:rsidR="008A207C" w:rsidRDefault="008A207C" w:rsidP="008A207C">
      <w:pPr>
        <w:pStyle w:val="NormalWeb"/>
      </w:pPr>
      <w:r>
        <w:t xml:space="preserve">[60] </w:t>
      </w:r>
      <w:proofErr w:type="spellStart"/>
      <w:r>
        <w:t>Ioffe</w:t>
      </w:r>
      <w:proofErr w:type="spellEnd"/>
      <w:r>
        <w:t xml:space="preserve">, S., &amp; </w:t>
      </w:r>
      <w:proofErr w:type="spellStart"/>
      <w:r>
        <w:t>Szegedy</w:t>
      </w:r>
      <w:proofErr w:type="spellEnd"/>
      <w:r>
        <w:t xml:space="preserve">, C. (2015). Batch Normalization: Accelerating Deep Network Training by Reducing Internal Covariate Shift.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arXiv:1502.03167</w:t>
      </w:r>
      <w:r>
        <w:t>.</w:t>
      </w:r>
    </w:p>
    <w:p w:rsidR="008A207C" w:rsidRDefault="008A207C" w:rsidP="008A207C">
      <w:pPr>
        <w:pStyle w:val="NormalWeb"/>
      </w:pPr>
      <w:r>
        <w:t xml:space="preserve">[61] Su, H., </w:t>
      </w:r>
      <w:proofErr w:type="spellStart"/>
      <w:r>
        <w:t>Jampani</w:t>
      </w:r>
      <w:proofErr w:type="spellEnd"/>
      <w:r>
        <w:t xml:space="preserve">, V., Sun, D., Gallo, O., Learned-Miller, E., &amp; </w:t>
      </w:r>
      <w:proofErr w:type="spellStart"/>
      <w:r>
        <w:t>Kautz</w:t>
      </w:r>
      <w:proofErr w:type="spellEnd"/>
      <w:r>
        <w:t xml:space="preserve">, J. (2019). Pixel-Adaptive Convolutional Neural Networks.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arXiv:1904.05373</w:t>
      </w:r>
      <w:r>
        <w:t>.</w:t>
      </w:r>
    </w:p>
    <w:p w:rsidR="008A207C" w:rsidRDefault="008A207C" w:rsidP="008A207C">
      <w:pPr>
        <w:pStyle w:val="NormalWeb"/>
      </w:pPr>
      <w:r>
        <w:t xml:space="preserve">[62] Liu, J., </w:t>
      </w:r>
      <w:proofErr w:type="spellStart"/>
      <w:r>
        <w:t>Malekzadeh</w:t>
      </w:r>
      <w:proofErr w:type="spellEnd"/>
      <w:r>
        <w:t xml:space="preserve">, M., </w:t>
      </w:r>
      <w:proofErr w:type="spellStart"/>
      <w:r>
        <w:t>Mirian</w:t>
      </w:r>
      <w:proofErr w:type="spellEnd"/>
      <w:r>
        <w:t xml:space="preserve">, N., Song, T., Liu, C., &amp; Dutta, J. (2021). Artificial Intelligence-based Image Enhancement in PET Imaging: Noise Reduction and Resolution Enhancement. </w:t>
      </w:r>
      <w:r>
        <w:rPr>
          <w:rStyle w:val="Emphasis"/>
        </w:rPr>
        <w:t>PET Clinics, 16</w:t>
      </w:r>
      <w:r>
        <w:t>(4), 553–576.</w:t>
      </w:r>
    </w:p>
    <w:p w:rsidR="008A207C" w:rsidRDefault="008A207C" w:rsidP="008A207C">
      <w:pPr>
        <w:pStyle w:val="NormalWeb"/>
      </w:pPr>
      <w:r>
        <w:t xml:space="preserve">[63] Anderson, A. L., &amp; Jensen, M. A. (2021). A Generalized Sum-Rate Optimizer for Cooperative Multiuser Massive MIMO Link Topologies. </w:t>
      </w:r>
      <w:r>
        <w:rPr>
          <w:rStyle w:val="Emphasis"/>
        </w:rPr>
        <w:t>IEEE Access</w:t>
      </w:r>
      <w:r>
        <w:t>.</w:t>
      </w:r>
    </w:p>
    <w:p w:rsidR="008A207C" w:rsidRDefault="008A207C" w:rsidP="008A207C">
      <w:pPr>
        <w:pStyle w:val="NormalWeb"/>
      </w:pPr>
      <w:r>
        <w:t xml:space="preserve">[64] Xu, Y., </w:t>
      </w:r>
      <w:proofErr w:type="spellStart"/>
      <w:r>
        <w:t>Shmaliy</w:t>
      </w:r>
      <w:proofErr w:type="spellEnd"/>
      <w:r>
        <w:t xml:space="preserve">, Y. S., </w:t>
      </w:r>
      <w:proofErr w:type="spellStart"/>
      <w:r>
        <w:t>Ahn</w:t>
      </w:r>
      <w:proofErr w:type="spellEnd"/>
      <w:r>
        <w:t xml:space="preserve">, C. K., Shen, T., &amp; Zhuang, Y. (2021). Tightly-Coupled Integration of INS and UWB Using Fixed-Lag Extended UFIR Smoothing for Quadrotor Localization. </w:t>
      </w:r>
      <w:r>
        <w:rPr>
          <w:rStyle w:val="Emphasis"/>
        </w:rPr>
        <w:t>IEEE Internet of Things Journal, 1</w:t>
      </w:r>
      <w:r>
        <w:t>.</w:t>
      </w:r>
    </w:p>
    <w:p w:rsidR="008A207C" w:rsidRDefault="008A207C" w:rsidP="008A207C">
      <w:pPr>
        <w:pStyle w:val="NormalWeb"/>
      </w:pPr>
      <w:r>
        <w:t xml:space="preserve">[65] Shiri, F. M., </w:t>
      </w:r>
      <w:proofErr w:type="spellStart"/>
      <w:r>
        <w:t>Perumal</w:t>
      </w:r>
      <w:proofErr w:type="spellEnd"/>
      <w:r>
        <w:t xml:space="preserve">, T., Mustapha, N., &amp; Mohamed, R. (2024). A Comprehensive Overview and Comparative Analysis on Deep Learning Models. </w:t>
      </w:r>
      <w:r>
        <w:rPr>
          <w:rStyle w:val="Emphasis"/>
        </w:rPr>
        <w:t>Journal of Artificial Intelligence, 054314</w:t>
      </w:r>
      <w:r>
        <w:t>.</w:t>
      </w:r>
    </w:p>
    <w:p w:rsidR="008A207C" w:rsidRDefault="008A207C" w:rsidP="008A207C">
      <w:pPr>
        <w:pStyle w:val="NormalWeb"/>
      </w:pPr>
      <w:r>
        <w:t xml:space="preserve">[66] Desai, M., &amp; Shah, M. (2021). An Anatomization on Breast Cancer Detection and Diagnosis Employing Multi-Layer Perceptron Neural Network (MLP) and Convolutional Neural Network (CNN). </w:t>
      </w:r>
      <w:r>
        <w:rPr>
          <w:rStyle w:val="Emphasis"/>
        </w:rPr>
        <w:t>Clinical eHealth, 4</w:t>
      </w:r>
      <w:r>
        <w:t>, 1–11.</w:t>
      </w:r>
    </w:p>
    <w:p w:rsidR="008A207C" w:rsidRDefault="008A207C" w:rsidP="008A207C">
      <w:pPr>
        <w:pStyle w:val="NormalWeb"/>
      </w:pPr>
      <w:r>
        <w:t xml:space="preserve">[67] </w:t>
      </w:r>
      <w:proofErr w:type="spellStart"/>
      <w:r>
        <w:t>Razi</w:t>
      </w:r>
      <w:proofErr w:type="spellEnd"/>
      <w:r>
        <w:t xml:space="preserve">, M. A., &amp; </w:t>
      </w:r>
      <w:proofErr w:type="spellStart"/>
      <w:r>
        <w:t>Athappilly</w:t>
      </w:r>
      <w:proofErr w:type="spellEnd"/>
      <w:r>
        <w:t xml:space="preserve">, K. (2005). A Comparative Predictive Analysis of Neural Networks (NNs), Nonlinear Regression and Classification and Regression Tree (CART) Models. </w:t>
      </w:r>
      <w:r>
        <w:rPr>
          <w:rStyle w:val="Emphasis"/>
        </w:rPr>
        <w:t>Expert Systems with Applications, 29</w:t>
      </w:r>
      <w:r>
        <w:t>(1), 65–74.</w:t>
      </w:r>
    </w:p>
    <w:p w:rsidR="008A207C" w:rsidRDefault="008A207C" w:rsidP="008A207C">
      <w:pPr>
        <w:pStyle w:val="NormalWeb"/>
      </w:pPr>
      <w:r>
        <w:t xml:space="preserve">[68] </w:t>
      </w:r>
      <w:proofErr w:type="spellStart"/>
      <w:r>
        <w:t>Mesran</w:t>
      </w:r>
      <w:proofErr w:type="spellEnd"/>
      <w:r>
        <w:t xml:space="preserve">, &amp; </w:t>
      </w:r>
      <w:proofErr w:type="spellStart"/>
      <w:r>
        <w:t>Yahya</w:t>
      </w:r>
      <w:proofErr w:type="spellEnd"/>
      <w:r>
        <w:t xml:space="preserve">, S. R., </w:t>
      </w:r>
      <w:proofErr w:type="spellStart"/>
      <w:r>
        <w:t>Nugroho</w:t>
      </w:r>
      <w:proofErr w:type="spellEnd"/>
      <w:r>
        <w:t xml:space="preserve">, F., &amp; </w:t>
      </w:r>
      <w:proofErr w:type="spellStart"/>
      <w:r>
        <w:t>Windarto</w:t>
      </w:r>
      <w:proofErr w:type="spellEnd"/>
      <w:r>
        <w:t xml:space="preserve">, A. P. (2024). Investigating the Impact of </w:t>
      </w:r>
      <w:proofErr w:type="spellStart"/>
      <w:r>
        <w:t>ReLU</w:t>
      </w:r>
      <w:proofErr w:type="spellEnd"/>
      <w:r>
        <w:t xml:space="preserve"> and Sigmoid Activation Functions on Animal Classification Using CNN Models. </w:t>
      </w:r>
      <w:r>
        <w:rPr>
          <w:rStyle w:val="Emphasis"/>
        </w:rPr>
        <w:t>JURNAL RESTI (</w:t>
      </w:r>
      <w:proofErr w:type="spellStart"/>
      <w:r>
        <w:rPr>
          <w:rStyle w:val="Emphasis"/>
        </w:rPr>
        <w:t>Rekayasa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Sistem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Teknologi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Informasi</w:t>
      </w:r>
      <w:proofErr w:type="spellEnd"/>
      <w:r>
        <w:rPr>
          <w:rStyle w:val="Emphasis"/>
        </w:rPr>
        <w:t>), 8</w:t>
      </w:r>
      <w:r>
        <w:t>(1), 111–118.</w:t>
      </w:r>
    </w:p>
    <w:p w:rsidR="008A207C" w:rsidRDefault="008A207C" w:rsidP="008A207C">
      <w:pPr>
        <w:pStyle w:val="NormalWeb"/>
      </w:pPr>
      <w:r>
        <w:lastRenderedPageBreak/>
        <w:t xml:space="preserve">[69] </w:t>
      </w:r>
      <w:proofErr w:type="spellStart"/>
      <w:r>
        <w:t>Alkhouly</w:t>
      </w:r>
      <w:proofErr w:type="spellEnd"/>
      <w:r>
        <w:t xml:space="preserve">, A. A., Mohammed, A., &amp; </w:t>
      </w:r>
      <w:proofErr w:type="spellStart"/>
      <w:r>
        <w:t>Hefny</w:t>
      </w:r>
      <w:proofErr w:type="spellEnd"/>
      <w:r>
        <w:t xml:space="preserve">, H. A. (2021). Improving the Performance of Deep Neural Networks Using Two Proposed Activation Functions. </w:t>
      </w:r>
      <w:r>
        <w:rPr>
          <w:rStyle w:val="Emphasis"/>
        </w:rPr>
        <w:t>IEEE Access, 9</w:t>
      </w:r>
      <w:r>
        <w:t>.</w:t>
      </w:r>
    </w:p>
    <w:p w:rsidR="008A207C" w:rsidRDefault="008A207C" w:rsidP="008A207C">
      <w:pPr>
        <w:pStyle w:val="NormalWeb"/>
      </w:pPr>
      <w:r w:rsidRPr="008A207C">
        <w:rPr>
          <w:lang w:val="de-DE"/>
        </w:rPr>
        <w:t xml:space="preserve">[70] Agostinelli, F., Hoffman, M., Sadowski, P., &amp; Baldi, P. (2015). </w:t>
      </w:r>
      <w:r>
        <w:t xml:space="preserve">Learning Activation Functions to Improve Deep Neural Networks. </w:t>
      </w:r>
      <w:r>
        <w:rPr>
          <w:rStyle w:val="Emphasis"/>
        </w:rPr>
        <w:t>Accepted as a workshop contribution at ICLR 2015</w:t>
      </w:r>
      <w:r>
        <w:t>.</w:t>
      </w:r>
    </w:p>
    <w:p w:rsidR="008A207C" w:rsidRDefault="008A207C" w:rsidP="008A207C">
      <w:pPr>
        <w:pStyle w:val="NormalWeb"/>
      </w:pPr>
      <w:r w:rsidRPr="008A207C">
        <w:rPr>
          <w:lang w:val="de-DE"/>
        </w:rPr>
        <w:t xml:space="preserve">[71] Keskar, N. S., &amp; Socher, R. (2017). </w:t>
      </w:r>
      <w:r>
        <w:t xml:space="preserve">Improving Generalization Performance by Switching from Adam to SGD.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arXiv:1712.07628</w:t>
      </w:r>
      <w:r>
        <w:t>.</w:t>
      </w:r>
    </w:p>
    <w:p w:rsidR="008A207C" w:rsidRDefault="008A207C" w:rsidP="008A207C">
      <w:pPr>
        <w:pStyle w:val="NormalWeb"/>
      </w:pPr>
      <w:r>
        <w:t xml:space="preserve">[72] Jacobs, R. A. (1988). Increased Rates of Convergence Through Learning Rate Adaptation. </w:t>
      </w:r>
      <w:r>
        <w:rPr>
          <w:rStyle w:val="Emphasis"/>
        </w:rPr>
        <w:t>Neural Networks, 1</w:t>
      </w:r>
      <w:r>
        <w:t>, 295–307.</w:t>
      </w:r>
    </w:p>
    <w:p w:rsidR="008A207C" w:rsidRDefault="008A207C" w:rsidP="008A207C">
      <w:pPr>
        <w:pStyle w:val="NormalWeb"/>
      </w:pPr>
      <w:r>
        <w:t xml:space="preserve">[73] Moreira, M., &amp; </w:t>
      </w:r>
      <w:proofErr w:type="spellStart"/>
      <w:r>
        <w:t>Fiesler</w:t>
      </w:r>
      <w:proofErr w:type="spellEnd"/>
      <w:r>
        <w:t xml:space="preserve">, E. (1995). Neural Networks with Adaptive Learning Rate and Momentum Terms. </w:t>
      </w:r>
      <w:proofErr w:type="spellStart"/>
      <w:r>
        <w:rPr>
          <w:rStyle w:val="Emphasis"/>
        </w:rPr>
        <w:t>Institut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Dalle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Molle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d’Intelligence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Artificielle</w:t>
      </w:r>
      <w:proofErr w:type="spellEnd"/>
      <w:r>
        <w:rPr>
          <w:rStyle w:val="Emphasis"/>
        </w:rPr>
        <w:t xml:space="preserve"> Perceptive</w:t>
      </w:r>
      <w:r>
        <w:t>.</w:t>
      </w:r>
    </w:p>
    <w:p w:rsidR="008A207C" w:rsidRDefault="008A207C" w:rsidP="008A207C">
      <w:pPr>
        <w:pStyle w:val="NormalWeb"/>
      </w:pPr>
      <w:r>
        <w:t xml:space="preserve">[74] </w:t>
      </w:r>
      <w:proofErr w:type="spellStart"/>
      <w:r>
        <w:t>Jepkoech</w:t>
      </w:r>
      <w:proofErr w:type="spellEnd"/>
      <w:r>
        <w:t xml:space="preserve">, J., </w:t>
      </w:r>
      <w:proofErr w:type="spellStart"/>
      <w:r>
        <w:t>Mugo</w:t>
      </w:r>
      <w:proofErr w:type="spellEnd"/>
      <w:r>
        <w:t xml:space="preserve">, D. M., </w:t>
      </w:r>
      <w:proofErr w:type="spellStart"/>
      <w:r>
        <w:t>Kenduiywo</w:t>
      </w:r>
      <w:proofErr w:type="spellEnd"/>
      <w:r>
        <w:t xml:space="preserve">, B. K., &amp; Too, E. C. (2021). The Effect of Adaptive Learning Rate on the Accuracy of Neural Networks. </w:t>
      </w:r>
      <w:r>
        <w:rPr>
          <w:rStyle w:val="Emphasis"/>
        </w:rPr>
        <w:t>International Journal of Advanced Computer Science and Applications (IJACSA), 12</w:t>
      </w:r>
      <w:r>
        <w:t>(8), 736–742.</w:t>
      </w:r>
    </w:p>
    <w:p w:rsidR="008A207C" w:rsidRDefault="008A207C" w:rsidP="008A207C">
      <w:pPr>
        <w:pStyle w:val="NormalWeb"/>
      </w:pPr>
      <w:r>
        <w:t xml:space="preserve">[75] Wu, H., &amp; </w:t>
      </w:r>
      <w:proofErr w:type="spellStart"/>
      <w:r>
        <w:t>Gu</w:t>
      </w:r>
      <w:proofErr w:type="spellEnd"/>
      <w:r>
        <w:t xml:space="preserve">, X. (2015). Towards Dropout Training for Convolutional Neural Networks.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arXiv:1512.00242</w:t>
      </w:r>
      <w:r>
        <w:t>.</w:t>
      </w:r>
    </w:p>
    <w:p w:rsidR="008A207C" w:rsidRDefault="008A207C" w:rsidP="008A207C">
      <w:pPr>
        <w:pStyle w:val="NormalWeb"/>
      </w:pPr>
      <w:r w:rsidRPr="008A207C">
        <w:rPr>
          <w:lang w:val="de-DE"/>
        </w:rPr>
        <w:t xml:space="preserve">[76] Cai, S., Shu, Y., Wang, W., Chen, G., Ooi, B. C., &amp; Zhang, M. (2021). </w:t>
      </w:r>
      <w:r>
        <w:t xml:space="preserve">Efficient and Effective Dropout for Deep Convolutional Neural Networks. </w:t>
      </w:r>
      <w:r>
        <w:rPr>
          <w:rStyle w:val="Emphasis"/>
        </w:rPr>
        <w:t>IEEE Transactions on Neural Networks and Learning Systems</w:t>
      </w:r>
      <w:r>
        <w:t>.</w:t>
      </w:r>
    </w:p>
    <w:p w:rsidR="008A207C" w:rsidRDefault="008A207C" w:rsidP="008A207C">
      <w:pPr>
        <w:pStyle w:val="NormalWeb"/>
      </w:pPr>
      <w:r>
        <w:t xml:space="preserve">[77] Byrd, J., &amp; Lipton, Z. C. (2019). What is the Effect of Importance Weighting in Deep Learning? </w:t>
      </w:r>
      <w:proofErr w:type="spellStart"/>
      <w:r>
        <w:rPr>
          <w:rStyle w:val="Emphasis"/>
        </w:rPr>
        <w:t>arXiv</w:t>
      </w:r>
      <w:proofErr w:type="spellEnd"/>
      <w:r>
        <w:rPr>
          <w:rStyle w:val="Emphasis"/>
        </w:rPr>
        <w:t xml:space="preserve"> preprint arXiv:1812.06205</w:t>
      </w:r>
      <w:r>
        <w:t>.</w:t>
      </w:r>
    </w:p>
    <w:p w:rsidR="008A207C" w:rsidRDefault="008A207C" w:rsidP="008A207C">
      <w:pPr>
        <w:pStyle w:val="NormalWeb"/>
      </w:pPr>
      <w:r w:rsidRPr="008A207C">
        <w:rPr>
          <w:lang w:val="de-DE"/>
        </w:rPr>
        <w:t xml:space="preserve">[78] Yang, M., Lim, M. K., Qu, Y., Li, X., &amp; Ni, D. (2023). </w:t>
      </w:r>
      <w:r>
        <w:t xml:space="preserve">Deep Neural Networks with L1 and L2 Regularization for High Dimensional Corporate Credit Risk Prediction. </w:t>
      </w:r>
      <w:r>
        <w:rPr>
          <w:rStyle w:val="Emphasis"/>
        </w:rPr>
        <w:t>Expert Systems with Applications, 213</w:t>
      </w:r>
      <w:r>
        <w:t>, 118873.</w:t>
      </w:r>
    </w:p>
    <w:p w:rsidR="00B96DB2" w:rsidRPr="008A207C" w:rsidRDefault="00B96DB2" w:rsidP="008A207C"/>
    <w:sectPr w:rsidR="00B96DB2" w:rsidRPr="008A2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5F2"/>
    <w:rsid w:val="004435F2"/>
    <w:rsid w:val="008A207C"/>
    <w:rsid w:val="00B9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707D"/>
  <w15:chartTrackingRefBased/>
  <w15:docId w15:val="{22429B15-FD8D-4CB5-8D32-2233D81E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2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8A20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3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2073</Words>
  <Characters>11817</Characters>
  <Application>Microsoft Office Word</Application>
  <DocSecurity>0</DocSecurity>
  <Lines>98</Lines>
  <Paragraphs>27</Paragraphs>
  <ScaleCrop>false</ScaleCrop>
  <Company/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Baraa.Dajani</dc:creator>
  <cp:keywords/>
  <dc:description/>
  <cp:lastModifiedBy>Baraa.Dajani</cp:lastModifiedBy>
  <cp:revision>2</cp:revision>
  <dcterms:created xsi:type="dcterms:W3CDTF">2025-05-21T21:07:00Z</dcterms:created>
  <dcterms:modified xsi:type="dcterms:W3CDTF">2025-05-21T21:10:00Z</dcterms:modified>
</cp:coreProperties>
</file>