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C1A" w:rsidRPr="0004193A" w:rsidRDefault="0004193A" w:rsidP="0004193A">
      <w:pPr>
        <w:jc w:val="center"/>
        <w:rPr>
          <w:rFonts w:ascii="Arial" w:hAnsi="Arial" w:cs="Arial"/>
          <w:sz w:val="24"/>
          <w:szCs w:val="24"/>
          <w:lang w:val="es-419"/>
        </w:rPr>
      </w:pPr>
      <w:r w:rsidRPr="0004193A">
        <w:rPr>
          <w:rFonts w:ascii="Arial" w:hAnsi="Arial" w:cs="Arial"/>
          <w:sz w:val="24"/>
          <w:szCs w:val="24"/>
          <w:lang w:val="es-419"/>
        </w:rPr>
        <w:t>Laboratorio 1 APO2</w:t>
      </w:r>
    </w:p>
    <w:p w:rsidR="0004193A" w:rsidRDefault="0004193A" w:rsidP="0004193A">
      <w:pPr>
        <w:rPr>
          <w:rFonts w:ascii="Arial" w:hAnsi="Arial" w:cs="Arial"/>
          <w:sz w:val="24"/>
          <w:szCs w:val="24"/>
          <w:lang w:val="es-419"/>
        </w:rPr>
      </w:pPr>
      <w:r>
        <w:rPr>
          <w:rFonts w:ascii="Arial" w:hAnsi="Arial" w:cs="Arial"/>
          <w:sz w:val="24"/>
          <w:szCs w:val="24"/>
          <w:lang w:val="es-419"/>
        </w:rPr>
        <w:t>Manuel David Castaño Saldarriaga</w:t>
      </w:r>
    </w:p>
    <w:p w:rsidR="0004193A" w:rsidRDefault="0004193A" w:rsidP="0004193A">
      <w:pPr>
        <w:rPr>
          <w:rFonts w:ascii="Arial" w:hAnsi="Arial" w:cs="Arial"/>
          <w:sz w:val="24"/>
          <w:szCs w:val="24"/>
          <w:lang w:val="es-419"/>
        </w:rPr>
      </w:pPr>
      <w:r>
        <w:rPr>
          <w:rFonts w:ascii="Arial" w:hAnsi="Arial" w:cs="Arial"/>
          <w:sz w:val="24"/>
          <w:szCs w:val="24"/>
          <w:lang w:val="es-419"/>
        </w:rPr>
        <w:t>A00358994</w:t>
      </w:r>
    </w:p>
    <w:p w:rsidR="0004193A" w:rsidRDefault="0004193A" w:rsidP="0004193A">
      <w:pPr>
        <w:rPr>
          <w:rFonts w:ascii="Arial" w:hAnsi="Arial" w:cs="Arial"/>
          <w:sz w:val="24"/>
          <w:szCs w:val="24"/>
          <w:lang w:val="es-419"/>
        </w:rPr>
      </w:pPr>
    </w:p>
    <w:p w:rsidR="0004193A" w:rsidRDefault="0004193A" w:rsidP="0004193A">
      <w:pPr>
        <w:jc w:val="center"/>
        <w:rPr>
          <w:rFonts w:ascii="Arial" w:hAnsi="Arial" w:cs="Arial"/>
          <w:sz w:val="24"/>
          <w:szCs w:val="24"/>
          <w:lang w:val="es-419"/>
        </w:rPr>
      </w:pPr>
      <w:r>
        <w:rPr>
          <w:rFonts w:ascii="Arial" w:hAnsi="Arial" w:cs="Arial"/>
          <w:sz w:val="24"/>
          <w:szCs w:val="24"/>
          <w:lang w:val="es-419"/>
        </w:rPr>
        <w:t>Requerimientos funcionales</w:t>
      </w:r>
    </w:p>
    <w:p w:rsidR="0004193A" w:rsidRDefault="0004193A" w:rsidP="0004193A">
      <w:pPr>
        <w:rPr>
          <w:rFonts w:ascii="Arial" w:hAnsi="Arial" w:cs="Arial"/>
          <w:sz w:val="24"/>
          <w:szCs w:val="24"/>
          <w:lang w:val="es-419"/>
        </w:rPr>
      </w:pPr>
    </w:p>
    <w:tbl>
      <w:tblPr>
        <w:tblStyle w:val="Tablaconcuadrcula"/>
        <w:tblW w:w="9082" w:type="dxa"/>
        <w:tblLook w:val="04A0" w:firstRow="1" w:lastRow="0" w:firstColumn="1" w:lastColumn="0" w:noHBand="0" w:noVBand="1"/>
      </w:tblPr>
      <w:tblGrid>
        <w:gridCol w:w="1696"/>
        <w:gridCol w:w="7386"/>
      </w:tblGrid>
      <w:tr w:rsidR="002A4488" w:rsidTr="00A3793A">
        <w:trPr>
          <w:trHeight w:val="454"/>
        </w:trPr>
        <w:tc>
          <w:tcPr>
            <w:tcW w:w="1696" w:type="dxa"/>
            <w:vAlign w:val="center"/>
          </w:tcPr>
          <w:p w:rsidR="002A4488" w:rsidRDefault="00A3793A" w:rsidP="00A3793A">
            <w:pPr>
              <w:jc w:val="right"/>
              <w:rPr>
                <w:rFonts w:ascii="Arial" w:hAnsi="Arial" w:cs="Arial"/>
                <w:sz w:val="24"/>
                <w:szCs w:val="24"/>
                <w:lang w:val="es-419"/>
              </w:rPr>
            </w:pPr>
            <w:r>
              <w:rPr>
                <w:rFonts w:ascii="Arial" w:hAnsi="Arial" w:cs="Arial"/>
                <w:sz w:val="24"/>
                <w:szCs w:val="24"/>
                <w:lang w:val="es-419"/>
              </w:rPr>
              <w:t>Nombre</w:t>
            </w:r>
          </w:p>
        </w:tc>
        <w:tc>
          <w:tcPr>
            <w:tcW w:w="7386" w:type="dxa"/>
            <w:vAlign w:val="center"/>
          </w:tcPr>
          <w:p w:rsidR="002A4488" w:rsidRDefault="00A3793A" w:rsidP="00A3793A">
            <w:pPr>
              <w:rPr>
                <w:rFonts w:ascii="Arial" w:hAnsi="Arial" w:cs="Arial"/>
                <w:sz w:val="24"/>
                <w:szCs w:val="24"/>
                <w:lang w:val="es-419"/>
              </w:rPr>
            </w:pPr>
            <w:r>
              <w:rPr>
                <w:rFonts w:ascii="Arial" w:hAnsi="Arial" w:cs="Arial"/>
                <w:sz w:val="24"/>
                <w:szCs w:val="24"/>
                <w:lang w:val="es-419"/>
              </w:rPr>
              <w:t>R1. Seleccionar dificultad</w:t>
            </w:r>
          </w:p>
        </w:tc>
      </w:tr>
      <w:tr w:rsidR="002A4488" w:rsidTr="00A3793A">
        <w:trPr>
          <w:trHeight w:val="454"/>
        </w:trPr>
        <w:tc>
          <w:tcPr>
            <w:tcW w:w="1696" w:type="dxa"/>
            <w:vAlign w:val="center"/>
          </w:tcPr>
          <w:p w:rsidR="002A4488" w:rsidRDefault="00A3793A" w:rsidP="00A3793A">
            <w:pPr>
              <w:jc w:val="right"/>
              <w:rPr>
                <w:rFonts w:ascii="Arial" w:hAnsi="Arial" w:cs="Arial"/>
                <w:sz w:val="24"/>
                <w:szCs w:val="24"/>
                <w:lang w:val="es-419"/>
              </w:rPr>
            </w:pPr>
            <w:r>
              <w:rPr>
                <w:rFonts w:ascii="Arial" w:hAnsi="Arial" w:cs="Arial"/>
                <w:sz w:val="24"/>
                <w:szCs w:val="24"/>
                <w:lang w:val="es-419"/>
              </w:rPr>
              <w:t>Resumen</w:t>
            </w:r>
          </w:p>
        </w:tc>
        <w:tc>
          <w:tcPr>
            <w:tcW w:w="7386" w:type="dxa"/>
            <w:vAlign w:val="center"/>
          </w:tcPr>
          <w:p w:rsidR="002A4488" w:rsidRDefault="00A3793A" w:rsidP="00A3793A">
            <w:pPr>
              <w:rPr>
                <w:rFonts w:ascii="Arial" w:hAnsi="Arial" w:cs="Arial"/>
                <w:sz w:val="24"/>
                <w:szCs w:val="24"/>
                <w:lang w:val="es-419"/>
              </w:rPr>
            </w:pPr>
            <w:r>
              <w:rPr>
                <w:rFonts w:ascii="Arial" w:hAnsi="Arial" w:cs="Arial"/>
                <w:sz w:val="24"/>
                <w:szCs w:val="24"/>
                <w:lang w:val="es-419"/>
              </w:rPr>
              <w:t>Se le debe permitir al usuario seleccionar la dificultad en la que desea jugar, y de acuerdo con la decisión será el tamaño de la matriz y el número de minas que contiene.</w:t>
            </w:r>
          </w:p>
        </w:tc>
      </w:tr>
      <w:tr w:rsidR="002A4488" w:rsidTr="00A3793A">
        <w:trPr>
          <w:trHeight w:val="454"/>
        </w:trPr>
        <w:tc>
          <w:tcPr>
            <w:tcW w:w="1696" w:type="dxa"/>
            <w:vAlign w:val="center"/>
          </w:tcPr>
          <w:p w:rsidR="002A4488" w:rsidRDefault="00A3793A" w:rsidP="00A3793A">
            <w:pPr>
              <w:jc w:val="right"/>
              <w:rPr>
                <w:rFonts w:ascii="Arial" w:hAnsi="Arial" w:cs="Arial"/>
                <w:sz w:val="24"/>
                <w:szCs w:val="24"/>
                <w:lang w:val="es-419"/>
              </w:rPr>
            </w:pPr>
            <w:r>
              <w:rPr>
                <w:rFonts w:ascii="Arial" w:hAnsi="Arial" w:cs="Arial"/>
                <w:sz w:val="24"/>
                <w:szCs w:val="24"/>
                <w:lang w:val="es-419"/>
              </w:rPr>
              <w:t>Entradas</w:t>
            </w:r>
          </w:p>
        </w:tc>
        <w:tc>
          <w:tcPr>
            <w:tcW w:w="7386" w:type="dxa"/>
            <w:vAlign w:val="center"/>
          </w:tcPr>
          <w:p w:rsidR="002A4488" w:rsidRDefault="00A3793A" w:rsidP="00A3793A">
            <w:pPr>
              <w:rPr>
                <w:rFonts w:ascii="Arial" w:hAnsi="Arial" w:cs="Arial"/>
                <w:sz w:val="24"/>
                <w:szCs w:val="24"/>
                <w:lang w:val="es-419"/>
              </w:rPr>
            </w:pPr>
            <w:r>
              <w:rPr>
                <w:rFonts w:ascii="Arial" w:hAnsi="Arial" w:cs="Arial"/>
                <w:sz w:val="24"/>
                <w:szCs w:val="24"/>
                <w:lang w:val="es-419"/>
              </w:rPr>
              <w:t>Dificultad (1. Principiante, 2. Intermedio, 3. Experto)</w:t>
            </w:r>
          </w:p>
        </w:tc>
      </w:tr>
      <w:tr w:rsidR="002A4488" w:rsidTr="00A3793A">
        <w:trPr>
          <w:trHeight w:val="454"/>
        </w:trPr>
        <w:tc>
          <w:tcPr>
            <w:tcW w:w="1696" w:type="dxa"/>
            <w:vAlign w:val="center"/>
          </w:tcPr>
          <w:p w:rsidR="002A4488" w:rsidRDefault="00A3793A" w:rsidP="00A3793A">
            <w:pPr>
              <w:jc w:val="right"/>
              <w:rPr>
                <w:rFonts w:ascii="Arial" w:hAnsi="Arial" w:cs="Arial"/>
                <w:sz w:val="24"/>
                <w:szCs w:val="24"/>
                <w:lang w:val="es-419"/>
              </w:rPr>
            </w:pPr>
            <w:r>
              <w:rPr>
                <w:rFonts w:ascii="Arial" w:hAnsi="Arial" w:cs="Arial"/>
                <w:sz w:val="24"/>
                <w:szCs w:val="24"/>
                <w:lang w:val="es-419"/>
              </w:rPr>
              <w:t>Salidas</w:t>
            </w:r>
          </w:p>
        </w:tc>
        <w:tc>
          <w:tcPr>
            <w:tcW w:w="7386" w:type="dxa"/>
            <w:vAlign w:val="center"/>
          </w:tcPr>
          <w:p w:rsidR="002A4488" w:rsidRDefault="00A3793A" w:rsidP="00A3793A">
            <w:pPr>
              <w:rPr>
                <w:rFonts w:ascii="Arial" w:hAnsi="Arial" w:cs="Arial"/>
                <w:sz w:val="24"/>
                <w:szCs w:val="24"/>
                <w:lang w:val="es-419"/>
              </w:rPr>
            </w:pPr>
            <w:r>
              <w:rPr>
                <w:rFonts w:ascii="Arial" w:hAnsi="Arial" w:cs="Arial"/>
                <w:sz w:val="24"/>
                <w:szCs w:val="24"/>
                <w:lang w:val="es-419"/>
              </w:rPr>
              <w:t>Se muestra el tablero de juego de acuerdo con la dificultad.</w:t>
            </w:r>
          </w:p>
        </w:tc>
      </w:tr>
    </w:tbl>
    <w:p w:rsidR="0004193A" w:rsidRDefault="0004193A" w:rsidP="0004193A">
      <w:pPr>
        <w:rPr>
          <w:rFonts w:ascii="Arial" w:hAnsi="Arial" w:cs="Arial"/>
          <w:sz w:val="24"/>
          <w:szCs w:val="24"/>
          <w:lang w:val="es-419"/>
        </w:rPr>
      </w:pPr>
    </w:p>
    <w:tbl>
      <w:tblPr>
        <w:tblStyle w:val="Tablaconcuadrcula"/>
        <w:tblW w:w="9082" w:type="dxa"/>
        <w:tblLook w:val="04A0" w:firstRow="1" w:lastRow="0" w:firstColumn="1" w:lastColumn="0" w:noHBand="0" w:noVBand="1"/>
      </w:tblPr>
      <w:tblGrid>
        <w:gridCol w:w="1696"/>
        <w:gridCol w:w="7386"/>
      </w:tblGrid>
      <w:tr w:rsidR="00A3793A" w:rsidTr="00DD3A16">
        <w:trPr>
          <w:trHeight w:val="454"/>
        </w:trPr>
        <w:tc>
          <w:tcPr>
            <w:tcW w:w="1696" w:type="dxa"/>
            <w:vAlign w:val="center"/>
          </w:tcPr>
          <w:p w:rsidR="00A3793A" w:rsidRDefault="00A3793A" w:rsidP="00DD3A16">
            <w:pPr>
              <w:jc w:val="right"/>
              <w:rPr>
                <w:rFonts w:ascii="Arial" w:hAnsi="Arial" w:cs="Arial"/>
                <w:sz w:val="24"/>
                <w:szCs w:val="24"/>
                <w:lang w:val="es-419"/>
              </w:rPr>
            </w:pPr>
            <w:r>
              <w:rPr>
                <w:rFonts w:ascii="Arial" w:hAnsi="Arial" w:cs="Arial"/>
                <w:sz w:val="24"/>
                <w:szCs w:val="24"/>
                <w:lang w:val="es-419"/>
              </w:rPr>
              <w:t>Nombre</w:t>
            </w:r>
          </w:p>
        </w:tc>
        <w:tc>
          <w:tcPr>
            <w:tcW w:w="7386" w:type="dxa"/>
            <w:vAlign w:val="center"/>
          </w:tcPr>
          <w:p w:rsidR="00A3793A" w:rsidRDefault="00A3793A" w:rsidP="00DD3A16">
            <w:pPr>
              <w:rPr>
                <w:rFonts w:ascii="Arial" w:hAnsi="Arial" w:cs="Arial"/>
                <w:sz w:val="24"/>
                <w:szCs w:val="24"/>
                <w:lang w:val="es-419"/>
              </w:rPr>
            </w:pPr>
            <w:r>
              <w:rPr>
                <w:rFonts w:ascii="Arial" w:hAnsi="Arial" w:cs="Arial"/>
                <w:sz w:val="24"/>
                <w:szCs w:val="24"/>
                <w:lang w:val="es-419"/>
              </w:rPr>
              <w:t>R</w:t>
            </w:r>
            <w:r>
              <w:rPr>
                <w:rFonts w:ascii="Arial" w:hAnsi="Arial" w:cs="Arial"/>
                <w:sz w:val="24"/>
                <w:szCs w:val="24"/>
                <w:lang w:val="es-419"/>
              </w:rPr>
              <w:t xml:space="preserve">2. </w:t>
            </w:r>
            <w:r w:rsidR="00501F19">
              <w:rPr>
                <w:rFonts w:ascii="Arial" w:hAnsi="Arial" w:cs="Arial"/>
                <w:sz w:val="24"/>
                <w:szCs w:val="24"/>
                <w:lang w:val="es-419"/>
              </w:rPr>
              <w:t>Abrir casilla</w:t>
            </w:r>
          </w:p>
        </w:tc>
      </w:tr>
      <w:tr w:rsidR="00A3793A" w:rsidTr="00DD3A16">
        <w:trPr>
          <w:trHeight w:val="454"/>
        </w:trPr>
        <w:tc>
          <w:tcPr>
            <w:tcW w:w="1696" w:type="dxa"/>
            <w:vAlign w:val="center"/>
          </w:tcPr>
          <w:p w:rsidR="00A3793A" w:rsidRDefault="00A3793A" w:rsidP="00DD3A16">
            <w:pPr>
              <w:jc w:val="right"/>
              <w:rPr>
                <w:rFonts w:ascii="Arial" w:hAnsi="Arial" w:cs="Arial"/>
                <w:sz w:val="24"/>
                <w:szCs w:val="24"/>
                <w:lang w:val="es-419"/>
              </w:rPr>
            </w:pPr>
            <w:r>
              <w:rPr>
                <w:rFonts w:ascii="Arial" w:hAnsi="Arial" w:cs="Arial"/>
                <w:sz w:val="24"/>
                <w:szCs w:val="24"/>
                <w:lang w:val="es-419"/>
              </w:rPr>
              <w:t>Resumen</w:t>
            </w:r>
          </w:p>
        </w:tc>
        <w:tc>
          <w:tcPr>
            <w:tcW w:w="7386" w:type="dxa"/>
            <w:vAlign w:val="center"/>
          </w:tcPr>
          <w:p w:rsidR="00A3793A" w:rsidRDefault="00A3793A" w:rsidP="00DD3A16">
            <w:pPr>
              <w:rPr>
                <w:rFonts w:ascii="Arial" w:hAnsi="Arial" w:cs="Arial"/>
                <w:sz w:val="24"/>
                <w:szCs w:val="24"/>
                <w:lang w:val="es-419"/>
              </w:rPr>
            </w:pPr>
            <w:r>
              <w:rPr>
                <w:rFonts w:ascii="Arial" w:hAnsi="Arial" w:cs="Arial"/>
                <w:sz w:val="24"/>
                <w:szCs w:val="24"/>
                <w:lang w:val="es-419"/>
              </w:rPr>
              <w:t xml:space="preserve">Se le debe permitir al usuario </w:t>
            </w:r>
            <w:r w:rsidR="00501F19">
              <w:rPr>
                <w:rFonts w:ascii="Arial" w:hAnsi="Arial" w:cs="Arial"/>
                <w:sz w:val="24"/>
                <w:szCs w:val="24"/>
                <w:lang w:val="es-419"/>
              </w:rPr>
              <w:t>destapar una casilla de la matriz, en caso de que la casilla sea una mina el usuario pierde el juego, de lo contrario se debe mostrar la cantidad de minas alrededor.</w:t>
            </w:r>
          </w:p>
        </w:tc>
      </w:tr>
      <w:tr w:rsidR="00A3793A" w:rsidTr="00DD3A16">
        <w:trPr>
          <w:trHeight w:val="454"/>
        </w:trPr>
        <w:tc>
          <w:tcPr>
            <w:tcW w:w="1696" w:type="dxa"/>
            <w:vAlign w:val="center"/>
          </w:tcPr>
          <w:p w:rsidR="00A3793A" w:rsidRDefault="00A3793A" w:rsidP="00DD3A16">
            <w:pPr>
              <w:jc w:val="right"/>
              <w:rPr>
                <w:rFonts w:ascii="Arial" w:hAnsi="Arial" w:cs="Arial"/>
                <w:sz w:val="24"/>
                <w:szCs w:val="24"/>
                <w:lang w:val="es-419"/>
              </w:rPr>
            </w:pPr>
            <w:r>
              <w:rPr>
                <w:rFonts w:ascii="Arial" w:hAnsi="Arial" w:cs="Arial"/>
                <w:sz w:val="24"/>
                <w:szCs w:val="24"/>
                <w:lang w:val="es-419"/>
              </w:rPr>
              <w:t>Entradas</w:t>
            </w:r>
          </w:p>
        </w:tc>
        <w:tc>
          <w:tcPr>
            <w:tcW w:w="7386" w:type="dxa"/>
            <w:vAlign w:val="center"/>
          </w:tcPr>
          <w:p w:rsidR="00A3793A" w:rsidRDefault="00501F19" w:rsidP="00DD3A16">
            <w:pPr>
              <w:rPr>
                <w:rFonts w:ascii="Arial" w:hAnsi="Arial" w:cs="Arial"/>
                <w:sz w:val="24"/>
                <w:szCs w:val="24"/>
                <w:lang w:val="es-419"/>
              </w:rPr>
            </w:pPr>
            <w:r>
              <w:rPr>
                <w:rFonts w:ascii="Arial" w:hAnsi="Arial" w:cs="Arial"/>
                <w:sz w:val="24"/>
                <w:szCs w:val="24"/>
                <w:lang w:val="es-419"/>
              </w:rPr>
              <w:t>Fila y columna de la casilla que se quiere abrir.</w:t>
            </w:r>
          </w:p>
        </w:tc>
      </w:tr>
      <w:tr w:rsidR="00A3793A" w:rsidTr="00DD3A16">
        <w:trPr>
          <w:trHeight w:val="454"/>
        </w:trPr>
        <w:tc>
          <w:tcPr>
            <w:tcW w:w="1696" w:type="dxa"/>
            <w:vAlign w:val="center"/>
          </w:tcPr>
          <w:p w:rsidR="00A3793A" w:rsidRDefault="00A3793A" w:rsidP="00DD3A16">
            <w:pPr>
              <w:jc w:val="right"/>
              <w:rPr>
                <w:rFonts w:ascii="Arial" w:hAnsi="Arial" w:cs="Arial"/>
                <w:sz w:val="24"/>
                <w:szCs w:val="24"/>
                <w:lang w:val="es-419"/>
              </w:rPr>
            </w:pPr>
            <w:r>
              <w:rPr>
                <w:rFonts w:ascii="Arial" w:hAnsi="Arial" w:cs="Arial"/>
                <w:sz w:val="24"/>
                <w:szCs w:val="24"/>
                <w:lang w:val="es-419"/>
              </w:rPr>
              <w:t>Salidas</w:t>
            </w:r>
          </w:p>
        </w:tc>
        <w:tc>
          <w:tcPr>
            <w:tcW w:w="7386" w:type="dxa"/>
            <w:vAlign w:val="center"/>
          </w:tcPr>
          <w:p w:rsidR="00A3793A" w:rsidRDefault="00501F19" w:rsidP="00DD3A16">
            <w:pPr>
              <w:rPr>
                <w:rFonts w:ascii="Arial" w:hAnsi="Arial" w:cs="Arial"/>
                <w:sz w:val="24"/>
                <w:szCs w:val="24"/>
                <w:lang w:val="es-419"/>
              </w:rPr>
            </w:pPr>
            <w:r>
              <w:rPr>
                <w:rFonts w:ascii="Arial" w:hAnsi="Arial" w:cs="Arial"/>
                <w:sz w:val="24"/>
                <w:szCs w:val="24"/>
                <w:lang w:val="es-419"/>
              </w:rPr>
              <w:t>Se destapa la casilla requerida.</w:t>
            </w:r>
          </w:p>
        </w:tc>
      </w:tr>
    </w:tbl>
    <w:p w:rsidR="00A3793A" w:rsidRDefault="00A3793A" w:rsidP="0004193A">
      <w:pPr>
        <w:rPr>
          <w:rFonts w:ascii="Arial" w:hAnsi="Arial" w:cs="Arial"/>
          <w:sz w:val="24"/>
          <w:szCs w:val="24"/>
          <w:lang w:val="es-419"/>
        </w:rPr>
      </w:pPr>
    </w:p>
    <w:tbl>
      <w:tblPr>
        <w:tblStyle w:val="Tablaconcuadrcula"/>
        <w:tblW w:w="9082" w:type="dxa"/>
        <w:tblLook w:val="04A0" w:firstRow="1" w:lastRow="0" w:firstColumn="1" w:lastColumn="0" w:noHBand="0" w:noVBand="1"/>
      </w:tblPr>
      <w:tblGrid>
        <w:gridCol w:w="1696"/>
        <w:gridCol w:w="7386"/>
      </w:tblGrid>
      <w:tr w:rsidR="00501F19" w:rsidTr="00DD3A16">
        <w:trPr>
          <w:trHeight w:val="454"/>
        </w:trPr>
        <w:tc>
          <w:tcPr>
            <w:tcW w:w="1696" w:type="dxa"/>
            <w:vAlign w:val="center"/>
          </w:tcPr>
          <w:p w:rsidR="00501F19" w:rsidRDefault="00501F19" w:rsidP="00DD3A16">
            <w:pPr>
              <w:jc w:val="right"/>
              <w:rPr>
                <w:rFonts w:ascii="Arial" w:hAnsi="Arial" w:cs="Arial"/>
                <w:sz w:val="24"/>
                <w:szCs w:val="24"/>
                <w:lang w:val="es-419"/>
              </w:rPr>
            </w:pPr>
            <w:r>
              <w:rPr>
                <w:rFonts w:ascii="Arial" w:hAnsi="Arial" w:cs="Arial"/>
                <w:sz w:val="24"/>
                <w:szCs w:val="24"/>
                <w:lang w:val="es-419"/>
              </w:rPr>
              <w:t>Nombre</w:t>
            </w:r>
          </w:p>
        </w:tc>
        <w:tc>
          <w:tcPr>
            <w:tcW w:w="7386" w:type="dxa"/>
            <w:vAlign w:val="center"/>
          </w:tcPr>
          <w:p w:rsidR="00501F19" w:rsidRDefault="00501F19" w:rsidP="00DD3A16">
            <w:pPr>
              <w:rPr>
                <w:rFonts w:ascii="Arial" w:hAnsi="Arial" w:cs="Arial"/>
                <w:sz w:val="24"/>
                <w:szCs w:val="24"/>
                <w:lang w:val="es-419"/>
              </w:rPr>
            </w:pPr>
            <w:r>
              <w:rPr>
                <w:rFonts w:ascii="Arial" w:hAnsi="Arial" w:cs="Arial"/>
                <w:sz w:val="24"/>
                <w:szCs w:val="24"/>
                <w:lang w:val="es-419"/>
              </w:rPr>
              <w:t>R</w:t>
            </w:r>
            <w:r>
              <w:rPr>
                <w:rFonts w:ascii="Arial" w:hAnsi="Arial" w:cs="Arial"/>
                <w:sz w:val="24"/>
                <w:szCs w:val="24"/>
                <w:lang w:val="es-419"/>
              </w:rPr>
              <w:t>3. Dar pista</w:t>
            </w:r>
          </w:p>
        </w:tc>
      </w:tr>
      <w:tr w:rsidR="00501F19" w:rsidTr="00DD3A16">
        <w:trPr>
          <w:trHeight w:val="454"/>
        </w:trPr>
        <w:tc>
          <w:tcPr>
            <w:tcW w:w="1696" w:type="dxa"/>
            <w:vAlign w:val="center"/>
          </w:tcPr>
          <w:p w:rsidR="00501F19" w:rsidRDefault="00501F19" w:rsidP="00DD3A16">
            <w:pPr>
              <w:jc w:val="right"/>
              <w:rPr>
                <w:rFonts w:ascii="Arial" w:hAnsi="Arial" w:cs="Arial"/>
                <w:sz w:val="24"/>
                <w:szCs w:val="24"/>
                <w:lang w:val="es-419"/>
              </w:rPr>
            </w:pPr>
            <w:r>
              <w:rPr>
                <w:rFonts w:ascii="Arial" w:hAnsi="Arial" w:cs="Arial"/>
                <w:sz w:val="24"/>
                <w:szCs w:val="24"/>
                <w:lang w:val="es-419"/>
              </w:rPr>
              <w:t>Resumen</w:t>
            </w:r>
          </w:p>
        </w:tc>
        <w:tc>
          <w:tcPr>
            <w:tcW w:w="7386" w:type="dxa"/>
            <w:vAlign w:val="center"/>
          </w:tcPr>
          <w:p w:rsidR="00501F19" w:rsidRDefault="00501F19" w:rsidP="00DD3A16">
            <w:pPr>
              <w:rPr>
                <w:rFonts w:ascii="Arial" w:hAnsi="Arial" w:cs="Arial"/>
                <w:sz w:val="24"/>
                <w:szCs w:val="24"/>
                <w:lang w:val="es-419"/>
              </w:rPr>
            </w:pPr>
            <w:r>
              <w:rPr>
                <w:rFonts w:ascii="Arial" w:hAnsi="Arial" w:cs="Arial"/>
                <w:sz w:val="24"/>
                <w:szCs w:val="24"/>
                <w:lang w:val="es-419"/>
              </w:rPr>
              <w:t>Se</w:t>
            </w:r>
            <w:r w:rsidRPr="00501F19">
              <w:rPr>
                <w:rFonts w:ascii="Arial" w:hAnsi="Arial" w:cs="Arial"/>
                <w:sz w:val="24"/>
                <w:szCs w:val="24"/>
                <w:lang w:val="es-419"/>
              </w:rPr>
              <w:t xml:space="preserve"> </w:t>
            </w:r>
            <w:r w:rsidR="00E06B78">
              <w:rPr>
                <w:rFonts w:ascii="Arial" w:hAnsi="Arial" w:cs="Arial"/>
                <w:sz w:val="24"/>
                <w:szCs w:val="24"/>
                <w:lang w:val="es-419"/>
              </w:rPr>
              <w:t>destapa</w:t>
            </w:r>
            <w:r w:rsidRPr="00501F19">
              <w:rPr>
                <w:rFonts w:ascii="Arial" w:hAnsi="Arial" w:cs="Arial"/>
                <w:sz w:val="24"/>
                <w:szCs w:val="24"/>
                <w:lang w:val="es-419"/>
              </w:rPr>
              <w:t xml:space="preserve"> la primera casilla que no sea una Mina y cuya cantidad de minas alrededor sea diferente de 0</w:t>
            </w:r>
            <w:r>
              <w:rPr>
                <w:rFonts w:ascii="Arial" w:hAnsi="Arial" w:cs="Arial"/>
                <w:sz w:val="24"/>
                <w:szCs w:val="24"/>
                <w:lang w:val="es-419"/>
              </w:rPr>
              <w:t xml:space="preserve">, </w:t>
            </w:r>
            <w:r w:rsidR="00E06B78">
              <w:rPr>
                <w:rFonts w:ascii="Arial" w:hAnsi="Arial" w:cs="Arial"/>
                <w:sz w:val="24"/>
                <w:szCs w:val="24"/>
                <w:lang w:val="es-419"/>
              </w:rPr>
              <w:t>además de informarle al usuario que casilla se destapó. En caso de no haber más casillas disponibles para dar una pista, se le informa al usuario que no es posible dar más pistas.</w:t>
            </w:r>
          </w:p>
        </w:tc>
      </w:tr>
      <w:tr w:rsidR="00501F19" w:rsidTr="00DD3A16">
        <w:trPr>
          <w:trHeight w:val="454"/>
        </w:trPr>
        <w:tc>
          <w:tcPr>
            <w:tcW w:w="1696" w:type="dxa"/>
            <w:vAlign w:val="center"/>
          </w:tcPr>
          <w:p w:rsidR="00501F19" w:rsidRDefault="00501F19" w:rsidP="00DD3A16">
            <w:pPr>
              <w:jc w:val="right"/>
              <w:rPr>
                <w:rFonts w:ascii="Arial" w:hAnsi="Arial" w:cs="Arial"/>
                <w:sz w:val="24"/>
                <w:szCs w:val="24"/>
                <w:lang w:val="es-419"/>
              </w:rPr>
            </w:pPr>
            <w:r>
              <w:rPr>
                <w:rFonts w:ascii="Arial" w:hAnsi="Arial" w:cs="Arial"/>
                <w:sz w:val="24"/>
                <w:szCs w:val="24"/>
                <w:lang w:val="es-419"/>
              </w:rPr>
              <w:t>Entradas</w:t>
            </w:r>
          </w:p>
        </w:tc>
        <w:tc>
          <w:tcPr>
            <w:tcW w:w="7386" w:type="dxa"/>
            <w:vAlign w:val="center"/>
          </w:tcPr>
          <w:p w:rsidR="00501F19" w:rsidRDefault="00E06B78" w:rsidP="00DD3A16">
            <w:pPr>
              <w:rPr>
                <w:rFonts w:ascii="Arial" w:hAnsi="Arial" w:cs="Arial"/>
                <w:sz w:val="24"/>
                <w:szCs w:val="24"/>
                <w:lang w:val="es-419"/>
              </w:rPr>
            </w:pPr>
            <w:r>
              <w:rPr>
                <w:rFonts w:ascii="Arial" w:hAnsi="Arial" w:cs="Arial"/>
                <w:sz w:val="24"/>
                <w:szCs w:val="24"/>
                <w:lang w:val="es-419"/>
              </w:rPr>
              <w:t>Ninguna</w:t>
            </w:r>
          </w:p>
        </w:tc>
      </w:tr>
      <w:tr w:rsidR="00501F19" w:rsidTr="00DD3A16">
        <w:trPr>
          <w:trHeight w:val="454"/>
        </w:trPr>
        <w:tc>
          <w:tcPr>
            <w:tcW w:w="1696" w:type="dxa"/>
            <w:vAlign w:val="center"/>
          </w:tcPr>
          <w:p w:rsidR="00501F19" w:rsidRDefault="00501F19" w:rsidP="00DD3A16">
            <w:pPr>
              <w:jc w:val="right"/>
              <w:rPr>
                <w:rFonts w:ascii="Arial" w:hAnsi="Arial" w:cs="Arial"/>
                <w:sz w:val="24"/>
                <w:szCs w:val="24"/>
                <w:lang w:val="es-419"/>
              </w:rPr>
            </w:pPr>
            <w:r>
              <w:rPr>
                <w:rFonts w:ascii="Arial" w:hAnsi="Arial" w:cs="Arial"/>
                <w:sz w:val="24"/>
                <w:szCs w:val="24"/>
                <w:lang w:val="es-419"/>
              </w:rPr>
              <w:t>Salidas</w:t>
            </w:r>
          </w:p>
        </w:tc>
        <w:tc>
          <w:tcPr>
            <w:tcW w:w="7386" w:type="dxa"/>
            <w:vAlign w:val="center"/>
          </w:tcPr>
          <w:p w:rsidR="00501F19" w:rsidRDefault="00E06B78" w:rsidP="00DD3A16">
            <w:pPr>
              <w:rPr>
                <w:rFonts w:ascii="Arial" w:hAnsi="Arial" w:cs="Arial"/>
                <w:sz w:val="24"/>
                <w:szCs w:val="24"/>
                <w:lang w:val="es-419"/>
              </w:rPr>
            </w:pPr>
            <w:r>
              <w:rPr>
                <w:rFonts w:ascii="Arial" w:hAnsi="Arial" w:cs="Arial"/>
                <w:sz w:val="24"/>
                <w:szCs w:val="24"/>
                <w:lang w:val="es-419"/>
              </w:rPr>
              <w:t>Se destapó la primera casilla disponible para dar pista</w:t>
            </w:r>
            <w:r w:rsidR="00501F19">
              <w:rPr>
                <w:rFonts w:ascii="Arial" w:hAnsi="Arial" w:cs="Arial"/>
                <w:sz w:val="24"/>
                <w:szCs w:val="24"/>
                <w:lang w:val="es-419"/>
              </w:rPr>
              <w:t>.</w:t>
            </w:r>
          </w:p>
        </w:tc>
      </w:tr>
    </w:tbl>
    <w:p w:rsidR="00501F19" w:rsidRDefault="00501F19" w:rsidP="0004193A">
      <w:pPr>
        <w:rPr>
          <w:rFonts w:ascii="Arial" w:hAnsi="Arial" w:cs="Arial"/>
          <w:sz w:val="24"/>
          <w:szCs w:val="24"/>
          <w:lang w:val="es-419"/>
        </w:rPr>
      </w:pPr>
    </w:p>
    <w:tbl>
      <w:tblPr>
        <w:tblStyle w:val="Tablaconcuadrcula"/>
        <w:tblW w:w="9082" w:type="dxa"/>
        <w:tblLook w:val="04A0" w:firstRow="1" w:lastRow="0" w:firstColumn="1" w:lastColumn="0" w:noHBand="0" w:noVBand="1"/>
      </w:tblPr>
      <w:tblGrid>
        <w:gridCol w:w="1696"/>
        <w:gridCol w:w="7386"/>
      </w:tblGrid>
      <w:tr w:rsidR="00E06B78" w:rsidTr="00DD3A16">
        <w:trPr>
          <w:trHeight w:val="454"/>
        </w:trPr>
        <w:tc>
          <w:tcPr>
            <w:tcW w:w="1696" w:type="dxa"/>
            <w:vAlign w:val="center"/>
          </w:tcPr>
          <w:p w:rsidR="00E06B78" w:rsidRDefault="00E06B78" w:rsidP="00DD3A16">
            <w:pPr>
              <w:jc w:val="right"/>
              <w:rPr>
                <w:rFonts w:ascii="Arial" w:hAnsi="Arial" w:cs="Arial"/>
                <w:sz w:val="24"/>
                <w:szCs w:val="24"/>
                <w:lang w:val="es-419"/>
              </w:rPr>
            </w:pPr>
            <w:r>
              <w:rPr>
                <w:rFonts w:ascii="Arial" w:hAnsi="Arial" w:cs="Arial"/>
                <w:sz w:val="24"/>
                <w:szCs w:val="24"/>
                <w:lang w:val="es-419"/>
              </w:rPr>
              <w:t>Nombre</w:t>
            </w:r>
          </w:p>
        </w:tc>
        <w:tc>
          <w:tcPr>
            <w:tcW w:w="7386" w:type="dxa"/>
            <w:vAlign w:val="center"/>
          </w:tcPr>
          <w:p w:rsidR="00E06B78" w:rsidRDefault="00E06B78" w:rsidP="00DD3A16">
            <w:pPr>
              <w:rPr>
                <w:rFonts w:ascii="Arial" w:hAnsi="Arial" w:cs="Arial"/>
                <w:sz w:val="24"/>
                <w:szCs w:val="24"/>
                <w:lang w:val="es-419"/>
              </w:rPr>
            </w:pPr>
            <w:r>
              <w:rPr>
                <w:rFonts w:ascii="Arial" w:hAnsi="Arial" w:cs="Arial"/>
                <w:sz w:val="24"/>
                <w:szCs w:val="24"/>
                <w:lang w:val="es-419"/>
              </w:rPr>
              <w:t>R</w:t>
            </w:r>
            <w:r>
              <w:rPr>
                <w:rFonts w:ascii="Arial" w:hAnsi="Arial" w:cs="Arial"/>
                <w:sz w:val="24"/>
                <w:szCs w:val="24"/>
                <w:lang w:val="es-419"/>
              </w:rPr>
              <w:t>4</w:t>
            </w:r>
            <w:r>
              <w:rPr>
                <w:rFonts w:ascii="Arial" w:hAnsi="Arial" w:cs="Arial"/>
                <w:sz w:val="24"/>
                <w:szCs w:val="24"/>
                <w:lang w:val="es-419"/>
              </w:rPr>
              <w:t xml:space="preserve">. </w:t>
            </w:r>
            <w:r>
              <w:rPr>
                <w:rFonts w:ascii="Arial" w:hAnsi="Arial" w:cs="Arial"/>
                <w:sz w:val="24"/>
                <w:szCs w:val="24"/>
                <w:lang w:val="es-419"/>
              </w:rPr>
              <w:t>Resolver tablero</w:t>
            </w:r>
          </w:p>
        </w:tc>
      </w:tr>
      <w:tr w:rsidR="00E06B78" w:rsidTr="00DD3A16">
        <w:trPr>
          <w:trHeight w:val="454"/>
        </w:trPr>
        <w:tc>
          <w:tcPr>
            <w:tcW w:w="1696" w:type="dxa"/>
            <w:vAlign w:val="center"/>
          </w:tcPr>
          <w:p w:rsidR="00E06B78" w:rsidRDefault="00E06B78" w:rsidP="00DD3A16">
            <w:pPr>
              <w:jc w:val="right"/>
              <w:rPr>
                <w:rFonts w:ascii="Arial" w:hAnsi="Arial" w:cs="Arial"/>
                <w:sz w:val="24"/>
                <w:szCs w:val="24"/>
                <w:lang w:val="es-419"/>
              </w:rPr>
            </w:pPr>
            <w:r>
              <w:rPr>
                <w:rFonts w:ascii="Arial" w:hAnsi="Arial" w:cs="Arial"/>
                <w:sz w:val="24"/>
                <w:szCs w:val="24"/>
                <w:lang w:val="es-419"/>
              </w:rPr>
              <w:t>Resumen</w:t>
            </w:r>
          </w:p>
        </w:tc>
        <w:tc>
          <w:tcPr>
            <w:tcW w:w="7386" w:type="dxa"/>
            <w:vAlign w:val="center"/>
          </w:tcPr>
          <w:p w:rsidR="00E06B78" w:rsidRDefault="00E06B78" w:rsidP="00DD3A16">
            <w:pPr>
              <w:rPr>
                <w:rFonts w:ascii="Arial" w:hAnsi="Arial" w:cs="Arial"/>
                <w:sz w:val="24"/>
                <w:szCs w:val="24"/>
                <w:lang w:val="es-419"/>
              </w:rPr>
            </w:pPr>
            <w:r>
              <w:rPr>
                <w:rFonts w:ascii="Arial" w:hAnsi="Arial" w:cs="Arial"/>
                <w:sz w:val="24"/>
                <w:szCs w:val="24"/>
                <w:lang w:val="es-419"/>
              </w:rPr>
              <w:t>Se debe resolver el tablero, que es destapar todas las casillas.</w:t>
            </w:r>
          </w:p>
        </w:tc>
      </w:tr>
      <w:tr w:rsidR="00E06B78" w:rsidTr="00DD3A16">
        <w:trPr>
          <w:trHeight w:val="454"/>
        </w:trPr>
        <w:tc>
          <w:tcPr>
            <w:tcW w:w="1696" w:type="dxa"/>
            <w:vAlign w:val="center"/>
          </w:tcPr>
          <w:p w:rsidR="00E06B78" w:rsidRDefault="00E06B78" w:rsidP="00DD3A16">
            <w:pPr>
              <w:jc w:val="right"/>
              <w:rPr>
                <w:rFonts w:ascii="Arial" w:hAnsi="Arial" w:cs="Arial"/>
                <w:sz w:val="24"/>
                <w:szCs w:val="24"/>
                <w:lang w:val="es-419"/>
              </w:rPr>
            </w:pPr>
            <w:r>
              <w:rPr>
                <w:rFonts w:ascii="Arial" w:hAnsi="Arial" w:cs="Arial"/>
                <w:sz w:val="24"/>
                <w:szCs w:val="24"/>
                <w:lang w:val="es-419"/>
              </w:rPr>
              <w:t>Entradas</w:t>
            </w:r>
          </w:p>
        </w:tc>
        <w:tc>
          <w:tcPr>
            <w:tcW w:w="7386" w:type="dxa"/>
            <w:vAlign w:val="center"/>
          </w:tcPr>
          <w:p w:rsidR="00E06B78" w:rsidRDefault="00E06B78" w:rsidP="00DD3A16">
            <w:pPr>
              <w:rPr>
                <w:rFonts w:ascii="Arial" w:hAnsi="Arial" w:cs="Arial"/>
                <w:sz w:val="24"/>
                <w:szCs w:val="24"/>
                <w:lang w:val="es-419"/>
              </w:rPr>
            </w:pPr>
            <w:r>
              <w:rPr>
                <w:rFonts w:ascii="Arial" w:hAnsi="Arial" w:cs="Arial"/>
                <w:sz w:val="24"/>
                <w:szCs w:val="24"/>
                <w:lang w:val="es-419"/>
              </w:rPr>
              <w:t>Ninguna</w:t>
            </w:r>
          </w:p>
        </w:tc>
      </w:tr>
      <w:tr w:rsidR="00E06B78" w:rsidTr="00DD3A16">
        <w:trPr>
          <w:trHeight w:val="454"/>
        </w:trPr>
        <w:tc>
          <w:tcPr>
            <w:tcW w:w="1696" w:type="dxa"/>
            <w:vAlign w:val="center"/>
          </w:tcPr>
          <w:p w:rsidR="00E06B78" w:rsidRDefault="00E06B78" w:rsidP="00DD3A16">
            <w:pPr>
              <w:jc w:val="right"/>
              <w:rPr>
                <w:rFonts w:ascii="Arial" w:hAnsi="Arial" w:cs="Arial"/>
                <w:sz w:val="24"/>
                <w:szCs w:val="24"/>
                <w:lang w:val="es-419"/>
              </w:rPr>
            </w:pPr>
            <w:r>
              <w:rPr>
                <w:rFonts w:ascii="Arial" w:hAnsi="Arial" w:cs="Arial"/>
                <w:sz w:val="24"/>
                <w:szCs w:val="24"/>
                <w:lang w:val="es-419"/>
              </w:rPr>
              <w:lastRenderedPageBreak/>
              <w:t>Salidas</w:t>
            </w:r>
          </w:p>
        </w:tc>
        <w:tc>
          <w:tcPr>
            <w:tcW w:w="7386" w:type="dxa"/>
            <w:vAlign w:val="center"/>
          </w:tcPr>
          <w:p w:rsidR="00E06B78" w:rsidRDefault="00E06B78" w:rsidP="00DD3A16">
            <w:pPr>
              <w:rPr>
                <w:rFonts w:ascii="Arial" w:hAnsi="Arial" w:cs="Arial"/>
                <w:sz w:val="24"/>
                <w:szCs w:val="24"/>
                <w:lang w:val="es-419"/>
              </w:rPr>
            </w:pPr>
            <w:r>
              <w:rPr>
                <w:rFonts w:ascii="Arial" w:hAnsi="Arial" w:cs="Arial"/>
                <w:sz w:val="24"/>
                <w:szCs w:val="24"/>
                <w:lang w:val="es-419"/>
              </w:rPr>
              <w:t xml:space="preserve">Se </w:t>
            </w:r>
            <w:r>
              <w:rPr>
                <w:rFonts w:ascii="Arial" w:hAnsi="Arial" w:cs="Arial"/>
                <w:sz w:val="24"/>
                <w:szCs w:val="24"/>
                <w:lang w:val="es-419"/>
              </w:rPr>
              <w:t>muestra el tablero resuelto</w:t>
            </w:r>
            <w:r>
              <w:rPr>
                <w:rFonts w:ascii="Arial" w:hAnsi="Arial" w:cs="Arial"/>
                <w:sz w:val="24"/>
                <w:szCs w:val="24"/>
                <w:lang w:val="es-419"/>
              </w:rPr>
              <w:t>.</w:t>
            </w:r>
          </w:p>
        </w:tc>
      </w:tr>
    </w:tbl>
    <w:p w:rsidR="00E06B78" w:rsidRDefault="00E06B78" w:rsidP="0004193A">
      <w:pPr>
        <w:rPr>
          <w:rFonts w:ascii="Arial" w:hAnsi="Arial" w:cs="Arial"/>
          <w:sz w:val="24"/>
          <w:szCs w:val="24"/>
          <w:lang w:val="es-419"/>
        </w:rPr>
      </w:pPr>
    </w:p>
    <w:p w:rsidR="00E06B78" w:rsidRDefault="00E06B78" w:rsidP="00E06B78">
      <w:pPr>
        <w:jc w:val="center"/>
        <w:rPr>
          <w:rFonts w:ascii="Arial" w:hAnsi="Arial" w:cs="Arial"/>
          <w:sz w:val="24"/>
          <w:szCs w:val="24"/>
          <w:lang w:val="es-419"/>
        </w:rPr>
      </w:pPr>
      <w:r>
        <w:rPr>
          <w:rFonts w:ascii="Arial" w:hAnsi="Arial" w:cs="Arial"/>
          <w:sz w:val="24"/>
          <w:szCs w:val="24"/>
          <w:lang w:val="es-419"/>
        </w:rPr>
        <w:t>Requerimientos no funcionales</w:t>
      </w:r>
    </w:p>
    <w:p w:rsidR="00E06B78" w:rsidRDefault="00E06B78" w:rsidP="00E06B78">
      <w:pPr>
        <w:pStyle w:val="Prrafodelista"/>
        <w:numPr>
          <w:ilvl w:val="0"/>
          <w:numId w:val="1"/>
        </w:numPr>
        <w:rPr>
          <w:rFonts w:ascii="Arial" w:hAnsi="Arial" w:cs="Arial"/>
          <w:sz w:val="24"/>
          <w:szCs w:val="24"/>
          <w:lang w:val="es-419"/>
        </w:rPr>
      </w:pPr>
      <w:r>
        <w:rPr>
          <w:rFonts w:ascii="Arial" w:hAnsi="Arial" w:cs="Arial"/>
          <w:sz w:val="24"/>
          <w:szCs w:val="24"/>
          <w:lang w:val="es-419"/>
        </w:rPr>
        <w:t xml:space="preserve">Asegurarse que el usuario </w:t>
      </w:r>
      <w:r w:rsidR="00CA6066">
        <w:rPr>
          <w:rFonts w:ascii="Arial" w:hAnsi="Arial" w:cs="Arial"/>
          <w:sz w:val="24"/>
          <w:szCs w:val="24"/>
          <w:lang w:val="es-419"/>
        </w:rPr>
        <w:t>no digite opciones incorrectas o imposibles.</w:t>
      </w:r>
    </w:p>
    <w:p w:rsidR="00CA6066" w:rsidRPr="00F14551" w:rsidRDefault="00CA6066" w:rsidP="00F14551">
      <w:pPr>
        <w:ind w:left="360"/>
        <w:rPr>
          <w:rFonts w:ascii="Arial" w:hAnsi="Arial" w:cs="Arial"/>
          <w:sz w:val="24"/>
          <w:szCs w:val="24"/>
          <w:lang w:val="es-419"/>
        </w:rPr>
      </w:pPr>
      <w:bookmarkStart w:id="0" w:name="_GoBack"/>
      <w:bookmarkEnd w:id="0"/>
    </w:p>
    <w:sectPr w:rsidR="00CA6066" w:rsidRPr="00F145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2C5995"/>
    <w:multiLevelType w:val="hybridMultilevel"/>
    <w:tmpl w:val="C8C25B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93A"/>
    <w:rsid w:val="0004193A"/>
    <w:rsid w:val="002A4488"/>
    <w:rsid w:val="00501F19"/>
    <w:rsid w:val="00A3793A"/>
    <w:rsid w:val="00BE0C1A"/>
    <w:rsid w:val="00CA6066"/>
    <w:rsid w:val="00E06B78"/>
    <w:rsid w:val="00F145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D49EF"/>
  <w15:chartTrackingRefBased/>
  <w15:docId w15:val="{A2020A12-010F-41FE-AF81-A0D99EACA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A4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06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76BDF-D224-4BCD-896D-7AB5C44FB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222</Words>
  <Characters>1223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 Saldarriaga Marulanda</dc:creator>
  <cp:keywords/>
  <dc:description/>
  <cp:lastModifiedBy>Maria Fernanda Saldarriaga Marulanda</cp:lastModifiedBy>
  <cp:revision>2</cp:revision>
  <dcterms:created xsi:type="dcterms:W3CDTF">2019-08-11T17:54:00Z</dcterms:created>
  <dcterms:modified xsi:type="dcterms:W3CDTF">2019-08-11T19:00:00Z</dcterms:modified>
</cp:coreProperties>
</file>