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B0BDA" w14:textId="77777777" w:rsidR="000C62BA" w:rsidRDefault="00F636A5">
      <w:pPr>
        <w:spacing w:after="0" w:line="240" w:lineRule="atLeast"/>
        <w:jc w:val="center"/>
        <w:rPr>
          <w:rFonts w:ascii="Arial" w:eastAsia="Arial Unicode MS" w:hAnsi="Arial" w:cs="Arial"/>
          <w:b/>
          <w:sz w:val="40"/>
          <w:szCs w:val="40"/>
          <w:u w:val="single"/>
        </w:rPr>
      </w:pPr>
      <w:r>
        <w:rPr>
          <w:rFonts w:ascii="Arial" w:eastAsia="Arial Unicode MS" w:hAnsi="Arial" w:cs="Arial"/>
          <w:b/>
          <w:sz w:val="40"/>
          <w:szCs w:val="40"/>
          <w:u w:val="single"/>
        </w:rPr>
        <w:t>CURRICULUM VITAE</w:t>
      </w:r>
    </w:p>
    <w:p w14:paraId="67425F05" w14:textId="77777777" w:rsidR="000C62BA" w:rsidRDefault="000C62BA">
      <w:pPr>
        <w:spacing w:after="0" w:line="240" w:lineRule="atLeast"/>
        <w:jc w:val="center"/>
        <w:rPr>
          <w:rFonts w:ascii="Arial" w:eastAsia="Arial Unicode MS" w:hAnsi="Arial" w:cs="Arial"/>
          <w:b/>
          <w:bCs/>
          <w:sz w:val="24"/>
          <w:szCs w:val="24"/>
        </w:rPr>
      </w:pPr>
    </w:p>
    <w:p w14:paraId="78441ED3" w14:textId="77777777" w:rsidR="000C62BA" w:rsidRDefault="00F636A5">
      <w:pPr>
        <w:tabs>
          <w:tab w:val="left" w:pos="2552"/>
          <w:tab w:val="left" w:pos="3119"/>
        </w:tabs>
        <w:spacing w:after="0" w:line="240" w:lineRule="exact"/>
        <w:jc w:val="both"/>
        <w:rPr>
          <w:rFonts w:ascii="Arial" w:eastAsia="Arial Unicode MS" w:hAnsi="Arial" w:cs="Arial"/>
          <w:b/>
          <w:bCs/>
          <w:sz w:val="24"/>
          <w:szCs w:val="24"/>
        </w:rPr>
      </w:pPr>
      <w:r>
        <w:rPr>
          <w:rFonts w:ascii="Arial" w:eastAsia="Arial Unicode MS" w:hAnsi="Arial" w:cs="Arial"/>
          <w:b/>
          <w:bCs/>
          <w:sz w:val="24"/>
          <w:szCs w:val="24"/>
        </w:rPr>
        <w:t>ANTECEDENTES PERSONALES</w:t>
      </w:r>
    </w:p>
    <w:p w14:paraId="685F86F3" w14:textId="77777777" w:rsidR="000C62BA" w:rsidRDefault="00F636A5">
      <w:pPr>
        <w:tabs>
          <w:tab w:val="left" w:pos="2552"/>
          <w:tab w:val="left" w:pos="3119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Nombre</w:t>
      </w:r>
      <w:r>
        <w:rPr>
          <w:rFonts w:ascii="Arial" w:eastAsia="Arial Unicode MS" w:hAnsi="Arial" w:cs="Arial"/>
          <w:b/>
          <w:sz w:val="24"/>
          <w:szCs w:val="24"/>
        </w:rPr>
        <w:tab/>
        <w:t>:</w:t>
      </w:r>
      <w:r>
        <w:rPr>
          <w:rFonts w:ascii="Arial" w:eastAsia="Arial Unicode MS" w:hAnsi="Arial" w:cs="Arial"/>
          <w:b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>Manuel Ignacio Castillo Silva</w:t>
      </w:r>
    </w:p>
    <w:p w14:paraId="33C913AF" w14:textId="77777777" w:rsidR="000C62BA" w:rsidRDefault="00F636A5">
      <w:pPr>
        <w:tabs>
          <w:tab w:val="left" w:pos="2552"/>
          <w:tab w:val="left" w:pos="3119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Fecha de nacimiento</w:t>
      </w:r>
      <w:r>
        <w:rPr>
          <w:rFonts w:ascii="Arial" w:eastAsia="Arial Unicode MS" w:hAnsi="Arial" w:cs="Arial"/>
          <w:b/>
          <w:sz w:val="24"/>
          <w:szCs w:val="24"/>
        </w:rPr>
        <w:tab/>
        <w:t>:</w:t>
      </w:r>
      <w:r>
        <w:rPr>
          <w:rFonts w:ascii="Arial" w:eastAsia="Arial Unicode MS" w:hAnsi="Arial" w:cs="Arial"/>
          <w:b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>11 de agosto de 1973</w:t>
      </w:r>
    </w:p>
    <w:p w14:paraId="440500A2" w14:textId="77777777" w:rsidR="000C62BA" w:rsidRDefault="00F636A5">
      <w:pPr>
        <w:tabs>
          <w:tab w:val="left" w:pos="2552"/>
          <w:tab w:val="left" w:pos="3119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RUN</w:t>
      </w:r>
      <w:r>
        <w:rPr>
          <w:rFonts w:ascii="Arial" w:eastAsia="Arial Unicode MS" w:hAnsi="Arial" w:cs="Arial"/>
          <w:b/>
          <w:sz w:val="24"/>
          <w:szCs w:val="24"/>
        </w:rPr>
        <w:tab/>
        <w:t>:</w:t>
      </w:r>
      <w:r>
        <w:rPr>
          <w:rFonts w:ascii="Arial" w:eastAsia="Arial Unicode MS" w:hAnsi="Arial" w:cs="Arial"/>
          <w:b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>12134257-k</w:t>
      </w:r>
    </w:p>
    <w:p w14:paraId="0EF61B73" w14:textId="77777777" w:rsidR="000C62BA" w:rsidRDefault="00F636A5">
      <w:pPr>
        <w:tabs>
          <w:tab w:val="left" w:pos="2552"/>
          <w:tab w:val="left" w:pos="3119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Dirección</w:t>
      </w:r>
      <w:r>
        <w:rPr>
          <w:rFonts w:ascii="Arial" w:eastAsia="Arial Unicode MS" w:hAnsi="Arial" w:cs="Arial"/>
          <w:b/>
          <w:sz w:val="24"/>
          <w:szCs w:val="24"/>
        </w:rPr>
        <w:tab/>
        <w:t>:</w:t>
      </w:r>
      <w:r>
        <w:rPr>
          <w:rFonts w:ascii="Arial" w:eastAsia="Arial Unicode MS" w:hAnsi="Arial" w:cs="Arial"/>
          <w:b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>Madrid 1108, Villa Alemana</w:t>
      </w:r>
    </w:p>
    <w:p w14:paraId="1287C107" w14:textId="77777777" w:rsidR="000C62BA" w:rsidRDefault="00F636A5">
      <w:pPr>
        <w:tabs>
          <w:tab w:val="left" w:pos="2552"/>
          <w:tab w:val="left" w:pos="3119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Nacionalidad</w:t>
      </w:r>
      <w:r>
        <w:rPr>
          <w:rFonts w:ascii="Arial" w:eastAsia="Arial Unicode MS" w:hAnsi="Arial" w:cs="Arial"/>
          <w:b/>
          <w:sz w:val="24"/>
          <w:szCs w:val="24"/>
        </w:rPr>
        <w:tab/>
        <w:t>:</w:t>
      </w:r>
      <w:r>
        <w:rPr>
          <w:rFonts w:ascii="Arial" w:eastAsia="Arial Unicode MS" w:hAnsi="Arial" w:cs="Arial"/>
          <w:b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>Chileno</w:t>
      </w:r>
    </w:p>
    <w:p w14:paraId="7D04F07F" w14:textId="77777777" w:rsidR="000C62BA" w:rsidRDefault="00F636A5">
      <w:pPr>
        <w:tabs>
          <w:tab w:val="left" w:pos="2552"/>
          <w:tab w:val="left" w:pos="3119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Estado Civil</w:t>
      </w:r>
      <w:r>
        <w:rPr>
          <w:rFonts w:ascii="Arial" w:eastAsia="Arial Unicode MS" w:hAnsi="Arial" w:cs="Arial"/>
          <w:b/>
          <w:sz w:val="24"/>
          <w:szCs w:val="24"/>
        </w:rPr>
        <w:tab/>
        <w:t>:</w:t>
      </w:r>
      <w:r>
        <w:rPr>
          <w:rFonts w:ascii="Arial" w:eastAsia="Arial Unicode MS" w:hAnsi="Arial" w:cs="Arial"/>
          <w:b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>casado</w:t>
      </w:r>
    </w:p>
    <w:p w14:paraId="418B38DD" w14:textId="77777777" w:rsidR="000C62BA" w:rsidRDefault="00F636A5">
      <w:pPr>
        <w:tabs>
          <w:tab w:val="left" w:pos="2552"/>
          <w:tab w:val="left" w:pos="3119"/>
        </w:tabs>
        <w:spacing w:after="0" w:line="240" w:lineRule="auto"/>
        <w:jc w:val="both"/>
        <w:rPr>
          <w:rStyle w:val="EnlacedeInternet"/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e-mail</w:t>
      </w:r>
      <w:r>
        <w:rPr>
          <w:rFonts w:ascii="Arial" w:eastAsia="Arial Unicode MS" w:hAnsi="Arial" w:cs="Arial"/>
          <w:b/>
          <w:sz w:val="24"/>
          <w:szCs w:val="24"/>
        </w:rPr>
        <w:tab/>
        <w:t>:</w:t>
      </w:r>
      <w:r>
        <w:rPr>
          <w:rFonts w:ascii="Arial" w:eastAsia="Arial Unicode MS" w:hAnsi="Arial" w:cs="Arial"/>
          <w:b/>
          <w:sz w:val="24"/>
          <w:szCs w:val="24"/>
        </w:rPr>
        <w:tab/>
      </w:r>
      <w:hyperlink r:id="rId8">
        <w:r>
          <w:rPr>
            <w:rStyle w:val="EnlacedeInternet"/>
            <w:rFonts w:ascii="Arial" w:eastAsia="Arial Unicode MS" w:hAnsi="Arial" w:cs="Arial"/>
            <w:sz w:val="24"/>
            <w:szCs w:val="24"/>
          </w:rPr>
          <w:t>manuel.castillo@uv.cl</w:t>
        </w:r>
      </w:hyperlink>
    </w:p>
    <w:p w14:paraId="15115286" w14:textId="77777777" w:rsidR="000C62BA" w:rsidRDefault="00F636A5">
      <w:pPr>
        <w:tabs>
          <w:tab w:val="left" w:pos="2552"/>
          <w:tab w:val="left" w:pos="3119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Teléfono móvil</w:t>
      </w:r>
      <w:r>
        <w:rPr>
          <w:rFonts w:ascii="Arial" w:eastAsia="Arial Unicode MS" w:hAnsi="Arial" w:cs="Arial"/>
          <w:b/>
          <w:sz w:val="24"/>
          <w:szCs w:val="24"/>
        </w:rPr>
        <w:tab/>
        <w:t>:</w:t>
      </w:r>
      <w:r>
        <w:rPr>
          <w:rFonts w:ascii="Arial" w:eastAsia="Arial Unicode MS" w:hAnsi="Arial" w:cs="Arial"/>
          <w:b/>
          <w:sz w:val="24"/>
          <w:szCs w:val="24"/>
        </w:rPr>
        <w:tab/>
        <w:t>+56-</w:t>
      </w:r>
      <w:r>
        <w:rPr>
          <w:rFonts w:ascii="Arial" w:eastAsia="Arial Unicode MS" w:hAnsi="Arial" w:cs="Arial"/>
          <w:sz w:val="24"/>
          <w:szCs w:val="24"/>
        </w:rPr>
        <w:t>971406494</w:t>
      </w:r>
    </w:p>
    <w:p w14:paraId="5497A928" w14:textId="77777777" w:rsidR="000C62BA" w:rsidRDefault="00F636A5">
      <w:pPr>
        <w:tabs>
          <w:tab w:val="left" w:pos="2552"/>
          <w:tab w:val="left" w:pos="3119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Título</w:t>
      </w:r>
      <w:r>
        <w:rPr>
          <w:rFonts w:ascii="Arial" w:eastAsia="Arial Unicode MS" w:hAnsi="Arial" w:cs="Arial"/>
          <w:b/>
          <w:sz w:val="24"/>
          <w:szCs w:val="24"/>
        </w:rPr>
        <w:tab/>
        <w:t>:</w:t>
      </w:r>
      <w:r>
        <w:rPr>
          <w:rFonts w:ascii="Arial" w:eastAsia="Arial Unicode MS" w:hAnsi="Arial" w:cs="Arial"/>
          <w:b/>
          <w:sz w:val="24"/>
          <w:szCs w:val="24"/>
        </w:rPr>
        <w:tab/>
        <w:t xml:space="preserve">2003. </w:t>
      </w:r>
      <w:r>
        <w:rPr>
          <w:rFonts w:ascii="Arial" w:eastAsia="Arial Unicode MS" w:hAnsi="Arial" w:cs="Arial"/>
          <w:sz w:val="24"/>
          <w:szCs w:val="24"/>
        </w:rPr>
        <w:t>Oceanógrafo (PUCV)</w:t>
      </w:r>
    </w:p>
    <w:p w14:paraId="59415280" w14:textId="77777777" w:rsidR="000C62BA" w:rsidRDefault="00F636A5">
      <w:pPr>
        <w:tabs>
          <w:tab w:val="left" w:pos="2552"/>
          <w:tab w:val="left" w:pos="3119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Grados académicos</w:t>
      </w:r>
      <w:r>
        <w:rPr>
          <w:rFonts w:ascii="Arial" w:eastAsia="Arial Unicode MS" w:hAnsi="Arial" w:cs="Arial"/>
          <w:b/>
          <w:sz w:val="24"/>
          <w:szCs w:val="24"/>
        </w:rPr>
        <w:tab/>
        <w:t>:</w:t>
      </w:r>
      <w:r>
        <w:rPr>
          <w:rFonts w:ascii="Arial" w:eastAsia="Arial Unicode MS" w:hAnsi="Arial" w:cs="Arial"/>
          <w:sz w:val="24"/>
          <w:szCs w:val="24"/>
        </w:rPr>
        <w:t xml:space="preserve"> </w:t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b/>
          <w:bCs/>
          <w:sz w:val="24"/>
          <w:szCs w:val="24"/>
        </w:rPr>
        <w:t>2004.</w:t>
      </w:r>
      <w:r>
        <w:rPr>
          <w:rFonts w:ascii="Arial" w:eastAsia="Arial Unicode MS" w:hAnsi="Arial" w:cs="Arial"/>
          <w:sz w:val="24"/>
          <w:szCs w:val="24"/>
        </w:rPr>
        <w:t xml:space="preserve"> Licenciado en Oceanografía, PUCV</w:t>
      </w:r>
    </w:p>
    <w:p w14:paraId="3A06D2B7" w14:textId="77777777" w:rsidR="000C62BA" w:rsidRDefault="00F636A5">
      <w:pPr>
        <w:tabs>
          <w:tab w:val="left" w:pos="2552"/>
          <w:tab w:val="left" w:pos="3119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ab/>
      </w:r>
      <w:r>
        <w:rPr>
          <w:rFonts w:ascii="Arial" w:eastAsia="Arial Unicode MS" w:hAnsi="Arial" w:cs="Arial"/>
          <w:b/>
          <w:sz w:val="24"/>
          <w:szCs w:val="24"/>
        </w:rPr>
        <w:tab/>
        <w:t xml:space="preserve">2012. </w:t>
      </w:r>
      <w:r>
        <w:rPr>
          <w:rFonts w:ascii="Arial" w:eastAsia="Arial Unicode MS" w:hAnsi="Arial" w:cs="Arial"/>
          <w:sz w:val="24"/>
          <w:szCs w:val="24"/>
        </w:rPr>
        <w:t xml:space="preserve">Doctor en Oceanografía, Universidad de </w:t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</w:r>
      <w:r>
        <w:rPr>
          <w:rFonts w:ascii="Arial" w:eastAsia="Arial Unicode MS" w:hAnsi="Arial" w:cs="Arial"/>
          <w:sz w:val="24"/>
          <w:szCs w:val="24"/>
        </w:rPr>
        <w:tab/>
        <w:t xml:space="preserve">                  Concepción.</w:t>
      </w:r>
    </w:p>
    <w:p w14:paraId="32CE84A2" w14:textId="77777777" w:rsidR="000C62BA" w:rsidRDefault="00F636A5">
      <w:pPr>
        <w:tabs>
          <w:tab w:val="left" w:pos="2552"/>
          <w:tab w:val="left" w:pos="3119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  <w:lang w:val="es"/>
        </w:rPr>
      </w:pPr>
      <w:r>
        <w:rPr>
          <w:rFonts w:ascii="Arial" w:eastAsia="Arial Unicode MS" w:hAnsi="Arial" w:cs="Arial"/>
          <w:b/>
          <w:bCs/>
          <w:sz w:val="24"/>
          <w:szCs w:val="24"/>
          <w:lang w:val="es"/>
        </w:rPr>
        <w:t>Otros</w:t>
      </w:r>
      <w:r>
        <w:rPr>
          <w:rFonts w:ascii="Arial" w:eastAsia="Arial Unicode MS" w:hAnsi="Arial" w:cs="Arial"/>
          <w:b/>
          <w:bCs/>
          <w:sz w:val="24"/>
          <w:szCs w:val="24"/>
          <w:lang w:val="es"/>
        </w:rPr>
        <w:tab/>
        <w:t>:</w:t>
      </w:r>
      <w:r>
        <w:rPr>
          <w:rFonts w:ascii="Arial" w:eastAsia="Arial Unicode MS" w:hAnsi="Arial" w:cs="Arial"/>
          <w:b/>
          <w:bCs/>
          <w:sz w:val="24"/>
          <w:szCs w:val="24"/>
          <w:lang w:val="es"/>
        </w:rPr>
        <w:tab/>
        <w:t xml:space="preserve">2019. </w:t>
      </w:r>
      <w:r>
        <w:rPr>
          <w:rFonts w:ascii="Arial" w:eastAsia="Arial Unicode MS" w:hAnsi="Arial" w:cs="Arial"/>
          <w:sz w:val="24"/>
          <w:szCs w:val="24"/>
          <w:lang w:val="es"/>
        </w:rPr>
        <w:t>Diplomado en Docencia Universitaria, UV.</w:t>
      </w:r>
    </w:p>
    <w:p w14:paraId="4ED5E050" w14:textId="77777777" w:rsidR="000C62BA" w:rsidRDefault="000C62BA">
      <w:pPr>
        <w:spacing w:after="0" w:line="240" w:lineRule="auto"/>
        <w:jc w:val="both"/>
        <w:rPr>
          <w:rFonts w:ascii="Arial" w:eastAsia="Arial Unicode MS" w:hAnsi="Arial" w:cs="Arial"/>
          <w:b/>
          <w:bCs/>
          <w:sz w:val="24"/>
          <w:szCs w:val="24"/>
        </w:rPr>
      </w:pPr>
    </w:p>
    <w:p w14:paraId="7E0B3D91" w14:textId="77777777" w:rsidR="000C62BA" w:rsidRDefault="00F636A5">
      <w:pPr>
        <w:spacing w:after="0" w:line="240" w:lineRule="auto"/>
        <w:jc w:val="both"/>
        <w:rPr>
          <w:rFonts w:ascii="Arial" w:eastAsia="Arial Unicode MS" w:hAnsi="Arial" w:cs="Arial"/>
          <w:b/>
          <w:bCs/>
          <w:sz w:val="24"/>
          <w:szCs w:val="24"/>
        </w:rPr>
      </w:pPr>
      <w:r>
        <w:rPr>
          <w:rFonts w:ascii="Arial" w:eastAsia="Arial Unicode MS" w:hAnsi="Arial" w:cs="Arial"/>
          <w:b/>
          <w:bCs/>
          <w:sz w:val="24"/>
          <w:szCs w:val="24"/>
        </w:rPr>
        <w:t>Portal del Investigador</w:t>
      </w:r>
    </w:p>
    <w:p w14:paraId="1045E215" w14:textId="77777777" w:rsidR="000C62BA" w:rsidRDefault="00F636A5">
      <w:pPr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hyperlink r:id="rId9" w:history="1">
        <w:r>
          <w:rPr>
            <w:rStyle w:val="Hipervnculovisitado"/>
            <w:rFonts w:ascii="Arial" w:eastAsia="Arial Unicode MS" w:hAnsi="Arial" w:cs="Arial"/>
            <w:sz w:val="24"/>
            <w:szCs w:val="24"/>
          </w:rPr>
          <w:t>https://investigadores.conicyt.cl/es/public_search/researcher?id=19480</w:t>
        </w:r>
      </w:hyperlink>
    </w:p>
    <w:p w14:paraId="63FF0396" w14:textId="77777777" w:rsidR="000C62BA" w:rsidRDefault="000C62BA">
      <w:pPr>
        <w:spacing w:after="0" w:line="240" w:lineRule="auto"/>
        <w:jc w:val="both"/>
        <w:rPr>
          <w:rFonts w:ascii="Arial" w:eastAsia="Arial Unicode MS" w:hAnsi="Arial" w:cs="Arial"/>
          <w:b/>
          <w:bCs/>
          <w:sz w:val="24"/>
          <w:szCs w:val="24"/>
        </w:rPr>
      </w:pPr>
    </w:p>
    <w:p w14:paraId="49398807" w14:textId="77777777" w:rsidR="000C62BA" w:rsidRDefault="00F636A5">
      <w:pPr>
        <w:spacing w:after="0" w:line="240" w:lineRule="auto"/>
        <w:jc w:val="both"/>
        <w:rPr>
          <w:rFonts w:ascii="Arial" w:eastAsia="Arial Unicode MS" w:hAnsi="Arial" w:cs="Arial"/>
          <w:b/>
          <w:bCs/>
          <w:sz w:val="24"/>
          <w:szCs w:val="24"/>
        </w:rPr>
      </w:pPr>
      <w:r>
        <w:rPr>
          <w:rFonts w:ascii="Arial" w:eastAsia="Arial Unicode MS" w:hAnsi="Arial" w:cs="Arial"/>
          <w:b/>
          <w:bCs/>
          <w:sz w:val="24"/>
          <w:szCs w:val="24"/>
        </w:rPr>
        <w:t>ORCID</w:t>
      </w:r>
    </w:p>
    <w:p w14:paraId="3F245C05" w14:textId="77777777" w:rsidR="000C62BA" w:rsidRDefault="00F636A5">
      <w:pPr>
        <w:spacing w:after="0" w:line="240" w:lineRule="auto"/>
        <w:jc w:val="both"/>
        <w:rPr>
          <w:rFonts w:ascii="Arial" w:eastAsia="Arial Unicode MS" w:hAnsi="Arial" w:cs="Arial"/>
          <w:bCs/>
          <w:sz w:val="24"/>
          <w:szCs w:val="24"/>
        </w:rPr>
      </w:pPr>
      <w:hyperlink r:id="rId10" w:history="1">
        <w:r>
          <w:rPr>
            <w:rStyle w:val="Hipervnculo"/>
            <w:rFonts w:ascii="Arial" w:eastAsia="Arial Unicode MS" w:hAnsi="Arial" w:cs="Arial"/>
            <w:bCs/>
            <w:sz w:val="24"/>
            <w:szCs w:val="24"/>
          </w:rPr>
          <w:t>https://orcid.org/0000-0003-3984-8837</w:t>
        </w:r>
      </w:hyperlink>
    </w:p>
    <w:p w14:paraId="70EAFFBC" w14:textId="77777777" w:rsidR="000C62BA" w:rsidRDefault="000C62BA">
      <w:pPr>
        <w:spacing w:after="0" w:line="240" w:lineRule="auto"/>
        <w:jc w:val="both"/>
        <w:rPr>
          <w:rFonts w:ascii="Arial" w:eastAsia="Arial Unicode MS" w:hAnsi="Arial" w:cs="Arial"/>
          <w:b/>
          <w:bCs/>
          <w:sz w:val="24"/>
          <w:szCs w:val="24"/>
        </w:rPr>
      </w:pPr>
    </w:p>
    <w:p w14:paraId="0261B9ED" w14:textId="77777777" w:rsidR="000C62BA" w:rsidRDefault="00F636A5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Reconocimientos y Becas</w:t>
      </w:r>
    </w:p>
    <w:p w14:paraId="7A26587D" w14:textId="77777777" w:rsidR="000C62BA" w:rsidRDefault="00F636A5">
      <w:pPr>
        <w:spacing w:after="0" w:line="240" w:lineRule="auto"/>
        <w:ind w:left="56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2012-15. </w:t>
      </w:r>
      <w:r>
        <w:rPr>
          <w:rFonts w:ascii="Arial" w:eastAsia="Arial Unicode MS" w:hAnsi="Arial" w:cs="Arial"/>
          <w:sz w:val="24"/>
          <w:szCs w:val="24"/>
        </w:rPr>
        <w:t>Beca Post-Doctorado FONDECYT.</w:t>
      </w:r>
    </w:p>
    <w:p w14:paraId="2C1DB7BD" w14:textId="77777777" w:rsidR="000C62BA" w:rsidRDefault="00F636A5">
      <w:pPr>
        <w:spacing w:after="0" w:line="240" w:lineRule="auto"/>
        <w:ind w:left="56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2011. </w:t>
      </w:r>
      <w:r>
        <w:rPr>
          <w:rFonts w:ascii="Arial" w:eastAsia="Arial Unicode MS" w:hAnsi="Arial" w:cs="Arial"/>
          <w:sz w:val="24"/>
          <w:szCs w:val="24"/>
        </w:rPr>
        <w:t>Beca Término Tesis COPAS Sur-Austral.</w:t>
      </w:r>
    </w:p>
    <w:p w14:paraId="0B1E8FAD" w14:textId="77777777" w:rsidR="000C62BA" w:rsidRDefault="00F636A5">
      <w:pPr>
        <w:spacing w:after="0" w:line="240" w:lineRule="auto"/>
        <w:ind w:left="56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2010. </w:t>
      </w:r>
      <w:r>
        <w:rPr>
          <w:rFonts w:ascii="Arial" w:eastAsia="Arial Unicode MS" w:hAnsi="Arial" w:cs="Arial"/>
          <w:sz w:val="24"/>
          <w:szCs w:val="24"/>
        </w:rPr>
        <w:t>Beca de Apoyo Tesis Doctoral CONICYT</w:t>
      </w:r>
    </w:p>
    <w:p w14:paraId="2E7A944D" w14:textId="77777777" w:rsidR="000C62BA" w:rsidRDefault="00F636A5">
      <w:pPr>
        <w:spacing w:after="0" w:line="240" w:lineRule="auto"/>
        <w:ind w:left="56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ab/>
        <w:t xml:space="preserve">        Beca pasantía Doctoral MECESUP - 2010  </w:t>
      </w:r>
    </w:p>
    <w:p w14:paraId="2F980725" w14:textId="77777777" w:rsidR="000C62BA" w:rsidRDefault="00F636A5">
      <w:pPr>
        <w:spacing w:after="0" w:line="240" w:lineRule="auto"/>
        <w:ind w:left="56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2007. </w:t>
      </w:r>
      <w:r>
        <w:rPr>
          <w:rFonts w:ascii="Arial" w:eastAsia="Arial Unicode MS" w:hAnsi="Arial" w:cs="Arial"/>
          <w:sz w:val="24"/>
          <w:szCs w:val="24"/>
        </w:rPr>
        <w:t>Beca Doctoral CONICYT</w:t>
      </w:r>
    </w:p>
    <w:p w14:paraId="7656E09E" w14:textId="77777777" w:rsidR="000C62BA" w:rsidRDefault="00F636A5">
      <w:pPr>
        <w:spacing w:after="0" w:line="240" w:lineRule="auto"/>
        <w:ind w:left="56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2003. </w:t>
      </w:r>
      <w:r>
        <w:rPr>
          <w:rFonts w:ascii="Arial" w:eastAsia="Arial Unicode MS" w:hAnsi="Arial" w:cs="Arial"/>
          <w:sz w:val="24"/>
          <w:szCs w:val="24"/>
        </w:rPr>
        <w:t>Mejor titulado de la carrera de Oceanografía</w:t>
      </w:r>
    </w:p>
    <w:p w14:paraId="7DF406DB" w14:textId="77777777" w:rsidR="000C62BA" w:rsidRDefault="000C62BA">
      <w:pPr>
        <w:spacing w:after="0" w:line="240" w:lineRule="auto"/>
        <w:ind w:left="567"/>
        <w:jc w:val="both"/>
        <w:rPr>
          <w:rFonts w:ascii="Arial" w:eastAsia="Arial Unicode MS" w:hAnsi="Arial" w:cs="Arial"/>
          <w:sz w:val="24"/>
          <w:szCs w:val="24"/>
        </w:rPr>
      </w:pPr>
    </w:p>
    <w:p w14:paraId="0FC4D3D4" w14:textId="77777777" w:rsidR="00FD36CE" w:rsidRDefault="00FD36CE" w:rsidP="00FD36CE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63276733" w14:textId="77777777" w:rsidR="0000230F" w:rsidRDefault="0000230F" w:rsidP="0000230F">
      <w:pPr>
        <w:spacing w:after="0" w:line="240" w:lineRule="exact"/>
        <w:jc w:val="both"/>
        <w:rPr>
          <w:rFonts w:ascii="Arial" w:eastAsia="Arial Unicode MS" w:hAnsi="Arial" w:cs="Arial"/>
          <w:b/>
          <w:bCs/>
          <w:sz w:val="24"/>
          <w:szCs w:val="24"/>
        </w:rPr>
      </w:pPr>
      <w:r>
        <w:rPr>
          <w:rFonts w:ascii="Arial" w:eastAsia="Arial Unicode MS" w:hAnsi="Arial" w:cs="Arial"/>
          <w:b/>
          <w:bCs/>
          <w:sz w:val="24"/>
          <w:szCs w:val="24"/>
        </w:rPr>
        <w:t>PUBLICACIONES</w:t>
      </w:r>
    </w:p>
    <w:p w14:paraId="5EF0BAAF" w14:textId="77777777" w:rsidR="0036062B" w:rsidRDefault="0036062B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  <w:bookmarkStart w:id="0" w:name="__DdeLink__30823_749003805"/>
      <w:bookmarkStart w:id="1" w:name="_Hlk62141261"/>
    </w:p>
    <w:p w14:paraId="37A842AB" w14:textId="68159ECF" w:rsidR="001A386A" w:rsidRDefault="001A386A" w:rsidP="001A386A">
      <w:pPr>
        <w:spacing w:after="0" w:line="240" w:lineRule="auto"/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</w:pPr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Orrego</w:t>
      </w:r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, F., </w:t>
      </w:r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Benítez</w:t>
      </w:r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, H. A., </w:t>
      </w:r>
      <w:r w:rsidRPr="001A386A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Castill</w:t>
      </w:r>
      <w:r w:rsidRPr="001A386A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o, M. I.</w:t>
      </w:r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, </w:t>
      </w:r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Cumplido</w:t>
      </w:r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, N., </w:t>
      </w:r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Fabres</w:t>
      </w:r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, A. </w:t>
      </w:r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Figueroa-González</w:t>
      </w:r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, Y., </w:t>
      </w:r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Morales</w:t>
      </w:r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, C., </w:t>
      </w:r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Zavala-Muñoz</w:t>
      </w:r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, F., </w:t>
      </w:r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Landaeta</w:t>
      </w:r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, M. F.</w:t>
      </w:r>
      <w:r w:rsidRPr="001A386A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 xml:space="preserve"> 2024</w:t>
      </w:r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. </w:t>
      </w:r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Morphospace of lanternfish larvae and their interplay with oceanographic conditions from the southeastern Pacific Ocean</w:t>
      </w:r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. Deep-Sea Research: 214- </w:t>
      </w:r>
      <w:r w:rsidRPr="001A386A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104413</w:t>
      </w:r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. </w:t>
      </w:r>
      <w:hyperlink r:id="rId11" w:history="1">
        <w:r w:rsidRPr="00DC56D3">
          <w:rPr>
            <w:rStyle w:val="Hipervnculo"/>
            <w:rFonts w:ascii="Arial" w:eastAsia="SimSun" w:hAnsi="Arial" w:cs="Arial"/>
            <w:sz w:val="24"/>
            <w:szCs w:val="24"/>
            <w:shd w:val="clear" w:color="auto" w:fill="FFFFFF"/>
            <w:lang w:val="en-US" w:eastAsia="zh-CN" w:bidi="ar"/>
          </w:rPr>
          <w:t>https://doi.org/10.1016/j.dsr.2024.104413</w:t>
        </w:r>
      </w:hyperlink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.</w:t>
      </w:r>
    </w:p>
    <w:p w14:paraId="0B0FBD4C" w14:textId="77777777" w:rsidR="001A386A" w:rsidRPr="001A386A" w:rsidRDefault="001A386A" w:rsidP="001A386A">
      <w:pPr>
        <w:spacing w:after="0" w:line="240" w:lineRule="auto"/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</w:pPr>
    </w:p>
    <w:p w14:paraId="00F6E089" w14:textId="27E1FEBB" w:rsidR="0036062B" w:rsidRDefault="0036062B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López-Soto, E., Ord, G., </w:t>
      </w:r>
      <w:r w:rsidRPr="0036062B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Castillo, M. I.</w:t>
      </w:r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, Plaza, G., Cáceres, M. A., González, M. T., Sepúlveda, M., Guerrero, A. I., Piñones, A., &amp; Landaeta, M. F. </w:t>
      </w:r>
      <w:r w:rsidRPr="0036062B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2024</w:t>
      </w:r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. </w:t>
      </w:r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Influence of coastal oceanography on early life history traits of larval Patagonian sprat, Sprattus fuegensis along southeastern Pacific Ocean. </w:t>
      </w:r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Fisheries Oceanography, e12690. </w:t>
      </w:r>
      <w:hyperlink r:id="rId12" w:history="1">
        <w:r w:rsidRPr="008E1D9F">
          <w:rPr>
            <w:rStyle w:val="Hipervnculo"/>
            <w:rFonts w:ascii="Arial" w:eastAsia="SimSun" w:hAnsi="Arial" w:cs="Arial"/>
            <w:sz w:val="24"/>
            <w:szCs w:val="24"/>
            <w:shd w:val="clear" w:color="auto" w:fill="FFFFFF"/>
            <w:lang w:eastAsia="zh-CN" w:bidi="ar"/>
          </w:rPr>
          <w:t>https://doi.org/10.1111/fog.12690</w:t>
        </w:r>
      </w:hyperlink>
    </w:p>
    <w:p w14:paraId="0B6B22B1" w14:textId="77777777" w:rsidR="0036062B" w:rsidRDefault="0036062B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</w:p>
    <w:p w14:paraId="008034AE" w14:textId="58679D1B" w:rsidR="0036062B" w:rsidRPr="0036062B" w:rsidRDefault="0036062B" w:rsidP="0036062B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</w:pPr>
      <w:r w:rsidRPr="00455C08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lastRenderedPageBreak/>
        <w:t xml:space="preserve">Linford, P., Pérez-Santos, I., Montero, P., Díaz, P. A., Aracena, C., Pinilla, E., Barrera, F., </w:t>
      </w:r>
      <w:r w:rsidRPr="0036062B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Castillo, M.</w:t>
      </w:r>
      <w:r w:rsidRPr="00455C08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, Alvera-Azcárate, A., Alvarado, M., Soto, G., Pujol, C., Schwerter, C., Arenas-Uribe, S., Navarro, P., Mancilla-Gutiérrez, G., Altamirano, R., San Martín, J., and Soto-Riquelme, C.</w:t>
      </w:r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r w:rsidRPr="0036062B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2024.</w:t>
      </w:r>
      <w:r w:rsidRPr="00455C08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Oceanographic processes driving low-oxygen conditions inside Patagonian fjords, Biogeosciences, 21, 1433–1459, </w:t>
      </w:r>
      <w:hyperlink r:id="rId13" w:history="1">
        <w:r w:rsidRPr="0036062B">
          <w:rPr>
            <w:rStyle w:val="Hipervnculo"/>
            <w:rFonts w:ascii="Arial" w:eastAsia="SimSun" w:hAnsi="Arial" w:cs="Arial"/>
            <w:sz w:val="24"/>
            <w:szCs w:val="24"/>
            <w:shd w:val="clear" w:color="auto" w:fill="FFFFFF"/>
            <w:lang w:val="en-US" w:eastAsia="zh-CN" w:bidi="ar"/>
          </w:rPr>
          <w:t>https://doi.org/10.5194/bg-21-1433-2024</w:t>
        </w:r>
      </w:hyperlink>
    </w:p>
    <w:p w14:paraId="6F60E5A4" w14:textId="77777777" w:rsidR="0036062B" w:rsidRPr="0036062B" w:rsidRDefault="0036062B" w:rsidP="0036062B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</w:pPr>
    </w:p>
    <w:p w14:paraId="50C028A5" w14:textId="0E328CBF" w:rsidR="0036062B" w:rsidRPr="00135472" w:rsidRDefault="0036062B" w:rsidP="0036062B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Landaeta, M. F.,Pareja,M.,Hüne,M.,Zenteno-Devaud,L.,Vera-Duarte,J.,Bernal-Durán,V.,</w:t>
      </w:r>
      <w:r w:rsidRPr="0036062B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  <w:t>Castillo,M. I.</w:t>
      </w:r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, &amp; La Mesa,M.</w:t>
      </w:r>
      <w:r w:rsidR="00135472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 </w:t>
      </w:r>
      <w:r w:rsidRPr="00135472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  <w:t>2024</w:t>
      </w:r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.Morphology and diet are decoupled in nearshore notothenoids from King George Island, West Antarctica.Journal of Fish Biology, 104(4),</w:t>
      </w:r>
      <w:r w:rsidR="001A386A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 </w:t>
      </w:r>
      <w:r w:rsidRPr="0036062B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957–968.</w:t>
      </w:r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 </w:t>
      </w:r>
      <w:hyperlink r:id="rId14" w:history="1">
        <w:r w:rsidRPr="00135472">
          <w:rPr>
            <w:rStyle w:val="Hipervnculo"/>
            <w:rFonts w:ascii="Arial" w:eastAsia="SimSun" w:hAnsi="Arial" w:cs="Arial"/>
            <w:sz w:val="24"/>
            <w:szCs w:val="24"/>
            <w:shd w:val="clear" w:color="auto" w:fill="FFFFFF"/>
            <w:lang w:eastAsia="zh-CN" w:bidi="ar"/>
          </w:rPr>
          <w:t>https://doi.org/10.1111/jfb.15632</w:t>
        </w:r>
      </w:hyperlink>
    </w:p>
    <w:p w14:paraId="67AD9D5C" w14:textId="77777777" w:rsidR="0036062B" w:rsidRPr="00135472" w:rsidRDefault="0036062B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</w:p>
    <w:p w14:paraId="476F1EFB" w14:textId="0005557F" w:rsidR="0000230F" w:rsidRDefault="0000230F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</w:pPr>
      <w:r w:rsidRPr="00C02DE0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Landaeta, M. F., Paredes, L. D., </w:t>
      </w:r>
      <w:r w:rsidRPr="001D4E34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Castillo, M. I.</w:t>
      </w:r>
      <w:r w:rsidRPr="00C02DE0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, &amp; González, M. T.</w:t>
      </w:r>
      <w:r w:rsidRPr="0000230F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 xml:space="preserve"> 2023.</w:t>
      </w:r>
      <w:r w:rsidRPr="00C02DE0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r w:rsidRPr="00C02DE0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Spatio</w:t>
      </w:r>
      <w:r w:rsidRPr="00C02DE0">
        <w:rPr>
          <w:rFonts w:ascii="Cambria Math" w:eastAsia="SimSun" w:hAnsi="Cambria Math" w:cs="Cambria Math"/>
          <w:sz w:val="24"/>
          <w:szCs w:val="24"/>
          <w:shd w:val="clear" w:color="auto" w:fill="FFFFFF"/>
          <w:lang w:val="en-US" w:eastAsia="zh-CN" w:bidi="ar"/>
        </w:rPr>
        <w:t>‐</w:t>
      </w:r>
      <w:r w:rsidRPr="00C02DE0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temporal patterns of ichthyoplankton in southern Chilean Patagonia: β</w:t>
      </w:r>
      <w:r w:rsidRPr="00C02DE0">
        <w:rPr>
          <w:rFonts w:ascii="Cambria Math" w:eastAsia="SimSun" w:hAnsi="Cambria Math" w:cs="Cambria Math"/>
          <w:sz w:val="24"/>
          <w:szCs w:val="24"/>
          <w:shd w:val="clear" w:color="auto" w:fill="FFFFFF"/>
          <w:lang w:val="en-US" w:eastAsia="zh-CN" w:bidi="ar"/>
        </w:rPr>
        <w:t>‐</w:t>
      </w:r>
      <w:r w:rsidRPr="00C02DE0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diversity and associated environmental factors. Fisheries Oceanography</w:t>
      </w:r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: 32(4), 341-351. </w:t>
      </w:r>
      <w:hyperlink r:id="rId15" w:history="1">
        <w:r w:rsidRPr="009E6749">
          <w:rPr>
            <w:rStyle w:val="Hipervnculo"/>
            <w:rFonts w:ascii="Arial" w:eastAsia="SimSun" w:hAnsi="Arial" w:cs="Arial"/>
            <w:sz w:val="24"/>
            <w:szCs w:val="24"/>
            <w:shd w:val="clear" w:color="auto" w:fill="FFFFFF"/>
            <w:lang w:val="en-US" w:eastAsia="zh-CN" w:bidi="ar"/>
          </w:rPr>
          <w:t>https://doi.org/10.1111/fog.12633</w:t>
        </w:r>
      </w:hyperlink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br/>
      </w:r>
    </w:p>
    <w:p w14:paraId="0D04700F" w14:textId="77777777" w:rsidR="0000230F" w:rsidRPr="009F2A05" w:rsidRDefault="0000230F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  <w:r w:rsidRPr="0000230F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Landaeta, M. F., Hernández-Santoro, C., Search, F. V., </w:t>
      </w:r>
      <w:r w:rsidRPr="0000230F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  <w:t>Castillo, M. I.</w:t>
      </w:r>
      <w:r w:rsidRPr="0000230F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, Bernal, C., Navarrete, S. A., Wieters, E., Beldade, R., A. Navarro, &amp; Pérez-Matus, A. </w:t>
      </w:r>
      <w:r w:rsidRPr="0000230F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  <w:t>2023.</w:t>
      </w:r>
      <w:r w:rsidRPr="0000230F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 </w:t>
      </w:r>
      <w:r w:rsidRPr="001D4E34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Spatio-temporal patterns of the crustacean demersal fishery discard from the south Humboldt Current System, based on scientific observer program (2014–2019). </w:t>
      </w:r>
      <w:r w:rsidRPr="0000230F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Plos one, 18(2), e0281932. </w:t>
      </w:r>
      <w:hyperlink r:id="rId16" w:history="1">
        <w:r w:rsidRPr="009F2A05">
          <w:rPr>
            <w:rStyle w:val="Hipervnculo"/>
            <w:rFonts w:ascii="Arial" w:eastAsia="SimSun" w:hAnsi="Arial" w:cs="Arial"/>
            <w:sz w:val="24"/>
            <w:szCs w:val="24"/>
            <w:shd w:val="clear" w:color="auto" w:fill="FFFFFF"/>
            <w:lang w:eastAsia="zh-CN" w:bidi="ar"/>
          </w:rPr>
          <w:t>https://doi.org/10.1371/journal.pone.0281932</w:t>
        </w:r>
      </w:hyperlink>
    </w:p>
    <w:p w14:paraId="7E4BA000" w14:textId="77777777" w:rsidR="0000230F" w:rsidRPr="009F2A05" w:rsidRDefault="0000230F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</w:p>
    <w:p w14:paraId="364614D0" w14:textId="77777777" w:rsidR="0000230F" w:rsidRPr="0000230F" w:rsidRDefault="0000230F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  <w:r w:rsidRPr="009F2A05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Landaeta, M. F., Gómez, A., Contreras, J. E., Figueroa-González, Y., Pinilla, E., Reche, P.,</w:t>
      </w:r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r w:rsidRPr="009F2A05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Castillo M. I.</w:t>
      </w:r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r w:rsidRPr="009F2A05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&amp; Plaza, G</w:t>
      </w:r>
      <w:r w:rsidRPr="0000230F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. 2023.</w:t>
      </w:r>
      <w:r w:rsidRPr="009F2A05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r w:rsidRPr="009F2A05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Linking shape and growth in young-of-the-year rockfish: an ecological carry-over effect?. </w:t>
      </w:r>
      <w:r w:rsidRPr="0000230F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Marine Biology, 170(8), 103. </w:t>
      </w:r>
      <w:hyperlink r:id="rId17" w:history="1">
        <w:r w:rsidRPr="0000230F">
          <w:rPr>
            <w:rStyle w:val="Hipervnculo"/>
            <w:rFonts w:ascii="Arial" w:eastAsia="SimSun" w:hAnsi="Arial" w:cs="Arial"/>
            <w:sz w:val="24"/>
            <w:szCs w:val="24"/>
            <w:shd w:val="clear" w:color="auto" w:fill="FFFFFF"/>
            <w:lang w:eastAsia="zh-CN" w:bidi="ar"/>
          </w:rPr>
          <w:t>https://doi.org/10.1007/s00227-023-04248-7</w:t>
        </w:r>
      </w:hyperlink>
    </w:p>
    <w:p w14:paraId="3999504C" w14:textId="77777777" w:rsidR="0000230F" w:rsidRPr="0000230F" w:rsidRDefault="0000230F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</w:p>
    <w:p w14:paraId="4F60B14F" w14:textId="3B32FD46" w:rsidR="006C7621" w:rsidRDefault="000B41B0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</w:pPr>
      <w:r w:rsidRPr="000B41B0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Linford, P., Pérez-Santos, I., Montero, P., Díaz, P., Aracena, C., Pinilla, E., Barrera, F., </w:t>
      </w:r>
      <w:r w:rsidRPr="000B41B0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Castillo, M.</w:t>
      </w:r>
      <w:r w:rsidRPr="000B41B0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, Alvera-Azcárate, A., Alvarado, M., Soto, G., Pujol, C., Schwerter, C., Arenas-Uribe, S., Navarro, P., Mancilla-Gutiérrez, G., Altamirano, R., San Martín, J., and Soto-Riquelme, C</w:t>
      </w:r>
      <w:r w:rsidRPr="000B41B0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. 2023.</w:t>
      </w:r>
      <w:r w:rsidRPr="000B41B0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r w:rsidRPr="000B41B0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Oceanographic Processes Favoring Deoxygenation Inside Patagonian Fjords, EGUsphere, </w:t>
      </w:r>
      <w:hyperlink r:id="rId18" w:history="1">
        <w:r w:rsidR="00C058B7" w:rsidRPr="008E1D9F">
          <w:rPr>
            <w:rStyle w:val="Hipervnculo"/>
            <w:rFonts w:ascii="Arial" w:eastAsia="SimSun" w:hAnsi="Arial" w:cs="Arial"/>
            <w:sz w:val="24"/>
            <w:szCs w:val="24"/>
            <w:shd w:val="clear" w:color="auto" w:fill="FFFFFF"/>
            <w:lang w:val="en-US" w:eastAsia="zh-CN" w:bidi="ar"/>
          </w:rPr>
          <w:t>https://doi.org/10.5194/egusphere-2023-706</w:t>
        </w:r>
      </w:hyperlink>
      <w:r w:rsidRPr="000B41B0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.</w:t>
      </w:r>
    </w:p>
    <w:p w14:paraId="0C8F07EA" w14:textId="77777777" w:rsidR="006C7621" w:rsidRPr="000B41B0" w:rsidRDefault="006C7621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</w:pPr>
    </w:p>
    <w:p w14:paraId="3AD89FDF" w14:textId="77777777" w:rsidR="00C058B7" w:rsidRDefault="0000230F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  <w:r w:rsidRPr="00FD0253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Garces, J., Piñones, A., </w:t>
      </w:r>
      <w:r w:rsidRPr="00FD0253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Castillo, M. I.</w:t>
      </w:r>
      <w:r w:rsidRPr="0000230F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 xml:space="preserve"> 2022.</w:t>
      </w:r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La corriente circunpolar Antártica en: </w:t>
      </w:r>
      <w:r w:rsidRPr="00FD0253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Una nueva Australidad para Chile: prespectivas, miradas y valoraciones</w:t>
      </w:r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. Ediciones Universitarias, Santiago, ISBN: </w:t>
      </w:r>
      <w:r w:rsidRPr="00FD0253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978-956-6109-79-2</w:t>
      </w:r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.</w:t>
      </w:r>
    </w:p>
    <w:p w14:paraId="228747B0" w14:textId="77777777" w:rsidR="0000230F" w:rsidRPr="00FD0253" w:rsidRDefault="0000230F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</w:p>
    <w:p w14:paraId="3AD5F544" w14:textId="77777777" w:rsidR="0000230F" w:rsidRDefault="0000230F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  <w:r w:rsidRPr="00530633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Molina-Valdivia, V., Bustos, C. A., </w:t>
      </w:r>
      <w:r w:rsidRPr="00530633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Castillo, M. I.</w:t>
      </w:r>
      <w:r w:rsidRPr="00530633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, Search, F. V., Plaza, G., &amp; Landaeta, </w:t>
      </w:r>
    </w:p>
    <w:p w14:paraId="2F25A08A" w14:textId="3A60DE29" w:rsidR="00C058B7" w:rsidRDefault="0000230F" w:rsidP="00C058B7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</w:pPr>
      <w:r w:rsidRPr="00C02DE0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M. F. </w:t>
      </w:r>
      <w:r w:rsidRPr="00C02DE0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  <w:t>2021.</w:t>
      </w:r>
      <w:r w:rsidRPr="00C02DE0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 </w:t>
      </w:r>
      <w:r w:rsidRPr="00530633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Oceanographic influences on the early life stages of a mesopelagic fish across the Chilean Patagonia. </w:t>
      </w:r>
      <w:r w:rsidRPr="00375DCA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Progress in Oceanography, 102572. </w:t>
      </w:r>
      <w:hyperlink r:id="rId19" w:history="1">
        <w:r w:rsidR="00C058B7" w:rsidRPr="008E1D9F">
          <w:rPr>
            <w:rStyle w:val="Hipervnculo"/>
            <w:rFonts w:ascii="Arial" w:hAnsi="Arial" w:cs="Arial"/>
            <w:sz w:val="24"/>
            <w:szCs w:val="24"/>
            <w:lang w:val="en-US"/>
          </w:rPr>
          <w:t>https://doi.org/10.1016/j.pocean.2021.102572</w:t>
        </w:r>
      </w:hyperlink>
      <w:r>
        <w:rPr>
          <w:rFonts w:ascii="Arial" w:hAnsi="Arial" w:cs="Arial"/>
          <w:sz w:val="24"/>
          <w:szCs w:val="24"/>
          <w:lang w:val="en-US"/>
        </w:rPr>
        <w:t>.</w:t>
      </w:r>
    </w:p>
    <w:p w14:paraId="4D32272E" w14:textId="77777777" w:rsidR="00A6183A" w:rsidRDefault="00A6183A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</w:pPr>
    </w:p>
    <w:p w14:paraId="1982D0DB" w14:textId="2A70AD2E" w:rsidR="00A6183A" w:rsidRPr="00A6183A" w:rsidRDefault="00A6183A" w:rsidP="00AD3C6C">
      <w:pPr>
        <w:spacing w:after="0" w:line="240" w:lineRule="auto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  <w:r w:rsidRPr="006C7621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Cáceres, M., </w:t>
      </w:r>
      <w:r w:rsidRPr="006C7621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  <w:t>Castillo, M. I. 2021</w:t>
      </w:r>
      <w:r w:rsidRPr="006C7621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. </w:t>
      </w:r>
      <w:r w:rsidRPr="00A6183A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Oceanografía Física de canales de fiordos del sur de Chile</w:t>
      </w:r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.</w:t>
      </w:r>
      <w:r w:rsidR="00AD3C6C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r w:rsidR="00AD3C6C" w:rsidRPr="00AD3C6C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CIMAR 25 años</w:t>
      </w:r>
      <w:r w:rsidR="00AD3C6C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r w:rsidR="00AD3C6C" w:rsidRPr="00AD3C6C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Cruceros de Investigación Marina en áreas remotas</w:t>
      </w:r>
      <w:r w:rsidR="00AD3C6C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: </w:t>
      </w:r>
      <w:r w:rsidR="00AD3C6C" w:rsidRPr="00AD3C6C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ISBN 978-956-235-032-7</w:t>
      </w:r>
      <w:r w:rsidR="00AD3C6C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. </w:t>
      </w:r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</w:p>
    <w:p w14:paraId="0BBF7C39" w14:textId="77777777" w:rsidR="00A6183A" w:rsidRPr="00A6183A" w:rsidRDefault="00A6183A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</w:pPr>
    </w:p>
    <w:p w14:paraId="4966F184" w14:textId="77777777" w:rsidR="0000230F" w:rsidRDefault="0000230F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</w:pPr>
      <w:r w:rsidRPr="006C7621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lastRenderedPageBreak/>
        <w:t xml:space="preserve">Galeano-Chavarría, A. M., M.F. Landaeta, G. PLaza, </w:t>
      </w:r>
      <w:r w:rsidRPr="006C7621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M.I. Castillo</w:t>
      </w:r>
      <w:r w:rsidRPr="006C7621"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, D. S. Alarcón</w:t>
      </w:r>
      <w:r w:rsidRPr="006C7621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 xml:space="preserve">. </w:t>
      </w:r>
      <w:r w:rsidRPr="0000230F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val="en-US" w:eastAsia="zh-CN" w:bidi="ar"/>
        </w:rPr>
        <w:t>2020.</w:t>
      </w:r>
      <w:r w:rsidRPr="00375DCA"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 </w:t>
      </w:r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Environmental determinants in morphospace and diet of the larval blenny Calliclinus geniguttatus from an upwelling ecosystem, Journal of Fish Biology, doi: </w:t>
      </w:r>
      <w:hyperlink r:id="rId20" w:history="1">
        <w:r w:rsidRPr="00C074EC">
          <w:rPr>
            <w:rStyle w:val="Hipervnculo"/>
            <w:rFonts w:ascii="Arial" w:eastAsia="SimSun" w:hAnsi="Arial" w:cs="Arial"/>
            <w:sz w:val="24"/>
            <w:szCs w:val="24"/>
            <w:shd w:val="clear" w:color="auto" w:fill="FFFFFF"/>
            <w:lang w:val="en-US" w:eastAsia="zh-CN" w:bidi="ar"/>
          </w:rPr>
          <w:t>https://doi.org/10.1111/jfb.14544</w:t>
        </w:r>
      </w:hyperlink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.</w:t>
      </w:r>
    </w:p>
    <w:p w14:paraId="0D4C20C9" w14:textId="77777777" w:rsidR="0000230F" w:rsidRDefault="0000230F" w:rsidP="0000230F">
      <w:pPr>
        <w:spacing w:after="0" w:line="240" w:lineRule="auto"/>
        <w:jc w:val="both"/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</w:pPr>
    </w:p>
    <w:p w14:paraId="3C926B9A" w14:textId="77777777" w:rsidR="0000230F" w:rsidRDefault="0000230F" w:rsidP="0000230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Pinilla, E., </w:t>
      </w:r>
      <w:r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Castillo, M. I.</w:t>
      </w:r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>, Pérez-Santos, I., Venegas, O., &amp; Valle-Levinson, A</w:t>
      </w:r>
      <w:r w:rsidRPr="0000230F">
        <w:rPr>
          <w:rFonts w:ascii="Arial" w:eastAsia="SimSun" w:hAnsi="Arial" w:cs="Arial"/>
          <w:b/>
          <w:bCs/>
          <w:sz w:val="24"/>
          <w:szCs w:val="24"/>
          <w:shd w:val="clear" w:color="auto" w:fill="FFFFFF"/>
          <w:lang w:eastAsia="zh-CN" w:bidi="ar"/>
        </w:rPr>
        <w:t>. 2020.</w:t>
      </w:r>
      <w:r>
        <w:rPr>
          <w:rFonts w:ascii="Arial" w:eastAsia="SimSun" w:hAnsi="Arial" w:cs="Arial"/>
          <w:sz w:val="24"/>
          <w:szCs w:val="24"/>
          <w:shd w:val="clear" w:color="auto" w:fill="FFFFFF"/>
          <w:lang w:eastAsia="zh-CN" w:bidi="ar"/>
        </w:rPr>
        <w:t xml:space="preserve"> </w:t>
      </w:r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>Water age variability in a Patagonian fjord. </w:t>
      </w:r>
      <w:r>
        <w:rPr>
          <w:rFonts w:ascii="Arial" w:eastAsia="SimSun" w:hAnsi="Arial" w:cs="Arial"/>
          <w:i/>
          <w:sz w:val="24"/>
          <w:szCs w:val="24"/>
          <w:shd w:val="clear" w:color="auto" w:fill="FFFFFF"/>
          <w:lang w:val="en-US" w:eastAsia="zh-CN" w:bidi="ar"/>
        </w:rPr>
        <w:t>Journal of Marine Systems</w:t>
      </w:r>
      <w:r>
        <w:rPr>
          <w:rFonts w:ascii="Arial" w:eastAsia="SimSun" w:hAnsi="Arial" w:cs="Arial"/>
          <w:sz w:val="24"/>
          <w:szCs w:val="24"/>
          <w:shd w:val="clear" w:color="auto" w:fill="FFFFFF"/>
          <w:lang w:val="en-US" w:eastAsia="zh-CN" w:bidi="ar"/>
        </w:rPr>
        <w:t xml:space="preserve">, 103376. </w:t>
      </w:r>
      <w:hyperlink r:id="rId21" w:tgtFrame="/home/manuel/Documentosx/_blank" w:tooltip="Persistent link using digital object identifier" w:history="1">
        <w:r>
          <w:rPr>
            <w:rStyle w:val="Hipervnculo"/>
            <w:rFonts w:ascii="Arial" w:eastAsia="Arial" w:hAnsi="Arial" w:cs="Arial"/>
            <w:color w:val="0C7DBB"/>
            <w:sz w:val="24"/>
            <w:szCs w:val="24"/>
            <w:u w:val="none"/>
          </w:rPr>
          <w:t>https://doi.org/10.1016/j.jmarsys.2020.103376</w:t>
        </w:r>
      </w:hyperlink>
    </w:p>
    <w:p w14:paraId="5836CFB5" w14:textId="77777777" w:rsidR="0000230F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bCs/>
          <w:color w:val="000009"/>
          <w:sz w:val="24"/>
          <w:szCs w:val="24"/>
          <w:lang w:val="es-CL"/>
        </w:rPr>
      </w:pPr>
    </w:p>
    <w:p w14:paraId="49CB27A6" w14:textId="4BC22401" w:rsidR="0000230F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bCs/>
          <w:color w:val="000009"/>
          <w:sz w:val="24"/>
          <w:szCs w:val="24"/>
          <w:lang w:val="es"/>
        </w:rPr>
      </w:pP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 xml:space="preserve">Molina-Valdivia, V., </w:t>
      </w:r>
      <w:r>
        <w:rPr>
          <w:rFonts w:ascii="Arial" w:eastAsia="Arial" w:hAnsi="Arial" w:cs="Arial"/>
          <w:bCs/>
          <w:color w:val="000009"/>
          <w:sz w:val="24"/>
          <w:szCs w:val="24"/>
          <w:lang w:val="es"/>
        </w:rPr>
        <w:t xml:space="preserve">M.F. 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 xml:space="preserve">Landaeta, </w:t>
      </w: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 xml:space="preserve"> M.</w:t>
      </w:r>
      <w:r>
        <w:rPr>
          <w:rFonts w:ascii="Arial" w:eastAsia="Arial" w:hAnsi="Arial" w:cs="Arial"/>
          <w:b/>
          <w:color w:val="000009"/>
          <w:sz w:val="24"/>
          <w:szCs w:val="24"/>
          <w:lang w:val="es"/>
        </w:rPr>
        <w:t xml:space="preserve">I. </w:t>
      </w: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>Castillo,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 xml:space="preserve"> </w:t>
      </w:r>
      <w:r>
        <w:rPr>
          <w:rFonts w:ascii="Arial" w:eastAsia="Arial" w:hAnsi="Arial" w:cs="Arial"/>
          <w:bCs/>
          <w:color w:val="000009"/>
          <w:sz w:val="24"/>
          <w:szCs w:val="24"/>
          <w:lang w:val="es"/>
        </w:rPr>
        <w:t xml:space="preserve">D. 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 xml:space="preserve">Alarcón, </w:t>
      </w:r>
      <w:r>
        <w:rPr>
          <w:rFonts w:ascii="Arial" w:eastAsia="Arial" w:hAnsi="Arial" w:cs="Arial"/>
          <w:bCs/>
          <w:color w:val="000009"/>
          <w:sz w:val="24"/>
          <w:szCs w:val="24"/>
          <w:lang w:val="es"/>
        </w:rPr>
        <w:t xml:space="preserve">&amp; G. 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Plaza</w:t>
      </w:r>
      <w:r>
        <w:rPr>
          <w:rFonts w:ascii="Arial" w:eastAsia="Arial" w:hAnsi="Arial" w:cs="Arial"/>
          <w:bCs/>
          <w:color w:val="000009"/>
          <w:sz w:val="24"/>
          <w:szCs w:val="24"/>
          <w:lang w:val="es"/>
        </w:rPr>
        <w:t>.</w:t>
      </w: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2020.</w:t>
      </w:r>
      <w:r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 xml:space="preserve"> Short-term variations in the early life history traits of common sardine Strangomera bentincki and anchoveta Engraulis ringens off central Chile. 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Fisheries Research</w:t>
      </w:r>
      <w:r>
        <w:rPr>
          <w:rFonts w:ascii="Arial" w:eastAsia="Arial" w:hAnsi="Arial" w:cs="Arial"/>
          <w:bCs/>
          <w:color w:val="000009"/>
          <w:sz w:val="24"/>
          <w:szCs w:val="24"/>
          <w:lang w:val="es"/>
        </w:rPr>
        <w:t xml:space="preserve">, 224: </w:t>
      </w:r>
      <w:hyperlink r:id="rId22" w:history="1">
        <w:r w:rsidR="00C058B7" w:rsidRPr="008E1D9F">
          <w:rPr>
            <w:rStyle w:val="Hipervnculo"/>
            <w:rFonts w:ascii="Arial" w:eastAsia="Arial" w:hAnsi="Arial" w:cs="Arial"/>
            <w:bCs/>
            <w:sz w:val="24"/>
            <w:szCs w:val="24"/>
            <w:lang w:val="es"/>
          </w:rPr>
          <w:t>https://doi.org/10.1016/j.fishres.2019.105460</w:t>
        </w:r>
      </w:hyperlink>
      <w:r>
        <w:rPr>
          <w:rFonts w:ascii="Arial" w:eastAsia="Arial" w:hAnsi="Arial" w:cs="Arial"/>
          <w:bCs/>
          <w:color w:val="000009"/>
          <w:sz w:val="24"/>
          <w:szCs w:val="24"/>
          <w:lang w:val="es"/>
        </w:rPr>
        <w:t>.</w:t>
      </w:r>
    </w:p>
    <w:p w14:paraId="11BCDD6E" w14:textId="77777777" w:rsidR="0000230F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bCs/>
          <w:color w:val="000009"/>
          <w:sz w:val="24"/>
          <w:szCs w:val="24"/>
          <w:lang w:val="es-CL"/>
        </w:rPr>
      </w:pPr>
    </w:p>
    <w:p w14:paraId="73A5EEBC" w14:textId="350A0082" w:rsidR="00C058B7" w:rsidRPr="00135472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bCs/>
          <w:color w:val="000009"/>
          <w:sz w:val="24"/>
          <w:szCs w:val="24"/>
        </w:rPr>
      </w:pPr>
      <w:r>
        <w:rPr>
          <w:rFonts w:ascii="Arial" w:eastAsia="Arial" w:hAnsi="Arial" w:cs="Arial"/>
          <w:bCs/>
          <w:color w:val="000009"/>
          <w:sz w:val="24"/>
          <w:szCs w:val="24"/>
          <w:lang w:val="es"/>
        </w:rPr>
        <w:t xml:space="preserve">Landaeta, M.F., V. Bernal-Durán, </w:t>
      </w: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>M.</w:t>
      </w:r>
      <w:r>
        <w:rPr>
          <w:rFonts w:ascii="Arial" w:eastAsia="Arial" w:hAnsi="Arial" w:cs="Arial"/>
          <w:b/>
          <w:color w:val="000009"/>
          <w:sz w:val="24"/>
          <w:szCs w:val="24"/>
          <w:lang w:val="es"/>
        </w:rPr>
        <w:t xml:space="preserve">I. </w:t>
      </w: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>Castillo</w:t>
      </w:r>
      <w:r>
        <w:rPr>
          <w:rFonts w:ascii="Arial" w:eastAsia="Arial" w:hAnsi="Arial" w:cs="Arial"/>
          <w:b/>
          <w:color w:val="000009"/>
          <w:sz w:val="24"/>
          <w:szCs w:val="24"/>
          <w:lang w:val="es"/>
        </w:rPr>
        <w:t xml:space="preserve">, </w:t>
      </w:r>
      <w:r>
        <w:rPr>
          <w:rFonts w:ascii="Arial" w:eastAsia="Arial" w:hAnsi="Arial" w:cs="Arial"/>
          <w:bCs/>
          <w:color w:val="000009"/>
          <w:sz w:val="24"/>
          <w:szCs w:val="24"/>
          <w:lang w:val="es"/>
        </w:rPr>
        <w:t xml:space="preserve">M. 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Díaz-Astudillo</w:t>
      </w:r>
      <w:r>
        <w:rPr>
          <w:rFonts w:ascii="Arial" w:eastAsia="Arial" w:hAnsi="Arial" w:cs="Arial"/>
          <w:bCs/>
          <w:color w:val="000009"/>
          <w:sz w:val="24"/>
          <w:szCs w:val="24"/>
          <w:lang w:val="es"/>
        </w:rPr>
        <w:t xml:space="preserve">, B. Fernández-General, P. Núñez-Acuña.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 xml:space="preserve">2019. </w:t>
      </w:r>
      <w:r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 xml:space="preserve">Nearshore environmental conditions influence larval growth and shape changes for a temperate rocky reef fish, Hidrobiologia, 839 (1): 159-176. </w:t>
      </w:r>
      <w:hyperlink r:id="rId23" w:history="1">
        <w:r w:rsidR="00C058B7" w:rsidRPr="00135472">
          <w:rPr>
            <w:rStyle w:val="Hipervnculo"/>
            <w:rFonts w:ascii="Arial" w:eastAsia="Arial" w:hAnsi="Arial" w:cs="Arial"/>
            <w:bCs/>
            <w:sz w:val="24"/>
            <w:szCs w:val="24"/>
          </w:rPr>
          <w:t>https://doi.org/10.1007/s10750-019-04004-3</w:t>
        </w:r>
      </w:hyperlink>
      <w:r w:rsidRPr="00135472">
        <w:rPr>
          <w:rFonts w:ascii="Arial" w:eastAsia="Arial" w:hAnsi="Arial" w:cs="Arial"/>
          <w:bCs/>
          <w:color w:val="000009"/>
          <w:sz w:val="24"/>
          <w:szCs w:val="24"/>
        </w:rPr>
        <w:t>.</w:t>
      </w:r>
    </w:p>
    <w:p w14:paraId="09972D31" w14:textId="71999425" w:rsidR="0000230F" w:rsidRPr="00135472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bCs/>
          <w:color w:val="000009"/>
          <w:sz w:val="24"/>
          <w:szCs w:val="24"/>
        </w:rPr>
      </w:pPr>
    </w:p>
    <w:p w14:paraId="2F15B8DE" w14:textId="21EE5733" w:rsidR="00C058B7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bCs/>
          <w:color w:val="000009"/>
          <w:sz w:val="24"/>
          <w:szCs w:val="24"/>
          <w:lang w:val="es"/>
        </w:rPr>
      </w:pP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 xml:space="preserve">Díaz-Astudillo, M., Landaeta, M. F., Bernal-Duran, V., </w:t>
      </w: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>Castillo, M. I.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, Alvarado-Niño, M., &amp; Alarcón, D</w:t>
      </w: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>. 2019.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 xml:space="preserve"> </w:t>
      </w:r>
      <w:r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 xml:space="preserve">The influence of regional and local oceanography in early stages of marine fishes from temperate rocky reefs. 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Marine Biology</w:t>
      </w:r>
      <w:r>
        <w:rPr>
          <w:rFonts w:ascii="Arial" w:eastAsia="Arial" w:hAnsi="Arial" w:cs="Arial"/>
          <w:bCs/>
          <w:color w:val="000009"/>
          <w:sz w:val="24"/>
          <w:szCs w:val="24"/>
          <w:lang w:val="es"/>
        </w:rPr>
        <w:t xml:space="preserve">; 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166:42</w:t>
      </w:r>
      <w:r>
        <w:rPr>
          <w:rFonts w:ascii="Arial" w:eastAsia="Arial" w:hAnsi="Arial" w:cs="Arial"/>
          <w:bCs/>
          <w:color w:val="000009"/>
          <w:sz w:val="24"/>
          <w:szCs w:val="24"/>
          <w:lang w:val="es"/>
        </w:rPr>
        <w:t xml:space="preserve">, </w:t>
      </w:r>
      <w:hyperlink r:id="rId24" w:history="1">
        <w:r w:rsidR="00C058B7" w:rsidRPr="008E1D9F">
          <w:rPr>
            <w:rStyle w:val="Hipervnculo"/>
            <w:rFonts w:ascii="Arial" w:eastAsia="Arial" w:hAnsi="Arial" w:cs="Arial"/>
            <w:bCs/>
            <w:sz w:val="24"/>
            <w:szCs w:val="24"/>
            <w:lang w:val="es"/>
          </w:rPr>
          <w:t>https://doi.org/10.1007/s00227-019-3489-1</w:t>
        </w:r>
      </w:hyperlink>
      <w:r>
        <w:rPr>
          <w:rFonts w:ascii="Arial" w:eastAsia="Arial" w:hAnsi="Arial" w:cs="Arial"/>
          <w:bCs/>
          <w:color w:val="000009"/>
          <w:sz w:val="24"/>
          <w:szCs w:val="24"/>
          <w:lang w:val="es"/>
        </w:rPr>
        <w:t>.</w:t>
      </w:r>
    </w:p>
    <w:p w14:paraId="20269DE7" w14:textId="77777777" w:rsidR="0000230F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bCs/>
          <w:color w:val="000009"/>
          <w:sz w:val="24"/>
          <w:szCs w:val="24"/>
          <w:lang w:val="es-CL"/>
        </w:rPr>
      </w:pPr>
    </w:p>
    <w:p w14:paraId="048458E6" w14:textId="11C107D2" w:rsidR="0000230F" w:rsidRPr="00135472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bCs/>
          <w:color w:val="000009"/>
          <w:sz w:val="24"/>
          <w:szCs w:val="24"/>
        </w:rPr>
      </w:pP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 xml:space="preserve">Iván Pérez-Santos, Leonardo Castro, Lauren Ross, Edwin Niklitschek, Nicolás Mayorga, Luis Cubillos, Mariano Gutierrez, Eduardo Escalona, </w:t>
      </w: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>Manuel Castillo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, Nicolás Alegría, and Giovanni Daneri</w:t>
      </w:r>
      <w:r>
        <w:rPr>
          <w:rFonts w:ascii="Arial" w:eastAsia="Arial" w:hAnsi="Arial" w:cs="Arial"/>
          <w:bCs/>
          <w:color w:val="000009"/>
          <w:sz w:val="24"/>
          <w:szCs w:val="24"/>
          <w:lang w:val="es"/>
        </w:rPr>
        <w:t xml:space="preserve">. </w:t>
      </w:r>
      <w:r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 xml:space="preserve">2018. Turbulence and hypoxia contribute to dense biological scattering layers in a Patagonian fjord system, Ocean Science, 14: 1185-1206. </w:t>
      </w:r>
      <w:hyperlink r:id="rId25" w:history="1">
        <w:r w:rsidR="00C058B7" w:rsidRPr="00135472">
          <w:rPr>
            <w:rStyle w:val="Hipervnculo"/>
            <w:rFonts w:ascii="Arial" w:eastAsia="Arial" w:hAnsi="Arial" w:cs="Arial"/>
            <w:bCs/>
            <w:sz w:val="24"/>
            <w:szCs w:val="24"/>
          </w:rPr>
          <w:t>https://doi.org/10.5194/os-14-1185-2018</w:t>
        </w:r>
      </w:hyperlink>
      <w:r w:rsidRPr="00135472">
        <w:rPr>
          <w:rFonts w:ascii="Arial" w:eastAsia="Arial" w:hAnsi="Arial" w:cs="Arial"/>
          <w:bCs/>
          <w:color w:val="000009"/>
          <w:sz w:val="24"/>
          <w:szCs w:val="24"/>
        </w:rPr>
        <w:t>.</w:t>
      </w:r>
    </w:p>
    <w:p w14:paraId="645328F3" w14:textId="77777777" w:rsidR="0000230F" w:rsidRPr="00135472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bCs/>
          <w:color w:val="000009"/>
          <w:sz w:val="24"/>
          <w:szCs w:val="24"/>
        </w:rPr>
      </w:pPr>
    </w:p>
    <w:p w14:paraId="6556D15C" w14:textId="295100CC" w:rsidR="0000230F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bCs/>
          <w:color w:val="000009"/>
          <w:sz w:val="24"/>
          <w:szCs w:val="24"/>
          <w:lang w:val="en-US"/>
        </w:rPr>
      </w:pP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Rodríguez-</w:t>
      </w:r>
      <w:r>
        <w:rPr>
          <w:rFonts w:ascii="Arial" w:eastAsia="Arial" w:hAnsi="Arial" w:cs="Arial"/>
          <w:bCs/>
          <w:color w:val="000009"/>
          <w:sz w:val="24"/>
          <w:szCs w:val="24"/>
        </w:rPr>
        <w:t>V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alentino,</w:t>
      </w:r>
      <w:r>
        <w:rPr>
          <w:rFonts w:ascii="Arial" w:eastAsia="Arial" w:hAnsi="Arial" w:cs="Arial"/>
          <w:bCs/>
          <w:color w:val="000009"/>
          <w:sz w:val="24"/>
          <w:szCs w:val="24"/>
        </w:rPr>
        <w:t xml:space="preserve"> C., 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M</w:t>
      </w:r>
      <w:r>
        <w:rPr>
          <w:rFonts w:ascii="Arial" w:eastAsia="Arial" w:hAnsi="Arial" w:cs="Arial"/>
          <w:bCs/>
          <w:color w:val="000009"/>
          <w:sz w:val="24"/>
          <w:szCs w:val="24"/>
        </w:rPr>
        <w:t xml:space="preserve">. 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F. Landaeta, G</w:t>
      </w:r>
      <w:r>
        <w:rPr>
          <w:rFonts w:ascii="Arial" w:eastAsia="Arial" w:hAnsi="Arial" w:cs="Arial"/>
          <w:bCs/>
          <w:color w:val="000009"/>
          <w:sz w:val="24"/>
          <w:szCs w:val="24"/>
        </w:rPr>
        <w:t xml:space="preserve">. 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Plaza, L</w:t>
      </w:r>
      <w:r>
        <w:rPr>
          <w:rFonts w:ascii="Arial" w:eastAsia="Arial" w:hAnsi="Arial" w:cs="Arial"/>
          <w:bCs/>
          <w:color w:val="000009"/>
          <w:sz w:val="24"/>
          <w:szCs w:val="24"/>
        </w:rPr>
        <w:t xml:space="preserve">. 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 xml:space="preserve">A. Cubillos </w:t>
      </w:r>
      <w:r>
        <w:rPr>
          <w:rFonts w:ascii="Arial" w:eastAsia="Arial" w:hAnsi="Arial" w:cs="Arial"/>
          <w:bCs/>
          <w:color w:val="000009"/>
          <w:sz w:val="24"/>
          <w:szCs w:val="24"/>
        </w:rPr>
        <w:t xml:space="preserve">and 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>M</w:t>
      </w:r>
      <w:r>
        <w:rPr>
          <w:rFonts w:ascii="Arial" w:eastAsia="Arial" w:hAnsi="Arial" w:cs="Arial"/>
          <w:bCs/>
          <w:color w:val="000009"/>
          <w:sz w:val="24"/>
          <w:szCs w:val="24"/>
        </w:rPr>
        <w:t>.</w:t>
      </w:r>
      <w:r>
        <w:rPr>
          <w:rFonts w:ascii="Arial" w:eastAsia="Arial" w:hAnsi="Arial" w:cs="Arial"/>
          <w:bCs/>
          <w:color w:val="000009"/>
          <w:sz w:val="24"/>
          <w:szCs w:val="24"/>
          <w:lang w:val="es-CL"/>
        </w:rPr>
        <w:t xml:space="preserve"> I. Castillo</w:t>
      </w:r>
      <w:r>
        <w:rPr>
          <w:rFonts w:ascii="Arial" w:eastAsia="Arial" w:hAnsi="Arial" w:cs="Arial"/>
          <w:b/>
          <w:color w:val="000009"/>
          <w:sz w:val="24"/>
          <w:szCs w:val="24"/>
        </w:rPr>
        <w:t xml:space="preserve">.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 xml:space="preserve">2018. </w:t>
      </w:r>
      <w:r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 xml:space="preserve">Early life history traits of common sardine, Strangomera bentincki (Osteichthyes: Clupeidae) estimated by otolith microstructure analysis, Journal of Sea Research, 142: 21-27, </w:t>
      </w:r>
      <w:hyperlink r:id="rId26" w:history="1">
        <w:r w:rsidR="00C058B7" w:rsidRPr="008E1D9F">
          <w:rPr>
            <w:rStyle w:val="Hipervnculo"/>
            <w:rFonts w:ascii="Arial" w:eastAsia="Arial" w:hAnsi="Arial" w:cs="Arial"/>
            <w:bCs/>
            <w:sz w:val="24"/>
            <w:szCs w:val="24"/>
            <w:lang w:val="en-US"/>
          </w:rPr>
          <w:t>https://doi.org/10.1016/j.seares.2018.09.009</w:t>
        </w:r>
      </w:hyperlink>
      <w:r>
        <w:rPr>
          <w:rFonts w:ascii="Arial" w:eastAsia="Arial" w:hAnsi="Arial" w:cs="Arial"/>
          <w:bCs/>
          <w:color w:val="000009"/>
          <w:sz w:val="24"/>
          <w:szCs w:val="24"/>
          <w:lang w:val="en-US"/>
        </w:rPr>
        <w:t>.</w:t>
      </w:r>
    </w:p>
    <w:p w14:paraId="4EAAA384" w14:textId="77777777" w:rsidR="0000230F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b/>
          <w:color w:val="000009"/>
          <w:sz w:val="24"/>
          <w:szCs w:val="24"/>
          <w:lang w:val="en-US"/>
        </w:rPr>
      </w:pPr>
    </w:p>
    <w:p w14:paraId="2845AF41" w14:textId="6EADC1C2" w:rsidR="00A400E2" w:rsidRDefault="0000230F" w:rsidP="00A400E2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color w:val="000009"/>
          <w:sz w:val="24"/>
          <w:szCs w:val="24"/>
          <w:lang w:val="en-US"/>
        </w:rPr>
      </w:pPr>
      <w:bookmarkStart w:id="2" w:name="OLE_LINK2"/>
      <w:bookmarkStart w:id="3" w:name="OLE_LINK1"/>
      <w:bookmarkStart w:id="4" w:name="OLE_LINK3"/>
      <w:r>
        <w:rPr>
          <w:rFonts w:ascii="Arial" w:eastAsia="Arial" w:hAnsi="Arial" w:cs="Arial"/>
          <w:color w:val="000009"/>
          <w:sz w:val="24"/>
          <w:szCs w:val="24"/>
        </w:rPr>
        <w:t xml:space="preserve">Diaz-Astudillo, M., </w:t>
      </w:r>
      <w:r>
        <w:rPr>
          <w:rFonts w:ascii="Arial" w:eastAsia="Arial" w:hAnsi="Arial" w:cs="Arial"/>
          <w:b/>
          <w:bCs/>
          <w:color w:val="000009"/>
          <w:sz w:val="24"/>
          <w:szCs w:val="24"/>
        </w:rPr>
        <w:t>M. I. Castillo</w:t>
      </w:r>
      <w:r>
        <w:rPr>
          <w:rFonts w:ascii="Arial" w:eastAsia="Arial" w:hAnsi="Arial" w:cs="Arial"/>
          <w:color w:val="000009"/>
          <w:sz w:val="24"/>
          <w:szCs w:val="24"/>
        </w:rPr>
        <w:t>, M. Caceres, G. Plaza and M. F. Landaeta</w:t>
      </w:r>
      <w:r>
        <w:rPr>
          <w:rFonts w:ascii="Arial" w:eastAsia="Arial" w:hAnsi="Arial" w:cs="Arial"/>
          <w:b/>
          <w:bCs/>
          <w:color w:val="000009"/>
          <w:sz w:val="24"/>
          <w:szCs w:val="24"/>
        </w:rPr>
        <w:t xml:space="preserve">. </w:t>
      </w:r>
      <w:r>
        <w:rPr>
          <w:rFonts w:ascii="Arial" w:eastAsia="Arial" w:hAnsi="Arial" w:cs="Arial"/>
          <w:b/>
          <w:bCs/>
          <w:color w:val="000009"/>
          <w:sz w:val="24"/>
          <w:szCs w:val="24"/>
          <w:lang w:val="en-US"/>
        </w:rPr>
        <w:t xml:space="preserve">2017.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Oceanographic and lunar forcing affects nearshore larval fish assemblages from temperate rocky reefs, Marine Biology Research, 13(10), </w:t>
      </w:r>
      <w:hyperlink r:id="rId27" w:history="1">
        <w:r w:rsidR="00A400E2" w:rsidRPr="008E1D9F">
          <w:rPr>
            <w:rStyle w:val="Hipervnculo"/>
            <w:rFonts w:ascii="Arial" w:eastAsia="Arial" w:hAnsi="Arial" w:cs="Arial"/>
            <w:sz w:val="24"/>
            <w:szCs w:val="24"/>
            <w:lang w:val="en-US"/>
          </w:rPr>
          <w:t>https://doi.org/10.1080/17451000.2017.1335872</w:t>
        </w:r>
      </w:hyperlink>
      <w:r w:rsidR="00A400E2" w:rsidRPr="00A400E2"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</w:p>
    <w:p w14:paraId="085DD0BE" w14:textId="77777777" w:rsidR="00A400E2" w:rsidRDefault="00A400E2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color w:val="000009"/>
          <w:sz w:val="24"/>
          <w:szCs w:val="24"/>
          <w:lang w:val="en-US"/>
        </w:rPr>
      </w:pPr>
    </w:p>
    <w:p w14:paraId="633ECC64" w14:textId="513024A1" w:rsidR="00A400E2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color w:val="000009"/>
          <w:sz w:val="24"/>
          <w:szCs w:val="24"/>
          <w:lang w:val="en-US"/>
        </w:rPr>
      </w:pPr>
      <w:r>
        <w:rPr>
          <w:rFonts w:ascii="Arial" w:eastAsia="Arial" w:hAnsi="Arial" w:cs="Arial"/>
          <w:color w:val="000009"/>
          <w:sz w:val="24"/>
          <w:szCs w:val="24"/>
          <w:lang w:val="es-CL"/>
        </w:rPr>
        <w:t xml:space="preserve">Contreras, J., Rodríguez-Valentino, C., Landaeta, M., Plaza, G., </w:t>
      </w: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>Castillo, M.</w:t>
      </w:r>
      <w:r>
        <w:rPr>
          <w:rFonts w:ascii="Arial" w:eastAsia="Arial" w:hAnsi="Arial" w:cs="Arial"/>
          <w:b/>
          <w:color w:val="000009"/>
          <w:sz w:val="24"/>
          <w:szCs w:val="24"/>
        </w:rPr>
        <w:t xml:space="preserve"> I.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 xml:space="preserve">, Alvarado-Niño, M. </w:t>
      </w:r>
      <w:r>
        <w:rPr>
          <w:rFonts w:ascii="Arial" w:eastAsia="Arial" w:hAnsi="Arial" w:cs="Arial"/>
          <w:b/>
          <w:color w:val="000009"/>
          <w:sz w:val="24"/>
          <w:szCs w:val="24"/>
        </w:rPr>
        <w:t>2017.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Growth and mortality of larval anchoveta Engraulis ringens, in northern Chile during winter and their relationship with coastal hydrographic conditions, Fisheries Oceanography, 10.1111/fog.12219.</w:t>
      </w:r>
    </w:p>
    <w:p w14:paraId="12F7573C" w14:textId="77777777" w:rsidR="0000230F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b/>
          <w:color w:val="000009"/>
          <w:sz w:val="24"/>
          <w:szCs w:val="24"/>
          <w:lang w:val="en-US"/>
        </w:rPr>
      </w:pPr>
    </w:p>
    <w:p w14:paraId="35DA5A5C" w14:textId="77777777" w:rsidR="0000230F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color w:val="000009"/>
          <w:sz w:val="24"/>
          <w:szCs w:val="24"/>
          <w:lang w:val="en-US"/>
        </w:rPr>
      </w:pP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>Castillo, M. I.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 xml:space="preserve">, Pizarro, O., Ramirez, N., and Caceres, M. </w:t>
      </w: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>2017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 xml:space="preserve">.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Seiche excitation in a highly stratified fjord of southern Chile: the Reloncaví fjord, Ocean Sci., 13; 145-160, doi:10.5194/os-13-145-2017.</w:t>
      </w:r>
    </w:p>
    <w:bookmarkEnd w:id="2"/>
    <w:bookmarkEnd w:id="3"/>
    <w:bookmarkEnd w:id="4"/>
    <w:p w14:paraId="14C952CB" w14:textId="77777777" w:rsidR="0000230F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b/>
          <w:color w:val="000009"/>
          <w:sz w:val="24"/>
          <w:szCs w:val="24"/>
          <w:lang w:val="en-US"/>
        </w:rPr>
      </w:pPr>
    </w:p>
    <w:p w14:paraId="0A79E148" w14:textId="77777777" w:rsidR="0000230F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color w:val="000009"/>
          <w:sz w:val="24"/>
          <w:szCs w:val="24"/>
          <w:lang w:val="es-CL"/>
        </w:rPr>
      </w:pP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>Cast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  <w:lang w:val="es-CL"/>
        </w:rPr>
        <w:t>i</w:t>
      </w: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>llo,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  <w:lang w:val="es-CL"/>
        </w:rPr>
        <w:t xml:space="preserve"> </w:t>
      </w:r>
      <w:r>
        <w:rPr>
          <w:rFonts w:ascii="Arial" w:eastAsia="Arial" w:hAnsi="Arial" w:cs="Arial"/>
          <w:b/>
          <w:color w:val="000009"/>
          <w:spacing w:val="-1"/>
          <w:sz w:val="24"/>
          <w:szCs w:val="24"/>
          <w:lang w:val="es-CL"/>
        </w:rPr>
        <w:t>M</w:t>
      </w: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>.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  <w:lang w:val="es-CL"/>
        </w:rPr>
        <w:t>I</w:t>
      </w:r>
      <w:r>
        <w:rPr>
          <w:rFonts w:ascii="Arial" w:eastAsia="Arial" w:hAnsi="Arial" w:cs="Arial"/>
          <w:b/>
          <w:color w:val="000009"/>
          <w:sz w:val="24"/>
          <w:szCs w:val="24"/>
          <w:lang w:val="es-CL"/>
        </w:rPr>
        <w:t>.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>,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s-CL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>Cifue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s-CL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>t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s-CL"/>
        </w:rPr>
        <w:t>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s-CL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>, U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s-CL"/>
        </w:rPr>
        <w:t>.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>, O. Piza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s-CL"/>
        </w:rPr>
        <w:t>r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>ro,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s-CL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>and L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s-CL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>Djur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s-CL"/>
        </w:rPr>
        <w:t>f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>el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s-CL"/>
        </w:rPr>
        <w:t>d</w:t>
      </w:r>
      <w:r>
        <w:rPr>
          <w:rFonts w:ascii="Arial" w:eastAsia="Arial" w:hAnsi="Arial" w:cs="Arial"/>
          <w:color w:val="000009"/>
          <w:sz w:val="24"/>
          <w:szCs w:val="24"/>
          <w:lang w:val="es-CL"/>
        </w:rPr>
        <w:t>t.</w:t>
      </w:r>
      <w:r>
        <w:rPr>
          <w:rFonts w:ascii="Arial" w:eastAsia="Arial" w:hAnsi="Arial" w:cs="Arial"/>
          <w:color w:val="000009"/>
          <w:spacing w:val="6"/>
          <w:sz w:val="24"/>
          <w:szCs w:val="24"/>
          <w:lang w:val="es-CL"/>
        </w:rPr>
        <w:t xml:space="preserve"> </w:t>
      </w:r>
      <w:r>
        <w:rPr>
          <w:rFonts w:ascii="Arial" w:eastAsia="Arial" w:hAnsi="Arial" w:cs="Arial"/>
          <w:b/>
          <w:bCs/>
          <w:color w:val="000009"/>
          <w:spacing w:val="6"/>
          <w:sz w:val="24"/>
          <w:szCs w:val="24"/>
          <w:lang w:val="en-US"/>
        </w:rPr>
        <w:t>2016</w:t>
      </w:r>
      <w:r>
        <w:rPr>
          <w:rFonts w:ascii="Arial" w:eastAsia="Arial" w:hAnsi="Arial" w:cs="Arial"/>
          <w:b/>
          <w:bCs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on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l </w:t>
      </w:r>
      <w:r>
        <w:rPr>
          <w:rFonts w:ascii="Arial" w:eastAsia="Arial" w:hAnsi="Arial" w:cs="Arial"/>
          <w:color w:val="000009"/>
          <w:spacing w:val="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h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y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drography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nd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u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r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fa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outflow</w:t>
      </w:r>
      <w:r>
        <w:rPr>
          <w:rFonts w:ascii="Arial" w:eastAsia="Arial" w:hAnsi="Arial" w:cs="Arial"/>
          <w:color w:val="000009"/>
          <w:spacing w:val="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in a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fjord with a deep sill: the Reloncavi fjord. </w:t>
      </w:r>
      <w:bookmarkEnd w:id="0"/>
      <w:r>
        <w:rPr>
          <w:rFonts w:ascii="Arial" w:eastAsia="Arial" w:hAnsi="Arial" w:cs="Arial"/>
          <w:color w:val="000009"/>
          <w:sz w:val="24"/>
          <w:szCs w:val="24"/>
          <w:lang w:val="es-CL"/>
        </w:rPr>
        <w:t>Ocean Science, 12; 533-544, doi:10.5194/os-12-533-2016.</w:t>
      </w:r>
    </w:p>
    <w:p w14:paraId="00C44F17" w14:textId="77777777" w:rsidR="0000230F" w:rsidRDefault="0000230F" w:rsidP="0000230F">
      <w:pPr>
        <w:spacing w:after="0" w:line="240" w:lineRule="exact"/>
        <w:ind w:left="17" w:right="76" w:hangingChars="7" w:hanging="17"/>
        <w:jc w:val="both"/>
        <w:rPr>
          <w:rFonts w:ascii="Arial" w:eastAsia="Arial" w:hAnsi="Arial" w:cs="Arial"/>
          <w:color w:val="000009"/>
          <w:sz w:val="24"/>
          <w:szCs w:val="24"/>
          <w:lang w:val="es-CL"/>
        </w:rPr>
      </w:pPr>
    </w:p>
    <w:p w14:paraId="061AE739" w14:textId="77777777" w:rsidR="0000230F" w:rsidRDefault="0000230F" w:rsidP="0000230F">
      <w:pPr>
        <w:spacing w:after="0" w:line="240" w:lineRule="exact"/>
        <w:ind w:left="17" w:right="97" w:hangingChars="7" w:hanging="17"/>
        <w:jc w:val="both"/>
        <w:rPr>
          <w:rFonts w:ascii="Arial" w:eastAsia="Arial" w:hAnsi="Arial" w:cs="Arial"/>
          <w:color w:val="000009"/>
          <w:sz w:val="24"/>
          <w:szCs w:val="24"/>
          <w:lang w:val="en-US"/>
        </w:rPr>
      </w:pPr>
      <w:r>
        <w:rPr>
          <w:rFonts w:ascii="Arial" w:eastAsia="Arial" w:hAnsi="Arial" w:cs="Arial"/>
          <w:color w:val="000009"/>
          <w:sz w:val="24"/>
          <w:szCs w:val="24"/>
        </w:rPr>
        <w:t>Piza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z w:val="24"/>
          <w:szCs w:val="24"/>
        </w:rPr>
        <w:t>ro,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O.,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N.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Ramír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M.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I.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C</w:t>
      </w:r>
      <w:r>
        <w:rPr>
          <w:rFonts w:ascii="Arial" w:eastAsia="Arial" w:hAnsi="Arial" w:cs="Arial"/>
          <w:b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color w:val="000009"/>
          <w:sz w:val="24"/>
          <w:szCs w:val="24"/>
        </w:rPr>
        <w:t>sti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</w:rPr>
        <w:t>l</w:t>
      </w:r>
      <w:r>
        <w:rPr>
          <w:rFonts w:ascii="Arial" w:eastAsia="Arial" w:hAnsi="Arial" w:cs="Arial"/>
          <w:b/>
          <w:color w:val="000009"/>
          <w:sz w:val="24"/>
          <w:szCs w:val="24"/>
        </w:rPr>
        <w:t>lo</w:t>
      </w:r>
      <w:r>
        <w:rPr>
          <w:rFonts w:ascii="Arial" w:eastAsia="Arial" w:hAnsi="Arial" w:cs="Arial"/>
          <w:b/>
          <w:color w:val="000009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and M.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Piza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z w:val="24"/>
          <w:szCs w:val="24"/>
        </w:rPr>
        <w:t>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color w:val="000009"/>
          <w:sz w:val="24"/>
          <w:szCs w:val="24"/>
        </w:rPr>
        <w:t>.</w:t>
      </w:r>
      <w:r>
        <w:rPr>
          <w:rFonts w:ascii="Arial" w:eastAsia="Arial" w:hAnsi="Arial" w:cs="Arial"/>
          <w:b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pacing w:val="2"/>
          <w:sz w:val="24"/>
          <w:szCs w:val="24"/>
          <w:lang w:val="en-US"/>
        </w:rPr>
        <w:t>2016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b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>Underwater glider observations in the oxygen minimum zone off central Chile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Bul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etin of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the Am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ri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an M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teorolog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i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al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So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 xml:space="preserve">y, </w:t>
      </w:r>
      <w:r>
        <w:rPr>
          <w:rFonts w:ascii="Arial" w:hAnsi="Arial"/>
          <w:sz w:val="24"/>
          <w:szCs w:val="24"/>
          <w:lang w:val="en-US"/>
        </w:rPr>
        <w:t>doi:10.1175/BAMS-D-14-00040.1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</w:p>
    <w:p w14:paraId="51251C38" w14:textId="77777777" w:rsidR="0000230F" w:rsidRDefault="0000230F" w:rsidP="0000230F">
      <w:pPr>
        <w:spacing w:after="0" w:line="240" w:lineRule="exact"/>
        <w:ind w:left="17" w:right="97" w:hangingChars="7" w:hanging="17"/>
        <w:jc w:val="both"/>
        <w:rPr>
          <w:rFonts w:ascii="Arial" w:eastAsia="Arial" w:hAnsi="Arial" w:cs="Arial"/>
          <w:color w:val="000009"/>
          <w:sz w:val="24"/>
          <w:szCs w:val="24"/>
          <w:lang w:val="en-US"/>
        </w:rPr>
      </w:pPr>
    </w:p>
    <w:p w14:paraId="2607E2FA" w14:textId="77777777" w:rsidR="00A400E2" w:rsidRDefault="0000230F" w:rsidP="0000230F">
      <w:pPr>
        <w:spacing w:after="0" w:line="240" w:lineRule="exact"/>
        <w:ind w:left="17" w:right="93" w:hangingChars="7" w:hanging="17"/>
        <w:jc w:val="both"/>
        <w:rPr>
          <w:rFonts w:ascii="Arial" w:eastAsia="Arial" w:hAnsi="Arial" w:cs="Arial"/>
          <w:color w:val="000009"/>
          <w:sz w:val="24"/>
          <w:szCs w:val="24"/>
          <w:lang w:val="en-US"/>
        </w:rPr>
      </w:pPr>
      <w:r>
        <w:rPr>
          <w:rFonts w:ascii="Arial" w:eastAsia="Arial" w:hAnsi="Arial" w:cs="Arial"/>
          <w:color w:val="000009"/>
          <w:sz w:val="24"/>
          <w:szCs w:val="24"/>
          <w:lang w:val="en-US"/>
        </w:rPr>
        <w:t>Ta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p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ia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F.,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J.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Larg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i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er,</w:t>
      </w:r>
      <w:r>
        <w:rPr>
          <w:rFonts w:ascii="Arial" w:eastAsia="Arial" w:hAnsi="Arial" w:cs="Arial"/>
          <w:color w:val="000009"/>
          <w:spacing w:val="4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M.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Castillo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,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E.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Wieters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and S. Navarrete.</w:t>
      </w:r>
      <w:r>
        <w:rPr>
          <w:rFonts w:ascii="Arial" w:eastAsia="Arial" w:hAnsi="Arial" w:cs="Arial"/>
          <w:color w:val="000009"/>
          <w:spacing w:val="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2014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Latitudi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al dis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onti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uity in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ther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m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al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on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d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itions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ng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the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ne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hore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of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ehttps://doi.org/10.5194/os-14-1185-2018n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t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ra</w:t>
      </w:r>
      <w:r>
        <w:rPr>
          <w:rFonts w:ascii="Arial" w:eastAsia="Arial" w:hAnsi="Arial" w:cs="Arial"/>
          <w:color w:val="000009"/>
          <w:spacing w:val="4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-northern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Chile. Pl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ONE 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9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(10)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: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E11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0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84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1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d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oi:10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13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7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1/jo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u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al.p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ne.0110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8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41.</w:t>
      </w:r>
    </w:p>
    <w:p w14:paraId="1C9E14E0" w14:textId="77777777" w:rsidR="0000230F" w:rsidRDefault="0000230F" w:rsidP="0000230F">
      <w:pPr>
        <w:spacing w:after="0" w:line="240" w:lineRule="exact"/>
        <w:ind w:left="17" w:right="93" w:hangingChars="7" w:hanging="17"/>
        <w:jc w:val="both"/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</w:pPr>
    </w:p>
    <w:p w14:paraId="77938BFF" w14:textId="77777777" w:rsidR="0000230F" w:rsidRPr="001A386A" w:rsidRDefault="0000230F" w:rsidP="0000230F">
      <w:pPr>
        <w:spacing w:after="0" w:line="240" w:lineRule="exact"/>
        <w:ind w:left="17" w:right="96" w:hangingChars="7" w:hanging="17"/>
        <w:jc w:val="both"/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</w:pPr>
      <w:r w:rsidRPr="00135472"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Cast</w:t>
      </w:r>
      <w:r w:rsidRPr="00135472">
        <w:rPr>
          <w:rFonts w:ascii="Arial" w:eastAsia="Arial" w:hAnsi="Arial" w:cs="Arial"/>
          <w:b/>
          <w:color w:val="000009"/>
          <w:spacing w:val="1"/>
          <w:sz w:val="24"/>
          <w:szCs w:val="24"/>
          <w:lang w:val="en-US"/>
        </w:rPr>
        <w:t>i</w:t>
      </w:r>
      <w:r w:rsidRPr="00135472"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llo, M</w:t>
      </w:r>
      <w:r w:rsidRPr="00135472">
        <w:rPr>
          <w:rFonts w:ascii="Arial" w:eastAsia="Arial" w:hAnsi="Arial" w:cs="Arial"/>
          <w:b/>
          <w:color w:val="000009"/>
          <w:spacing w:val="1"/>
          <w:sz w:val="24"/>
          <w:szCs w:val="24"/>
          <w:lang w:val="en-US"/>
        </w:rPr>
        <w:t>.</w:t>
      </w:r>
      <w:r w:rsidRPr="00135472"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I</w:t>
      </w:r>
      <w:r w:rsidRPr="00135472">
        <w:rPr>
          <w:rFonts w:ascii="Arial" w:eastAsia="Arial" w:hAnsi="Arial" w:cs="Arial"/>
          <w:b/>
          <w:color w:val="000009"/>
          <w:spacing w:val="1"/>
          <w:sz w:val="24"/>
          <w:szCs w:val="24"/>
          <w:lang w:val="en-US"/>
        </w:rPr>
        <w:t>.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,</w:t>
      </w:r>
      <w:r w:rsidRPr="00135472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O.</w:t>
      </w:r>
      <w:r w:rsidRPr="00135472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P</w:t>
      </w:r>
      <w:r w:rsidRPr="00135472">
        <w:rPr>
          <w:rFonts w:ascii="Arial" w:eastAsia="Arial" w:hAnsi="Arial" w:cs="Arial"/>
          <w:color w:val="000009"/>
          <w:spacing w:val="-2"/>
          <w:sz w:val="24"/>
          <w:szCs w:val="24"/>
          <w:lang w:val="en-US"/>
        </w:rPr>
        <w:t>i</w:t>
      </w:r>
      <w:r w:rsidRPr="00135472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z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a</w:t>
      </w:r>
      <w:r w:rsidRPr="00135472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r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ro,</w:t>
      </w:r>
      <w:r w:rsidRPr="00135472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U.</w:t>
      </w:r>
      <w:r w:rsidRPr="00135472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Cifue</w:t>
      </w:r>
      <w:r w:rsidRPr="00135472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tes,</w:t>
      </w:r>
      <w:r w:rsidRPr="00135472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N.</w:t>
      </w:r>
      <w:r w:rsidRPr="00135472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Ra</w:t>
      </w:r>
      <w:r w:rsidRPr="00135472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m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ír</w:t>
      </w:r>
      <w:r w:rsidRPr="00135472">
        <w:rPr>
          <w:rFonts w:ascii="Arial" w:eastAsia="Arial" w:hAnsi="Arial" w:cs="Arial"/>
          <w:color w:val="000009"/>
          <w:spacing w:val="-2"/>
          <w:sz w:val="24"/>
          <w:szCs w:val="24"/>
          <w:lang w:val="en-US"/>
        </w:rPr>
        <w:t>e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z</w:t>
      </w:r>
      <w:r w:rsidRPr="00135472"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and Le</w:t>
      </w:r>
      <w:r w:rsidRPr="00135472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i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f</w:t>
      </w:r>
      <w:r w:rsidRPr="00135472"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Djur</w:t>
      </w:r>
      <w:r w:rsidRPr="00135472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f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el</w:t>
      </w:r>
      <w:r w:rsidRPr="00135472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d</w:t>
      </w:r>
      <w:r w:rsidRPr="00135472">
        <w:rPr>
          <w:rFonts w:ascii="Arial" w:eastAsia="Arial" w:hAnsi="Arial" w:cs="Arial"/>
          <w:color w:val="000009"/>
          <w:sz w:val="24"/>
          <w:szCs w:val="24"/>
          <w:lang w:val="en-US"/>
        </w:rPr>
        <w:t>t.</w:t>
      </w:r>
      <w:r w:rsidRPr="00135472">
        <w:rPr>
          <w:rFonts w:ascii="Arial" w:eastAsia="Arial" w:hAnsi="Arial" w:cs="Arial"/>
          <w:color w:val="000009"/>
          <w:spacing w:val="6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2012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 Subti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d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al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d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ynamics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in a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de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p,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tro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gly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r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atified fjord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of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outhern Chile.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Conti</w:t>
      </w:r>
      <w:r w:rsidRPr="001A386A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ent</w:t>
      </w:r>
      <w:r w:rsidRPr="001A386A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a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l She</w:t>
      </w:r>
      <w:r w:rsidRPr="001A386A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f</w:t>
      </w:r>
      <w:r w:rsidRPr="001A386A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R</w:t>
      </w:r>
      <w:r w:rsidRPr="001A386A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 w:rsidRPr="001A386A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 w:rsidRPr="001A386A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ar</w:t>
      </w:r>
      <w:r w:rsidRPr="001A386A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ch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, 4</w:t>
      </w:r>
      <w:r w:rsidRPr="001A386A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9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:</w:t>
      </w:r>
      <w:r w:rsidRPr="001A386A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 w:rsidRPr="001A386A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7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3-89.</w:t>
      </w:r>
      <w:r w:rsidRPr="001A386A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do</w:t>
      </w:r>
      <w:r w:rsidRPr="001A386A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i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:10.1016/j.csr</w:t>
      </w:r>
      <w:r w:rsidRPr="001A386A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.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20</w:t>
      </w:r>
      <w:r w:rsidRPr="001A386A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1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2</w:t>
      </w:r>
      <w:r w:rsidRPr="001A386A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.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09.00</w:t>
      </w:r>
      <w:r w:rsidRPr="001A386A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7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 w:rsidRPr="001A386A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</w:p>
    <w:p w14:paraId="726E9F6F" w14:textId="77777777" w:rsidR="0000230F" w:rsidRPr="001A386A" w:rsidRDefault="0000230F" w:rsidP="0000230F">
      <w:pPr>
        <w:spacing w:after="0" w:line="240" w:lineRule="exact"/>
        <w:ind w:left="17" w:right="96" w:hangingChars="7" w:hanging="17"/>
        <w:jc w:val="both"/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</w:pPr>
    </w:p>
    <w:bookmarkEnd w:id="1"/>
    <w:p w14:paraId="18E75173" w14:textId="77777777" w:rsidR="0000230F" w:rsidRDefault="0000230F" w:rsidP="0000230F">
      <w:pPr>
        <w:spacing w:after="0" w:line="260" w:lineRule="exact"/>
        <w:ind w:left="17" w:right="78" w:hangingChars="7" w:hanging="17"/>
        <w:jc w:val="both"/>
        <w:rPr>
          <w:rFonts w:ascii="Arial" w:eastAsia="Arial" w:hAnsi="Arial" w:cs="Arial"/>
          <w:color w:val="000009"/>
          <w:sz w:val="24"/>
          <w:szCs w:val="24"/>
        </w:rPr>
      </w:pP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Sal</w:t>
      </w:r>
      <w:r w:rsidRPr="001A386A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i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nas,</w:t>
      </w:r>
      <w:r w:rsidRPr="001A386A">
        <w:rPr>
          <w:rFonts w:ascii="Arial" w:eastAsia="Arial" w:hAnsi="Arial" w:cs="Arial"/>
          <w:color w:val="000009"/>
          <w:spacing w:val="31"/>
          <w:sz w:val="24"/>
          <w:szCs w:val="24"/>
          <w:lang w:val="en-US"/>
        </w:rPr>
        <w:t xml:space="preserve"> 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S.</w:t>
      </w:r>
      <w:r w:rsidRPr="001A386A">
        <w:rPr>
          <w:rFonts w:ascii="Arial" w:eastAsia="Arial" w:hAnsi="Arial" w:cs="Arial"/>
          <w:color w:val="000009"/>
          <w:spacing w:val="29"/>
          <w:sz w:val="24"/>
          <w:szCs w:val="24"/>
          <w:lang w:val="en-US"/>
        </w:rPr>
        <w:t xml:space="preserve"> 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y</w:t>
      </w:r>
      <w:r w:rsidRPr="001A386A">
        <w:rPr>
          <w:rFonts w:ascii="Arial" w:eastAsia="Arial" w:hAnsi="Arial" w:cs="Arial"/>
          <w:color w:val="000009"/>
          <w:spacing w:val="31"/>
          <w:sz w:val="24"/>
          <w:szCs w:val="24"/>
          <w:lang w:val="en-US"/>
        </w:rPr>
        <w:t xml:space="preserve"> </w:t>
      </w:r>
      <w:r w:rsidRPr="001A386A"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M.</w:t>
      </w:r>
      <w:r w:rsidRPr="001A386A">
        <w:rPr>
          <w:rFonts w:ascii="Arial" w:eastAsia="Arial" w:hAnsi="Arial" w:cs="Arial"/>
          <w:b/>
          <w:color w:val="000009"/>
          <w:spacing w:val="31"/>
          <w:sz w:val="24"/>
          <w:szCs w:val="24"/>
          <w:lang w:val="en-US"/>
        </w:rPr>
        <w:t xml:space="preserve"> </w:t>
      </w:r>
      <w:r w:rsidRPr="001A386A"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Cast</w:t>
      </w:r>
      <w:r w:rsidRPr="001A386A">
        <w:rPr>
          <w:rFonts w:ascii="Arial" w:eastAsia="Arial" w:hAnsi="Arial" w:cs="Arial"/>
          <w:b/>
          <w:color w:val="000009"/>
          <w:spacing w:val="1"/>
          <w:sz w:val="24"/>
          <w:szCs w:val="24"/>
          <w:lang w:val="en-US"/>
        </w:rPr>
        <w:t>i</w:t>
      </w:r>
      <w:r w:rsidRPr="001A386A"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l</w:t>
      </w:r>
      <w:r w:rsidRPr="001A386A">
        <w:rPr>
          <w:rFonts w:ascii="Arial" w:eastAsia="Arial" w:hAnsi="Arial" w:cs="Arial"/>
          <w:b/>
          <w:color w:val="000009"/>
          <w:spacing w:val="1"/>
          <w:sz w:val="24"/>
          <w:szCs w:val="24"/>
          <w:lang w:val="en-US"/>
        </w:rPr>
        <w:t>l</w:t>
      </w:r>
      <w:r w:rsidRPr="001A386A">
        <w:rPr>
          <w:rFonts w:ascii="Arial" w:eastAsia="Arial" w:hAnsi="Arial" w:cs="Arial"/>
          <w:b/>
          <w:color w:val="000009"/>
          <w:spacing w:val="-1"/>
          <w:sz w:val="24"/>
          <w:szCs w:val="24"/>
          <w:lang w:val="en-US"/>
        </w:rPr>
        <w:t>o</w:t>
      </w:r>
      <w:r w:rsidRPr="001A386A"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.</w:t>
      </w:r>
      <w:r w:rsidRPr="001A386A">
        <w:rPr>
          <w:rFonts w:ascii="Arial" w:eastAsia="Arial" w:hAnsi="Arial" w:cs="Arial"/>
          <w:b/>
          <w:color w:val="000009"/>
          <w:spacing w:val="31"/>
          <w:sz w:val="24"/>
          <w:szCs w:val="24"/>
          <w:lang w:val="en-US"/>
        </w:rPr>
        <w:t xml:space="preserve"> </w:t>
      </w:r>
      <w:r w:rsidRPr="001A386A"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20</w:t>
      </w:r>
      <w:r w:rsidRPr="001A386A">
        <w:rPr>
          <w:rFonts w:ascii="Arial" w:eastAsia="Arial" w:hAnsi="Arial" w:cs="Arial"/>
          <w:b/>
          <w:color w:val="000009"/>
          <w:spacing w:val="-1"/>
          <w:sz w:val="24"/>
          <w:szCs w:val="24"/>
          <w:lang w:val="en-US"/>
        </w:rPr>
        <w:t>1</w:t>
      </w:r>
      <w:r w:rsidRPr="001A386A"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2.</w:t>
      </w:r>
      <w:r w:rsidRPr="001A386A">
        <w:rPr>
          <w:rFonts w:ascii="Arial" w:eastAsia="Arial" w:hAnsi="Arial" w:cs="Arial"/>
          <w:b/>
          <w:color w:val="000009"/>
          <w:spacing w:val="3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Co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z w:val="24"/>
          <w:szCs w:val="24"/>
        </w:rPr>
        <w:t>rientes</w:t>
      </w:r>
      <w:r>
        <w:rPr>
          <w:rFonts w:ascii="Arial" w:eastAsia="Arial" w:hAnsi="Arial" w:cs="Arial"/>
          <w:color w:val="000009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marea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es</w:t>
      </w:r>
      <w:r>
        <w:rPr>
          <w:rFonts w:ascii="Arial" w:eastAsia="Arial" w:hAnsi="Arial" w:cs="Arial"/>
          <w:color w:val="000009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y</w:t>
      </w:r>
      <w:r>
        <w:rPr>
          <w:rFonts w:ascii="Arial" w:eastAsia="Arial" w:hAnsi="Arial" w:cs="Arial"/>
          <w:color w:val="000009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ubmareal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s</w:t>
      </w:r>
      <w:r>
        <w:rPr>
          <w:rFonts w:ascii="Arial" w:eastAsia="Arial" w:hAnsi="Arial" w:cs="Arial"/>
          <w:color w:val="000009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en</w:t>
      </w:r>
      <w:r>
        <w:rPr>
          <w:rFonts w:ascii="Arial" w:eastAsia="Arial" w:hAnsi="Arial" w:cs="Arial"/>
          <w:color w:val="000009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el</w:t>
      </w:r>
      <w:r>
        <w:rPr>
          <w:rFonts w:ascii="Arial" w:eastAsia="Arial" w:hAnsi="Arial" w:cs="Arial"/>
          <w:color w:val="000009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Canal De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9"/>
          <w:sz w:val="24"/>
          <w:szCs w:val="24"/>
        </w:rPr>
        <w:t>or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9"/>
          <w:sz w:val="24"/>
          <w:szCs w:val="24"/>
        </w:rPr>
        <w:t>42°4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2</w:t>
      </w:r>
      <w:r>
        <w:rPr>
          <w:rFonts w:ascii="Arial" w:eastAsia="Arial" w:hAnsi="Arial" w:cs="Arial"/>
          <w:color w:val="000009"/>
          <w:sz w:val="24"/>
          <w:szCs w:val="24"/>
        </w:rPr>
        <w:t>'S,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7</w:t>
      </w:r>
      <w:r>
        <w:rPr>
          <w:rFonts w:ascii="Arial" w:eastAsia="Arial" w:hAnsi="Arial" w:cs="Arial"/>
          <w:color w:val="000009"/>
          <w:sz w:val="24"/>
          <w:szCs w:val="24"/>
        </w:rPr>
        <w:t>2°50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'</w:t>
      </w:r>
      <w:r>
        <w:rPr>
          <w:rFonts w:ascii="Arial" w:eastAsia="Arial" w:hAnsi="Arial" w:cs="Arial"/>
          <w:color w:val="000009"/>
          <w:sz w:val="24"/>
          <w:szCs w:val="24"/>
        </w:rPr>
        <w:t>W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)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Cien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ia y Te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no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ogía de Ma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35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(1):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>5</w:t>
      </w:r>
      <w:r>
        <w:rPr>
          <w:rFonts w:ascii="Arial" w:eastAsia="Arial" w:hAnsi="Arial" w:cs="Arial"/>
          <w:color w:val="000009"/>
          <w:sz w:val="24"/>
          <w:szCs w:val="24"/>
        </w:rPr>
        <w:t>-18.</w:t>
      </w:r>
    </w:p>
    <w:p w14:paraId="7D2C6072" w14:textId="77777777" w:rsidR="0000230F" w:rsidRDefault="0000230F" w:rsidP="0000230F">
      <w:pPr>
        <w:spacing w:after="0" w:line="240" w:lineRule="exact"/>
        <w:ind w:left="17" w:right="96" w:hangingChars="7" w:hanging="17"/>
        <w:jc w:val="both"/>
        <w:rPr>
          <w:rFonts w:ascii="Arial" w:eastAsia="Arial" w:hAnsi="Arial" w:cs="Arial"/>
          <w:color w:val="000009"/>
          <w:spacing w:val="1"/>
          <w:sz w:val="24"/>
          <w:szCs w:val="24"/>
        </w:rPr>
      </w:pPr>
    </w:p>
    <w:p w14:paraId="2A7CF40B" w14:textId="77777777" w:rsidR="0000230F" w:rsidRDefault="0000230F" w:rsidP="0000230F">
      <w:pPr>
        <w:spacing w:after="0" w:line="240" w:lineRule="exact"/>
        <w:ind w:left="17" w:right="77" w:hangingChars="7" w:hanging="17"/>
        <w:jc w:val="both"/>
        <w:rPr>
          <w:rFonts w:ascii="Arial" w:eastAsia="Arial" w:hAnsi="Arial" w:cs="Arial"/>
          <w:color w:val="000009"/>
          <w:spacing w:val="1"/>
          <w:sz w:val="24"/>
          <w:szCs w:val="24"/>
        </w:rPr>
      </w:pPr>
      <w:r>
        <w:rPr>
          <w:rFonts w:ascii="Arial" w:eastAsia="Arial" w:hAnsi="Arial" w:cs="Arial"/>
          <w:color w:val="000009"/>
          <w:sz w:val="24"/>
          <w:szCs w:val="24"/>
        </w:rPr>
        <w:t>Cá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res,</w:t>
      </w:r>
      <w:r>
        <w:rPr>
          <w:rFonts w:ascii="Arial" w:eastAsia="Arial" w:hAnsi="Arial" w:cs="Arial"/>
          <w:color w:val="000009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M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.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A.</w:t>
      </w:r>
      <w:r>
        <w:rPr>
          <w:rFonts w:ascii="Arial" w:eastAsia="Arial" w:hAnsi="Arial" w:cs="Arial"/>
          <w:color w:val="000009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Val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-Lev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9"/>
          <w:sz w:val="24"/>
          <w:szCs w:val="24"/>
        </w:rPr>
        <w:t>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on,</w:t>
      </w:r>
      <w:r>
        <w:rPr>
          <w:rFonts w:ascii="Arial" w:eastAsia="Arial" w:hAnsi="Arial" w:cs="Arial"/>
          <w:color w:val="000009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J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Fi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z w:val="24"/>
          <w:szCs w:val="24"/>
        </w:rPr>
        <w:t>o,</w:t>
      </w:r>
      <w:r>
        <w:rPr>
          <w:rFonts w:ascii="Arial" w:eastAsia="Arial" w:hAnsi="Arial" w:cs="Arial"/>
          <w:color w:val="000009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C.</w:t>
      </w:r>
      <w:r>
        <w:rPr>
          <w:rFonts w:ascii="Arial" w:eastAsia="Arial" w:hAnsi="Arial" w:cs="Arial"/>
          <w:color w:val="000009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Val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9"/>
          <w:sz w:val="24"/>
          <w:szCs w:val="24"/>
        </w:rPr>
        <w:t>ue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y  </w:t>
      </w:r>
      <w:r>
        <w:rPr>
          <w:rFonts w:ascii="Arial" w:eastAsia="Arial" w:hAnsi="Arial" w:cs="Arial"/>
          <w:b/>
          <w:color w:val="000009"/>
          <w:sz w:val="24"/>
          <w:szCs w:val="24"/>
        </w:rPr>
        <w:t>M. Castil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</w:rPr>
        <w:t>lo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2010</w:t>
      </w:r>
      <w:r>
        <w:rPr>
          <w:rFonts w:ascii="Arial" w:eastAsia="Arial" w:hAnsi="Arial" w:cs="Arial"/>
          <w:color w:val="000009"/>
          <w:sz w:val="24"/>
          <w:szCs w:val="24"/>
        </w:rPr>
        <w:t>. Varia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9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idad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t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9"/>
          <w:sz w:val="24"/>
          <w:szCs w:val="24"/>
        </w:rPr>
        <w:t>ansve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al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del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fl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u</w:t>
      </w:r>
      <w:r>
        <w:rPr>
          <w:rFonts w:ascii="Arial" w:eastAsia="Arial" w:hAnsi="Arial" w:cs="Arial"/>
          <w:color w:val="000009"/>
          <w:sz w:val="24"/>
          <w:szCs w:val="24"/>
        </w:rPr>
        <w:t>jo</w:t>
      </w:r>
      <w:r>
        <w:rPr>
          <w:rFonts w:ascii="Arial" w:eastAsia="Arial" w:hAnsi="Arial" w:cs="Arial"/>
          <w:color w:val="000009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y de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la</w:t>
      </w:r>
      <w:r>
        <w:rPr>
          <w:rFonts w:ascii="Arial" w:eastAsia="Arial" w:hAnsi="Arial" w:cs="Arial"/>
          <w:color w:val="000009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d</w:t>
      </w:r>
      <w:r>
        <w:rPr>
          <w:rFonts w:ascii="Arial" w:eastAsia="Arial" w:hAnsi="Arial" w:cs="Arial"/>
          <w:color w:val="000009"/>
          <w:sz w:val="24"/>
          <w:szCs w:val="24"/>
        </w:rPr>
        <w:t>ad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e</w:t>
      </w:r>
      <w:r>
        <w:rPr>
          <w:rFonts w:ascii="Arial" w:eastAsia="Arial" w:hAnsi="Arial" w:cs="Arial"/>
          <w:color w:val="000009"/>
          <w:sz w:val="24"/>
          <w:szCs w:val="24"/>
        </w:rPr>
        <w:t>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la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boca</w:t>
      </w:r>
      <w:r>
        <w:rPr>
          <w:rFonts w:ascii="Arial" w:eastAsia="Arial" w:hAnsi="Arial" w:cs="Arial"/>
          <w:color w:val="000009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del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fior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000009"/>
          <w:sz w:val="24"/>
          <w:szCs w:val="24"/>
        </w:rPr>
        <w:t>o</w:t>
      </w:r>
      <w:r>
        <w:rPr>
          <w:rFonts w:ascii="Arial" w:eastAsia="Arial" w:hAnsi="Arial" w:cs="Arial"/>
          <w:color w:val="000009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y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én. Cien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ia y Te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no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ogía del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9"/>
          <w:sz w:val="24"/>
          <w:szCs w:val="24"/>
        </w:rPr>
        <w:t>ar,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3</w:t>
      </w:r>
      <w:r>
        <w:rPr>
          <w:rFonts w:ascii="Arial" w:eastAsia="Arial" w:hAnsi="Arial" w:cs="Arial"/>
          <w:color w:val="000009"/>
          <w:spacing w:val="-2"/>
          <w:sz w:val="24"/>
          <w:szCs w:val="24"/>
        </w:rPr>
        <w:t>3</w:t>
      </w:r>
      <w:r>
        <w:rPr>
          <w:rFonts w:ascii="Arial" w:eastAsia="Arial" w:hAnsi="Arial" w:cs="Arial"/>
          <w:color w:val="000009"/>
          <w:sz w:val="24"/>
          <w:szCs w:val="24"/>
        </w:rPr>
        <w:t>(1):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5-15.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</w:p>
    <w:p w14:paraId="16AB22F0" w14:textId="77777777" w:rsidR="0000230F" w:rsidRDefault="0000230F" w:rsidP="0000230F">
      <w:pPr>
        <w:spacing w:after="0" w:line="240" w:lineRule="exact"/>
        <w:ind w:left="17" w:right="94" w:hangingChars="7" w:hanging="17"/>
        <w:jc w:val="both"/>
        <w:rPr>
          <w:rFonts w:ascii="Arial" w:eastAsia="Arial" w:hAnsi="Arial" w:cs="Arial"/>
          <w:color w:val="000009"/>
          <w:sz w:val="24"/>
          <w:szCs w:val="24"/>
        </w:rPr>
      </w:pPr>
    </w:p>
    <w:p w14:paraId="3E681BF7" w14:textId="77777777" w:rsidR="0000230F" w:rsidRDefault="0000230F" w:rsidP="0000230F">
      <w:pPr>
        <w:spacing w:after="0" w:line="240" w:lineRule="exact"/>
        <w:ind w:left="17" w:right="94" w:hangingChars="7" w:hanging="17"/>
        <w:jc w:val="both"/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</w:pPr>
      <w:r>
        <w:rPr>
          <w:rFonts w:ascii="Arial" w:eastAsia="Arial" w:hAnsi="Arial" w:cs="Arial"/>
          <w:color w:val="000009"/>
          <w:sz w:val="24"/>
          <w:szCs w:val="24"/>
        </w:rPr>
        <w:t>Ta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9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F.,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S.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Navarr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t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M.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Castil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</w:rPr>
        <w:t>lo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B. Menge,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J</w:t>
      </w:r>
      <w:r>
        <w:rPr>
          <w:rFonts w:ascii="Arial" w:eastAsia="Arial" w:hAnsi="Arial" w:cs="Arial"/>
          <w:color w:val="000009"/>
          <w:sz w:val="24"/>
          <w:szCs w:val="24"/>
        </w:rPr>
        <w:t>.C.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C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til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a,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J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La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z w:val="24"/>
          <w:szCs w:val="24"/>
        </w:rPr>
        <w:t>gi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r,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E.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Wieters, B. Broitm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n and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J</w:t>
      </w:r>
      <w:r>
        <w:rPr>
          <w:rFonts w:ascii="Arial" w:eastAsia="Arial" w:hAnsi="Arial" w:cs="Arial"/>
          <w:color w:val="000009"/>
          <w:sz w:val="24"/>
          <w:szCs w:val="24"/>
        </w:rPr>
        <w:t>.A. Bart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h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2009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Th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m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al 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d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ices of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upwel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ing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ef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f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ec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t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 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ne</w:t>
      </w:r>
      <w:r>
        <w:rPr>
          <w:rFonts w:ascii="Arial" w:eastAsia="Arial" w:hAnsi="Arial" w:cs="Arial"/>
          <w:color w:val="000009"/>
          <w:spacing w:val="3"/>
          <w:sz w:val="24"/>
          <w:szCs w:val="24"/>
          <w:lang w:val="en-US"/>
        </w:rPr>
        <w:t>r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-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he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f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ha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b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itat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 Progress in O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ea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ography,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83 (</w:t>
      </w:r>
      <w:r>
        <w:rPr>
          <w:rFonts w:ascii="Arial" w:eastAsia="Arial" w:hAnsi="Arial" w:cs="Arial"/>
          <w:color w:val="000009"/>
          <w:spacing w:val="4"/>
          <w:sz w:val="24"/>
          <w:szCs w:val="24"/>
          <w:lang w:val="en-US"/>
        </w:rPr>
        <w:t>1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-4),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27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8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-28</w:t>
      </w:r>
      <w:r>
        <w:rPr>
          <w:rFonts w:ascii="Arial" w:eastAsia="Arial" w:hAnsi="Arial" w:cs="Arial"/>
          <w:color w:val="000009"/>
          <w:spacing w:val="-2"/>
          <w:sz w:val="24"/>
          <w:szCs w:val="24"/>
          <w:lang w:val="en-US"/>
        </w:rPr>
        <w:t>7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 do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i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:10.10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1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6/j.po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ea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2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00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9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.07.0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35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</w:p>
    <w:p w14:paraId="3B05B736" w14:textId="77777777" w:rsidR="0000230F" w:rsidRDefault="0000230F" w:rsidP="0000230F">
      <w:pPr>
        <w:spacing w:after="0" w:line="240" w:lineRule="exact"/>
        <w:ind w:left="17" w:right="94" w:hangingChars="7" w:hanging="17"/>
        <w:jc w:val="both"/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</w:pPr>
    </w:p>
    <w:p w14:paraId="65525C58" w14:textId="77777777" w:rsidR="0000230F" w:rsidRDefault="0000230F" w:rsidP="0000230F">
      <w:pPr>
        <w:spacing w:after="0" w:line="240" w:lineRule="exact"/>
        <w:ind w:left="17" w:right="75" w:hangingChars="7" w:hanging="17"/>
        <w:jc w:val="both"/>
        <w:rPr>
          <w:rFonts w:ascii="Arial" w:eastAsia="Arial" w:hAnsi="Arial" w:cs="Arial"/>
          <w:color w:val="000009"/>
          <w:spacing w:val="1"/>
          <w:sz w:val="24"/>
          <w:szCs w:val="24"/>
        </w:rPr>
      </w:pP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Sal</w:t>
      </w:r>
      <w:r w:rsidRPr="001A386A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i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nas,</w:t>
      </w:r>
      <w:r w:rsidRPr="001A386A"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S.,</w:t>
      </w:r>
      <w:r w:rsidRPr="001A386A"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 w:rsidRPr="001A386A"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M.</w:t>
      </w:r>
      <w:r w:rsidRPr="001A386A">
        <w:rPr>
          <w:rFonts w:ascii="Arial" w:eastAsia="Arial" w:hAnsi="Arial" w:cs="Arial"/>
          <w:b/>
          <w:color w:val="000009"/>
          <w:spacing w:val="1"/>
          <w:sz w:val="24"/>
          <w:szCs w:val="24"/>
          <w:lang w:val="en-US"/>
        </w:rPr>
        <w:t xml:space="preserve"> </w:t>
      </w:r>
      <w:r w:rsidRPr="001A386A"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Castillo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,</w:t>
      </w:r>
      <w:r w:rsidRPr="001A386A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J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 w:rsidRPr="001A386A"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Fi</w:t>
      </w:r>
      <w:r w:rsidRPr="001A386A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r</w:t>
      </w:r>
      <w:r w:rsidRPr="001A386A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r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o y </w:t>
      </w:r>
      <w:r w:rsidRPr="001A386A"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J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 w:rsidRPr="001A386A"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Lete</w:t>
      </w:r>
      <w:r w:rsidRPr="001A386A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i</w:t>
      </w:r>
      <w:r w:rsidRPr="001A386A"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r.</w:t>
      </w:r>
      <w:r w:rsidRPr="001A386A">
        <w:rPr>
          <w:rFonts w:ascii="Arial" w:eastAsia="Arial" w:hAnsi="Arial" w:cs="Arial"/>
          <w:color w:val="000009"/>
          <w:spacing w:val="5"/>
          <w:sz w:val="24"/>
          <w:szCs w:val="24"/>
          <w:lang w:val="en-US"/>
        </w:rPr>
        <w:t xml:space="preserve"> </w:t>
      </w:r>
      <w:r w:rsidRPr="001A386A"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2007</w:t>
      </w:r>
      <w:r w:rsidRPr="001A386A"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 w:rsidRPr="001A386A"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C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o</w:t>
      </w:r>
      <w:r>
        <w:rPr>
          <w:rFonts w:ascii="Arial" w:eastAsia="Arial" w:hAnsi="Arial" w:cs="Arial"/>
          <w:color w:val="000009"/>
          <w:sz w:val="24"/>
          <w:szCs w:val="24"/>
        </w:rPr>
        <w:t>ntrol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hi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d</w:t>
      </w:r>
      <w:r>
        <w:rPr>
          <w:rFonts w:ascii="Arial" w:eastAsia="Arial" w:hAnsi="Arial" w:cs="Arial"/>
          <w:color w:val="000009"/>
          <w:sz w:val="24"/>
          <w:szCs w:val="24"/>
        </w:rPr>
        <w:t>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á</w:t>
      </w:r>
      <w:r>
        <w:rPr>
          <w:rFonts w:ascii="Arial" w:eastAsia="Arial" w:hAnsi="Arial" w:cs="Arial"/>
          <w:color w:val="000009"/>
          <w:sz w:val="24"/>
          <w:szCs w:val="24"/>
        </w:rPr>
        <w:t>ul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o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y efe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to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del vi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nto</w:t>
      </w:r>
      <w:r>
        <w:rPr>
          <w:rFonts w:ascii="Arial" w:eastAsia="Arial" w:hAnsi="Arial" w:cs="Arial"/>
          <w:color w:val="000009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en</w:t>
      </w:r>
      <w:r>
        <w:rPr>
          <w:rFonts w:ascii="Arial" w:eastAsia="Arial" w:hAnsi="Arial" w:cs="Arial"/>
          <w:color w:val="000009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la</w:t>
      </w:r>
      <w:r>
        <w:rPr>
          <w:rFonts w:ascii="Arial" w:eastAsia="Arial" w:hAnsi="Arial" w:cs="Arial"/>
          <w:color w:val="000009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o</w:t>
      </w:r>
      <w:r>
        <w:rPr>
          <w:rFonts w:ascii="Arial" w:eastAsia="Arial" w:hAnsi="Arial" w:cs="Arial"/>
          <w:color w:val="000009"/>
          <w:spacing w:val="-2"/>
          <w:sz w:val="24"/>
          <w:szCs w:val="24"/>
        </w:rPr>
        <w:t>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tricc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9"/>
          <w:sz w:val="24"/>
          <w:szCs w:val="24"/>
        </w:rPr>
        <w:t>ón</w:t>
      </w:r>
      <w:r>
        <w:rPr>
          <w:rFonts w:ascii="Arial" w:eastAsia="Arial" w:hAnsi="Arial" w:cs="Arial"/>
          <w:color w:val="000009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</w:t>
      </w:r>
      <w:r>
        <w:rPr>
          <w:rFonts w:ascii="Arial" w:eastAsia="Arial" w:hAnsi="Arial" w:cs="Arial"/>
          <w:color w:val="000009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Menin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a.</w:t>
      </w:r>
      <w:r>
        <w:rPr>
          <w:rFonts w:ascii="Arial" w:eastAsia="Arial" w:hAnsi="Arial" w:cs="Arial"/>
          <w:color w:val="000009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Revi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ta</w:t>
      </w:r>
      <w:r>
        <w:rPr>
          <w:rFonts w:ascii="Arial" w:eastAsia="Arial" w:hAnsi="Arial" w:cs="Arial"/>
          <w:color w:val="000009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</w:t>
      </w:r>
      <w:r>
        <w:rPr>
          <w:rFonts w:ascii="Arial" w:eastAsia="Arial" w:hAnsi="Arial" w:cs="Arial"/>
          <w:color w:val="000009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Cien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ia</w:t>
      </w:r>
      <w:r>
        <w:rPr>
          <w:rFonts w:ascii="Arial" w:eastAsia="Arial" w:hAnsi="Arial" w:cs="Arial"/>
          <w:color w:val="000009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y</w:t>
      </w:r>
      <w:r>
        <w:rPr>
          <w:rFonts w:ascii="Arial" w:eastAsia="Arial" w:hAnsi="Arial" w:cs="Arial"/>
          <w:color w:val="000009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Tec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n</w:t>
      </w:r>
      <w:r>
        <w:rPr>
          <w:rFonts w:ascii="Arial" w:eastAsia="Arial" w:hAnsi="Arial" w:cs="Arial"/>
          <w:color w:val="000009"/>
          <w:sz w:val="24"/>
          <w:szCs w:val="24"/>
        </w:rPr>
        <w:t>ol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o</w:t>
      </w:r>
      <w:r>
        <w:rPr>
          <w:rFonts w:ascii="Arial" w:eastAsia="Arial" w:hAnsi="Arial" w:cs="Arial"/>
          <w:color w:val="000009"/>
          <w:sz w:val="24"/>
          <w:szCs w:val="24"/>
        </w:rPr>
        <w:t>gía</w:t>
      </w:r>
      <w:r>
        <w:rPr>
          <w:rFonts w:ascii="Arial" w:eastAsia="Arial" w:hAnsi="Arial" w:cs="Arial"/>
          <w:color w:val="000009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del</w:t>
      </w:r>
      <w:r>
        <w:rPr>
          <w:rFonts w:ascii="Arial" w:eastAsia="Arial" w:hAnsi="Arial" w:cs="Arial"/>
          <w:color w:val="000009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Mar, 30(1): 7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3</w:t>
      </w:r>
      <w:r>
        <w:rPr>
          <w:rFonts w:ascii="Arial" w:eastAsia="Arial" w:hAnsi="Arial" w:cs="Arial"/>
          <w:color w:val="000009"/>
          <w:sz w:val="24"/>
          <w:szCs w:val="24"/>
        </w:rPr>
        <w:t>-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8</w:t>
      </w:r>
      <w:r>
        <w:rPr>
          <w:rFonts w:ascii="Arial" w:eastAsia="Arial" w:hAnsi="Arial" w:cs="Arial"/>
          <w:color w:val="000009"/>
          <w:sz w:val="24"/>
          <w:szCs w:val="24"/>
        </w:rPr>
        <w:t>7.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</w:p>
    <w:p w14:paraId="23AD91FC" w14:textId="77777777" w:rsidR="0000230F" w:rsidRDefault="0000230F" w:rsidP="0000230F">
      <w:pPr>
        <w:spacing w:after="0" w:line="220" w:lineRule="exact"/>
        <w:ind w:left="15" w:hangingChars="7" w:hanging="15"/>
      </w:pPr>
    </w:p>
    <w:p w14:paraId="54C6273E" w14:textId="77777777" w:rsidR="0000230F" w:rsidRDefault="0000230F" w:rsidP="0000230F">
      <w:pPr>
        <w:spacing w:after="0" w:line="240" w:lineRule="exact"/>
        <w:ind w:left="17" w:right="77" w:hangingChars="7" w:hanging="17"/>
        <w:jc w:val="both"/>
        <w:rPr>
          <w:rFonts w:ascii="Arial" w:eastAsia="Arial" w:hAnsi="Arial" w:cs="Arial"/>
          <w:color w:val="000009"/>
          <w:spacing w:val="-1"/>
          <w:sz w:val="24"/>
          <w:szCs w:val="24"/>
        </w:rPr>
      </w:pPr>
      <w:r>
        <w:rPr>
          <w:rFonts w:ascii="Arial" w:eastAsia="Arial" w:hAnsi="Arial" w:cs="Arial"/>
          <w:color w:val="000009"/>
          <w:sz w:val="24"/>
          <w:szCs w:val="24"/>
        </w:rPr>
        <w:t>Cá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res, M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.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,  </w:t>
      </w:r>
      <w:r>
        <w:rPr>
          <w:rFonts w:ascii="Arial" w:eastAsia="Arial" w:hAnsi="Arial" w:cs="Arial"/>
          <w:color w:val="000009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A. Val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-Lev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ns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on,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J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F</w:t>
      </w:r>
      <w:r>
        <w:rPr>
          <w:rFonts w:ascii="Arial" w:eastAsia="Arial" w:hAnsi="Arial" w:cs="Arial"/>
          <w:color w:val="000009"/>
          <w:spacing w:val="-2"/>
          <w:sz w:val="24"/>
          <w:szCs w:val="24"/>
        </w:rPr>
        <w:t>i</w:t>
      </w:r>
      <w:r>
        <w:rPr>
          <w:rFonts w:ascii="Arial" w:eastAsia="Arial" w:hAnsi="Arial" w:cs="Arial"/>
          <w:color w:val="000009"/>
          <w:sz w:val="24"/>
          <w:szCs w:val="24"/>
        </w:rPr>
        <w:t>erro,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M</w:t>
      </w:r>
      <w:r>
        <w:rPr>
          <w:rFonts w:ascii="Arial" w:eastAsia="Arial" w:hAnsi="Arial" w:cs="Arial"/>
          <w:color w:val="000009"/>
          <w:sz w:val="24"/>
          <w:szCs w:val="24"/>
        </w:rPr>
        <w:t>. Bel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o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y</w:t>
      </w:r>
      <w:r>
        <w:rPr>
          <w:rFonts w:ascii="Arial" w:eastAsia="Arial" w:hAnsi="Arial" w:cs="Arial"/>
          <w:color w:val="000009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M.</w:t>
      </w:r>
      <w:r>
        <w:rPr>
          <w:rFonts w:ascii="Arial" w:eastAsia="Arial" w:hAnsi="Arial" w:cs="Arial"/>
          <w:b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Castil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</w:rPr>
        <w:t>lo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200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</w:rPr>
        <w:t>7</w:t>
      </w:r>
      <w:r>
        <w:rPr>
          <w:rFonts w:ascii="Arial" w:eastAsia="Arial" w:hAnsi="Arial" w:cs="Arial"/>
          <w:color w:val="000009"/>
          <w:sz w:val="24"/>
          <w:szCs w:val="24"/>
        </w:rPr>
        <w:t>. Ca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ter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í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t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del flujo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re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d</w:t>
      </w:r>
      <w:r>
        <w:rPr>
          <w:rFonts w:ascii="Arial" w:eastAsia="Arial" w:hAnsi="Arial" w:cs="Arial"/>
          <w:color w:val="000009"/>
          <w:sz w:val="24"/>
          <w:szCs w:val="24"/>
        </w:rPr>
        <w:t>ual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en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an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z w:val="24"/>
          <w:szCs w:val="24"/>
        </w:rPr>
        <w:t>les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Pul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u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h</w:t>
      </w:r>
      <w:r>
        <w:rPr>
          <w:rFonts w:ascii="Arial" w:eastAsia="Arial" w:hAnsi="Arial" w:cs="Arial"/>
          <w:color w:val="000009"/>
          <w:sz w:val="24"/>
          <w:szCs w:val="24"/>
        </w:rPr>
        <w:t>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y Cha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ab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u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o.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Rev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ta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 Cien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ia y Te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no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ogía del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9"/>
          <w:sz w:val="24"/>
          <w:szCs w:val="24"/>
        </w:rPr>
        <w:t>ar,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3</w:t>
      </w:r>
      <w:r>
        <w:rPr>
          <w:rFonts w:ascii="Arial" w:eastAsia="Arial" w:hAnsi="Arial" w:cs="Arial"/>
          <w:color w:val="000009"/>
          <w:spacing w:val="-2"/>
          <w:sz w:val="24"/>
          <w:szCs w:val="24"/>
        </w:rPr>
        <w:t>0</w:t>
      </w:r>
      <w:r>
        <w:rPr>
          <w:rFonts w:ascii="Arial" w:eastAsia="Arial" w:hAnsi="Arial" w:cs="Arial"/>
          <w:color w:val="000009"/>
          <w:sz w:val="24"/>
          <w:szCs w:val="24"/>
        </w:rPr>
        <w:t>(2):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1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7</w:t>
      </w:r>
      <w:r>
        <w:rPr>
          <w:rFonts w:ascii="Arial" w:eastAsia="Arial" w:hAnsi="Arial" w:cs="Arial"/>
          <w:color w:val="000009"/>
          <w:sz w:val="24"/>
          <w:szCs w:val="24"/>
        </w:rPr>
        <w:t>-36.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 xml:space="preserve"> </w:t>
      </w:r>
    </w:p>
    <w:p w14:paraId="50DC664A" w14:textId="77777777" w:rsidR="0000230F" w:rsidRDefault="0000230F" w:rsidP="0000230F">
      <w:pPr>
        <w:spacing w:after="0" w:line="240" w:lineRule="exact"/>
        <w:ind w:left="17" w:right="94" w:hangingChars="7" w:hanging="17"/>
        <w:jc w:val="both"/>
        <w:rPr>
          <w:rFonts w:ascii="Arial" w:eastAsia="Arial" w:hAnsi="Arial" w:cs="Arial"/>
          <w:color w:val="000009"/>
          <w:spacing w:val="1"/>
          <w:sz w:val="24"/>
          <w:szCs w:val="24"/>
        </w:rPr>
      </w:pPr>
    </w:p>
    <w:p w14:paraId="324D0CE2" w14:textId="77777777" w:rsidR="0000230F" w:rsidRDefault="0000230F" w:rsidP="0000230F">
      <w:pPr>
        <w:spacing w:after="0" w:line="240" w:lineRule="exact"/>
        <w:ind w:left="17" w:right="96" w:hangingChars="7" w:hanging="17"/>
        <w:jc w:val="both"/>
        <w:rPr>
          <w:rFonts w:ascii="Arial" w:eastAsia="Arial" w:hAnsi="Arial" w:cs="Arial"/>
          <w:color w:val="000009"/>
          <w:sz w:val="24"/>
          <w:szCs w:val="24"/>
          <w:lang w:val="en-US"/>
        </w:rPr>
      </w:pPr>
      <w:r w:rsidRPr="001A386A">
        <w:rPr>
          <w:rFonts w:ascii="Arial" w:eastAsia="Arial" w:hAnsi="Arial" w:cs="Arial"/>
          <w:color w:val="000009"/>
          <w:sz w:val="24"/>
          <w:szCs w:val="24"/>
        </w:rPr>
        <w:t>Aiken, C.,</w:t>
      </w:r>
      <w:r w:rsidRPr="001A386A"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 w:rsidRPr="001A386A">
        <w:rPr>
          <w:rFonts w:ascii="Arial" w:eastAsia="Arial" w:hAnsi="Arial" w:cs="Arial"/>
          <w:b/>
          <w:color w:val="000009"/>
          <w:sz w:val="24"/>
          <w:szCs w:val="24"/>
        </w:rPr>
        <w:t>M. Cast</w:t>
      </w:r>
      <w:r w:rsidRPr="001A386A">
        <w:rPr>
          <w:rFonts w:ascii="Arial" w:eastAsia="Arial" w:hAnsi="Arial" w:cs="Arial"/>
          <w:b/>
          <w:color w:val="000009"/>
          <w:spacing w:val="1"/>
          <w:sz w:val="24"/>
          <w:szCs w:val="24"/>
        </w:rPr>
        <w:t>i</w:t>
      </w:r>
      <w:r w:rsidRPr="001A386A">
        <w:rPr>
          <w:rFonts w:ascii="Arial" w:eastAsia="Arial" w:hAnsi="Arial" w:cs="Arial"/>
          <w:b/>
          <w:color w:val="000009"/>
          <w:sz w:val="24"/>
          <w:szCs w:val="24"/>
        </w:rPr>
        <w:t xml:space="preserve">llo </w:t>
      </w:r>
      <w:r w:rsidRPr="001A386A">
        <w:rPr>
          <w:rFonts w:ascii="Arial" w:eastAsia="Arial" w:hAnsi="Arial" w:cs="Arial"/>
          <w:color w:val="000009"/>
          <w:sz w:val="24"/>
          <w:szCs w:val="24"/>
        </w:rPr>
        <w:t>and S. Navarrete.</w:t>
      </w:r>
      <w:r w:rsidRPr="001A386A">
        <w:rPr>
          <w:rFonts w:ascii="Arial" w:eastAsia="Arial" w:hAnsi="Arial" w:cs="Arial"/>
          <w:color w:val="000009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2</w:t>
      </w:r>
      <w:r>
        <w:rPr>
          <w:rFonts w:ascii="Arial" w:eastAsia="Arial" w:hAnsi="Arial" w:cs="Arial"/>
          <w:b/>
          <w:color w:val="000009"/>
          <w:spacing w:val="-2"/>
          <w:sz w:val="24"/>
          <w:szCs w:val="24"/>
          <w:lang w:val="en-US"/>
        </w:rPr>
        <w:t>0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0</w:t>
      </w:r>
      <w:r>
        <w:rPr>
          <w:rFonts w:ascii="Arial" w:eastAsia="Arial" w:hAnsi="Arial" w:cs="Arial"/>
          <w:b/>
          <w:color w:val="000009"/>
          <w:spacing w:val="-1"/>
          <w:sz w:val="24"/>
          <w:szCs w:val="24"/>
          <w:lang w:val="en-US"/>
        </w:rPr>
        <w:t>8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A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imu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ation of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the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Chile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Coa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tal Cu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r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rent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pacing w:val="-2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d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ss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d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topogr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ph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i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pacing w:val="5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upwelling near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Val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p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ar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í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o, Chil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Conti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ent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l She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f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ar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h,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28: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2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37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1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-23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8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1.</w:t>
      </w:r>
    </w:p>
    <w:p w14:paraId="50F41870" w14:textId="77777777" w:rsidR="0000230F" w:rsidRDefault="0000230F" w:rsidP="0000230F">
      <w:pPr>
        <w:spacing w:after="0" w:line="240" w:lineRule="exact"/>
        <w:ind w:left="17" w:right="96" w:hangingChars="7" w:hanging="17"/>
        <w:jc w:val="both"/>
        <w:rPr>
          <w:rFonts w:ascii="Arial" w:eastAsia="Arial" w:hAnsi="Arial" w:cs="Arial"/>
          <w:color w:val="000009"/>
          <w:sz w:val="24"/>
          <w:szCs w:val="24"/>
          <w:lang w:val="en-US"/>
        </w:rPr>
      </w:pPr>
    </w:p>
    <w:p w14:paraId="3F5A4E77" w14:textId="77777777" w:rsidR="0000230F" w:rsidRDefault="0000230F" w:rsidP="0000230F">
      <w:pPr>
        <w:spacing w:after="0" w:line="240" w:lineRule="exact"/>
        <w:ind w:left="17" w:right="95" w:hangingChars="7" w:hanging="17"/>
        <w:jc w:val="both"/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</w:pPr>
      <w:r>
        <w:rPr>
          <w:rFonts w:ascii="Arial" w:eastAsia="Arial" w:hAnsi="Arial" w:cs="Arial"/>
          <w:color w:val="000009"/>
          <w:sz w:val="24"/>
          <w:szCs w:val="24"/>
          <w:lang w:val="en-US"/>
        </w:rPr>
        <w:t>Aiken, C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,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S.A.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Navarrete,</w:t>
      </w:r>
      <w:r>
        <w:rPr>
          <w:rFonts w:ascii="Arial" w:eastAsia="Arial" w:hAnsi="Arial" w:cs="Arial"/>
          <w:color w:val="000009"/>
          <w:spacing w:val="4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M.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C</w:t>
      </w:r>
      <w:r>
        <w:rPr>
          <w:rFonts w:ascii="Arial" w:eastAsia="Arial" w:hAnsi="Arial" w:cs="Arial"/>
          <w:b/>
          <w:color w:val="000009"/>
          <w:spacing w:val="-1"/>
          <w:sz w:val="24"/>
          <w:szCs w:val="24"/>
          <w:lang w:val="en-US"/>
        </w:rPr>
        <w:t>a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sti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  <w:lang w:val="en-US"/>
        </w:rPr>
        <w:t>l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lo</w:t>
      </w:r>
      <w:r>
        <w:rPr>
          <w:rFonts w:ascii="Arial" w:eastAsia="Arial" w:hAnsi="Arial" w:cs="Arial"/>
          <w:b/>
          <w:color w:val="000009"/>
          <w:spacing w:val="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and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J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.C.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til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a.</w:t>
      </w:r>
      <w:r>
        <w:rPr>
          <w:rFonts w:ascii="Arial" w:eastAsia="Arial" w:hAnsi="Arial" w:cs="Arial"/>
          <w:color w:val="000009"/>
          <w:spacing w:val="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2007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Along-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hore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Larval Di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pe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r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al</w:t>
      </w:r>
      <w:r>
        <w:rPr>
          <w:rFonts w:ascii="Arial" w:eastAsia="Arial" w:hAnsi="Arial" w:cs="Arial"/>
          <w:color w:val="000009"/>
          <w:spacing w:val="6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Kerne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pacing w:val="66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in</w:t>
      </w:r>
      <w:r>
        <w:rPr>
          <w:rFonts w:ascii="Arial" w:eastAsia="Arial" w:hAnsi="Arial" w:cs="Arial"/>
          <w:color w:val="000009"/>
          <w:spacing w:val="6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pacing w:val="65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Nu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m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ri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al</w:t>
      </w:r>
      <w:r>
        <w:rPr>
          <w:rFonts w:ascii="Arial" w:eastAsia="Arial" w:hAnsi="Arial" w:cs="Arial"/>
          <w:color w:val="000009"/>
          <w:spacing w:val="64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Ocean</w:t>
      </w:r>
      <w:r>
        <w:rPr>
          <w:rFonts w:ascii="Arial" w:eastAsia="Arial" w:hAnsi="Arial" w:cs="Arial"/>
          <w:color w:val="000009"/>
          <w:spacing w:val="6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Model</w:t>
      </w:r>
      <w:r>
        <w:rPr>
          <w:rFonts w:ascii="Arial" w:eastAsia="Arial" w:hAnsi="Arial" w:cs="Arial"/>
          <w:color w:val="000009"/>
          <w:spacing w:val="64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of</w:t>
      </w:r>
      <w:r>
        <w:rPr>
          <w:rFonts w:ascii="Arial" w:eastAsia="Arial" w:hAnsi="Arial" w:cs="Arial"/>
          <w:color w:val="000009"/>
          <w:spacing w:val="65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the</w:t>
      </w:r>
      <w:r>
        <w:rPr>
          <w:rFonts w:ascii="Arial" w:eastAsia="Arial" w:hAnsi="Arial" w:cs="Arial"/>
          <w:color w:val="000009"/>
          <w:spacing w:val="65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Cent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r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al</w:t>
      </w:r>
      <w:r>
        <w:rPr>
          <w:rFonts w:ascii="Arial" w:eastAsia="Arial" w:hAnsi="Arial" w:cs="Arial"/>
          <w:color w:val="000009"/>
          <w:spacing w:val="64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Chile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  Co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t. Mari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 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g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y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P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rogress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Seri</w:t>
      </w:r>
      <w:r>
        <w:rPr>
          <w:rFonts w:ascii="Arial" w:eastAsia="Arial" w:hAnsi="Arial" w:cs="Arial"/>
          <w:color w:val="000009"/>
          <w:spacing w:val="-2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, 3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3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0: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1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>3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-24.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</w:p>
    <w:p w14:paraId="0680F38A" w14:textId="77777777" w:rsidR="0000230F" w:rsidRDefault="0000230F" w:rsidP="0000230F">
      <w:pPr>
        <w:spacing w:after="0" w:line="240" w:lineRule="exact"/>
        <w:ind w:left="17" w:right="95" w:hangingChars="7" w:hanging="17"/>
        <w:jc w:val="both"/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</w:pPr>
    </w:p>
    <w:p w14:paraId="1C0BB37A" w14:textId="77777777" w:rsidR="0000230F" w:rsidRDefault="0000230F" w:rsidP="0000230F">
      <w:pPr>
        <w:spacing w:after="0" w:line="260" w:lineRule="exact"/>
        <w:ind w:left="17" w:right="101" w:hangingChars="7" w:hanging="17"/>
        <w:jc w:val="both"/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</w:pPr>
      <w:r>
        <w:rPr>
          <w:rFonts w:ascii="Arial" w:eastAsia="Arial" w:hAnsi="Arial" w:cs="Arial"/>
          <w:color w:val="000009"/>
          <w:sz w:val="24"/>
          <w:szCs w:val="24"/>
          <w:lang w:val="en-US"/>
        </w:rPr>
        <w:t>Moli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et</w:t>
      </w:r>
      <w:r>
        <w:rPr>
          <w:rFonts w:ascii="Arial" w:eastAsia="Arial" w:hAnsi="Arial" w:cs="Arial"/>
          <w:color w:val="000009"/>
          <w:spacing w:val="34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C,</w:t>
      </w:r>
      <w:r>
        <w:rPr>
          <w:rFonts w:ascii="Arial" w:eastAsia="Arial" w:hAnsi="Arial" w:cs="Arial"/>
          <w:color w:val="000009"/>
          <w:spacing w:val="3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A.</w:t>
      </w:r>
      <w:r>
        <w:rPr>
          <w:rFonts w:ascii="Arial" w:eastAsia="Arial" w:hAnsi="Arial" w:cs="Arial"/>
          <w:color w:val="000009"/>
          <w:spacing w:val="3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Val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-Levi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on,</w:t>
      </w:r>
      <w:r>
        <w:rPr>
          <w:rFonts w:ascii="Arial" w:eastAsia="Arial" w:hAnsi="Arial" w:cs="Arial"/>
          <w:color w:val="000009"/>
          <w:spacing w:val="34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C.</w:t>
      </w:r>
      <w:r>
        <w:rPr>
          <w:rFonts w:ascii="Arial" w:eastAsia="Arial" w:hAnsi="Arial" w:cs="Arial"/>
          <w:color w:val="000009"/>
          <w:spacing w:val="3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Moren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,</w:t>
      </w:r>
      <w:r>
        <w:rPr>
          <w:rFonts w:ascii="Arial" w:eastAsia="Arial" w:hAnsi="Arial" w:cs="Arial"/>
          <w:color w:val="000009"/>
          <w:spacing w:val="34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M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34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3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á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er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,</w:t>
      </w:r>
      <w:r>
        <w:rPr>
          <w:rFonts w:ascii="Arial" w:eastAsia="Arial" w:hAnsi="Arial" w:cs="Arial"/>
          <w:color w:val="000009"/>
          <w:spacing w:val="3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M.</w:t>
      </w:r>
      <w:r>
        <w:rPr>
          <w:rFonts w:ascii="Arial" w:eastAsia="Arial" w:hAnsi="Arial" w:cs="Arial"/>
          <w:color w:val="000009"/>
          <w:spacing w:val="3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Bel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pacing w:val="3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and</w:t>
      </w:r>
      <w:r>
        <w:rPr>
          <w:rFonts w:ascii="Arial" w:eastAsia="Arial" w:hAnsi="Arial" w:cs="Arial"/>
          <w:color w:val="000009"/>
          <w:spacing w:val="35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M.</w:t>
      </w:r>
      <w:r>
        <w:rPr>
          <w:rFonts w:ascii="Arial" w:eastAsia="Arial" w:hAnsi="Arial" w:cs="Arial"/>
          <w:b/>
          <w:color w:val="000009"/>
          <w:spacing w:val="34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C</w:t>
      </w:r>
      <w:r>
        <w:rPr>
          <w:rFonts w:ascii="Arial" w:eastAsia="Arial" w:hAnsi="Arial" w:cs="Arial"/>
          <w:b/>
          <w:color w:val="000009"/>
          <w:spacing w:val="-1"/>
          <w:sz w:val="24"/>
          <w:szCs w:val="24"/>
          <w:lang w:val="en-US"/>
        </w:rPr>
        <w:t>a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sti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  <w:lang w:val="en-US"/>
        </w:rPr>
        <w:t>l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lo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 xml:space="preserve">.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2006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Ef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f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cts</w:t>
      </w:r>
      <w:r>
        <w:rPr>
          <w:rFonts w:ascii="Arial" w:eastAsia="Arial" w:hAnsi="Arial" w:cs="Arial"/>
          <w:color w:val="000009"/>
          <w:spacing w:val="4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f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p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r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es</w:t>
      </w:r>
      <w:r>
        <w:rPr>
          <w:rFonts w:ascii="Arial" w:eastAsia="Arial" w:hAnsi="Arial" w:cs="Arial"/>
          <w:color w:val="000009"/>
          <w:spacing w:val="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on the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dis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t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ributi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of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epineustonic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competent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rvae in</w:t>
      </w:r>
      <w:r>
        <w:rPr>
          <w:rFonts w:ascii="Arial" w:eastAsia="Arial" w:hAnsi="Arial" w:cs="Arial"/>
          <w:color w:val="000009"/>
          <w:spacing w:val="1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pacing w:val="1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r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atified</w:t>
      </w:r>
      <w:r>
        <w:rPr>
          <w:rFonts w:ascii="Arial" w:eastAsia="Arial" w:hAnsi="Arial" w:cs="Arial"/>
          <w:color w:val="000009"/>
          <w:spacing w:val="1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y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tem</w:t>
      </w:r>
      <w:r>
        <w:rPr>
          <w:rFonts w:ascii="Arial" w:eastAsia="Arial" w:hAnsi="Arial" w:cs="Arial"/>
          <w:color w:val="000009"/>
          <w:spacing w:val="1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of</w:t>
      </w:r>
      <w:r>
        <w:rPr>
          <w:rFonts w:ascii="Arial" w:eastAsia="Arial" w:hAnsi="Arial" w:cs="Arial"/>
          <w:color w:val="000009"/>
          <w:spacing w:val="1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Southe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r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pacing w:val="1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Chile.</w:t>
      </w:r>
      <w:r>
        <w:rPr>
          <w:rFonts w:ascii="Arial" w:eastAsia="Arial" w:hAnsi="Arial" w:cs="Arial"/>
          <w:color w:val="000009"/>
          <w:spacing w:val="1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Mari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pacing w:val="1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gy</w:t>
      </w:r>
      <w:r>
        <w:rPr>
          <w:rFonts w:ascii="Arial" w:eastAsia="Arial" w:hAnsi="Arial" w:cs="Arial"/>
          <w:color w:val="000009"/>
          <w:spacing w:val="1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Progre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pacing w:val="1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rie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,</w:t>
      </w:r>
      <w:r>
        <w:rPr>
          <w:rFonts w:ascii="Arial" w:eastAsia="Arial" w:hAnsi="Arial" w:cs="Arial"/>
          <w:color w:val="000009"/>
          <w:spacing w:val="13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3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24:</w:t>
      </w:r>
      <w:r>
        <w:rPr>
          <w:rFonts w:ascii="Arial" w:eastAsia="Arial" w:hAnsi="Arial" w:cs="Arial"/>
          <w:color w:val="000009"/>
          <w:spacing w:val="1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9</w:t>
      </w:r>
      <w:r>
        <w:rPr>
          <w:rFonts w:ascii="Arial" w:eastAsia="Arial" w:hAnsi="Arial" w:cs="Arial"/>
          <w:color w:val="000009"/>
          <w:spacing w:val="6"/>
          <w:sz w:val="24"/>
          <w:szCs w:val="24"/>
          <w:lang w:val="en-US"/>
        </w:rPr>
        <w:t>5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-104.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</w:p>
    <w:p w14:paraId="07F10798" w14:textId="77777777" w:rsidR="0000230F" w:rsidRDefault="0000230F" w:rsidP="0000230F">
      <w:pPr>
        <w:spacing w:after="0" w:line="260" w:lineRule="exact"/>
        <w:ind w:left="17" w:right="101" w:hangingChars="7" w:hanging="17"/>
        <w:jc w:val="both"/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</w:pPr>
    </w:p>
    <w:p w14:paraId="44BD1581" w14:textId="77777777" w:rsidR="0000230F" w:rsidRDefault="0000230F" w:rsidP="0000230F">
      <w:pPr>
        <w:spacing w:after="0" w:line="260" w:lineRule="exact"/>
        <w:ind w:left="17" w:right="103" w:hangingChars="7" w:hanging="17"/>
        <w:jc w:val="both"/>
        <w:rPr>
          <w:rFonts w:ascii="Arial" w:eastAsia="Arial" w:hAnsi="Arial" w:cs="Arial"/>
          <w:color w:val="000009"/>
          <w:spacing w:val="1"/>
          <w:sz w:val="24"/>
          <w:szCs w:val="24"/>
        </w:rPr>
      </w:pPr>
      <w:r>
        <w:rPr>
          <w:rFonts w:ascii="Arial" w:eastAsia="Arial" w:hAnsi="Arial" w:cs="Arial"/>
          <w:color w:val="000009"/>
          <w:sz w:val="24"/>
          <w:szCs w:val="24"/>
          <w:lang w:val="en-US"/>
        </w:rPr>
        <w:t>Cá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res</w:t>
      </w:r>
      <w:r>
        <w:rPr>
          <w:rFonts w:ascii="Arial" w:eastAsia="Arial" w:hAnsi="Arial" w:cs="Arial"/>
          <w:color w:val="000009"/>
          <w:spacing w:val="2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M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.,</w:t>
      </w:r>
      <w:r>
        <w:rPr>
          <w:rFonts w:ascii="Arial" w:eastAsia="Arial" w:hAnsi="Arial" w:cs="Arial"/>
          <w:color w:val="000009"/>
          <w:spacing w:val="2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A.</w:t>
      </w:r>
      <w:r>
        <w:rPr>
          <w:rFonts w:ascii="Arial" w:eastAsia="Arial" w:hAnsi="Arial" w:cs="Arial"/>
          <w:color w:val="000009"/>
          <w:spacing w:val="28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Val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-Lev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i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on,</w:t>
      </w:r>
      <w:r>
        <w:rPr>
          <w:rFonts w:ascii="Arial" w:eastAsia="Arial" w:hAnsi="Arial" w:cs="Arial"/>
          <w:color w:val="000009"/>
          <w:spacing w:val="28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C.</w:t>
      </w:r>
      <w:r>
        <w:rPr>
          <w:rFonts w:ascii="Arial" w:eastAsia="Arial" w:hAnsi="Arial" w:cs="Arial"/>
          <w:color w:val="000009"/>
          <w:spacing w:val="2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Moli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et,</w:t>
      </w:r>
      <w:r>
        <w:rPr>
          <w:rFonts w:ascii="Arial" w:eastAsia="Arial" w:hAnsi="Arial" w:cs="Arial"/>
          <w:color w:val="000009"/>
          <w:spacing w:val="2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M.</w:t>
      </w:r>
      <w:r>
        <w:rPr>
          <w:rFonts w:ascii="Arial" w:eastAsia="Arial" w:hAnsi="Arial" w:cs="Arial"/>
          <w:b/>
          <w:color w:val="000009"/>
          <w:spacing w:val="2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Castillo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,</w:t>
      </w:r>
      <w:r>
        <w:rPr>
          <w:rFonts w:ascii="Arial" w:eastAsia="Arial" w:hAnsi="Arial" w:cs="Arial"/>
          <w:color w:val="000009"/>
          <w:spacing w:val="2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M.</w:t>
      </w:r>
      <w:r>
        <w:rPr>
          <w:rFonts w:ascii="Arial" w:eastAsia="Arial" w:hAnsi="Arial" w:cs="Arial"/>
          <w:color w:val="000009"/>
          <w:spacing w:val="2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Bel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pacing w:val="28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and</w:t>
      </w:r>
      <w:r>
        <w:rPr>
          <w:rFonts w:ascii="Arial" w:eastAsia="Arial" w:hAnsi="Arial" w:cs="Arial"/>
          <w:color w:val="000009"/>
          <w:spacing w:val="27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C.</w:t>
      </w:r>
      <w:r>
        <w:rPr>
          <w:rFonts w:ascii="Arial" w:eastAsia="Arial" w:hAnsi="Arial" w:cs="Arial"/>
          <w:color w:val="000009"/>
          <w:spacing w:val="2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Moren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2006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50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Lat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ral</w:t>
      </w:r>
      <w:r>
        <w:rPr>
          <w:rFonts w:ascii="Arial" w:eastAsia="Arial" w:hAnsi="Arial" w:cs="Arial"/>
          <w:color w:val="000009"/>
          <w:spacing w:val="4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variability</w:t>
      </w:r>
      <w:r>
        <w:rPr>
          <w:rFonts w:ascii="Arial" w:eastAsia="Arial" w:hAnsi="Arial" w:cs="Arial"/>
          <w:color w:val="000009"/>
          <w:spacing w:val="48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of</w:t>
      </w:r>
      <w:r>
        <w:rPr>
          <w:rFonts w:ascii="Arial" w:eastAsia="Arial" w:hAnsi="Arial" w:cs="Arial"/>
          <w:color w:val="000009"/>
          <w:spacing w:val="4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flow</w:t>
      </w:r>
      <w:r>
        <w:rPr>
          <w:rFonts w:ascii="Arial" w:eastAsia="Arial" w:hAnsi="Arial" w:cs="Arial"/>
          <w:color w:val="000009"/>
          <w:spacing w:val="50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over</w:t>
      </w:r>
      <w:r>
        <w:rPr>
          <w:rFonts w:ascii="Arial" w:eastAsia="Arial" w:hAnsi="Arial" w:cs="Arial"/>
          <w:color w:val="000009"/>
          <w:spacing w:val="4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</w:t>
      </w:r>
      <w:r>
        <w:rPr>
          <w:rFonts w:ascii="Arial" w:eastAsia="Arial" w:hAnsi="Arial" w:cs="Arial"/>
          <w:color w:val="000009"/>
          <w:spacing w:val="4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l</w:t>
      </w:r>
      <w:r>
        <w:rPr>
          <w:rFonts w:ascii="Arial" w:eastAsia="Arial" w:hAnsi="Arial" w:cs="Arial"/>
          <w:color w:val="000009"/>
          <w:spacing w:val="4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in</w:t>
      </w:r>
      <w:r>
        <w:rPr>
          <w:rFonts w:ascii="Arial" w:eastAsia="Arial" w:hAnsi="Arial" w:cs="Arial"/>
          <w:color w:val="000009"/>
          <w:spacing w:val="48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ha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nel</w:t>
      </w:r>
      <w:r>
        <w:rPr>
          <w:rFonts w:ascii="Arial" w:eastAsia="Arial" w:hAnsi="Arial" w:cs="Arial"/>
          <w:color w:val="000009"/>
          <w:spacing w:val="4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of</w:t>
      </w:r>
      <w:r>
        <w:rPr>
          <w:rFonts w:ascii="Arial" w:eastAsia="Arial" w:hAnsi="Arial" w:cs="Arial"/>
          <w:color w:val="000009"/>
          <w:spacing w:val="4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s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outhern</w:t>
      </w:r>
      <w:r>
        <w:rPr>
          <w:rFonts w:ascii="Arial" w:eastAsia="Arial" w:hAnsi="Arial" w:cs="Arial"/>
          <w:color w:val="000009"/>
          <w:spacing w:val="4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Chile.</w:t>
      </w:r>
      <w:r>
        <w:rPr>
          <w:rFonts w:ascii="Arial" w:eastAsia="Arial" w:hAnsi="Arial" w:cs="Arial"/>
          <w:color w:val="000009"/>
          <w:spacing w:val="54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O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ean Dy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n</w:t>
      </w:r>
      <w:r>
        <w:rPr>
          <w:rFonts w:ascii="Arial" w:eastAsia="Arial" w:hAnsi="Arial" w:cs="Arial"/>
          <w:color w:val="000009"/>
          <w:sz w:val="24"/>
          <w:szCs w:val="24"/>
        </w:rPr>
        <w:t>ami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s,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56: 3-4.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do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9"/>
          <w:sz w:val="24"/>
          <w:szCs w:val="24"/>
        </w:rPr>
        <w:t>: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10.100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7</w:t>
      </w:r>
      <w:r>
        <w:rPr>
          <w:rFonts w:ascii="Arial" w:eastAsia="Arial" w:hAnsi="Arial" w:cs="Arial"/>
          <w:color w:val="000009"/>
          <w:sz w:val="24"/>
          <w:szCs w:val="24"/>
        </w:rPr>
        <w:t>/s1023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6</w:t>
      </w:r>
      <w:r>
        <w:rPr>
          <w:rFonts w:ascii="Arial" w:eastAsia="Arial" w:hAnsi="Arial" w:cs="Arial"/>
          <w:color w:val="000009"/>
          <w:sz w:val="24"/>
          <w:szCs w:val="24"/>
        </w:rPr>
        <w:t>-006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>-</w:t>
      </w:r>
      <w:r>
        <w:rPr>
          <w:rFonts w:ascii="Arial" w:eastAsia="Arial" w:hAnsi="Arial" w:cs="Arial"/>
          <w:color w:val="000009"/>
          <w:sz w:val="24"/>
          <w:szCs w:val="24"/>
        </w:rPr>
        <w:t>0077-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y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</w:p>
    <w:p w14:paraId="24EED40D" w14:textId="77777777" w:rsidR="0000230F" w:rsidRDefault="0000230F" w:rsidP="0000230F">
      <w:pPr>
        <w:spacing w:after="0" w:line="260" w:lineRule="exact"/>
        <w:ind w:left="17" w:right="103" w:hangingChars="7" w:hanging="17"/>
        <w:jc w:val="both"/>
        <w:rPr>
          <w:rFonts w:ascii="Arial" w:eastAsia="Arial" w:hAnsi="Arial" w:cs="Arial"/>
          <w:color w:val="000009"/>
          <w:spacing w:val="1"/>
          <w:sz w:val="24"/>
          <w:szCs w:val="24"/>
        </w:rPr>
      </w:pPr>
    </w:p>
    <w:p w14:paraId="7949B68F" w14:textId="77777777" w:rsidR="0000230F" w:rsidRDefault="0000230F" w:rsidP="0000230F">
      <w:pPr>
        <w:spacing w:after="0" w:line="240" w:lineRule="exact"/>
        <w:ind w:left="17" w:right="77" w:hangingChars="7" w:hanging="17"/>
        <w:jc w:val="both"/>
        <w:rPr>
          <w:rFonts w:ascii="Arial" w:eastAsia="Arial" w:hAnsi="Arial" w:cs="Arial"/>
          <w:color w:val="000009"/>
          <w:spacing w:val="1"/>
          <w:sz w:val="24"/>
          <w:szCs w:val="24"/>
        </w:rPr>
      </w:pPr>
      <w:r>
        <w:rPr>
          <w:rFonts w:ascii="Arial" w:eastAsia="Arial" w:hAnsi="Arial" w:cs="Arial"/>
          <w:b/>
          <w:color w:val="000009"/>
          <w:sz w:val="24"/>
          <w:szCs w:val="24"/>
        </w:rPr>
        <w:t>Cast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color w:val="000009"/>
          <w:sz w:val="24"/>
          <w:szCs w:val="24"/>
        </w:rPr>
        <w:t>llo, M</w:t>
      </w:r>
      <w:r>
        <w:rPr>
          <w:rFonts w:ascii="Arial" w:eastAsia="Arial" w:hAnsi="Arial" w:cs="Arial"/>
          <w:b/>
          <w:color w:val="000009"/>
          <w:spacing w:val="2"/>
          <w:sz w:val="24"/>
          <w:szCs w:val="24"/>
        </w:rPr>
        <w:t>.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M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Bel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o,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H.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Re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y</w:t>
      </w:r>
      <w:r>
        <w:rPr>
          <w:rFonts w:ascii="Arial" w:eastAsia="Arial" w:hAnsi="Arial" w:cs="Arial"/>
          <w:color w:val="000009"/>
          <w:sz w:val="24"/>
          <w:szCs w:val="24"/>
        </w:rPr>
        <w:t>es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y Y.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G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u</w:t>
      </w:r>
      <w:r>
        <w:rPr>
          <w:rFonts w:ascii="Arial" w:eastAsia="Arial" w:hAnsi="Arial" w:cs="Arial"/>
          <w:color w:val="000009"/>
          <w:sz w:val="24"/>
          <w:szCs w:val="24"/>
        </w:rPr>
        <w:t>errero.</w:t>
      </w:r>
      <w:r>
        <w:rPr>
          <w:rFonts w:ascii="Arial" w:eastAsia="Arial" w:hAnsi="Arial" w:cs="Arial"/>
          <w:color w:val="000009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2006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Patron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s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de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o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z w:val="24"/>
          <w:szCs w:val="24"/>
        </w:rPr>
        <w:t>rientes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y dis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9"/>
          <w:sz w:val="24"/>
          <w:szCs w:val="24"/>
        </w:rPr>
        <w:t>ribuci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ó</w:t>
      </w:r>
      <w:r>
        <w:rPr>
          <w:rFonts w:ascii="Arial" w:eastAsia="Arial" w:hAnsi="Arial" w:cs="Arial"/>
          <w:color w:val="000009"/>
          <w:sz w:val="24"/>
          <w:szCs w:val="24"/>
        </w:rPr>
        <w:t>n vertical de temperatura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y </w:t>
      </w:r>
      <w:r>
        <w:rPr>
          <w:rFonts w:ascii="Arial" w:eastAsia="Arial" w:hAnsi="Arial" w:cs="Arial"/>
          <w:color w:val="000009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9"/>
          <w:sz w:val="24"/>
          <w:szCs w:val="24"/>
        </w:rPr>
        <w:t>nidad en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la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entrada o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eá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n</w:t>
      </w:r>
      <w:r>
        <w:rPr>
          <w:rFonts w:ascii="Arial" w:eastAsia="Arial" w:hAnsi="Arial" w:cs="Arial"/>
          <w:color w:val="000009"/>
          <w:sz w:val="24"/>
          <w:szCs w:val="24"/>
        </w:rPr>
        <w:t>ica del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an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9"/>
          <w:sz w:val="24"/>
          <w:szCs w:val="24"/>
        </w:rPr>
        <w:lastRenderedPageBreak/>
        <w:t>Da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z w:val="24"/>
          <w:szCs w:val="24"/>
        </w:rPr>
        <w:t>win</w:t>
      </w:r>
      <w:r>
        <w:rPr>
          <w:rFonts w:ascii="Arial" w:eastAsia="Arial" w:hAnsi="Arial" w:cs="Arial"/>
          <w:color w:val="000009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en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n</w:t>
      </w:r>
      <w:r>
        <w:rPr>
          <w:rFonts w:ascii="Arial" w:eastAsia="Arial" w:hAnsi="Arial" w:cs="Arial"/>
          <w:color w:val="000009"/>
          <w:sz w:val="24"/>
          <w:szCs w:val="24"/>
        </w:rPr>
        <w:t>vi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rno</w:t>
      </w:r>
      <w:r>
        <w:rPr>
          <w:rFonts w:ascii="Arial" w:eastAsia="Arial" w:hAnsi="Arial" w:cs="Arial"/>
          <w:color w:val="000009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y</w:t>
      </w:r>
      <w:r>
        <w:rPr>
          <w:rFonts w:ascii="Arial" w:eastAsia="Arial" w:hAnsi="Arial" w:cs="Arial"/>
          <w:color w:val="000009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p</w:t>
      </w:r>
      <w:r>
        <w:rPr>
          <w:rFonts w:ascii="Arial" w:eastAsia="Arial" w:hAnsi="Arial" w:cs="Arial"/>
          <w:color w:val="000009"/>
          <w:sz w:val="24"/>
          <w:szCs w:val="24"/>
        </w:rPr>
        <w:t>rimavera</w:t>
      </w:r>
      <w:r>
        <w:rPr>
          <w:rFonts w:ascii="Arial" w:eastAsia="Arial" w:hAnsi="Arial" w:cs="Arial"/>
          <w:color w:val="000009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del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20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0</w:t>
      </w:r>
      <w:r>
        <w:rPr>
          <w:rFonts w:ascii="Arial" w:eastAsia="Arial" w:hAnsi="Arial" w:cs="Arial"/>
          <w:color w:val="000009"/>
          <w:sz w:val="24"/>
          <w:szCs w:val="24"/>
        </w:rPr>
        <w:t>2.</w:t>
      </w:r>
      <w:r>
        <w:rPr>
          <w:rFonts w:ascii="Arial" w:eastAsia="Arial" w:hAnsi="Arial" w:cs="Arial"/>
          <w:color w:val="000009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Revi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ta</w:t>
      </w:r>
      <w:r>
        <w:rPr>
          <w:rFonts w:ascii="Arial" w:eastAsia="Arial" w:hAnsi="Arial" w:cs="Arial"/>
          <w:color w:val="000009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C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9"/>
          <w:sz w:val="24"/>
          <w:szCs w:val="24"/>
        </w:rPr>
        <w:t>encia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y</w:t>
      </w:r>
      <w:r>
        <w:rPr>
          <w:rFonts w:ascii="Arial" w:eastAsia="Arial" w:hAnsi="Arial" w:cs="Arial"/>
          <w:color w:val="000009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Te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no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ogía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del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Mar 29 (2):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5</w:t>
      </w:r>
      <w:r>
        <w:rPr>
          <w:rFonts w:ascii="Arial" w:eastAsia="Arial" w:hAnsi="Arial" w:cs="Arial"/>
          <w:color w:val="000009"/>
          <w:sz w:val="24"/>
          <w:szCs w:val="24"/>
        </w:rPr>
        <w:t>-21.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</w:p>
    <w:p w14:paraId="1BED82DD" w14:textId="77777777" w:rsidR="0000230F" w:rsidRDefault="0000230F" w:rsidP="0000230F">
      <w:pPr>
        <w:spacing w:after="0" w:line="220" w:lineRule="exact"/>
        <w:ind w:left="15" w:hangingChars="7" w:hanging="15"/>
      </w:pPr>
    </w:p>
    <w:p w14:paraId="01C215F5" w14:textId="77777777" w:rsidR="0000230F" w:rsidRDefault="0000230F" w:rsidP="0000230F">
      <w:pPr>
        <w:spacing w:after="0" w:line="260" w:lineRule="exact"/>
        <w:ind w:left="17" w:right="95" w:hangingChars="7" w:hanging="17"/>
        <w:jc w:val="both"/>
        <w:rPr>
          <w:rFonts w:ascii="Arial" w:eastAsia="Arial" w:hAnsi="Arial" w:cs="Arial"/>
          <w:color w:val="000009"/>
          <w:sz w:val="24"/>
          <w:szCs w:val="24"/>
        </w:rPr>
      </w:pPr>
      <w:r>
        <w:rPr>
          <w:rFonts w:ascii="Arial" w:eastAsia="Arial" w:hAnsi="Arial" w:cs="Arial"/>
          <w:color w:val="000009"/>
          <w:sz w:val="24"/>
          <w:szCs w:val="24"/>
        </w:rPr>
        <w:t>Bel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o,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M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.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M.</w:t>
      </w:r>
      <w:r>
        <w:rPr>
          <w:rFonts w:ascii="Arial" w:eastAsia="Arial" w:hAnsi="Arial" w:cs="Arial"/>
          <w:b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Casti</w:t>
      </w:r>
      <w:r>
        <w:rPr>
          <w:rFonts w:ascii="Arial" w:eastAsia="Arial" w:hAnsi="Arial" w:cs="Arial"/>
          <w:b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b/>
          <w:color w:val="000009"/>
          <w:sz w:val="24"/>
          <w:szCs w:val="24"/>
        </w:rPr>
        <w:t>l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J.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Matur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z w:val="24"/>
          <w:szCs w:val="24"/>
        </w:rPr>
        <w:t>na,</w:t>
      </w:r>
      <w:r>
        <w:rPr>
          <w:rFonts w:ascii="Arial" w:eastAsia="Arial" w:hAnsi="Arial" w:cs="Arial"/>
          <w:color w:val="000009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C.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Val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9"/>
          <w:sz w:val="24"/>
          <w:szCs w:val="24"/>
        </w:rPr>
        <w:t>ue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y</w:t>
      </w:r>
      <w:r>
        <w:rPr>
          <w:rFonts w:ascii="Arial" w:eastAsia="Arial" w:hAnsi="Arial" w:cs="Arial"/>
          <w:color w:val="000009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M.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B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z w:val="24"/>
          <w:szCs w:val="24"/>
        </w:rPr>
        <w:t>rbieri.</w:t>
      </w:r>
      <w:r>
        <w:rPr>
          <w:rFonts w:ascii="Arial" w:eastAsia="Arial" w:hAnsi="Arial" w:cs="Arial"/>
          <w:color w:val="000009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2004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Fea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9"/>
          <w:sz w:val="24"/>
          <w:szCs w:val="24"/>
        </w:rPr>
        <w:t>uring ENSO 1997-20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0</w:t>
      </w:r>
      <w:r>
        <w:rPr>
          <w:rFonts w:ascii="Arial" w:eastAsia="Arial" w:hAnsi="Arial" w:cs="Arial"/>
          <w:color w:val="000009"/>
          <w:sz w:val="24"/>
          <w:szCs w:val="24"/>
        </w:rPr>
        <w:t>0,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in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entral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Chile.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G</w:t>
      </w:r>
      <w:r>
        <w:rPr>
          <w:rFonts w:ascii="Arial" w:eastAsia="Arial" w:hAnsi="Arial" w:cs="Arial"/>
          <w:color w:val="000009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y</w:t>
      </w:r>
      <w:r>
        <w:rPr>
          <w:rFonts w:ascii="Arial" w:eastAsia="Arial" w:hAnsi="Arial" w:cs="Arial"/>
          <w:color w:val="000009"/>
          <w:sz w:val="24"/>
          <w:szCs w:val="24"/>
        </w:rPr>
        <w:t>an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Vol 6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8</w:t>
      </w:r>
      <w:r>
        <w:rPr>
          <w:rFonts w:ascii="Arial" w:eastAsia="Arial" w:hAnsi="Arial" w:cs="Arial"/>
          <w:color w:val="000009"/>
          <w:sz w:val="24"/>
          <w:szCs w:val="24"/>
        </w:rPr>
        <w:t>-I (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2</w:t>
      </w:r>
      <w:r>
        <w:rPr>
          <w:rFonts w:ascii="Arial" w:eastAsia="Arial" w:hAnsi="Arial" w:cs="Arial"/>
          <w:color w:val="000009"/>
          <w:sz w:val="24"/>
          <w:szCs w:val="24"/>
        </w:rPr>
        <w:t>):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48-53.</w:t>
      </w:r>
    </w:p>
    <w:p w14:paraId="0DD0F7ED" w14:textId="77777777" w:rsidR="0000230F" w:rsidRDefault="0000230F" w:rsidP="0000230F">
      <w:pPr>
        <w:spacing w:after="0" w:line="260" w:lineRule="exact"/>
        <w:ind w:left="17" w:right="95" w:hangingChars="7" w:hanging="17"/>
        <w:jc w:val="both"/>
        <w:rPr>
          <w:rFonts w:ascii="Arial" w:eastAsia="Arial" w:hAnsi="Arial" w:cs="Arial"/>
          <w:color w:val="000009"/>
          <w:sz w:val="24"/>
          <w:szCs w:val="24"/>
        </w:rPr>
      </w:pPr>
    </w:p>
    <w:p w14:paraId="24C4011D" w14:textId="77777777" w:rsidR="0000230F" w:rsidRDefault="0000230F" w:rsidP="0000230F">
      <w:pPr>
        <w:spacing w:after="0" w:line="240" w:lineRule="exact"/>
        <w:ind w:left="17" w:right="94" w:hangingChars="7" w:hanging="17"/>
        <w:jc w:val="both"/>
        <w:rPr>
          <w:rFonts w:ascii="Arial" w:eastAsia="Arial" w:hAnsi="Arial" w:cs="Arial"/>
          <w:color w:val="000009"/>
          <w:sz w:val="24"/>
          <w:szCs w:val="24"/>
        </w:rPr>
      </w:pPr>
      <w:r>
        <w:rPr>
          <w:rFonts w:ascii="Arial" w:eastAsia="Arial" w:hAnsi="Arial" w:cs="Arial"/>
          <w:color w:val="000009"/>
          <w:sz w:val="24"/>
          <w:szCs w:val="24"/>
        </w:rPr>
        <w:t>Val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e-Lev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ns</w:t>
      </w:r>
      <w:r>
        <w:rPr>
          <w:rFonts w:ascii="Arial" w:eastAsia="Arial" w:hAnsi="Arial" w:cs="Arial"/>
          <w:color w:val="000009"/>
          <w:sz w:val="24"/>
          <w:szCs w:val="24"/>
        </w:rPr>
        <w:t>on, A.,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W.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Schn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d</w:t>
      </w:r>
      <w:r>
        <w:rPr>
          <w:rFonts w:ascii="Arial" w:eastAsia="Arial" w:hAnsi="Arial" w:cs="Arial"/>
          <w:color w:val="000009"/>
          <w:sz w:val="24"/>
          <w:szCs w:val="24"/>
        </w:rPr>
        <w:t>er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M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Sob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z w:val="24"/>
          <w:szCs w:val="24"/>
        </w:rPr>
        <w:t>rzo, M.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Bel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o,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L.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Bravo,</w:t>
      </w:r>
      <w:r>
        <w:rPr>
          <w:rFonts w:ascii="Arial" w:eastAsia="Arial" w:hAnsi="Arial" w:cs="Arial"/>
          <w:color w:val="000009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M.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Castillo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L. Duar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9"/>
          <w:sz w:val="24"/>
          <w:szCs w:val="24"/>
        </w:rPr>
        <w:t>e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,</w:t>
      </w:r>
      <w:r>
        <w:rPr>
          <w:rFonts w:ascii="Arial" w:eastAsia="Arial" w:hAnsi="Arial" w:cs="Arial"/>
          <w:color w:val="000009"/>
          <w:sz w:val="24"/>
          <w:szCs w:val="24"/>
        </w:rPr>
        <w:t>R.</w:t>
      </w:r>
      <w:r>
        <w:rPr>
          <w:rFonts w:ascii="Arial" w:eastAsia="Arial" w:hAnsi="Arial" w:cs="Arial"/>
          <w:color w:val="000009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Fu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9"/>
          <w:sz w:val="24"/>
          <w:szCs w:val="24"/>
        </w:rPr>
        <w:t>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9"/>
          <w:sz w:val="24"/>
          <w:szCs w:val="24"/>
        </w:rPr>
        <w:t>da</w:t>
      </w:r>
      <w:r>
        <w:rPr>
          <w:rFonts w:ascii="Arial" w:eastAsia="Arial" w:hAnsi="Arial" w:cs="Arial"/>
          <w:color w:val="000009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J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Gal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eg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o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J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4"/>
          <w:sz w:val="24"/>
          <w:szCs w:val="24"/>
        </w:rPr>
        <w:t>G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z w:val="24"/>
          <w:szCs w:val="24"/>
        </w:rPr>
        <w:t>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é</w:t>
      </w:r>
      <w:r>
        <w:rPr>
          <w:rFonts w:ascii="Arial" w:eastAsia="Arial" w:hAnsi="Arial" w:cs="Arial"/>
          <w:color w:val="000009"/>
          <w:sz w:val="24"/>
          <w:szCs w:val="24"/>
        </w:rPr>
        <w:t>s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-</w:t>
      </w:r>
      <w:r>
        <w:rPr>
          <w:rFonts w:ascii="Arial" w:eastAsia="Arial" w:hAnsi="Arial" w:cs="Arial"/>
          <w:color w:val="000009"/>
          <w:sz w:val="24"/>
          <w:szCs w:val="24"/>
        </w:rPr>
        <w:t>Varg</w:t>
      </w:r>
      <w:r>
        <w:rPr>
          <w:rFonts w:ascii="Arial" w:eastAsia="Arial" w:hAnsi="Arial" w:cs="Arial"/>
          <w:color w:val="000009"/>
          <w:spacing w:val="-2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J.</w:t>
      </w:r>
      <w:r>
        <w:rPr>
          <w:rFonts w:ascii="Arial" w:eastAsia="Arial" w:hAnsi="Arial" w:cs="Arial"/>
          <w:color w:val="000009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Gonzal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D.</w:t>
      </w:r>
      <w:r>
        <w:rPr>
          <w:rFonts w:ascii="Arial" w:eastAsia="Arial" w:hAnsi="Arial" w:cs="Arial"/>
          <w:color w:val="000009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G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u</w:t>
      </w:r>
      <w:r>
        <w:rPr>
          <w:rFonts w:ascii="Arial" w:eastAsia="Arial" w:hAnsi="Arial" w:cs="Arial"/>
          <w:color w:val="000009"/>
          <w:sz w:val="24"/>
          <w:szCs w:val="24"/>
        </w:rPr>
        <w:t>tierrez, C.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Moli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n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et,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.S. Navarro,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J</w:t>
      </w:r>
      <w:r>
        <w:rPr>
          <w:rFonts w:ascii="Arial" w:eastAsia="Arial" w:hAnsi="Arial" w:cs="Arial"/>
          <w:color w:val="000009"/>
          <w:sz w:val="24"/>
          <w:szCs w:val="24"/>
        </w:rPr>
        <w:t>. Pi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rin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E. Rodr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í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g</w:t>
      </w:r>
      <w:r>
        <w:rPr>
          <w:rFonts w:ascii="Arial" w:eastAsia="Arial" w:hAnsi="Arial" w:cs="Arial"/>
          <w:color w:val="000009"/>
          <w:sz w:val="24"/>
          <w:szCs w:val="24"/>
        </w:rPr>
        <w:t>ue</w:t>
      </w:r>
      <w:r>
        <w:rPr>
          <w:rFonts w:ascii="Arial" w:eastAsia="Arial" w:hAnsi="Arial" w:cs="Arial"/>
          <w:color w:val="000009"/>
          <w:spacing w:val="5"/>
          <w:sz w:val="24"/>
          <w:szCs w:val="24"/>
        </w:rPr>
        <w:t>z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-</w:t>
      </w:r>
      <w:r>
        <w:rPr>
          <w:rFonts w:ascii="Arial" w:eastAsia="Arial" w:hAnsi="Arial" w:cs="Arial"/>
          <w:color w:val="000009"/>
          <w:sz w:val="24"/>
          <w:szCs w:val="24"/>
        </w:rPr>
        <w:t>Rubio,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A. Val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d</w:t>
      </w:r>
      <w:r>
        <w:rPr>
          <w:rFonts w:ascii="Arial" w:eastAsia="Arial" w:hAnsi="Arial" w:cs="Arial"/>
          <w:color w:val="000009"/>
          <w:sz w:val="24"/>
          <w:szCs w:val="24"/>
        </w:rPr>
        <w:t>enegro,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L.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V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ra,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L. Centen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o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  <w:lang w:val="en-US"/>
        </w:rPr>
        <w:t>2004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.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Observati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o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ns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of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win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d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-i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duced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x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ha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ge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at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the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entran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e to</w:t>
      </w:r>
      <w:r>
        <w:rPr>
          <w:rFonts w:ascii="Arial" w:eastAsia="Arial" w:hAnsi="Arial" w:cs="Arial"/>
          <w:color w:val="000009"/>
          <w:spacing w:val="2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an eq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u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ator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w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ard</w:t>
      </w:r>
      <w:r>
        <w:rPr>
          <w:rFonts w:ascii="Arial" w:eastAsia="Arial" w:hAnsi="Arial" w:cs="Arial"/>
          <w:color w:val="000009"/>
          <w:spacing w:val="16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fa</w:t>
      </w:r>
      <w:r>
        <w:rPr>
          <w:rFonts w:ascii="Arial" w:eastAsia="Arial" w:hAnsi="Arial" w:cs="Arial"/>
          <w:color w:val="000009"/>
          <w:spacing w:val="1"/>
          <w:sz w:val="24"/>
          <w:szCs w:val="24"/>
          <w:lang w:val="en-US"/>
        </w:rPr>
        <w:t>c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i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n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g</w:t>
      </w:r>
      <w:r>
        <w:rPr>
          <w:rFonts w:ascii="Arial" w:eastAsia="Arial" w:hAnsi="Arial" w:cs="Arial"/>
          <w:color w:val="000009"/>
          <w:spacing w:val="16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e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mba</w:t>
      </w:r>
      <w:r>
        <w:rPr>
          <w:rFonts w:ascii="Arial" w:eastAsia="Arial" w:hAnsi="Arial" w:cs="Arial"/>
          <w:color w:val="000009"/>
          <w:spacing w:val="-1"/>
          <w:sz w:val="24"/>
          <w:szCs w:val="24"/>
          <w:lang w:val="en-US"/>
        </w:rPr>
        <w:t>y</w:t>
      </w:r>
      <w:r>
        <w:rPr>
          <w:rFonts w:ascii="Arial" w:eastAsia="Arial" w:hAnsi="Arial" w:cs="Arial"/>
          <w:color w:val="000009"/>
          <w:sz w:val="24"/>
          <w:szCs w:val="24"/>
          <w:lang w:val="en-US"/>
        </w:rPr>
        <w:t>ment.</w:t>
      </w:r>
      <w:r>
        <w:rPr>
          <w:rFonts w:ascii="Arial" w:eastAsia="Arial" w:hAnsi="Arial" w:cs="Arial"/>
          <w:color w:val="000009"/>
          <w:spacing w:val="19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Deep-Sea</w:t>
      </w:r>
      <w:r>
        <w:rPr>
          <w:rFonts w:ascii="Arial" w:eastAsia="Arial" w:hAnsi="Arial" w:cs="Arial"/>
          <w:color w:val="000009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R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ea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h</w:t>
      </w:r>
      <w:r>
        <w:rPr>
          <w:rFonts w:ascii="Arial" w:eastAsia="Arial" w:hAnsi="Arial" w:cs="Arial"/>
          <w:color w:val="000009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I</w:t>
      </w:r>
      <w:r>
        <w:rPr>
          <w:rFonts w:ascii="Arial" w:eastAsia="Arial" w:hAnsi="Arial" w:cs="Arial"/>
          <w:color w:val="000009"/>
          <w:sz w:val="24"/>
          <w:szCs w:val="24"/>
        </w:rPr>
        <w:t>,</w:t>
      </w:r>
      <w:r>
        <w:rPr>
          <w:rFonts w:ascii="Arial" w:eastAsia="Arial" w:hAnsi="Arial" w:cs="Arial"/>
          <w:color w:val="000009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Vol</w:t>
      </w:r>
      <w:r>
        <w:rPr>
          <w:rFonts w:ascii="Arial" w:eastAsia="Arial" w:hAnsi="Arial" w:cs="Arial"/>
          <w:color w:val="000009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51/</w:t>
      </w:r>
      <w:r>
        <w:rPr>
          <w:rFonts w:ascii="Arial" w:eastAsia="Arial" w:hAnsi="Arial" w:cs="Arial"/>
          <w:color w:val="000009"/>
          <w:spacing w:val="-2"/>
          <w:sz w:val="24"/>
          <w:szCs w:val="24"/>
        </w:rPr>
        <w:t>2</w:t>
      </w:r>
      <w:r>
        <w:rPr>
          <w:rFonts w:ascii="Arial" w:eastAsia="Arial" w:hAnsi="Arial" w:cs="Arial"/>
          <w:color w:val="000009"/>
          <w:sz w:val="24"/>
          <w:szCs w:val="24"/>
        </w:rPr>
        <w:t>0-21:</w:t>
      </w:r>
      <w:r>
        <w:rPr>
          <w:rFonts w:ascii="Arial" w:eastAsia="Arial" w:hAnsi="Arial" w:cs="Arial"/>
          <w:color w:val="000009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23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7</w:t>
      </w:r>
      <w:r>
        <w:rPr>
          <w:rFonts w:ascii="Arial" w:eastAsia="Arial" w:hAnsi="Arial" w:cs="Arial"/>
          <w:color w:val="000009"/>
          <w:sz w:val="24"/>
          <w:szCs w:val="24"/>
        </w:rPr>
        <w:t>1-23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8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8. </w:t>
      </w:r>
    </w:p>
    <w:p w14:paraId="0E6B80FE" w14:textId="77777777" w:rsidR="0000230F" w:rsidRDefault="0000230F" w:rsidP="0000230F">
      <w:pPr>
        <w:spacing w:after="0" w:line="200" w:lineRule="exact"/>
        <w:ind w:left="17" w:hangingChars="7" w:hanging="17"/>
        <w:rPr>
          <w:sz w:val="24"/>
          <w:szCs w:val="24"/>
        </w:rPr>
      </w:pPr>
    </w:p>
    <w:p w14:paraId="4D404060" w14:textId="77777777" w:rsidR="0000230F" w:rsidRDefault="0000230F" w:rsidP="0000230F">
      <w:pPr>
        <w:spacing w:after="0" w:line="240" w:lineRule="exact"/>
        <w:ind w:left="17" w:hangingChars="7" w:hanging="17"/>
        <w:rPr>
          <w:sz w:val="24"/>
          <w:szCs w:val="24"/>
        </w:rPr>
      </w:pPr>
    </w:p>
    <w:p w14:paraId="34F2943E" w14:textId="77777777" w:rsidR="0000230F" w:rsidRDefault="0000230F" w:rsidP="0000230F">
      <w:pPr>
        <w:spacing w:after="0" w:line="240" w:lineRule="exact"/>
        <w:ind w:left="17" w:right="80" w:hangingChars="7" w:hanging="17"/>
        <w:jc w:val="both"/>
        <w:rPr>
          <w:rFonts w:ascii="Arial" w:eastAsia="Arial" w:hAnsi="Arial" w:cs="Arial"/>
          <w:color w:val="000009"/>
          <w:sz w:val="24"/>
          <w:szCs w:val="24"/>
        </w:rPr>
      </w:pPr>
      <w:r>
        <w:rPr>
          <w:rFonts w:ascii="Arial" w:eastAsia="Arial" w:hAnsi="Arial" w:cs="Arial"/>
          <w:color w:val="000009"/>
          <w:sz w:val="24"/>
          <w:szCs w:val="24"/>
        </w:rPr>
        <w:t>Fi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z w:val="24"/>
          <w:szCs w:val="24"/>
        </w:rPr>
        <w:t>o,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J.,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M.</w:t>
      </w:r>
      <w:r>
        <w:rPr>
          <w:rFonts w:ascii="Arial" w:eastAsia="Arial" w:hAnsi="Arial" w:cs="Arial"/>
          <w:b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Casti</w:t>
      </w:r>
      <w:r>
        <w:rPr>
          <w:rFonts w:ascii="Arial" w:eastAsia="Arial" w:hAnsi="Arial" w:cs="Arial"/>
          <w:b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b/>
          <w:color w:val="000009"/>
          <w:sz w:val="24"/>
          <w:szCs w:val="24"/>
        </w:rPr>
        <w:t>lo</w:t>
      </w:r>
      <w:r>
        <w:rPr>
          <w:rFonts w:ascii="Arial" w:eastAsia="Arial" w:hAnsi="Arial" w:cs="Arial"/>
          <w:b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y C.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Val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nz</w:t>
      </w:r>
      <w:r>
        <w:rPr>
          <w:rFonts w:ascii="Arial" w:eastAsia="Arial" w:hAnsi="Arial" w:cs="Arial"/>
          <w:color w:val="000009"/>
          <w:sz w:val="24"/>
          <w:szCs w:val="24"/>
        </w:rPr>
        <w:t>ue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9"/>
          <w:sz w:val="24"/>
          <w:szCs w:val="24"/>
        </w:rPr>
        <w:t>.</w:t>
      </w:r>
      <w:r>
        <w:rPr>
          <w:rFonts w:ascii="Arial" w:eastAsia="Arial" w:hAnsi="Arial" w:cs="Arial"/>
          <w:b/>
          <w:bCs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9"/>
          <w:sz w:val="24"/>
          <w:szCs w:val="24"/>
        </w:rPr>
        <w:t>20</w:t>
      </w:r>
      <w:r>
        <w:rPr>
          <w:rFonts w:ascii="Arial" w:eastAsia="Arial" w:hAnsi="Arial" w:cs="Arial"/>
          <w:b/>
          <w:bCs/>
          <w:color w:val="000009"/>
          <w:spacing w:val="-1"/>
          <w:sz w:val="24"/>
          <w:szCs w:val="24"/>
        </w:rPr>
        <w:t>0</w:t>
      </w:r>
      <w:r>
        <w:rPr>
          <w:rFonts w:ascii="Arial" w:eastAsia="Arial" w:hAnsi="Arial" w:cs="Arial"/>
          <w:b/>
          <w:bCs/>
          <w:color w:val="000009"/>
          <w:sz w:val="24"/>
          <w:szCs w:val="24"/>
        </w:rPr>
        <w:t>3.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Propag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ó</w:t>
      </w:r>
      <w:r>
        <w:rPr>
          <w:rFonts w:ascii="Arial" w:eastAsia="Arial" w:hAnsi="Arial" w:cs="Arial"/>
          <w:color w:val="000009"/>
          <w:sz w:val="24"/>
          <w:szCs w:val="24"/>
        </w:rPr>
        <w:t>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la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on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d</w:t>
      </w:r>
      <w:r>
        <w:rPr>
          <w:rFonts w:ascii="Arial" w:eastAsia="Arial" w:hAnsi="Arial" w:cs="Arial"/>
          <w:color w:val="000009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color w:val="000009"/>
          <w:sz w:val="24"/>
          <w:szCs w:val="24"/>
        </w:rPr>
        <w:t>area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en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an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z w:val="24"/>
          <w:szCs w:val="24"/>
        </w:rPr>
        <w:t>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s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ad</w:t>
      </w:r>
      <w:r>
        <w:rPr>
          <w:rFonts w:ascii="Arial" w:eastAsia="Arial" w:hAnsi="Arial" w:cs="Arial"/>
          <w:color w:val="000009"/>
          <w:spacing w:val="-2"/>
          <w:sz w:val="24"/>
          <w:szCs w:val="24"/>
        </w:rPr>
        <w:t>y</w:t>
      </w:r>
      <w:r>
        <w:rPr>
          <w:rFonts w:ascii="Arial" w:eastAsia="Arial" w:hAnsi="Arial" w:cs="Arial"/>
          <w:color w:val="000009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entes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Ca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9"/>
          <w:sz w:val="24"/>
          <w:szCs w:val="24"/>
        </w:rPr>
        <w:t>pos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Hielo Sur.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Rev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ta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d</w:t>
      </w:r>
      <w:r>
        <w:rPr>
          <w:rFonts w:ascii="Arial" w:eastAsia="Arial" w:hAnsi="Arial" w:cs="Arial"/>
          <w:color w:val="000009"/>
          <w:sz w:val="24"/>
          <w:szCs w:val="24"/>
        </w:rPr>
        <w:t>e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Cien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ia y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Tecnología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del Mar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Nº 26 (1):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5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-14. </w:t>
      </w:r>
    </w:p>
    <w:p w14:paraId="592DE18B" w14:textId="77777777" w:rsidR="0000230F" w:rsidRDefault="0000230F" w:rsidP="0000230F">
      <w:pPr>
        <w:spacing w:after="0" w:line="240" w:lineRule="exact"/>
        <w:ind w:left="17" w:hangingChars="7" w:hanging="17"/>
        <w:rPr>
          <w:sz w:val="24"/>
          <w:szCs w:val="24"/>
        </w:rPr>
      </w:pPr>
    </w:p>
    <w:p w14:paraId="5032753A" w14:textId="77777777" w:rsidR="0000230F" w:rsidRDefault="0000230F" w:rsidP="0000230F">
      <w:pPr>
        <w:spacing w:after="0" w:line="240" w:lineRule="exact"/>
        <w:ind w:left="17" w:right="77" w:hangingChars="7" w:hanging="17"/>
        <w:jc w:val="both"/>
        <w:rPr>
          <w:rFonts w:ascii="Arial" w:eastAsia="Arial" w:hAnsi="Arial" w:cs="Arial"/>
          <w:color w:val="000009"/>
          <w:sz w:val="24"/>
          <w:szCs w:val="24"/>
        </w:rPr>
      </w:pPr>
      <w:r>
        <w:rPr>
          <w:rFonts w:ascii="Arial" w:eastAsia="Arial" w:hAnsi="Arial" w:cs="Arial"/>
          <w:color w:val="000009"/>
          <w:sz w:val="24"/>
          <w:szCs w:val="24"/>
        </w:rPr>
        <w:t>Fi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z w:val="24"/>
          <w:szCs w:val="24"/>
        </w:rPr>
        <w:t>o,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J</w:t>
      </w:r>
      <w:r>
        <w:rPr>
          <w:rFonts w:ascii="Arial" w:eastAsia="Arial" w:hAnsi="Arial" w:cs="Arial"/>
          <w:color w:val="000009"/>
          <w:sz w:val="24"/>
          <w:szCs w:val="24"/>
        </w:rPr>
        <w:t>., M.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Bravo y</w:t>
      </w:r>
      <w:r>
        <w:rPr>
          <w:rFonts w:ascii="Arial" w:eastAsia="Arial" w:hAnsi="Arial" w:cs="Arial"/>
          <w:color w:val="000009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M.</w:t>
      </w:r>
      <w:r>
        <w:rPr>
          <w:rFonts w:ascii="Arial" w:eastAsia="Arial" w:hAnsi="Arial" w:cs="Arial"/>
          <w:b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Castillo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9"/>
          <w:sz w:val="24"/>
          <w:szCs w:val="24"/>
        </w:rPr>
        <w:t>2000</w:t>
      </w:r>
      <w:r>
        <w:rPr>
          <w:rFonts w:ascii="Arial" w:eastAsia="Arial" w:hAnsi="Arial" w:cs="Arial"/>
          <w:color w:val="000009"/>
          <w:sz w:val="24"/>
          <w:szCs w:val="24"/>
        </w:rPr>
        <w:t>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Ca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t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ri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i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ó</w:t>
      </w:r>
      <w:r>
        <w:rPr>
          <w:rFonts w:ascii="Arial" w:eastAsia="Arial" w:hAnsi="Arial" w:cs="Arial"/>
          <w:color w:val="000009"/>
          <w:sz w:val="24"/>
          <w:szCs w:val="24"/>
        </w:rPr>
        <w:t>n del régimen de m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z w:val="24"/>
          <w:szCs w:val="24"/>
        </w:rPr>
        <w:t>reas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y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o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9"/>
          <w:sz w:val="24"/>
          <w:szCs w:val="24"/>
        </w:rPr>
        <w:t>rientes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lo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z w:val="24"/>
          <w:szCs w:val="24"/>
        </w:rPr>
        <w:t>rgo</w:t>
      </w:r>
      <w:r>
        <w:rPr>
          <w:rFonts w:ascii="Arial" w:eastAsia="Arial" w:hAnsi="Arial" w:cs="Arial"/>
          <w:color w:val="000009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del 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an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9"/>
          <w:sz w:val="24"/>
          <w:szCs w:val="24"/>
        </w:rPr>
        <w:t>l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Moral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9"/>
          <w:sz w:val="24"/>
          <w:szCs w:val="24"/>
        </w:rPr>
        <w:t>da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(43º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54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’</w:t>
      </w:r>
      <w:r>
        <w:rPr>
          <w:rFonts w:ascii="Arial" w:eastAsia="Arial" w:hAnsi="Arial" w:cs="Arial"/>
          <w:color w:val="000009"/>
          <w:spacing w:val="4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-45º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17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>’</w:t>
      </w:r>
      <w:r>
        <w:rPr>
          <w:rFonts w:ascii="Arial" w:eastAsia="Arial" w:hAnsi="Arial" w:cs="Arial"/>
          <w:color w:val="000009"/>
          <w:sz w:val="24"/>
          <w:szCs w:val="24"/>
        </w:rPr>
        <w:t>S).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Revi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9"/>
          <w:sz w:val="24"/>
          <w:szCs w:val="24"/>
        </w:rPr>
        <w:t>ta Cien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9"/>
          <w:sz w:val="24"/>
          <w:szCs w:val="24"/>
        </w:rPr>
        <w:t>ia</w:t>
      </w:r>
      <w:r>
        <w:rPr>
          <w:rFonts w:ascii="Arial" w:eastAsia="Arial" w:hAnsi="Arial" w:cs="Arial"/>
          <w:color w:val="00000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y Tecnología del Mar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Nº</w:t>
      </w:r>
      <w:r>
        <w:rPr>
          <w:rFonts w:ascii="Arial" w:eastAsia="Arial" w:hAnsi="Arial" w:cs="Arial"/>
          <w:color w:val="000009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9"/>
          <w:sz w:val="24"/>
          <w:szCs w:val="24"/>
        </w:rPr>
        <w:t>23:</w:t>
      </w:r>
      <w:r>
        <w:rPr>
          <w:rFonts w:ascii="Arial" w:eastAsia="Arial" w:hAnsi="Arial" w:cs="Arial"/>
          <w:color w:val="000009"/>
          <w:spacing w:val="1"/>
          <w:sz w:val="24"/>
          <w:szCs w:val="24"/>
        </w:rPr>
        <w:t xml:space="preserve"> 3</w:t>
      </w:r>
      <w:r>
        <w:rPr>
          <w:rFonts w:ascii="Arial" w:eastAsia="Arial" w:hAnsi="Arial" w:cs="Arial"/>
          <w:color w:val="000009"/>
          <w:sz w:val="24"/>
          <w:szCs w:val="24"/>
        </w:rPr>
        <w:t xml:space="preserve">-14. </w:t>
      </w:r>
    </w:p>
    <w:p w14:paraId="18F6F26A" w14:textId="77777777" w:rsidR="0000230F" w:rsidRDefault="0000230F" w:rsidP="00FD36CE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2AB0FEB0" w14:textId="77777777" w:rsidR="0000230F" w:rsidRDefault="0000230F" w:rsidP="00FD36CE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0CFF31ED" w14:textId="54BE7C3C" w:rsidR="00FD36CE" w:rsidRPr="00EB749F" w:rsidRDefault="00FD36CE" w:rsidP="00FD36CE">
      <w:pPr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</w:rPr>
      </w:pPr>
      <w:r w:rsidRPr="00EB749F">
        <w:rPr>
          <w:rFonts w:ascii="Arial" w:eastAsia="Arial Unicode MS" w:hAnsi="Arial" w:cs="Arial"/>
          <w:b/>
          <w:sz w:val="24"/>
          <w:szCs w:val="24"/>
        </w:rPr>
        <w:t>PROYECTOS</w:t>
      </w:r>
    </w:p>
    <w:p w14:paraId="352B16A2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s-CL"/>
        </w:rPr>
      </w:pPr>
      <w:bookmarkStart w:id="5" w:name="OLE_LINK10"/>
      <w:bookmarkStart w:id="6" w:name="OLE_LINK8"/>
      <w:bookmarkStart w:id="7" w:name="OLE_LINK9"/>
    </w:p>
    <w:p w14:paraId="412AC02F" w14:textId="7255959F" w:rsidR="00FD36CE" w:rsidRDefault="00FD36CE" w:rsidP="00B21160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s-CL"/>
        </w:rPr>
      </w:pPr>
      <w:r>
        <w:rPr>
          <w:rFonts w:ascii="Arial" w:eastAsia="Arial Unicode MS" w:hAnsi="Arial" w:cs="Arial"/>
          <w:b/>
          <w:sz w:val="24"/>
          <w:szCs w:val="24"/>
          <w:lang w:val="es-CL"/>
        </w:rPr>
        <w:t xml:space="preserve">Co-Investigador 2023-25. </w:t>
      </w:r>
      <w:r w:rsidR="00B21160">
        <w:rPr>
          <w:rFonts w:ascii="Arial" w:eastAsia="Arial Unicode MS" w:hAnsi="Arial" w:cs="Arial"/>
          <w:b/>
          <w:sz w:val="24"/>
          <w:szCs w:val="24"/>
          <w:lang w:val="es-CL"/>
        </w:rPr>
        <w:t xml:space="preserve">CIMAR 28 </w:t>
      </w:r>
      <w:r w:rsidR="00B21160" w:rsidRPr="00B21160">
        <w:rPr>
          <w:rFonts w:ascii="Arial" w:eastAsia="Arial Unicode MS" w:hAnsi="Arial" w:cs="Arial"/>
          <w:bCs/>
          <w:sz w:val="24"/>
          <w:szCs w:val="24"/>
          <w:lang w:val="es-CL"/>
        </w:rPr>
        <w:t>¿Formas más simples, individuos más rápidos? Influencia de la variación fenotípica en el crecimiento somático de larvas de peces marinos y su relación con las condiciones oceanográficas. II. Juan Fernández e Islas Desventuradas.</w:t>
      </w:r>
    </w:p>
    <w:p w14:paraId="3617C81D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s-CL"/>
        </w:rPr>
      </w:pPr>
    </w:p>
    <w:p w14:paraId="51100DE8" w14:textId="6F9ABE25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Cs/>
          <w:sz w:val="24"/>
          <w:szCs w:val="24"/>
          <w:lang w:val="en-US"/>
        </w:rPr>
      </w:pPr>
      <w:r>
        <w:rPr>
          <w:rFonts w:ascii="Arial" w:eastAsia="Arial Unicode MS" w:hAnsi="Arial" w:cs="Arial"/>
          <w:b/>
          <w:sz w:val="24"/>
          <w:szCs w:val="24"/>
          <w:lang w:val="es-CL"/>
        </w:rPr>
        <w:t>Investigador</w:t>
      </w:r>
      <w:r w:rsidR="0000230F">
        <w:rPr>
          <w:rFonts w:ascii="Arial" w:eastAsia="Arial Unicode MS" w:hAnsi="Arial" w:cs="Arial"/>
          <w:b/>
          <w:sz w:val="24"/>
          <w:szCs w:val="24"/>
          <w:lang w:val="es-CL"/>
        </w:rPr>
        <w:t xml:space="preserve"> Principal</w:t>
      </w:r>
      <w:r>
        <w:rPr>
          <w:rFonts w:ascii="Arial" w:eastAsia="Arial Unicode MS" w:hAnsi="Arial" w:cs="Arial"/>
          <w:b/>
          <w:sz w:val="24"/>
          <w:szCs w:val="24"/>
          <w:lang w:val="es-CL"/>
        </w:rPr>
        <w:t xml:space="preserve"> 2022-25. </w:t>
      </w:r>
      <w:r w:rsidRPr="00E92771">
        <w:rPr>
          <w:rFonts w:ascii="Arial" w:eastAsia="Arial Unicode MS" w:hAnsi="Arial" w:cs="Arial"/>
          <w:bCs/>
          <w:sz w:val="24"/>
          <w:szCs w:val="24"/>
          <w:lang w:val="es-CL"/>
        </w:rPr>
        <w:t>Anillo de investigación áreas temáticas</w:t>
      </w:r>
      <w:r>
        <w:rPr>
          <w:rFonts w:ascii="Arial" w:eastAsia="Arial Unicode MS" w:hAnsi="Arial" w:cs="Arial"/>
          <w:b/>
          <w:sz w:val="24"/>
          <w:szCs w:val="24"/>
          <w:lang w:val="es-CL"/>
        </w:rPr>
        <w:t xml:space="preserve"> ATE220033. </w:t>
      </w:r>
      <w:r w:rsidRPr="00E92771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Seals as </w:t>
      </w:r>
      <w:r w:rsidR="00C94245" w:rsidRPr="00E92771">
        <w:rPr>
          <w:rFonts w:ascii="Arial" w:eastAsia="Arial Unicode MS" w:hAnsi="Arial" w:cs="Arial"/>
          <w:bCs/>
          <w:sz w:val="24"/>
          <w:szCs w:val="24"/>
          <w:lang w:val="en-US"/>
        </w:rPr>
        <w:t>Dynamic Ocean</w:t>
      </w:r>
      <w:r w:rsidRPr="00E92771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observers: assesing coastal oceanographic changes in southern Chile with animal-borne instruments</w:t>
      </w:r>
      <w:r>
        <w:rPr>
          <w:rFonts w:ascii="Arial" w:eastAsia="Arial Unicode MS" w:hAnsi="Arial" w:cs="Arial"/>
          <w:bCs/>
          <w:sz w:val="24"/>
          <w:szCs w:val="24"/>
          <w:lang w:val="en-US"/>
        </w:rPr>
        <w:t>.</w:t>
      </w:r>
    </w:p>
    <w:p w14:paraId="6FF25AF0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n-US"/>
        </w:rPr>
      </w:pPr>
    </w:p>
    <w:p w14:paraId="3F97AB57" w14:textId="77777777" w:rsidR="00FD36CE" w:rsidRPr="00DE324A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s-CL"/>
        </w:rPr>
      </w:pPr>
      <w:r w:rsidRPr="00DE324A">
        <w:rPr>
          <w:rFonts w:ascii="Arial" w:eastAsia="Arial Unicode MS" w:hAnsi="Arial" w:cs="Arial"/>
          <w:b/>
          <w:sz w:val="24"/>
          <w:szCs w:val="24"/>
          <w:lang w:val="es-CL"/>
        </w:rPr>
        <w:t xml:space="preserve">Co-investigador </w:t>
      </w:r>
      <w:r>
        <w:rPr>
          <w:rFonts w:ascii="Arial" w:eastAsia="Arial Unicode MS" w:hAnsi="Arial" w:cs="Arial"/>
          <w:b/>
          <w:sz w:val="24"/>
          <w:szCs w:val="24"/>
          <w:lang w:val="es-CL"/>
        </w:rPr>
        <w:t>2022-24</w:t>
      </w:r>
      <w:r w:rsidRPr="00DE324A">
        <w:rPr>
          <w:rFonts w:ascii="Arial" w:eastAsia="Arial Unicode MS" w:hAnsi="Arial" w:cs="Arial"/>
          <w:b/>
          <w:sz w:val="24"/>
          <w:szCs w:val="24"/>
          <w:lang w:val="es-CL"/>
        </w:rPr>
        <w:t xml:space="preserve">. </w:t>
      </w:r>
      <w:r w:rsidRPr="00DE324A">
        <w:rPr>
          <w:rFonts w:ascii="Arial" w:eastAsia="Arial Unicode MS" w:hAnsi="Arial" w:cs="Arial"/>
          <w:sz w:val="24"/>
          <w:szCs w:val="24"/>
          <w:lang w:val="es-CL"/>
        </w:rPr>
        <w:t>IDeA I+D 2022 – SIA</w:t>
      </w:r>
      <w:r>
        <w:rPr>
          <w:rFonts w:ascii="Arial" w:eastAsia="Arial Unicode MS" w:hAnsi="Arial" w:cs="Arial"/>
          <w:sz w:val="24"/>
          <w:szCs w:val="24"/>
          <w:lang w:val="es-CL"/>
        </w:rPr>
        <w:t xml:space="preserve">. </w:t>
      </w:r>
      <w:r w:rsidRPr="00DE324A">
        <w:rPr>
          <w:rFonts w:ascii="Arial" w:eastAsia="Arial Unicode MS" w:hAnsi="Arial" w:cs="Arial"/>
          <w:b/>
          <w:sz w:val="24"/>
          <w:szCs w:val="24"/>
          <w:lang w:val="es-CL"/>
        </w:rPr>
        <w:t>SiVAR-Austral</w:t>
      </w:r>
      <w:r>
        <w:rPr>
          <w:rFonts w:ascii="Arial" w:eastAsia="Arial Unicode MS" w:hAnsi="Arial" w:cs="Arial"/>
          <w:b/>
          <w:sz w:val="24"/>
          <w:szCs w:val="24"/>
          <w:lang w:val="es-CL"/>
        </w:rPr>
        <w:t xml:space="preserve"> </w:t>
      </w:r>
      <w:r w:rsidRPr="00F61A8E">
        <w:rPr>
          <w:rFonts w:ascii="Arial" w:eastAsia="Arial Unicode MS" w:hAnsi="Arial" w:cs="Arial"/>
          <w:b/>
          <w:sz w:val="24"/>
          <w:szCs w:val="24"/>
          <w:lang w:val="es-CL"/>
        </w:rPr>
        <w:t>ID22I1026</w:t>
      </w:r>
      <w:r w:rsidRPr="00DE324A">
        <w:rPr>
          <w:rFonts w:ascii="Arial" w:eastAsia="Arial Unicode MS" w:hAnsi="Arial" w:cs="Arial"/>
          <w:sz w:val="24"/>
          <w:szCs w:val="24"/>
          <w:lang w:val="es-CL"/>
        </w:rPr>
        <w:t>: Sistema de modelamiento de viento de alta resolución para la planificación de la actividad acuícola y marítima en la Zona Austral de Chile</w:t>
      </w:r>
      <w:r>
        <w:rPr>
          <w:rFonts w:ascii="Arial" w:eastAsia="Arial Unicode MS" w:hAnsi="Arial" w:cs="Arial"/>
          <w:sz w:val="24"/>
          <w:szCs w:val="24"/>
          <w:lang w:val="es-CL"/>
        </w:rPr>
        <w:t>.</w:t>
      </w:r>
    </w:p>
    <w:p w14:paraId="3894EFB7" w14:textId="77777777" w:rsidR="00FD36CE" w:rsidRPr="00DE324A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s-CL"/>
        </w:rPr>
      </w:pPr>
    </w:p>
    <w:p w14:paraId="44BD016B" w14:textId="77777777" w:rsidR="00FD36CE" w:rsidRPr="00F61A8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</w:rPr>
      </w:pPr>
      <w:r w:rsidRPr="00FD36CE">
        <w:rPr>
          <w:rFonts w:ascii="Arial" w:eastAsia="Arial Unicode MS" w:hAnsi="Arial" w:cs="Arial"/>
          <w:b/>
          <w:sz w:val="24"/>
          <w:szCs w:val="24"/>
        </w:rPr>
        <w:t xml:space="preserve">Investigador 2022-24. </w:t>
      </w:r>
      <w:r w:rsidRPr="00F61A8E">
        <w:rPr>
          <w:rFonts w:ascii="Arial" w:eastAsia="Arial Unicode MS" w:hAnsi="Arial" w:cs="Arial"/>
          <w:b/>
          <w:sz w:val="24"/>
          <w:szCs w:val="24"/>
        </w:rPr>
        <w:t>A</w:t>
      </w:r>
      <w:r>
        <w:rPr>
          <w:rFonts w:ascii="Arial" w:eastAsia="Arial Unicode MS" w:hAnsi="Arial" w:cs="Arial"/>
          <w:b/>
          <w:sz w:val="24"/>
          <w:szCs w:val="24"/>
        </w:rPr>
        <w:t xml:space="preserve">NID </w:t>
      </w:r>
      <w:r w:rsidRPr="00F61A8E">
        <w:rPr>
          <w:rFonts w:ascii="Arial" w:eastAsia="Arial Unicode MS" w:hAnsi="Arial" w:cs="Arial"/>
          <w:bCs/>
          <w:sz w:val="24"/>
          <w:szCs w:val="24"/>
        </w:rPr>
        <w:t>CENTROS DE SERVICIOS DE EQUIPAMIENTO CIENTÍFICO Y TECNOLÓGICO MAYOR,</w:t>
      </w:r>
      <w:r>
        <w:rPr>
          <w:rFonts w:ascii="Arial" w:eastAsia="Arial Unicode MS" w:hAnsi="Arial" w:cs="Arial"/>
          <w:b/>
          <w:sz w:val="24"/>
          <w:szCs w:val="24"/>
        </w:rPr>
        <w:t xml:space="preserve"> </w:t>
      </w:r>
      <w:r w:rsidRPr="00F61A8E">
        <w:rPr>
          <w:rFonts w:ascii="Arial" w:eastAsia="Arial Unicode MS" w:hAnsi="Arial" w:cs="Arial"/>
          <w:bCs/>
          <w:sz w:val="24"/>
          <w:szCs w:val="24"/>
        </w:rPr>
        <w:t>Center for Ocean Technology and Instrumentation.</w:t>
      </w:r>
    </w:p>
    <w:p w14:paraId="21EC39B8" w14:textId="77777777" w:rsidR="00FD36CE" w:rsidRPr="00F61A8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7E6F0522" w14:textId="77777777" w:rsidR="00FD36CE" w:rsidRPr="00D70ACB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Cs/>
          <w:sz w:val="24"/>
          <w:szCs w:val="24"/>
          <w:lang w:val="en-US"/>
        </w:rPr>
      </w:pPr>
      <w:r w:rsidRPr="00EB749F">
        <w:rPr>
          <w:rFonts w:ascii="Arial" w:eastAsia="Arial Unicode MS" w:hAnsi="Arial" w:cs="Arial"/>
          <w:b/>
          <w:sz w:val="24"/>
          <w:szCs w:val="24"/>
          <w:lang w:val="en-US"/>
        </w:rPr>
        <w:t xml:space="preserve">Co-investigador 2021-24. </w:t>
      </w:r>
      <w:r w:rsidRPr="00D70ACB">
        <w:rPr>
          <w:rFonts w:ascii="Arial" w:eastAsia="Arial Unicode MS" w:hAnsi="Arial" w:cs="Arial"/>
          <w:bCs/>
          <w:sz w:val="24"/>
          <w:szCs w:val="24"/>
          <w:lang w:val="en-US"/>
        </w:rPr>
        <w:t>FONDECYT 1211037</w:t>
      </w:r>
      <w:r>
        <w:rPr>
          <w:rFonts w:ascii="Arial" w:eastAsia="Arial Unicode MS" w:hAnsi="Arial" w:cs="Arial"/>
          <w:bCs/>
          <w:sz w:val="24"/>
          <w:szCs w:val="24"/>
          <w:lang w:val="en-US"/>
        </w:rPr>
        <w:t>:</w:t>
      </w:r>
      <w:r w:rsidRPr="00D70ACB">
        <w:rPr>
          <w:rFonts w:ascii="Arial" w:eastAsia="Arial Unicode MS" w:hAnsi="Arial" w:cs="Arial"/>
          <w:bCs/>
          <w:sz w:val="24"/>
          <w:szCs w:val="24"/>
          <w:lang w:val="en-US"/>
        </w:rPr>
        <w:t xml:space="preserve"> Recent deoxygenation trend in the northern Patagonian fjord: Local drivers and connection to climate modes</w:t>
      </w:r>
      <w:r>
        <w:rPr>
          <w:rFonts w:ascii="Arial" w:eastAsia="Arial Unicode MS" w:hAnsi="Arial" w:cs="Arial"/>
          <w:bCs/>
          <w:sz w:val="24"/>
          <w:szCs w:val="24"/>
          <w:lang w:val="en-US"/>
        </w:rPr>
        <w:t>.</w:t>
      </w:r>
    </w:p>
    <w:p w14:paraId="0424D986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n-US"/>
        </w:rPr>
      </w:pPr>
    </w:p>
    <w:p w14:paraId="14B99A03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n-US"/>
        </w:rPr>
      </w:pPr>
      <w:r w:rsidRPr="00D70ACB">
        <w:rPr>
          <w:rFonts w:ascii="Arial" w:eastAsia="Arial Unicode MS" w:hAnsi="Arial" w:cs="Arial"/>
          <w:b/>
          <w:sz w:val="24"/>
          <w:szCs w:val="24"/>
          <w:lang w:val="en-US"/>
        </w:rPr>
        <w:t>Investigador Responsable 2019-2</w:t>
      </w:r>
      <w:r>
        <w:rPr>
          <w:rFonts w:ascii="Arial" w:eastAsia="Arial Unicode MS" w:hAnsi="Arial" w:cs="Arial"/>
          <w:b/>
          <w:sz w:val="24"/>
          <w:szCs w:val="24"/>
          <w:lang w:val="en-US"/>
        </w:rPr>
        <w:t>3</w:t>
      </w:r>
      <w:r w:rsidRPr="00D70ACB">
        <w:rPr>
          <w:rFonts w:ascii="Arial" w:eastAsia="Arial Unicode MS" w:hAnsi="Arial" w:cs="Arial"/>
          <w:b/>
          <w:sz w:val="24"/>
          <w:szCs w:val="24"/>
          <w:lang w:val="en-US"/>
        </w:rPr>
        <w:t xml:space="preserve">. </w:t>
      </w:r>
      <w:bookmarkStart w:id="8" w:name="_Hlk69780019"/>
      <w:r>
        <w:rPr>
          <w:rFonts w:ascii="Arial" w:eastAsia="Arial Unicode MS" w:hAnsi="Arial" w:cs="Arial"/>
          <w:bCs/>
          <w:sz w:val="24"/>
          <w:szCs w:val="24"/>
          <w:lang w:val="en-US"/>
        </w:rPr>
        <w:t>PCI Chile- Suecia STINT/CONICYT CS2018-7929:</w:t>
      </w:r>
      <w:r>
        <w:rPr>
          <w:rFonts w:ascii="Arial" w:eastAsia="Arial Unicode MS" w:hAnsi="Arial" w:cs="Arial"/>
          <w:b/>
          <w:sz w:val="24"/>
          <w:szCs w:val="24"/>
          <w:lang w:val="en-US"/>
        </w:rPr>
        <w:t xml:space="preserve"> </w:t>
      </w:r>
      <w:r>
        <w:rPr>
          <w:rFonts w:ascii="Arial" w:eastAsia="Arial Unicode MS" w:hAnsi="Arial" w:cs="Arial"/>
          <w:bCs/>
          <w:sz w:val="24"/>
          <w:szCs w:val="24"/>
          <w:lang w:val="en-US"/>
        </w:rPr>
        <w:t xml:space="preserve">Biophysical and biogeochemical interactions in semi-enclosed coastal systems: Developing synergies between marine research and higher education in Chile and Sweden. </w:t>
      </w:r>
    </w:p>
    <w:bookmarkEnd w:id="8"/>
    <w:p w14:paraId="2F561EA3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n-US"/>
        </w:rPr>
      </w:pPr>
    </w:p>
    <w:p w14:paraId="15E219E0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n-US"/>
        </w:rPr>
      </w:pPr>
      <w:r>
        <w:rPr>
          <w:rFonts w:ascii="Arial" w:eastAsia="Arial Unicode MS" w:hAnsi="Arial" w:cs="Arial"/>
          <w:b/>
          <w:sz w:val="24"/>
          <w:szCs w:val="24"/>
          <w:lang w:val="en-US"/>
        </w:rPr>
        <w:lastRenderedPageBreak/>
        <w:t>Co-Investigador 2018-21</w:t>
      </w:r>
      <w:r>
        <w:rPr>
          <w:rFonts w:ascii="Arial" w:eastAsia="Arial Unicode MS" w:hAnsi="Arial" w:cs="Arial"/>
          <w:bCs/>
          <w:sz w:val="24"/>
          <w:szCs w:val="24"/>
          <w:lang w:val="en-US"/>
        </w:rPr>
        <w:t>. INACH RT08-18. A matter of size: Coupling early life history traits of Antarctic fishes and environmental forcing in a warming ocean.</w:t>
      </w:r>
      <w:r>
        <w:rPr>
          <w:rFonts w:ascii="Arial" w:eastAsia="Arial Unicode MS" w:hAnsi="Arial" w:cs="Arial"/>
          <w:b/>
          <w:sz w:val="24"/>
          <w:szCs w:val="24"/>
          <w:lang w:val="en-US"/>
        </w:rPr>
        <w:t xml:space="preserve"> </w:t>
      </w:r>
    </w:p>
    <w:p w14:paraId="1E0764DE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n-US"/>
        </w:rPr>
      </w:pPr>
    </w:p>
    <w:p w14:paraId="1CB55EDC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s-CL"/>
        </w:rPr>
      </w:pPr>
      <w:r>
        <w:rPr>
          <w:rFonts w:ascii="Arial" w:eastAsia="Arial Unicode MS" w:hAnsi="Arial" w:cs="Arial"/>
          <w:b/>
          <w:sz w:val="24"/>
          <w:szCs w:val="24"/>
          <w:lang w:val="es-CL"/>
        </w:rPr>
        <w:t xml:space="preserve">Investigador Responsable </w:t>
      </w:r>
      <w:r>
        <w:rPr>
          <w:rFonts w:ascii="Arial" w:eastAsia="Arial Unicode MS" w:hAnsi="Arial" w:cs="Arial"/>
          <w:b/>
          <w:bCs/>
          <w:sz w:val="24"/>
          <w:szCs w:val="24"/>
          <w:lang w:val="es-CL"/>
        </w:rPr>
        <w:t>2017-19.</w:t>
      </w:r>
      <w:r>
        <w:rPr>
          <w:rFonts w:ascii="Arial" w:eastAsia="Arial Unicode MS" w:hAnsi="Arial" w:cs="Arial"/>
          <w:b/>
          <w:sz w:val="24"/>
          <w:szCs w:val="24"/>
          <w:lang w:val="es-CL"/>
        </w:rPr>
        <w:t xml:space="preserve"> </w:t>
      </w:r>
      <w:bookmarkStart w:id="9" w:name="OLE_LINK6"/>
      <w:bookmarkStart w:id="10" w:name="OLE_LINK7"/>
      <w:r>
        <w:rPr>
          <w:rFonts w:ascii="Arial" w:eastAsia="Arial Unicode MS" w:hAnsi="Arial" w:cs="Arial"/>
          <w:sz w:val="24"/>
          <w:szCs w:val="24"/>
          <w:lang w:val="es-CL"/>
        </w:rPr>
        <w:t>FONDEQUIP</w:t>
      </w:r>
      <w:r>
        <w:rPr>
          <w:rFonts w:ascii="Arial" w:eastAsia="Arial Unicode MS" w:hAnsi="Arial" w:cs="Arial"/>
          <w:b/>
          <w:sz w:val="24"/>
          <w:szCs w:val="24"/>
          <w:lang w:val="es-CL"/>
        </w:rPr>
        <w:t xml:space="preserve"> </w:t>
      </w:r>
      <w:r>
        <w:rPr>
          <w:rFonts w:ascii="Arial" w:eastAsia="Arial Unicode MS" w:hAnsi="Arial" w:cs="Arial"/>
          <w:sz w:val="24"/>
          <w:szCs w:val="24"/>
          <w:lang w:val="es-CL"/>
        </w:rPr>
        <w:t>170115</w:t>
      </w:r>
      <w:r>
        <w:rPr>
          <w:rFonts w:ascii="Arial" w:eastAsia="Arial Unicode MS" w:hAnsi="Arial" w:cs="Arial"/>
          <w:sz w:val="24"/>
          <w:szCs w:val="24"/>
          <w:lang w:val="es"/>
        </w:rPr>
        <w:t>:</w:t>
      </w:r>
      <w:r>
        <w:rPr>
          <w:rFonts w:ascii="Arial" w:eastAsia="Arial Unicode MS" w:hAnsi="Arial" w:cs="Arial"/>
          <w:sz w:val="24"/>
          <w:szCs w:val="24"/>
          <w:lang w:val="es-CL"/>
        </w:rPr>
        <w:t xml:space="preserve"> Sistema remolcado para el monitoreo oceanográfico de zonas costeras: bahias, estuarios y fiordos. </w:t>
      </w:r>
      <w:bookmarkEnd w:id="9"/>
      <w:bookmarkEnd w:id="10"/>
    </w:p>
    <w:bookmarkEnd w:id="5"/>
    <w:bookmarkEnd w:id="6"/>
    <w:bookmarkEnd w:id="7"/>
    <w:p w14:paraId="7504D8F6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s-CL"/>
        </w:rPr>
      </w:pPr>
    </w:p>
    <w:p w14:paraId="56045AAA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Co- Investigator </w:t>
      </w:r>
      <w:r>
        <w:rPr>
          <w:rFonts w:ascii="Arial" w:eastAsia="Arial Unicode MS" w:hAnsi="Arial" w:cs="Arial"/>
          <w:b/>
          <w:bCs/>
          <w:sz w:val="24"/>
          <w:szCs w:val="24"/>
        </w:rPr>
        <w:t>2016-17.</w:t>
      </w:r>
      <w:r>
        <w:rPr>
          <w:rFonts w:ascii="Arial" w:eastAsia="Arial Unicode MS" w:hAnsi="Arial" w:cs="Arial"/>
          <w:sz w:val="24"/>
          <w:szCs w:val="24"/>
        </w:rPr>
        <w:t xml:space="preserve"> CIMAR 22: Ecomorfología en estados tempranos de peces del Pacífico suroriental: ¿existe variabilidad asociada a topografías complejas?.</w:t>
      </w:r>
    </w:p>
    <w:p w14:paraId="00170AFF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s-CL"/>
        </w:rPr>
      </w:pPr>
    </w:p>
    <w:p w14:paraId="0F0D86F2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r>
        <w:rPr>
          <w:rFonts w:ascii="Arial" w:eastAsia="Arial Unicode MS" w:hAnsi="Arial" w:cs="Arial"/>
          <w:b/>
          <w:sz w:val="24"/>
          <w:szCs w:val="24"/>
          <w:lang w:val="en-US"/>
        </w:rPr>
        <w:t xml:space="preserve">Investigador Principal </w:t>
      </w:r>
      <w:r>
        <w:rPr>
          <w:rFonts w:ascii="Arial" w:eastAsia="Arial Unicode MS" w:hAnsi="Arial" w:cs="Arial"/>
          <w:sz w:val="24"/>
          <w:szCs w:val="24"/>
          <w:lang w:val="en-US"/>
        </w:rPr>
        <w:t>2016-19. CONICYT- FONDECYT 11160500: Wind-</w:t>
      </w:r>
      <w:r>
        <w:rPr>
          <w:rFonts w:ascii="Arial" w:eastAsia="Arial Unicode MS" w:hAnsi="Arial" w:cs="Arial"/>
          <w:sz w:val="24"/>
          <w:szCs w:val="24"/>
          <w:lang w:val="en-US"/>
        </w:rPr>
        <w:softHyphen/>
        <w:t>driven effects on the circulation of the southern patagonian fjords and channels of Chile.</w:t>
      </w:r>
    </w:p>
    <w:p w14:paraId="14FEAF23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b/>
          <w:sz w:val="24"/>
          <w:szCs w:val="24"/>
          <w:lang w:val="en-US"/>
        </w:rPr>
      </w:pPr>
    </w:p>
    <w:p w14:paraId="09917BD9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Investigador Responsable </w:t>
      </w:r>
      <w:r>
        <w:rPr>
          <w:rFonts w:ascii="Arial" w:eastAsia="Arial Unicode MS" w:hAnsi="Arial" w:cs="Arial"/>
          <w:sz w:val="24"/>
          <w:szCs w:val="24"/>
        </w:rPr>
        <w:t xml:space="preserve">2015-16. CONICYT- PAI 791220005: Procesos físicos de escala local y de mesoescala que favorecen la retención biológica en la bahía de Valparaíso. </w:t>
      </w:r>
    </w:p>
    <w:p w14:paraId="2D48E29C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</w:p>
    <w:p w14:paraId="602A337C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Investigador en</w:t>
      </w:r>
      <w:r>
        <w:rPr>
          <w:rFonts w:ascii="Arial" w:eastAsia="Arial Unicode MS" w:hAnsi="Arial" w:cs="Arial"/>
          <w:sz w:val="24"/>
          <w:szCs w:val="24"/>
        </w:rPr>
        <w:t xml:space="preserve"> FIPA 2015–07: Determinación de la presencia natural de aguas de bajo contenido de oxígeno disuelto, en zonas utilizadas para el cultivo de salmones. zona norpatagónica Chilena.</w:t>
      </w:r>
    </w:p>
    <w:p w14:paraId="4E06083E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</w:p>
    <w:p w14:paraId="58771773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Investigador Responsable</w:t>
      </w:r>
      <w:r>
        <w:rPr>
          <w:rFonts w:ascii="Arial" w:eastAsia="Arial Unicode MS" w:hAnsi="Arial" w:cs="Arial"/>
          <w:sz w:val="24"/>
          <w:szCs w:val="24"/>
        </w:rPr>
        <w:t>. Proyecto Post-Doctorado FONDECYT Nº 3130639. Circulación y mezcla al interior de los fiordos Reloncaví (41.5ºS) y Aysén (45.3ºS): desde una perspectiva dinámica, 2012-2015.</w:t>
      </w:r>
    </w:p>
    <w:p w14:paraId="6C3A0674" w14:textId="77777777" w:rsidR="00A400E2" w:rsidRDefault="00A400E2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</w:rPr>
      </w:pPr>
    </w:p>
    <w:p w14:paraId="6BCB8A50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r>
        <w:rPr>
          <w:rFonts w:ascii="Arial" w:eastAsia="Arial Unicode MS" w:hAnsi="Arial" w:cs="Arial"/>
          <w:b/>
          <w:sz w:val="24"/>
          <w:szCs w:val="24"/>
        </w:rPr>
        <w:t>Co-investigador</w:t>
      </w:r>
      <w:r>
        <w:rPr>
          <w:rFonts w:ascii="Arial" w:eastAsia="Arial Unicode MS" w:hAnsi="Arial" w:cs="Arial"/>
          <w:sz w:val="24"/>
          <w:szCs w:val="24"/>
        </w:rPr>
        <w:t xml:space="preserve"> proyecto CIMAR 19, Circulación y mezcla en el mar interior de Chiloé C19F 13-07. </w:t>
      </w:r>
      <w:r>
        <w:rPr>
          <w:rFonts w:ascii="Arial" w:eastAsia="Arial Unicode MS" w:hAnsi="Arial" w:cs="Arial"/>
          <w:sz w:val="24"/>
          <w:szCs w:val="24"/>
          <w:lang w:val="en-US"/>
        </w:rPr>
        <w:t>2013-presente.</w:t>
      </w:r>
    </w:p>
    <w:p w14:paraId="7A8622B5" w14:textId="77777777" w:rsidR="00FD36CE" w:rsidRDefault="00FD36CE" w:rsidP="00FD36CE">
      <w:pPr>
        <w:tabs>
          <w:tab w:val="left" w:pos="1701"/>
        </w:tabs>
        <w:spacing w:after="0" w:line="240" w:lineRule="auto"/>
        <w:jc w:val="both"/>
        <w:rPr>
          <w:rFonts w:ascii="Arial" w:eastAsia="Arial Unicode MS" w:hAnsi="Arial" w:cs="Arial"/>
          <w:sz w:val="24"/>
          <w:szCs w:val="24"/>
          <w:lang w:val="en-US"/>
        </w:rPr>
      </w:pPr>
    </w:p>
    <w:p w14:paraId="06EE7F81" w14:textId="77777777" w:rsidR="00FD36CE" w:rsidRDefault="00FD36CE" w:rsidP="00FD36CE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r>
        <w:rPr>
          <w:rFonts w:ascii="Arial" w:eastAsia="Arial Unicode MS" w:hAnsi="Arial" w:cs="Arial"/>
          <w:b/>
          <w:sz w:val="24"/>
          <w:szCs w:val="24"/>
          <w:lang w:val="en-US"/>
        </w:rPr>
        <w:t>FONDECYT Nº1121041</w:t>
      </w:r>
      <w:r>
        <w:rPr>
          <w:rFonts w:ascii="Arial" w:eastAsia="Arial Unicode MS" w:hAnsi="Arial" w:cs="Arial"/>
          <w:sz w:val="24"/>
          <w:szCs w:val="24"/>
          <w:lang w:val="en-US"/>
        </w:rPr>
        <w:t>. Apoyo Técnico, THE ROLE OF PHYSICAL PROCESSES ON THE DYNAMICS OF LOW-OXYGEN ZONES OFF SOUTH-CENTRAL CHILE, 2012-2015.</w:t>
      </w:r>
    </w:p>
    <w:p w14:paraId="069E342F" w14:textId="77777777" w:rsidR="00FD36CE" w:rsidRDefault="00FD36CE" w:rsidP="00FD36CE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  <w:lang w:val="en-US"/>
        </w:rPr>
      </w:pPr>
    </w:p>
    <w:p w14:paraId="7E44AB03" w14:textId="77777777" w:rsidR="00FD36CE" w:rsidRDefault="00FD36CE" w:rsidP="00FD36CE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r>
        <w:rPr>
          <w:rFonts w:ascii="Arial" w:eastAsia="Arial Unicode MS" w:hAnsi="Arial" w:cs="Arial"/>
          <w:b/>
          <w:sz w:val="24"/>
          <w:szCs w:val="24"/>
          <w:lang w:val="en-US"/>
        </w:rPr>
        <w:t>FONDECYT Nº1110169</w:t>
      </w:r>
      <w:r>
        <w:rPr>
          <w:rFonts w:ascii="Arial" w:eastAsia="Arial Unicode MS" w:hAnsi="Arial" w:cs="Arial"/>
          <w:sz w:val="24"/>
          <w:szCs w:val="24"/>
          <w:lang w:val="en-US"/>
        </w:rPr>
        <w:t>. Apoyo Técnico, FRONTAL MODIFICATION BY COMPLEX TOPOGRAPHY IN SOUTH-CENTRAL CHILE , 2011-2014.</w:t>
      </w:r>
    </w:p>
    <w:p w14:paraId="2B619E48" w14:textId="77777777" w:rsidR="00FD36CE" w:rsidRDefault="00FD36CE" w:rsidP="00FD36CE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b/>
          <w:sz w:val="24"/>
          <w:szCs w:val="24"/>
          <w:lang w:val="en-US"/>
        </w:rPr>
      </w:pPr>
    </w:p>
    <w:p w14:paraId="5B02044D" w14:textId="77777777" w:rsidR="00FD36CE" w:rsidRDefault="00FD36CE" w:rsidP="00FD36CE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r>
        <w:rPr>
          <w:rFonts w:ascii="Arial" w:eastAsia="Arial Unicode MS" w:hAnsi="Arial" w:cs="Arial"/>
          <w:b/>
          <w:sz w:val="24"/>
          <w:szCs w:val="24"/>
          <w:lang w:val="en-US"/>
        </w:rPr>
        <w:t>FONDECYT Nº1090791</w:t>
      </w:r>
      <w:r>
        <w:rPr>
          <w:rFonts w:ascii="Arial" w:eastAsia="Arial Unicode MS" w:hAnsi="Arial" w:cs="Arial"/>
          <w:sz w:val="24"/>
          <w:szCs w:val="24"/>
          <w:lang w:val="en-US"/>
        </w:rPr>
        <w:t>. Tesista, The coastal transition zone jet off Chile: dynamics of the seasonal and interannual variability, 2009-2012.</w:t>
      </w:r>
    </w:p>
    <w:p w14:paraId="776BD722" w14:textId="77777777" w:rsidR="00FD36CE" w:rsidRDefault="00FD36CE" w:rsidP="00FD36CE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  <w:lang w:val="en-US"/>
        </w:rPr>
      </w:pPr>
    </w:p>
    <w:p w14:paraId="7F293965" w14:textId="77777777" w:rsidR="00FD36CE" w:rsidRDefault="00FD36CE" w:rsidP="00FD36CE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r>
        <w:rPr>
          <w:rFonts w:ascii="Arial" w:eastAsia="Arial Unicode MS" w:hAnsi="Arial" w:cs="Arial"/>
          <w:b/>
          <w:sz w:val="24"/>
          <w:szCs w:val="24"/>
        </w:rPr>
        <w:t>INNOVA-CORFO</w:t>
      </w:r>
      <w:r>
        <w:rPr>
          <w:rFonts w:ascii="Arial" w:eastAsia="Arial Unicode MS" w:hAnsi="Arial" w:cs="Arial"/>
          <w:sz w:val="24"/>
          <w:szCs w:val="24"/>
        </w:rPr>
        <w:t xml:space="preserve">. Apoyo técnico, Estudios oceanográficos y modelo de análisis de riesgo para el manejo integrado y sustentable del fiordo Aysén. </w:t>
      </w:r>
      <w:r>
        <w:rPr>
          <w:rFonts w:ascii="Arial" w:eastAsia="Arial Unicode MS" w:hAnsi="Arial" w:cs="Arial"/>
          <w:sz w:val="24"/>
          <w:szCs w:val="24"/>
          <w:lang w:val="en-US"/>
        </w:rPr>
        <w:t>2009-2011.</w:t>
      </w:r>
    </w:p>
    <w:p w14:paraId="6B8BD63E" w14:textId="77777777" w:rsidR="00FD36CE" w:rsidRDefault="00FD36CE" w:rsidP="00FD36CE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  <w:lang w:val="en-US"/>
        </w:rPr>
      </w:pPr>
    </w:p>
    <w:p w14:paraId="6EA700C8" w14:textId="77777777" w:rsidR="00FD36CE" w:rsidRDefault="00FD36CE" w:rsidP="00FD36CE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  <w:lang w:val="en-US"/>
        </w:rPr>
        <w:t xml:space="preserve">Microbial Initiative in Low Oxygen areas off Concepcion and Oregon – Mi_LOCO project, Gordon &amp; Betty Moore Foundation. </w:t>
      </w:r>
      <w:r>
        <w:rPr>
          <w:rFonts w:ascii="Arial" w:eastAsia="Arial Unicode MS" w:hAnsi="Arial" w:cs="Arial"/>
          <w:sz w:val="24"/>
          <w:szCs w:val="24"/>
        </w:rPr>
        <w:t>2009-2012.</w:t>
      </w:r>
    </w:p>
    <w:p w14:paraId="17D5E707" w14:textId="77777777" w:rsidR="00FD36CE" w:rsidRDefault="00FD36CE" w:rsidP="00FD36CE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</w:p>
    <w:p w14:paraId="040CC074" w14:textId="77777777" w:rsidR="00FD36CE" w:rsidRDefault="00FD36CE" w:rsidP="00FD36CE">
      <w:pPr>
        <w:tabs>
          <w:tab w:val="left" w:pos="1701"/>
        </w:tabs>
        <w:spacing w:after="0" w:line="240" w:lineRule="exact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FIP Nº 2007 - 21, 2008 - 2009</w:t>
      </w:r>
      <w:r>
        <w:rPr>
          <w:rFonts w:ascii="Arial" w:eastAsia="Arial Unicode MS" w:hAnsi="Arial" w:cs="Arial"/>
          <w:sz w:val="24"/>
          <w:szCs w:val="24"/>
        </w:rPr>
        <w:t>. Evaluación de la capacidad de carga del estuario de Reloncaví, X Región. Relevante para el manejo sustentable de la industria del salmón.</w:t>
      </w:r>
    </w:p>
    <w:p w14:paraId="78A302FD" w14:textId="77777777" w:rsidR="000C62BA" w:rsidRDefault="000C62BA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sz w:val="24"/>
          <w:szCs w:val="24"/>
        </w:rPr>
      </w:pPr>
    </w:p>
    <w:p w14:paraId="20B69581" w14:textId="77777777" w:rsidR="000C62BA" w:rsidRDefault="00F636A5">
      <w:pPr>
        <w:suppressAutoHyphens w:val="0"/>
        <w:spacing w:after="0" w:line="240" w:lineRule="exact"/>
        <w:ind w:left="17" w:hangingChars="7" w:hanging="17"/>
        <w:rPr>
          <w:rFonts w:ascii="Arial" w:eastAsia="Arial Unicode MS" w:hAnsi="Arial" w:cs="Arial"/>
          <w:b/>
          <w:sz w:val="24"/>
          <w:szCs w:val="24"/>
          <w:lang w:val="es"/>
        </w:rPr>
      </w:pPr>
      <w:r>
        <w:rPr>
          <w:rFonts w:ascii="Arial" w:eastAsia="Arial Unicode MS" w:hAnsi="Arial" w:cs="Arial"/>
          <w:b/>
          <w:sz w:val="24"/>
          <w:szCs w:val="24"/>
          <w:lang w:val="es"/>
        </w:rPr>
        <w:t>Publicaciones con fines de Difusión de la actividad Científica</w:t>
      </w:r>
    </w:p>
    <w:p w14:paraId="15CEF107" w14:textId="77777777" w:rsidR="00A6183A" w:rsidRDefault="00A6183A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b/>
          <w:sz w:val="24"/>
          <w:szCs w:val="24"/>
        </w:rPr>
      </w:pPr>
    </w:p>
    <w:p w14:paraId="5F6527F6" w14:textId="2C67665E" w:rsidR="000C62BA" w:rsidRDefault="00F636A5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sz w:val="24"/>
          <w:szCs w:val="24"/>
          <w:lang w:val="en-US"/>
        </w:rPr>
      </w:pPr>
      <w:r>
        <w:rPr>
          <w:rFonts w:ascii="Arial" w:eastAsia="Arial Unicode MS" w:hAnsi="Arial" w:cs="Arial"/>
          <w:b/>
          <w:sz w:val="24"/>
          <w:szCs w:val="24"/>
        </w:rPr>
        <w:lastRenderedPageBreak/>
        <w:t>Castillo, M.</w:t>
      </w:r>
      <w:r>
        <w:rPr>
          <w:rFonts w:ascii="Arial" w:eastAsia="Arial Unicode MS" w:hAnsi="Arial" w:cs="Arial"/>
          <w:sz w:val="24"/>
          <w:szCs w:val="24"/>
        </w:rPr>
        <w:t xml:space="preserve"> y C. Valenzuela.</w:t>
      </w:r>
      <w:r>
        <w:rPr>
          <w:rFonts w:ascii="Arial" w:eastAsia="Arial Unicode MS" w:hAnsi="Arial" w:cs="Arial"/>
          <w:b/>
          <w:sz w:val="24"/>
          <w:szCs w:val="24"/>
        </w:rPr>
        <w:t xml:space="preserve"> </w:t>
      </w:r>
      <w:r>
        <w:rPr>
          <w:rFonts w:ascii="Arial" w:eastAsia="Arial Unicode MS" w:hAnsi="Arial" w:cs="Arial"/>
          <w:b/>
          <w:sz w:val="24"/>
          <w:szCs w:val="24"/>
          <w:lang w:val="en-US"/>
        </w:rPr>
        <w:t>2006</w:t>
      </w:r>
      <w:r>
        <w:rPr>
          <w:rFonts w:ascii="Arial" w:eastAsia="Arial Unicode MS" w:hAnsi="Arial" w:cs="Arial"/>
          <w:sz w:val="24"/>
          <w:szCs w:val="24"/>
          <w:lang w:val="en-US"/>
        </w:rPr>
        <w:t xml:space="preserve">. Circulation regime in the austral Chilean channels and fjords. In: Progress in the oceanographic knowledge of Chilean interior waters, from Puerto Montt to Cape Horn. N. Silva &amp; S. Palma (eds.) pp 59-62. </w:t>
      </w:r>
    </w:p>
    <w:p w14:paraId="46BB00A1" w14:textId="77777777" w:rsidR="000C62BA" w:rsidRDefault="000C62BA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sz w:val="24"/>
          <w:szCs w:val="24"/>
          <w:lang w:val="en-US"/>
        </w:rPr>
      </w:pPr>
    </w:p>
    <w:p w14:paraId="0F13E86C" w14:textId="77777777" w:rsidR="000C62BA" w:rsidRDefault="00F636A5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 xml:space="preserve">Castillo, M. 2004. </w:t>
      </w:r>
      <w:r>
        <w:rPr>
          <w:rFonts w:ascii="Arial" w:eastAsia="Arial Unicode MS" w:hAnsi="Arial" w:cs="Arial"/>
          <w:sz w:val="24"/>
          <w:szCs w:val="24"/>
        </w:rPr>
        <w:t>Corrientes de marea en canal Pulluche-bajo Roepke. Nota Científica, anuario del Servicio Hidrográfico y Oceanográfico de la Armada de Chile, 6 pp.</w:t>
      </w:r>
    </w:p>
    <w:p w14:paraId="09C8391A" w14:textId="77777777" w:rsidR="000C62BA" w:rsidRDefault="000C62BA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sz w:val="24"/>
          <w:szCs w:val="24"/>
        </w:rPr>
      </w:pPr>
    </w:p>
    <w:p w14:paraId="76541376" w14:textId="1E11234D" w:rsidR="00C02DE0" w:rsidRDefault="00F636A5" w:rsidP="00A400E2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Castillo, M</w:t>
      </w:r>
      <w:r>
        <w:rPr>
          <w:rFonts w:ascii="Arial" w:eastAsia="Arial Unicode MS" w:hAnsi="Arial" w:cs="Arial"/>
          <w:sz w:val="24"/>
          <w:szCs w:val="24"/>
        </w:rPr>
        <w:t xml:space="preserve">. </w:t>
      </w:r>
      <w:r>
        <w:rPr>
          <w:rFonts w:ascii="Arial" w:eastAsia="Arial Unicode MS" w:hAnsi="Arial" w:cs="Arial"/>
          <w:b/>
          <w:sz w:val="24"/>
          <w:szCs w:val="24"/>
        </w:rPr>
        <w:t>2003</w:t>
      </w:r>
      <w:r>
        <w:rPr>
          <w:rFonts w:ascii="Arial" w:eastAsia="Arial Unicode MS" w:hAnsi="Arial" w:cs="Arial"/>
          <w:sz w:val="24"/>
          <w:szCs w:val="24"/>
        </w:rPr>
        <w:t>. Ciclo El Niño/La Niña en el período 1991-2000 y su influencia en la costa norte y central de Chile. Nota Científica, anuario del Servicio Hidrográfico y Oceanográfico de la Armada de Chile, 12 pp.</w:t>
      </w:r>
    </w:p>
    <w:p w14:paraId="56F35442" w14:textId="77777777" w:rsidR="00124A0C" w:rsidRDefault="00124A0C" w:rsidP="00A400E2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sz w:val="24"/>
          <w:szCs w:val="24"/>
        </w:rPr>
      </w:pPr>
    </w:p>
    <w:p w14:paraId="6CE34EAD" w14:textId="77777777" w:rsidR="00124A0C" w:rsidRDefault="00124A0C" w:rsidP="00A400E2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sz w:val="24"/>
          <w:szCs w:val="24"/>
        </w:rPr>
      </w:pPr>
    </w:p>
    <w:p w14:paraId="3DB1BB07" w14:textId="77777777" w:rsidR="00124A0C" w:rsidRDefault="00124A0C" w:rsidP="00A400E2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sz w:val="24"/>
          <w:szCs w:val="24"/>
        </w:rPr>
      </w:pPr>
    </w:p>
    <w:p w14:paraId="2857AB45" w14:textId="371AB2DC" w:rsidR="00124A0C" w:rsidRDefault="00124A0C" w:rsidP="00A400E2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b/>
          <w:bCs/>
          <w:sz w:val="24"/>
          <w:szCs w:val="24"/>
        </w:rPr>
      </w:pPr>
      <w:r w:rsidRPr="00124A0C">
        <w:rPr>
          <w:rFonts w:ascii="Arial" w:eastAsia="Arial Unicode MS" w:hAnsi="Arial" w:cs="Arial"/>
          <w:b/>
          <w:bCs/>
          <w:sz w:val="24"/>
          <w:szCs w:val="24"/>
        </w:rPr>
        <w:t>CONGRESOS 2024</w:t>
      </w:r>
    </w:p>
    <w:p w14:paraId="0FB053F4" w14:textId="77777777" w:rsidR="00124A0C" w:rsidRDefault="00124A0C" w:rsidP="00A400E2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b/>
          <w:bCs/>
          <w:sz w:val="24"/>
          <w:szCs w:val="24"/>
        </w:rPr>
      </w:pPr>
    </w:p>
    <w:p w14:paraId="312A0120" w14:textId="70A93B0D" w:rsidR="00124A0C" w:rsidRDefault="00124A0C" w:rsidP="002539D8">
      <w:pPr>
        <w:spacing w:after="0"/>
        <w:ind w:left="17" w:hangingChars="7" w:hanging="17"/>
        <w:jc w:val="both"/>
        <w:rPr>
          <w:rFonts w:ascii="Arial" w:eastAsia="Arial Unicode MS" w:hAnsi="Arial" w:cs="Arial"/>
          <w:sz w:val="24"/>
          <w:szCs w:val="24"/>
        </w:rPr>
      </w:pPr>
      <w:r w:rsidRPr="00124A0C">
        <w:rPr>
          <w:rFonts w:ascii="Arial" w:eastAsia="Arial Unicode MS" w:hAnsi="Arial" w:cs="Arial"/>
          <w:sz w:val="24"/>
          <w:szCs w:val="24"/>
        </w:rPr>
        <w:t xml:space="preserve">Claudia Morales, </w:t>
      </w:r>
      <w:r w:rsidRPr="00124A0C">
        <w:rPr>
          <w:rFonts w:ascii="Arial" w:eastAsia="Arial Unicode MS" w:hAnsi="Arial" w:cs="Arial"/>
          <w:b/>
          <w:bCs/>
          <w:sz w:val="24"/>
          <w:szCs w:val="24"/>
        </w:rPr>
        <w:t>Manuel I. Castillo</w:t>
      </w:r>
      <w:r w:rsidRPr="00124A0C">
        <w:rPr>
          <w:rFonts w:ascii="Arial" w:eastAsia="Arial Unicode MS" w:hAnsi="Arial" w:cs="Arial"/>
          <w:sz w:val="24"/>
          <w:szCs w:val="24"/>
        </w:rPr>
        <w:t>, Mauricio Landaeta, Juan Höfer.</w:t>
      </w:r>
      <w:r>
        <w:rPr>
          <w:rFonts w:ascii="Arial" w:eastAsia="Arial Unicode MS" w:hAnsi="Arial" w:cs="Arial"/>
          <w:sz w:val="24"/>
          <w:szCs w:val="24"/>
        </w:rPr>
        <w:t xml:space="preserve"> </w:t>
      </w:r>
      <w:r w:rsidRPr="00124A0C">
        <w:rPr>
          <w:rFonts w:ascii="Arial" w:eastAsia="Arial Unicode MS" w:hAnsi="Arial" w:cs="Arial"/>
          <w:b/>
          <w:bCs/>
          <w:sz w:val="24"/>
          <w:szCs w:val="24"/>
          <w:lang w:val="en-US"/>
        </w:rPr>
        <w:t>2024.</w:t>
      </w:r>
      <w:r>
        <w:rPr>
          <w:rFonts w:ascii="Arial" w:eastAsia="Arial Unicode MS" w:hAnsi="Arial" w:cs="Arial"/>
          <w:sz w:val="24"/>
          <w:szCs w:val="24"/>
          <w:lang w:val="en-US"/>
        </w:rPr>
        <w:t xml:space="preserve"> </w:t>
      </w:r>
      <w:r w:rsidRPr="00124A0C">
        <w:rPr>
          <w:rFonts w:ascii="Arial" w:eastAsia="Arial Unicode MS" w:hAnsi="Arial" w:cs="Arial"/>
          <w:sz w:val="24"/>
          <w:szCs w:val="24"/>
          <w:lang w:val="en-US"/>
        </w:rPr>
        <w:t>Forcing the temporal patterns of the vertical structure of the water column, during austral summer in Fildes Bay Antarctica. The SCAR Open Science Conference 2024</w:t>
      </w:r>
      <w:r w:rsidR="002539D8">
        <w:rPr>
          <w:rFonts w:ascii="Arial" w:eastAsia="Arial Unicode MS" w:hAnsi="Arial" w:cs="Arial"/>
          <w:sz w:val="24"/>
          <w:szCs w:val="24"/>
          <w:lang w:val="en-US"/>
        </w:rPr>
        <w:t xml:space="preserve">, </w:t>
      </w:r>
      <w:r w:rsidRPr="00124A0C">
        <w:rPr>
          <w:rFonts w:ascii="Arial" w:eastAsia="Arial Unicode MS" w:hAnsi="Arial" w:cs="Arial"/>
          <w:sz w:val="24"/>
          <w:szCs w:val="24"/>
          <w:lang w:val="en-US"/>
        </w:rPr>
        <w:t>Antarctic Science: Crossroads for a New Hope</w:t>
      </w:r>
      <w:r>
        <w:rPr>
          <w:rFonts w:ascii="Arial" w:eastAsia="Arial Unicode MS" w:hAnsi="Arial" w:cs="Arial"/>
          <w:sz w:val="24"/>
          <w:szCs w:val="24"/>
          <w:lang w:val="en-US"/>
        </w:rPr>
        <w:t xml:space="preserve">. </w:t>
      </w:r>
      <w:r w:rsidRPr="00124A0C">
        <w:rPr>
          <w:rFonts w:ascii="Arial" w:eastAsia="Arial Unicode MS" w:hAnsi="Arial" w:cs="Arial"/>
          <w:sz w:val="24"/>
          <w:szCs w:val="24"/>
        </w:rPr>
        <w:t>Presentación poster, Pucón.</w:t>
      </w:r>
      <w:r w:rsidRPr="00124A0C">
        <w:rPr>
          <w:rFonts w:ascii="Arial" w:eastAsia="Arial Unicode MS" w:hAnsi="Arial" w:cs="Arial"/>
          <w:sz w:val="24"/>
          <w:szCs w:val="24"/>
        </w:rPr>
        <w:br/>
      </w:r>
      <w:r w:rsidRPr="00124A0C">
        <w:rPr>
          <w:rFonts w:ascii="Arial" w:eastAsia="Arial Unicode MS" w:hAnsi="Arial" w:cs="Arial"/>
          <w:sz w:val="24"/>
          <w:szCs w:val="24"/>
        </w:rPr>
        <w:br/>
        <w:t xml:space="preserve">Claudia Morales, </w:t>
      </w:r>
      <w:r w:rsidRPr="00124A0C">
        <w:rPr>
          <w:rFonts w:ascii="Arial" w:eastAsia="Arial Unicode MS" w:hAnsi="Arial" w:cs="Arial"/>
          <w:b/>
          <w:bCs/>
          <w:sz w:val="24"/>
          <w:szCs w:val="24"/>
        </w:rPr>
        <w:t>Manuel I. Castillo</w:t>
      </w:r>
      <w:r w:rsidRPr="00124A0C">
        <w:rPr>
          <w:rFonts w:ascii="Arial" w:eastAsia="Arial Unicode MS" w:hAnsi="Arial" w:cs="Arial"/>
          <w:sz w:val="24"/>
          <w:szCs w:val="24"/>
        </w:rPr>
        <w:t>, Mauricio Landaeta, Juan Höfer.</w:t>
      </w:r>
      <w:r>
        <w:rPr>
          <w:rFonts w:ascii="Arial" w:eastAsia="Arial Unicode MS" w:hAnsi="Arial" w:cs="Arial"/>
          <w:sz w:val="24"/>
          <w:szCs w:val="24"/>
        </w:rPr>
        <w:t xml:space="preserve"> </w:t>
      </w:r>
      <w:r w:rsidRPr="00124A0C">
        <w:rPr>
          <w:rFonts w:ascii="Arial" w:eastAsia="Arial Unicode MS" w:hAnsi="Arial" w:cs="Arial"/>
          <w:b/>
          <w:bCs/>
          <w:sz w:val="24"/>
          <w:szCs w:val="24"/>
        </w:rPr>
        <w:t>2024.</w:t>
      </w:r>
      <w:r w:rsidRPr="00124A0C">
        <w:rPr>
          <w:rFonts w:ascii="Arial" w:eastAsia="Arial Unicode MS" w:hAnsi="Arial" w:cs="Arial"/>
          <w:sz w:val="24"/>
          <w:szCs w:val="24"/>
        </w:rPr>
        <w:t xml:space="preserve"> Variabilidad espacial de las condiciones hidrográficas de verano y su relación con el zooplancton en bahía Fildes, Península Antártica”. 7</w:t>
      </w:r>
      <w:r w:rsidR="00776A5E">
        <w:rPr>
          <w:rFonts w:ascii="Arial" w:eastAsia="Arial Unicode MS" w:hAnsi="Arial" w:cs="Arial"/>
          <w:sz w:val="24"/>
          <w:szCs w:val="24"/>
        </w:rPr>
        <w:t>º</w:t>
      </w:r>
      <w:r w:rsidRPr="00124A0C">
        <w:rPr>
          <w:rFonts w:ascii="Arial" w:eastAsia="Arial Unicode MS" w:hAnsi="Arial" w:cs="Arial"/>
          <w:sz w:val="24"/>
          <w:szCs w:val="24"/>
        </w:rPr>
        <w:t xml:space="preserve"> Congreso de Oceanografía Física, Meteorología y Clima del Pacifico Sur Oriental</w:t>
      </w:r>
      <w:r>
        <w:rPr>
          <w:rFonts w:ascii="Arial" w:eastAsia="Arial Unicode MS" w:hAnsi="Arial" w:cs="Arial"/>
          <w:sz w:val="24"/>
          <w:szCs w:val="24"/>
        </w:rPr>
        <w:t xml:space="preserve">. </w:t>
      </w:r>
      <w:r w:rsidRPr="00124A0C">
        <w:rPr>
          <w:rFonts w:ascii="Arial" w:eastAsia="Arial Unicode MS" w:hAnsi="Arial" w:cs="Arial"/>
          <w:sz w:val="24"/>
          <w:szCs w:val="24"/>
        </w:rPr>
        <w:t>Presentación poster, Iquique.</w:t>
      </w:r>
      <w:r w:rsidRPr="00124A0C">
        <w:rPr>
          <w:rFonts w:ascii="Arial" w:eastAsia="Arial Unicode MS" w:hAnsi="Arial" w:cs="Arial"/>
          <w:sz w:val="24"/>
          <w:szCs w:val="24"/>
        </w:rPr>
        <w:br/>
      </w:r>
      <w:r w:rsidRPr="00124A0C">
        <w:rPr>
          <w:rFonts w:ascii="Arial" w:eastAsia="Arial Unicode MS" w:hAnsi="Arial" w:cs="Arial"/>
          <w:sz w:val="24"/>
          <w:szCs w:val="24"/>
        </w:rPr>
        <w:br/>
        <w:t xml:space="preserve">Claudia Morales, </w:t>
      </w:r>
      <w:r w:rsidRPr="00124A0C">
        <w:rPr>
          <w:rFonts w:ascii="Arial" w:eastAsia="Arial Unicode MS" w:hAnsi="Arial" w:cs="Arial"/>
          <w:b/>
          <w:bCs/>
          <w:sz w:val="24"/>
          <w:szCs w:val="24"/>
        </w:rPr>
        <w:t>Manuel I. Castillo</w:t>
      </w:r>
      <w:r w:rsidRPr="00124A0C">
        <w:rPr>
          <w:rFonts w:ascii="Arial" w:eastAsia="Arial Unicode MS" w:hAnsi="Arial" w:cs="Arial"/>
          <w:sz w:val="24"/>
          <w:szCs w:val="24"/>
        </w:rPr>
        <w:t>, Mauricio Landaeta, Andrea Piñones, Juan Höfer.</w:t>
      </w:r>
      <w:r>
        <w:rPr>
          <w:rFonts w:ascii="Arial" w:eastAsia="Arial Unicode MS" w:hAnsi="Arial" w:cs="Arial"/>
          <w:sz w:val="24"/>
          <w:szCs w:val="24"/>
        </w:rPr>
        <w:t xml:space="preserve"> </w:t>
      </w:r>
      <w:r w:rsidRPr="00124A0C">
        <w:rPr>
          <w:rFonts w:ascii="Arial" w:eastAsia="Arial Unicode MS" w:hAnsi="Arial" w:cs="Arial"/>
          <w:b/>
          <w:bCs/>
          <w:sz w:val="24"/>
          <w:szCs w:val="24"/>
        </w:rPr>
        <w:t>2024.</w:t>
      </w:r>
      <w:r>
        <w:rPr>
          <w:rFonts w:ascii="Arial" w:eastAsia="Arial Unicode MS" w:hAnsi="Arial" w:cs="Arial"/>
          <w:sz w:val="24"/>
          <w:szCs w:val="24"/>
        </w:rPr>
        <w:t xml:space="preserve"> </w:t>
      </w:r>
      <w:r w:rsidRPr="00124A0C">
        <w:rPr>
          <w:rFonts w:ascii="Arial" w:eastAsia="Arial Unicode MS" w:hAnsi="Arial" w:cs="Arial"/>
          <w:sz w:val="24"/>
          <w:szCs w:val="24"/>
        </w:rPr>
        <w:t>Efectos del viento en patrones temporales de la hidrografía costera en las Islas Shetland del Sur, Península Antártica. 7</w:t>
      </w:r>
      <w:r w:rsidR="00776A5E">
        <w:rPr>
          <w:rFonts w:ascii="Arial" w:eastAsia="Arial Unicode MS" w:hAnsi="Arial" w:cs="Arial"/>
          <w:sz w:val="24"/>
          <w:szCs w:val="24"/>
        </w:rPr>
        <w:t>º</w:t>
      </w:r>
      <w:r w:rsidRPr="00124A0C">
        <w:rPr>
          <w:rFonts w:ascii="Arial" w:eastAsia="Arial Unicode MS" w:hAnsi="Arial" w:cs="Arial"/>
          <w:sz w:val="24"/>
          <w:szCs w:val="24"/>
        </w:rPr>
        <w:t xml:space="preserve"> Congreso de Oceanografía Física, Meteorología y Clima del Pacifico Sur Oriental. Entendiendo los procesos atmosféricos, oceánicos y de la criósfera en Antártica: cambio climático, eventos extremos e interacciones en el presente y futuro</w:t>
      </w:r>
      <w:r>
        <w:rPr>
          <w:rFonts w:ascii="Arial" w:eastAsia="Arial Unicode MS" w:hAnsi="Arial" w:cs="Arial"/>
          <w:sz w:val="24"/>
          <w:szCs w:val="24"/>
        </w:rPr>
        <w:t xml:space="preserve">. </w:t>
      </w:r>
      <w:r w:rsidRPr="00124A0C">
        <w:rPr>
          <w:rFonts w:ascii="Arial" w:eastAsia="Arial Unicode MS" w:hAnsi="Arial" w:cs="Arial"/>
          <w:sz w:val="24"/>
          <w:szCs w:val="24"/>
        </w:rPr>
        <w:t>Presentación oral, Iquique.</w:t>
      </w:r>
    </w:p>
    <w:p w14:paraId="07633611" w14:textId="77777777" w:rsidR="00124A0C" w:rsidRDefault="00124A0C" w:rsidP="002539D8">
      <w:pPr>
        <w:spacing w:after="0"/>
        <w:ind w:left="17" w:hangingChars="7" w:hanging="17"/>
        <w:jc w:val="both"/>
        <w:rPr>
          <w:rFonts w:ascii="Arial" w:eastAsia="Arial Unicode MS" w:hAnsi="Arial" w:cs="Arial"/>
          <w:sz w:val="24"/>
          <w:szCs w:val="24"/>
        </w:rPr>
      </w:pPr>
    </w:p>
    <w:p w14:paraId="0A70CE76" w14:textId="5664CD47" w:rsidR="00124A0C" w:rsidRDefault="00C94245" w:rsidP="002539D8">
      <w:pPr>
        <w:spacing w:after="0"/>
        <w:ind w:left="17" w:hangingChars="7" w:hanging="17"/>
        <w:jc w:val="both"/>
        <w:rPr>
          <w:rFonts w:ascii="Arial" w:eastAsia="Arial Unicode MS" w:hAnsi="Arial" w:cs="Arial"/>
          <w:sz w:val="24"/>
          <w:szCs w:val="24"/>
        </w:rPr>
      </w:pPr>
      <w:r w:rsidRPr="00C94245">
        <w:rPr>
          <w:rFonts w:ascii="Arial" w:eastAsia="Arial Unicode MS" w:hAnsi="Arial" w:cs="Arial"/>
          <w:sz w:val="24"/>
          <w:szCs w:val="24"/>
        </w:rPr>
        <w:t xml:space="preserve">Rojas M, </w:t>
      </w:r>
      <w:r w:rsidRPr="00C94245">
        <w:rPr>
          <w:rFonts w:ascii="Arial" w:eastAsia="Arial Unicode MS" w:hAnsi="Arial" w:cs="Arial"/>
          <w:b/>
          <w:bCs/>
          <w:sz w:val="24"/>
          <w:szCs w:val="24"/>
        </w:rPr>
        <w:t>Castillo M. I.</w:t>
      </w:r>
      <w:r w:rsidRPr="00C94245">
        <w:rPr>
          <w:rFonts w:ascii="Arial" w:eastAsia="Arial Unicode MS" w:hAnsi="Arial" w:cs="Arial"/>
          <w:sz w:val="24"/>
          <w:szCs w:val="24"/>
        </w:rPr>
        <w:t>, Perez-Santos I, Sepulveda M</w:t>
      </w:r>
      <w:r>
        <w:rPr>
          <w:rFonts w:ascii="Arial" w:eastAsia="Arial Unicode MS" w:hAnsi="Arial" w:cs="Arial"/>
          <w:sz w:val="24"/>
          <w:szCs w:val="24"/>
        </w:rPr>
        <w:t xml:space="preserve">., </w:t>
      </w:r>
      <w:r w:rsidRPr="00C94245">
        <w:rPr>
          <w:rFonts w:ascii="Arial" w:eastAsia="Arial Unicode MS" w:hAnsi="Arial" w:cs="Arial"/>
          <w:sz w:val="24"/>
          <w:szCs w:val="24"/>
        </w:rPr>
        <w:t>Escobedo C.</w:t>
      </w:r>
      <w:r>
        <w:rPr>
          <w:rFonts w:ascii="Arial" w:eastAsia="Arial Unicode MS" w:hAnsi="Arial" w:cs="Arial"/>
          <w:sz w:val="24"/>
          <w:szCs w:val="24"/>
        </w:rPr>
        <w:t xml:space="preserve"> </w:t>
      </w:r>
      <w:r w:rsidRPr="00C94245">
        <w:rPr>
          <w:rFonts w:ascii="Arial" w:eastAsia="Arial Unicode MS" w:hAnsi="Arial" w:cs="Arial"/>
          <w:b/>
          <w:bCs/>
          <w:sz w:val="24"/>
          <w:szCs w:val="24"/>
        </w:rPr>
        <w:t>2024.</w:t>
      </w:r>
      <w:r w:rsidRPr="00C94245">
        <w:rPr>
          <w:rFonts w:ascii="Arial" w:eastAsia="Arial Unicode MS" w:hAnsi="Arial" w:cs="Arial"/>
          <w:sz w:val="24"/>
          <w:szCs w:val="24"/>
        </w:rPr>
        <w:t xml:space="preserve">  Elefantes marinos como medios de obtención de datos hidrográficos en zonas extremas. </w:t>
      </w:r>
      <w:r w:rsidR="00776A5E" w:rsidRPr="00124A0C">
        <w:rPr>
          <w:rFonts w:ascii="Arial" w:eastAsia="Arial Unicode MS" w:hAnsi="Arial" w:cs="Arial"/>
          <w:sz w:val="24"/>
          <w:szCs w:val="24"/>
        </w:rPr>
        <w:t>7</w:t>
      </w:r>
      <w:r w:rsidR="00776A5E">
        <w:rPr>
          <w:rFonts w:ascii="Arial" w:eastAsia="Arial Unicode MS" w:hAnsi="Arial" w:cs="Arial"/>
          <w:sz w:val="24"/>
          <w:szCs w:val="24"/>
        </w:rPr>
        <w:t>º</w:t>
      </w:r>
      <w:r w:rsidR="00776A5E" w:rsidRPr="00124A0C">
        <w:rPr>
          <w:rFonts w:ascii="Arial" w:eastAsia="Arial Unicode MS" w:hAnsi="Arial" w:cs="Arial"/>
          <w:sz w:val="24"/>
          <w:szCs w:val="24"/>
        </w:rPr>
        <w:t xml:space="preserve"> Congreso de Oceanografía Física, Meteorología y Clima del Pacifico Sur Oriental. Entendiendo los procesos atmosféricos, oceánicos y de la criósfera en Antártica: cambio climático, eventos extremos e interacciones en el presente y futuro</w:t>
      </w:r>
      <w:r w:rsidR="00776A5E">
        <w:rPr>
          <w:rFonts w:ascii="Arial" w:eastAsia="Arial Unicode MS" w:hAnsi="Arial" w:cs="Arial"/>
          <w:sz w:val="24"/>
          <w:szCs w:val="24"/>
        </w:rPr>
        <w:t xml:space="preserve">. </w:t>
      </w:r>
      <w:r w:rsidR="00776A5E" w:rsidRPr="00124A0C">
        <w:rPr>
          <w:rFonts w:ascii="Arial" w:eastAsia="Arial Unicode MS" w:hAnsi="Arial" w:cs="Arial"/>
          <w:sz w:val="24"/>
          <w:szCs w:val="24"/>
        </w:rPr>
        <w:t>Presentación oral, Iquique.</w:t>
      </w:r>
    </w:p>
    <w:p w14:paraId="3C296B1C" w14:textId="77777777" w:rsidR="00124A0C" w:rsidRDefault="00124A0C" w:rsidP="002539D8">
      <w:pPr>
        <w:spacing w:after="0"/>
        <w:ind w:left="17" w:hangingChars="7" w:hanging="17"/>
        <w:jc w:val="both"/>
        <w:rPr>
          <w:rFonts w:ascii="Arial" w:eastAsia="Arial Unicode MS" w:hAnsi="Arial" w:cs="Arial"/>
          <w:sz w:val="24"/>
          <w:szCs w:val="24"/>
        </w:rPr>
      </w:pPr>
    </w:p>
    <w:p w14:paraId="1F734DC7" w14:textId="77777777" w:rsidR="00124A0C" w:rsidRDefault="00124A0C" w:rsidP="002539D8">
      <w:pPr>
        <w:spacing w:after="0"/>
        <w:ind w:left="17" w:hangingChars="7" w:hanging="17"/>
        <w:jc w:val="both"/>
        <w:rPr>
          <w:rFonts w:ascii="Arial" w:eastAsia="Arial Unicode MS" w:hAnsi="Arial" w:cs="Arial"/>
          <w:sz w:val="24"/>
          <w:szCs w:val="24"/>
        </w:rPr>
      </w:pPr>
    </w:p>
    <w:p w14:paraId="11E86D22" w14:textId="77777777" w:rsidR="00124A0C" w:rsidRPr="00124A0C" w:rsidRDefault="00124A0C" w:rsidP="00124A0C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sz w:val="24"/>
          <w:szCs w:val="24"/>
        </w:rPr>
      </w:pPr>
    </w:p>
    <w:p w14:paraId="39E67721" w14:textId="77777777" w:rsidR="00124A0C" w:rsidRPr="00124A0C" w:rsidRDefault="00124A0C" w:rsidP="00A400E2">
      <w:pPr>
        <w:spacing w:after="0" w:line="240" w:lineRule="exact"/>
        <w:ind w:left="17" w:hangingChars="7" w:hanging="17"/>
        <w:jc w:val="both"/>
        <w:rPr>
          <w:rFonts w:ascii="Arial" w:eastAsia="Arial Unicode MS" w:hAnsi="Arial" w:cs="Arial"/>
          <w:b/>
          <w:bCs/>
          <w:sz w:val="24"/>
          <w:szCs w:val="24"/>
        </w:rPr>
      </w:pPr>
    </w:p>
    <w:sectPr w:rsidR="00124A0C" w:rsidRPr="00124A0C">
      <w:footerReference w:type="default" r:id="rId28"/>
      <w:pgSz w:w="12240" w:h="15840"/>
      <w:pgMar w:top="1418" w:right="1418" w:bottom="1418" w:left="1418" w:header="0" w:footer="708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322A2" w14:textId="77777777" w:rsidR="00F14D01" w:rsidRDefault="00F14D01">
      <w:pPr>
        <w:spacing w:line="240" w:lineRule="auto"/>
      </w:pPr>
      <w:r>
        <w:separator/>
      </w:r>
    </w:p>
  </w:endnote>
  <w:endnote w:type="continuationSeparator" w:id="0">
    <w:p w14:paraId="7DC3F696" w14:textId="77777777" w:rsidR="00F14D01" w:rsidRDefault="00F14D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Droid Sans Fallback">
    <w:charset w:val="86"/>
    <w:family w:val="decorative"/>
    <w:pitch w:val="default"/>
    <w:sig w:usb0="910002FF" w:usb1="2BDFFCFB" w:usb2="00000036" w:usb3="00000000" w:csb0="203F01FF" w:csb1="D7FF0000"/>
  </w:font>
  <w:font w:name="FreeSans">
    <w:altName w:val="Sylfaen"/>
    <w:charset w:val="00"/>
    <w:family w:val="modern"/>
    <w:pitch w:val="default"/>
    <w:sig w:usb0="E4839EFF" w:usb1="4600FDFF" w:usb2="000030A0" w:usb3="00000584" w:csb0="600001BF" w:csb1="DFF70000"/>
  </w:font>
  <w:font w:name="Lohit Hindi">
    <w:altName w:val="Calibri"/>
    <w:charset w:val="00"/>
    <w:family w:val="decorative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2D7C3" w14:textId="77777777" w:rsidR="000C62BA" w:rsidRDefault="000C62B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1265F" w14:textId="77777777" w:rsidR="00F14D01" w:rsidRDefault="00F14D01">
      <w:pPr>
        <w:spacing w:line="240" w:lineRule="auto"/>
      </w:pPr>
      <w:r>
        <w:separator/>
      </w:r>
    </w:p>
  </w:footnote>
  <w:footnote w:type="continuationSeparator" w:id="0">
    <w:p w14:paraId="1394A2F2" w14:textId="77777777" w:rsidR="00F14D01" w:rsidRDefault="00F14D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DB2F48"/>
    <w:multiLevelType w:val="singleLevel"/>
    <w:tmpl w:val="D7DB2F48"/>
    <w:lvl w:ilvl="0">
      <w:start w:val="2018"/>
      <w:numFmt w:val="decimal"/>
      <w:suff w:val="nothing"/>
      <w:lvlText w:val="%1-"/>
      <w:lvlJc w:val="left"/>
    </w:lvl>
  </w:abstractNum>
  <w:abstractNum w:abstractNumId="1" w15:restartNumberingAfterBreak="0">
    <w:nsid w:val="F945472F"/>
    <w:multiLevelType w:val="singleLevel"/>
    <w:tmpl w:val="F945472F"/>
    <w:lvl w:ilvl="0">
      <w:start w:val="2014"/>
      <w:numFmt w:val="decimal"/>
      <w:suff w:val="space"/>
      <w:lvlText w:val="%1-"/>
      <w:lvlJc w:val="left"/>
    </w:lvl>
  </w:abstractNum>
  <w:abstractNum w:abstractNumId="2" w15:restartNumberingAfterBreak="0">
    <w:nsid w:val="2F3A77CE"/>
    <w:multiLevelType w:val="singleLevel"/>
    <w:tmpl w:val="2F3A77CE"/>
    <w:lvl w:ilvl="0">
      <w:start w:val="2020"/>
      <w:numFmt w:val="decimal"/>
      <w:suff w:val="space"/>
      <w:lvlText w:val="%1."/>
      <w:lvlJc w:val="left"/>
    </w:lvl>
  </w:abstractNum>
  <w:num w:numId="1" w16cid:durableId="98795174">
    <w:abstractNumId w:val="2"/>
  </w:num>
  <w:num w:numId="2" w16cid:durableId="1486505662">
    <w:abstractNumId w:val="0"/>
  </w:num>
  <w:num w:numId="3" w16cid:durableId="2000771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9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45C5"/>
    <w:rsid w:val="9BC75207"/>
    <w:rsid w:val="AFCD44A6"/>
    <w:rsid w:val="B9BCD62F"/>
    <w:rsid w:val="BBFF1E34"/>
    <w:rsid w:val="CEEF9B8C"/>
    <w:rsid w:val="D5FB40AB"/>
    <w:rsid w:val="D6B52D9D"/>
    <w:rsid w:val="E9FEA4E3"/>
    <w:rsid w:val="FBD7E52F"/>
    <w:rsid w:val="FD5BE040"/>
    <w:rsid w:val="0000230F"/>
    <w:rsid w:val="0007150B"/>
    <w:rsid w:val="00083560"/>
    <w:rsid w:val="000A020F"/>
    <w:rsid w:val="000B2CE2"/>
    <w:rsid w:val="000B41B0"/>
    <w:rsid w:val="000C45C5"/>
    <w:rsid w:val="000C62BA"/>
    <w:rsid w:val="000D1715"/>
    <w:rsid w:val="00111D5D"/>
    <w:rsid w:val="00114B72"/>
    <w:rsid w:val="00124A0C"/>
    <w:rsid w:val="00135472"/>
    <w:rsid w:val="0014414D"/>
    <w:rsid w:val="001479B6"/>
    <w:rsid w:val="001A386A"/>
    <w:rsid w:val="001D4E34"/>
    <w:rsid w:val="00217E14"/>
    <w:rsid w:val="00223E1A"/>
    <w:rsid w:val="00245532"/>
    <w:rsid w:val="002539D8"/>
    <w:rsid w:val="002B1639"/>
    <w:rsid w:val="002E6559"/>
    <w:rsid w:val="002F380E"/>
    <w:rsid w:val="002F6B34"/>
    <w:rsid w:val="003334BF"/>
    <w:rsid w:val="0035377E"/>
    <w:rsid w:val="0036062B"/>
    <w:rsid w:val="00375DCA"/>
    <w:rsid w:val="003B3730"/>
    <w:rsid w:val="0044017B"/>
    <w:rsid w:val="00481A6E"/>
    <w:rsid w:val="004B087E"/>
    <w:rsid w:val="004C34E0"/>
    <w:rsid w:val="00516E01"/>
    <w:rsid w:val="00530633"/>
    <w:rsid w:val="00562C46"/>
    <w:rsid w:val="005F50E7"/>
    <w:rsid w:val="00632317"/>
    <w:rsid w:val="006674E2"/>
    <w:rsid w:val="00687244"/>
    <w:rsid w:val="00691E89"/>
    <w:rsid w:val="006C06F4"/>
    <w:rsid w:val="006C7621"/>
    <w:rsid w:val="00712CE8"/>
    <w:rsid w:val="00766215"/>
    <w:rsid w:val="00776A5E"/>
    <w:rsid w:val="007A69E7"/>
    <w:rsid w:val="007C30DF"/>
    <w:rsid w:val="00815722"/>
    <w:rsid w:val="00830C00"/>
    <w:rsid w:val="008B72F0"/>
    <w:rsid w:val="008E0E51"/>
    <w:rsid w:val="009A284D"/>
    <w:rsid w:val="009F2A05"/>
    <w:rsid w:val="009F3212"/>
    <w:rsid w:val="00A400E2"/>
    <w:rsid w:val="00A6183A"/>
    <w:rsid w:val="00A771E5"/>
    <w:rsid w:val="00A8199F"/>
    <w:rsid w:val="00AB1261"/>
    <w:rsid w:val="00AD125C"/>
    <w:rsid w:val="00AD3C6C"/>
    <w:rsid w:val="00AF3E14"/>
    <w:rsid w:val="00B21160"/>
    <w:rsid w:val="00B47CEF"/>
    <w:rsid w:val="00B824CC"/>
    <w:rsid w:val="00BB316D"/>
    <w:rsid w:val="00BE2496"/>
    <w:rsid w:val="00C02DE0"/>
    <w:rsid w:val="00C058B7"/>
    <w:rsid w:val="00C074EC"/>
    <w:rsid w:val="00C3394A"/>
    <w:rsid w:val="00C45152"/>
    <w:rsid w:val="00C70F72"/>
    <w:rsid w:val="00C94245"/>
    <w:rsid w:val="00C961C6"/>
    <w:rsid w:val="00CF15D4"/>
    <w:rsid w:val="00D1011C"/>
    <w:rsid w:val="00D70ACB"/>
    <w:rsid w:val="00D82A34"/>
    <w:rsid w:val="00DA4119"/>
    <w:rsid w:val="00DA630E"/>
    <w:rsid w:val="00DB10AA"/>
    <w:rsid w:val="00DE324A"/>
    <w:rsid w:val="00E116F1"/>
    <w:rsid w:val="00E53492"/>
    <w:rsid w:val="00E92771"/>
    <w:rsid w:val="00EB749F"/>
    <w:rsid w:val="00EF7D71"/>
    <w:rsid w:val="00F14D01"/>
    <w:rsid w:val="00F14FD4"/>
    <w:rsid w:val="00F50A30"/>
    <w:rsid w:val="00F61A8E"/>
    <w:rsid w:val="00F636A5"/>
    <w:rsid w:val="00FD0253"/>
    <w:rsid w:val="00FD36CE"/>
    <w:rsid w:val="1EFFAB39"/>
    <w:rsid w:val="35B7B66C"/>
    <w:rsid w:val="39DFFEB3"/>
    <w:rsid w:val="3EE70493"/>
    <w:rsid w:val="46371BEC"/>
    <w:rsid w:val="5BEDCDFF"/>
    <w:rsid w:val="5FDF154C"/>
    <w:rsid w:val="5FEF55FF"/>
    <w:rsid w:val="67CB87AE"/>
    <w:rsid w:val="6856068C"/>
    <w:rsid w:val="69FF65E4"/>
    <w:rsid w:val="6DDFCAFB"/>
    <w:rsid w:val="6DFB4D74"/>
    <w:rsid w:val="6FBF66AD"/>
    <w:rsid w:val="6FDAEB40"/>
    <w:rsid w:val="76FDBDF1"/>
    <w:rsid w:val="77DB9193"/>
    <w:rsid w:val="77FFFE87"/>
    <w:rsid w:val="7B9F0B2E"/>
    <w:rsid w:val="7FBF6EAD"/>
    <w:rsid w:val="7FF5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F1168F"/>
  <w15:docId w15:val="{1906C206-18F2-4692-9E81-F70BC609E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/>
      <w:color w:val="00000A"/>
      <w:sz w:val="22"/>
      <w:szCs w:val="2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1"/>
    <w:uiPriority w:val="99"/>
    <w:qFormat/>
    <w:pPr>
      <w:spacing w:after="0" w:line="100" w:lineRule="atLeast"/>
    </w:pPr>
    <w:rPr>
      <w:rFonts w:ascii="Tahoma" w:hAnsi="Tahoma" w:cs="Tahoma"/>
      <w:sz w:val="16"/>
      <w:szCs w:val="16"/>
    </w:rPr>
  </w:style>
  <w:style w:type="character" w:styleId="Hipervnculovisitado">
    <w:name w:val="FollowedHyperlink"/>
    <w:basedOn w:val="Fuentedeprrafopredeter"/>
    <w:qFormat/>
    <w:rPr>
      <w:color w:val="800080"/>
      <w:u w:val="single"/>
    </w:rPr>
  </w:style>
  <w:style w:type="paragraph" w:styleId="Piedepgina">
    <w:name w:val="footer"/>
    <w:basedOn w:val="Normal"/>
    <w:qFormat/>
    <w:pPr>
      <w:tabs>
        <w:tab w:val="center" w:pos="4513"/>
        <w:tab w:val="right" w:pos="9026"/>
      </w:tabs>
      <w:spacing w:after="0" w:line="100" w:lineRule="atLeast"/>
    </w:pPr>
  </w:style>
  <w:style w:type="paragraph" w:styleId="Encabezado">
    <w:name w:val="header"/>
    <w:basedOn w:val="Normal"/>
    <w:next w:val="Cuerpodetexto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Cuerpodetexto">
    <w:name w:val="Cuerpo de texto"/>
    <w:basedOn w:val="Normal"/>
    <w:qFormat/>
    <w:pPr>
      <w:spacing w:after="120" w:line="288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000FF"/>
      <w:u w:val="single"/>
    </w:rPr>
  </w:style>
  <w:style w:type="paragraph" w:styleId="Lista">
    <w:name w:val="List"/>
    <w:basedOn w:val="Cuerpodetexto"/>
    <w:qFormat/>
    <w:rPr>
      <w:rFonts w:cs="Lohit Hindi"/>
    </w:rPr>
  </w:style>
  <w:style w:type="paragraph" w:styleId="NormalWeb">
    <w:name w:val="Normal (Web)"/>
    <w:basedOn w:val="Normal"/>
    <w:qFormat/>
    <w:pPr>
      <w:spacing w:before="28" w:after="28" w:line="100" w:lineRule="atLeast"/>
    </w:pPr>
    <w:rPr>
      <w:rFonts w:ascii="Times New Roman" w:eastAsia="Times New Roman" w:hAnsi="Times New Roman"/>
      <w:sz w:val="24"/>
      <w:szCs w:val="24"/>
      <w:lang w:eastAsia="es-ES"/>
    </w:rPr>
  </w:style>
  <w:style w:type="paragraph" w:styleId="Subttulo">
    <w:name w:val="Subtitle"/>
    <w:basedOn w:val="Encabezamiento"/>
    <w:qFormat/>
  </w:style>
  <w:style w:type="paragraph" w:customStyle="1" w:styleId="Encabezamiento">
    <w:name w:val="Encabezamiento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tulo">
    <w:name w:val="Title"/>
    <w:basedOn w:val="Encabezamiento"/>
    <w:qFormat/>
  </w:style>
  <w:style w:type="paragraph" w:customStyle="1" w:styleId="Encabezado1">
    <w:name w:val="Encabezado 1"/>
    <w:basedOn w:val="Encabezamiento"/>
    <w:link w:val="Ttulo1Car"/>
    <w:uiPriority w:val="9"/>
    <w:qFormat/>
  </w:style>
  <w:style w:type="paragraph" w:customStyle="1" w:styleId="Encabezado2">
    <w:name w:val="Encabezado 2"/>
    <w:basedOn w:val="Encabezamiento"/>
    <w:link w:val="Ttulo2Car"/>
    <w:uiPriority w:val="9"/>
    <w:qFormat/>
  </w:style>
  <w:style w:type="paragraph" w:customStyle="1" w:styleId="Encabezado3">
    <w:name w:val="Encabezado 3"/>
    <w:basedOn w:val="Encabezamiento"/>
    <w:link w:val="Ttulo3Car"/>
    <w:uiPriority w:val="9"/>
    <w:qFormat/>
  </w:style>
  <w:style w:type="paragraph" w:customStyle="1" w:styleId="Encabezado4">
    <w:name w:val="Encabezado 4"/>
    <w:basedOn w:val="Normal"/>
    <w:next w:val="Normal"/>
    <w:link w:val="Ttulo4Car"/>
    <w:uiPriority w:val="9"/>
    <w:unhideWhenUsed/>
    <w:qFormat/>
    <w:pPr>
      <w:keepNext/>
      <w:tabs>
        <w:tab w:val="left" w:pos="2880"/>
      </w:tabs>
      <w:spacing w:before="240" w:after="60" w:line="240" w:lineRule="auto"/>
      <w:ind w:left="2880" w:hanging="720"/>
      <w:outlineLvl w:val="3"/>
    </w:pPr>
    <w:rPr>
      <w:rFonts w:eastAsia="Times New Roman"/>
      <w:b/>
      <w:bCs/>
      <w:sz w:val="28"/>
      <w:szCs w:val="28"/>
      <w:lang w:val="en-US"/>
    </w:rPr>
  </w:style>
  <w:style w:type="paragraph" w:customStyle="1" w:styleId="Encabezado5">
    <w:name w:val="Encabezado 5"/>
    <w:basedOn w:val="Normal"/>
    <w:next w:val="Normal"/>
    <w:link w:val="Ttulo5Car"/>
    <w:uiPriority w:val="9"/>
    <w:unhideWhenUsed/>
    <w:qFormat/>
    <w:pPr>
      <w:tabs>
        <w:tab w:val="left" w:pos="3600"/>
      </w:tabs>
      <w:spacing w:before="240" w:after="60" w:line="240" w:lineRule="auto"/>
      <w:ind w:left="3600" w:hanging="720"/>
      <w:outlineLvl w:val="4"/>
    </w:pPr>
    <w:rPr>
      <w:rFonts w:eastAsia="Times New Roman"/>
      <w:b/>
      <w:bCs/>
      <w:i/>
      <w:iCs/>
      <w:sz w:val="26"/>
      <w:szCs w:val="26"/>
      <w:lang w:val="en-US"/>
    </w:rPr>
  </w:style>
  <w:style w:type="paragraph" w:customStyle="1" w:styleId="Encabezado6">
    <w:name w:val="Encabezado 6"/>
    <w:basedOn w:val="Normal"/>
    <w:next w:val="Normal"/>
    <w:link w:val="Ttulo6Car"/>
    <w:qFormat/>
    <w:pPr>
      <w:tabs>
        <w:tab w:val="left" w:pos="4320"/>
      </w:tabs>
      <w:spacing w:before="240" w:after="60" w:line="240" w:lineRule="auto"/>
      <w:ind w:left="4320" w:hanging="720"/>
      <w:outlineLvl w:val="5"/>
    </w:pPr>
    <w:rPr>
      <w:rFonts w:ascii="Times New Roman" w:eastAsia="Times New Roman" w:hAnsi="Times New Roman"/>
      <w:b/>
      <w:bCs/>
      <w:lang w:val="en-US"/>
    </w:rPr>
  </w:style>
  <w:style w:type="paragraph" w:customStyle="1" w:styleId="Encabezado7">
    <w:name w:val="Encabezado 7"/>
    <w:basedOn w:val="Normal"/>
    <w:next w:val="Normal"/>
    <w:link w:val="Ttulo7Car"/>
    <w:uiPriority w:val="9"/>
    <w:unhideWhenUsed/>
    <w:qFormat/>
    <w:pPr>
      <w:tabs>
        <w:tab w:val="left" w:pos="5040"/>
      </w:tabs>
      <w:spacing w:before="240" w:after="60" w:line="240" w:lineRule="auto"/>
      <w:ind w:left="5040" w:hanging="720"/>
      <w:outlineLvl w:val="6"/>
    </w:pPr>
    <w:rPr>
      <w:rFonts w:eastAsia="Times New Roman"/>
      <w:sz w:val="24"/>
      <w:szCs w:val="24"/>
      <w:lang w:val="en-US"/>
    </w:rPr>
  </w:style>
  <w:style w:type="paragraph" w:customStyle="1" w:styleId="Encabezado8">
    <w:name w:val="Encabezado 8"/>
    <w:basedOn w:val="Normal"/>
    <w:next w:val="Normal"/>
    <w:link w:val="Ttulo8Car"/>
    <w:uiPriority w:val="9"/>
    <w:unhideWhenUsed/>
    <w:qFormat/>
    <w:pPr>
      <w:tabs>
        <w:tab w:val="left" w:pos="5760"/>
      </w:tabs>
      <w:spacing w:before="240" w:after="60" w:line="240" w:lineRule="auto"/>
      <w:ind w:left="5760" w:hanging="720"/>
      <w:outlineLvl w:val="7"/>
    </w:pPr>
    <w:rPr>
      <w:rFonts w:eastAsia="Times New Roman"/>
      <w:i/>
      <w:iCs/>
      <w:sz w:val="24"/>
      <w:szCs w:val="24"/>
      <w:lang w:val="en-US"/>
    </w:rPr>
  </w:style>
  <w:style w:type="paragraph" w:customStyle="1" w:styleId="Encabezado9">
    <w:name w:val="Encabezado 9"/>
    <w:basedOn w:val="Normal"/>
    <w:next w:val="Normal"/>
    <w:link w:val="Ttulo9Car"/>
    <w:uiPriority w:val="9"/>
    <w:unhideWhenUsed/>
    <w:qFormat/>
    <w:pPr>
      <w:tabs>
        <w:tab w:val="left" w:pos="6480"/>
      </w:tabs>
      <w:spacing w:before="240" w:after="60" w:line="240" w:lineRule="auto"/>
      <w:ind w:left="6480" w:hanging="720"/>
      <w:outlineLvl w:val="8"/>
    </w:pPr>
    <w:rPr>
      <w:rFonts w:ascii="Cambria" w:eastAsia="Times New Roman" w:hAnsi="Cambria"/>
      <w:lang w:val="en-US"/>
    </w:rPr>
  </w:style>
  <w:style w:type="character" w:customStyle="1" w:styleId="EnlacedeInternet">
    <w:name w:val="Enlace de Internet"/>
    <w:basedOn w:val="Fuentedeprrafopredeter"/>
    <w:qFormat/>
    <w:rPr>
      <w:color w:val="0000FF"/>
      <w:u w:val="single"/>
    </w:rPr>
  </w:style>
  <w:style w:type="character" w:customStyle="1" w:styleId="EncabezadoCar">
    <w:name w:val="Encabezado Car"/>
    <w:basedOn w:val="Fuentedeprrafopredeter"/>
    <w:qFormat/>
  </w:style>
  <w:style w:type="character" w:customStyle="1" w:styleId="PiedepginaCar">
    <w:name w:val="Pie de página Car"/>
    <w:basedOn w:val="Fuentedeprrafopredeter"/>
    <w:qFormat/>
  </w:style>
  <w:style w:type="character" w:customStyle="1" w:styleId="TextodegloboCar">
    <w:name w:val="Texto de globo Car"/>
    <w:basedOn w:val="Fuentedeprrafopredeter"/>
    <w:uiPriority w:val="99"/>
    <w:qFormat/>
    <w:rPr>
      <w:rFonts w:ascii="Tahoma" w:hAnsi="Tahoma" w:cs="Tahoma"/>
      <w:sz w:val="16"/>
      <w:szCs w:val="16"/>
    </w:rPr>
  </w:style>
  <w:style w:type="character" w:customStyle="1" w:styleId="EnlacedeInternetyavisitado">
    <w:name w:val="Enlace de Internet ya visitado"/>
    <w:qFormat/>
    <w:rPr>
      <w:color w:val="800000"/>
      <w:u w:val="single"/>
    </w:rPr>
  </w:style>
  <w:style w:type="character" w:customStyle="1" w:styleId="Ttulo1Car">
    <w:name w:val="Título 1 Car"/>
    <w:basedOn w:val="Fuentedeprrafopredeter"/>
    <w:link w:val="Encabezado1"/>
    <w:uiPriority w:val="9"/>
    <w:qFormat/>
    <w:rPr>
      <w:rFonts w:ascii="Liberation Sans" w:hAnsi="Liberation Sans" w:cs="FreeSans"/>
      <w:color w:val="00000A"/>
      <w:sz w:val="28"/>
      <w:szCs w:val="28"/>
      <w:lang w:eastAsia="en-US"/>
    </w:rPr>
  </w:style>
  <w:style w:type="character" w:customStyle="1" w:styleId="Ttulo2Car">
    <w:name w:val="Título 2 Car"/>
    <w:basedOn w:val="Fuentedeprrafopredeter"/>
    <w:link w:val="Encabezado2"/>
    <w:uiPriority w:val="9"/>
    <w:qFormat/>
    <w:rPr>
      <w:rFonts w:ascii="Liberation Sans" w:hAnsi="Liberation Sans" w:cs="FreeSans"/>
      <w:color w:val="00000A"/>
      <w:sz w:val="28"/>
      <w:szCs w:val="28"/>
      <w:lang w:eastAsia="en-US"/>
    </w:rPr>
  </w:style>
  <w:style w:type="character" w:customStyle="1" w:styleId="Ttulo3Car">
    <w:name w:val="Título 3 Car"/>
    <w:basedOn w:val="Fuentedeprrafopredeter"/>
    <w:link w:val="Encabezado3"/>
    <w:uiPriority w:val="9"/>
    <w:qFormat/>
    <w:rPr>
      <w:rFonts w:ascii="Liberation Sans" w:hAnsi="Liberation Sans" w:cs="FreeSans"/>
      <w:color w:val="00000A"/>
      <w:sz w:val="28"/>
      <w:szCs w:val="28"/>
      <w:lang w:eastAsia="en-US"/>
    </w:rPr>
  </w:style>
  <w:style w:type="character" w:customStyle="1" w:styleId="Ttulo4Car">
    <w:name w:val="Título 4 Car"/>
    <w:basedOn w:val="Fuentedeprrafopredeter"/>
    <w:link w:val="Encabezado4"/>
    <w:uiPriority w:val="9"/>
    <w:semiHidden/>
    <w:qFormat/>
    <w:rPr>
      <w:rFonts w:eastAsia="Times New Roman"/>
      <w:b/>
      <w:bCs/>
      <w:color w:val="00000A"/>
      <w:sz w:val="28"/>
      <w:szCs w:val="28"/>
      <w:lang w:val="en-US" w:eastAsia="en-US"/>
    </w:rPr>
  </w:style>
  <w:style w:type="character" w:customStyle="1" w:styleId="Ttulo5Car">
    <w:name w:val="Título 5 Car"/>
    <w:basedOn w:val="Fuentedeprrafopredeter"/>
    <w:link w:val="Encabezado5"/>
    <w:uiPriority w:val="9"/>
    <w:semiHidden/>
    <w:qFormat/>
    <w:rPr>
      <w:rFonts w:eastAsia="Times New Roman"/>
      <w:b/>
      <w:bCs/>
      <w:i/>
      <w:iCs/>
      <w:color w:val="00000A"/>
      <w:sz w:val="26"/>
      <w:szCs w:val="26"/>
      <w:lang w:val="en-US" w:eastAsia="en-US"/>
    </w:rPr>
  </w:style>
  <w:style w:type="character" w:customStyle="1" w:styleId="Ttulo6Car">
    <w:name w:val="Título 6 Car"/>
    <w:basedOn w:val="Fuentedeprrafopredeter"/>
    <w:link w:val="Encabezado6"/>
    <w:qFormat/>
    <w:rPr>
      <w:rFonts w:ascii="Times New Roman" w:eastAsia="Times New Roman" w:hAnsi="Times New Roman"/>
      <w:b/>
      <w:bCs/>
      <w:color w:val="00000A"/>
      <w:lang w:val="en-US" w:eastAsia="en-US"/>
    </w:rPr>
  </w:style>
  <w:style w:type="character" w:customStyle="1" w:styleId="Ttulo7Car">
    <w:name w:val="Título 7 Car"/>
    <w:basedOn w:val="Fuentedeprrafopredeter"/>
    <w:link w:val="Encabezado7"/>
    <w:uiPriority w:val="9"/>
    <w:semiHidden/>
    <w:qFormat/>
    <w:rPr>
      <w:rFonts w:eastAsia="Times New Roman"/>
      <w:color w:val="00000A"/>
      <w:sz w:val="24"/>
      <w:szCs w:val="24"/>
      <w:lang w:val="en-US" w:eastAsia="en-US"/>
    </w:rPr>
  </w:style>
  <w:style w:type="character" w:customStyle="1" w:styleId="Ttulo8Car">
    <w:name w:val="Título 8 Car"/>
    <w:basedOn w:val="Fuentedeprrafopredeter"/>
    <w:link w:val="Encabezado8"/>
    <w:uiPriority w:val="9"/>
    <w:semiHidden/>
    <w:qFormat/>
    <w:rPr>
      <w:rFonts w:eastAsia="Times New Roman"/>
      <w:i/>
      <w:iCs/>
      <w:color w:val="00000A"/>
      <w:sz w:val="24"/>
      <w:szCs w:val="24"/>
      <w:lang w:val="en-US" w:eastAsia="en-US"/>
    </w:rPr>
  </w:style>
  <w:style w:type="character" w:customStyle="1" w:styleId="Ttulo9Car">
    <w:name w:val="Título 9 Car"/>
    <w:basedOn w:val="Fuentedeprrafopredeter"/>
    <w:link w:val="Encabezado9"/>
    <w:uiPriority w:val="9"/>
    <w:semiHidden/>
    <w:qFormat/>
    <w:rPr>
      <w:rFonts w:ascii="Cambria" w:eastAsia="Times New Roman" w:hAnsi="Cambria"/>
      <w:color w:val="00000A"/>
      <w:lang w:val="en-US" w:eastAsia="en-US"/>
    </w:rPr>
  </w:style>
  <w:style w:type="character" w:customStyle="1" w:styleId="TextodegloboCar1">
    <w:name w:val="Texto de globo Car1"/>
    <w:basedOn w:val="Fuentedeprrafopredeter"/>
    <w:link w:val="Textodeglobo"/>
    <w:uiPriority w:val="99"/>
    <w:qFormat/>
    <w:rPr>
      <w:rFonts w:ascii="Tahoma" w:eastAsia="Calibri" w:hAnsi="Tahoma" w:cs="Tahoma"/>
      <w:color w:val="00000A"/>
      <w:sz w:val="16"/>
      <w:szCs w:val="16"/>
      <w:lang w:eastAsia="en-US"/>
    </w:rPr>
  </w:style>
  <w:style w:type="paragraph" w:customStyle="1" w:styleId="Pie">
    <w:name w:val="Pie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Hindi"/>
    </w:rPr>
  </w:style>
  <w:style w:type="paragraph" w:customStyle="1" w:styleId="Piedefoto">
    <w:name w:val="Pie de foto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Cita1">
    <w:name w:val="Cita1"/>
    <w:basedOn w:val="Normal"/>
    <w:qFormat/>
  </w:style>
  <w:style w:type="paragraph" w:customStyle="1" w:styleId="Prrafodelista1">
    <w:name w:val="Párrafo de lista1"/>
    <w:basedOn w:val="Normal"/>
    <w:uiPriority w:val="34"/>
    <w:qFormat/>
    <w:pPr>
      <w:ind w:left="720"/>
      <w:contextualSpacing/>
    </w:pPr>
  </w:style>
  <w:style w:type="paragraph" w:customStyle="1" w:styleId="Contenidodelmarco">
    <w:name w:val="Contenido del marco"/>
    <w:basedOn w:val="Normal"/>
    <w:qFormat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C074EC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99"/>
    <w:rsid w:val="00C961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3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8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uel.castillo@udec.cl" TargetMode="External"/><Relationship Id="rId13" Type="http://schemas.openxmlformats.org/officeDocument/2006/relationships/hyperlink" Target="https://doi.org/10.5194/bg-21-1433-2024" TargetMode="External"/><Relationship Id="rId18" Type="http://schemas.openxmlformats.org/officeDocument/2006/relationships/hyperlink" Target="https://doi.org/10.5194/egusphere-2023-706" TargetMode="External"/><Relationship Id="rId26" Type="http://schemas.openxmlformats.org/officeDocument/2006/relationships/hyperlink" Target="https://doi.org/10.1016/j.seares.2018.09.009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1016/j.jmarsys.2020.103376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1111/fog.12690" TargetMode="External"/><Relationship Id="rId17" Type="http://schemas.openxmlformats.org/officeDocument/2006/relationships/hyperlink" Target="https://doi.org/10.1007/s00227-023-04248-7" TargetMode="External"/><Relationship Id="rId25" Type="http://schemas.openxmlformats.org/officeDocument/2006/relationships/hyperlink" Target="https://doi.org/10.5194/os-14-1185-201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371/journal.pone.0281932" TargetMode="External"/><Relationship Id="rId20" Type="http://schemas.openxmlformats.org/officeDocument/2006/relationships/hyperlink" Target="https://doi.org/10.1111/jfb.14544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16/j.dsr.2024.104413" TargetMode="External"/><Relationship Id="rId24" Type="http://schemas.openxmlformats.org/officeDocument/2006/relationships/hyperlink" Target="https://doi.org/10.1007/s00227-019-3489-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11/fog.12633" TargetMode="External"/><Relationship Id="rId23" Type="http://schemas.openxmlformats.org/officeDocument/2006/relationships/hyperlink" Target="https://doi.org/10.1007/s10750-019-04004-3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orcid.org/0000-0003-3984-8837" TargetMode="External"/><Relationship Id="rId19" Type="http://schemas.openxmlformats.org/officeDocument/2006/relationships/hyperlink" Target="https://doi.org/10.1016/j.pocean.2021.10257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nvestigadores.conicyt.cl/es/public_search/researcher?id=19480" TargetMode="External"/><Relationship Id="rId14" Type="http://schemas.openxmlformats.org/officeDocument/2006/relationships/hyperlink" Target="https://doi.org/10.1111/jfb.15632" TargetMode="External"/><Relationship Id="rId22" Type="http://schemas.openxmlformats.org/officeDocument/2006/relationships/hyperlink" Target="https://doi.org/10.1016/j.fishres.2019.105460" TargetMode="External"/><Relationship Id="rId27" Type="http://schemas.openxmlformats.org/officeDocument/2006/relationships/hyperlink" Target="https://doi.org/10.1080/17451000.2017.1335872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7</Pages>
  <Words>2800</Words>
  <Characters>15406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 Castillo</dc:creator>
  <cp:lastModifiedBy>Reviewer</cp:lastModifiedBy>
  <cp:revision>8</cp:revision>
  <cp:lastPrinted>2023-08-05T21:45:00Z</cp:lastPrinted>
  <dcterms:created xsi:type="dcterms:W3CDTF">2024-07-31T14:25:00Z</dcterms:created>
  <dcterms:modified xsi:type="dcterms:W3CDTF">2025-01-04T15:31:00Z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3082-11.1.0.10161</vt:lpwstr>
  </property>
</Properties>
</file>