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Matematicas para RNC - Jianxin Wu  (2017): http://cs.nju.edu.cn/wujx/paper/CNN.pdf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