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B3" w:rsidRDefault="002B5169">
      <w:r>
        <w:t>H</w:t>
      </w:r>
      <w:r w:rsidR="00BC7A08">
        <w:t>ola</w:t>
      </w:r>
    </w:p>
    <w:p w:rsidR="00E862EF" w:rsidRDefault="002B5169">
      <w:r>
        <w:t>Que tal</w:t>
      </w:r>
    </w:p>
    <w:p w:rsidR="00E862EF" w:rsidRPr="00E862EF" w:rsidRDefault="00E862EF" w:rsidP="00E862EF"/>
    <w:p w:rsidR="00E862EF" w:rsidRDefault="00E862EF" w:rsidP="00E862EF"/>
    <w:p w:rsidR="002B5169" w:rsidRDefault="00E862EF" w:rsidP="00E862EF">
      <w:pPr>
        <w:tabs>
          <w:tab w:val="left" w:pos="1965"/>
        </w:tabs>
      </w:pPr>
      <w:r>
        <w:tab/>
      </w:r>
    </w:p>
    <w:p w:rsidR="00E862EF" w:rsidRDefault="00E862EF" w:rsidP="00E862EF">
      <w:pPr>
        <w:tabs>
          <w:tab w:val="left" w:pos="1965"/>
        </w:tabs>
      </w:pPr>
      <w:r>
        <w:t>No carga</w:t>
      </w:r>
    </w:p>
    <w:p w:rsidR="00E862EF" w:rsidRPr="00E862EF" w:rsidRDefault="00E862EF" w:rsidP="00E862EF">
      <w:pPr>
        <w:tabs>
          <w:tab w:val="left" w:pos="1965"/>
        </w:tabs>
      </w:pPr>
      <w:bookmarkStart w:id="0" w:name="_GoBack"/>
      <w:bookmarkEnd w:id="0"/>
    </w:p>
    <w:sectPr w:rsidR="00E862EF" w:rsidRPr="00E86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E6"/>
    <w:rsid w:val="002B5169"/>
    <w:rsid w:val="00544FE6"/>
    <w:rsid w:val="00732B34"/>
    <w:rsid w:val="009566B3"/>
    <w:rsid w:val="00BC7A08"/>
    <w:rsid w:val="00E8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704D"/>
  <w15:chartTrackingRefBased/>
  <w15:docId w15:val="{B8DFE2CD-8DFF-41E9-97A3-841B39B4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4</cp:revision>
  <dcterms:created xsi:type="dcterms:W3CDTF">2024-01-05T08:58:00Z</dcterms:created>
  <dcterms:modified xsi:type="dcterms:W3CDTF">2024-01-05T09:05:00Z</dcterms:modified>
</cp:coreProperties>
</file>