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4-cms-guida-ai-plugin"/>
    <w:p>
      <w:pPr>
        <w:pStyle w:val="Heading1"/>
      </w:pPr>
      <w:r>
        <w:t xml:space="preserve">R4 CMS – Guida ai Plugin</w:t>
      </w:r>
    </w:p>
    <w:p>
      <w:pPr>
        <w:pStyle w:val="FirstParagraph"/>
      </w:pPr>
      <w:r>
        <w:t xml:space="preserve">Questa guida descrive</w:t>
      </w:r>
      <w:r>
        <w:t xml:space="preserve"> </w:t>
      </w:r>
      <w:r>
        <w:rPr>
          <w:b/>
          <w:bCs/>
        </w:rPr>
        <w:t xml:space="preserve">come sono gestiti i plugin</w:t>
      </w:r>
      <w:r>
        <w:t xml:space="preserve"> </w:t>
      </w:r>
      <w:r>
        <w:t xml:space="preserve">nel CMS, quali file sono coinvolti, come confezionare uno</w:t>
      </w:r>
      <w:r>
        <w:t xml:space="preserve"> </w:t>
      </w:r>
      <w:r>
        <w:rPr>
          <w:b/>
          <w:bCs/>
        </w:rPr>
        <w:t xml:space="preserve">ZIP installabile</w:t>
      </w:r>
      <w:r>
        <w:t xml:space="preserve">, come vengono caricati gli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(JS/CSS) sia in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sia in</w:t>
      </w:r>
      <w:r>
        <w:t xml:space="preserve"> </w:t>
      </w:r>
      <w:r>
        <w:rPr>
          <w:b/>
          <w:bCs/>
        </w:rPr>
        <w:t xml:space="preserve">admin</w:t>
      </w:r>
      <w:r>
        <w:t xml:space="preserve">, e come creare un</w:t>
      </w:r>
      <w:r>
        <w:t xml:space="preserve"> </w:t>
      </w:r>
      <w:r>
        <w:rPr>
          <w:b/>
          <w:bCs/>
        </w:rPr>
        <w:t xml:space="preserve">blocco Page Builder</w:t>
      </w:r>
      <w:r>
        <w:t xml:space="preserve"> </w:t>
      </w:r>
      <w:r>
        <w:t xml:space="preserve">di tipo</w:t>
      </w:r>
      <w:r>
        <w:t xml:space="preserve"> </w:t>
      </w:r>
      <w:r>
        <w:rPr>
          <w:rStyle w:val="VerbatimChar"/>
        </w:rPr>
        <w:t xml:space="preserve">plugin:*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anoramica-di-architettura"/>
    <w:p>
      <w:pPr>
        <w:pStyle w:val="Heading2"/>
      </w:pPr>
      <w:r>
        <w:t xml:space="preserve">1) Panoramica di architettura</w:t>
      </w:r>
    </w:p>
    <w:p>
      <w:pPr>
        <w:pStyle w:val="FirstParagraph"/>
      </w:pPr>
      <w:r>
        <w:rPr>
          <w:b/>
          <w:bCs/>
        </w:rPr>
        <w:t xml:space="preserve">Componenti principali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App\Models\Plugin</w:t>
      </w:r>
      <w:r>
        <w:t xml:space="preserve"> </w:t>
      </w:r>
      <w:r>
        <w:t xml:space="preserve">(cast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➜ array, flag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App\Services\PluginManager</w:t>
      </w:r>
    </w:p>
    <w:p>
      <w:pPr>
        <w:pStyle w:val="Compact"/>
        <w:numPr>
          <w:ilvl w:val="1"/>
          <w:numId w:val="1002"/>
        </w:numPr>
      </w:pPr>
      <w:r>
        <w:t xml:space="preserve">Installa da ZIP, sposta i file nella cartella plugin, copia gli asset pubblici, costruisce liste asset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frontend</w:t>
      </w:r>
      <w:r>
        <w:t xml:space="preserve">, espone registro blocchi.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Controller 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App\Http\Controllers\Admin\PluginController</w:t>
      </w:r>
    </w:p>
    <w:p>
      <w:pPr>
        <w:pStyle w:val="Compact"/>
        <w:numPr>
          <w:ilvl w:val="1"/>
          <w:numId w:val="1003"/>
        </w:numPr>
      </w:pPr>
      <w:r>
        <w:t xml:space="preserve">Upload/Install, Enable/Disable, Destroy (rimozione file + record DB).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 attesa</w:t>
      </w:r>
      <w:r>
        <w:t xml:space="preserve"> </w:t>
      </w:r>
      <w:r>
        <w:t xml:space="preserve">(valori letti da</w:t>
      </w:r>
      <w:r>
        <w:t xml:space="preserve"> </w:t>
      </w:r>
      <w:r>
        <w:rPr>
          <w:rStyle w:val="VerbatimChar"/>
        </w:rPr>
        <w:t xml:space="preserve">config('plugins.*')</w:t>
      </w:r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(cartella codice plugin),</w:t>
      </w:r>
      <w:r>
        <w:t xml:space="preserve"> </w:t>
      </w:r>
      <w:r>
        <w:rPr>
          <w:rStyle w:val="VerbatimChar"/>
        </w:rPr>
        <w:t xml:space="preserve">public_path</w:t>
      </w:r>
      <w:r>
        <w:t xml:space="preserve"> </w:t>
      </w:r>
      <w:r>
        <w:t xml:space="preserve">(destinazione asset pubblici),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manifest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public_dir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),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admin_entry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),</w:t>
      </w:r>
      <w:r>
        <w:t xml:space="preserve"> </w:t>
      </w:r>
      <w:r>
        <w:rPr>
          <w:rStyle w:val="VerbatimChar"/>
        </w:rPr>
        <w:t xml:space="preserve">view_entry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),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web_path</w:t>
      </w:r>
      <w:r>
        <w:t xml:space="preserve"> </w:t>
      </w:r>
      <w:r>
        <w:t xml:space="preserve">(prefisso URL pubblico, es.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Flusso di esecuzione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Installazione</w:t>
      </w:r>
      <w:r>
        <w:t xml:space="preserve"> </w:t>
      </w:r>
      <w:r>
        <w:t xml:space="preserve">(Admin ➜ upload ZIP): estrazione temporanea, lettura</w:t>
      </w:r>
      <w:r>
        <w:t xml:space="preserve"> </w:t>
      </w:r>
      <w:r>
        <w:rPr>
          <w:b/>
          <w:bCs/>
        </w:rPr>
        <w:t xml:space="preserve">manifest</w:t>
      </w:r>
      <w:r>
        <w:t xml:space="preserve">, validazione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 copia in</w:t>
      </w:r>
      <w:r>
        <w:t xml:space="preserve"> </w:t>
      </w:r>
      <w:r>
        <w:rPr>
          <w:rStyle w:val="VerbatimChar"/>
        </w:rPr>
        <w:t xml:space="preserve">plugins.path/{slug}</w:t>
      </w:r>
      <w:r>
        <w:t xml:space="preserve">, copia asset</w:t>
      </w:r>
      <w:r>
        <w:t xml:space="preserve"> </w:t>
      </w:r>
      <w:r>
        <w:rPr>
          <w:b/>
          <w:bCs/>
        </w:rPr>
        <w:t xml:space="preserve">{plugin}/public/</w:t>
      </w:r>
      <w:r>
        <w:t xml:space="preserve"> </w:t>
      </w:r>
      <w:r>
        <w:t xml:space="preserve">➜</w:t>
      </w:r>
      <w:r>
        <w:t xml:space="preserve"> </w:t>
      </w:r>
      <w:r>
        <w:rPr>
          <w:b/>
          <w:bCs/>
        </w:rPr>
        <w:t xml:space="preserve">/public/plugins/{slug}/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Attivazione</w:t>
      </w:r>
      <w:r>
        <w:t xml:space="preserve">: l’admin abilita (</w:t>
      </w:r>
      <w:r>
        <w:rPr>
          <w:rStyle w:val="VerbatimChar"/>
        </w:rPr>
        <w:t xml:space="preserve">enabled=true</w:t>
      </w:r>
      <w:r>
        <w:t xml:space="preserve">). Solo i plugin</w:t>
      </w:r>
      <w:r>
        <w:t xml:space="preserve"> </w:t>
      </w:r>
      <w:r>
        <w:rPr>
          <w:b/>
          <w:bCs/>
        </w:rPr>
        <w:t xml:space="preserve">abilitati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vengono inclusi negli asset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Frontend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espongono i</w:t>
      </w:r>
      <w:r>
        <w:t xml:space="preserve"> </w:t>
      </w:r>
      <w:r>
        <w:rPr>
          <w:b/>
          <w:bCs/>
        </w:rPr>
        <w:t xml:space="preserve">blocchi</w:t>
      </w:r>
      <w:r>
        <w:t xml:space="preserve"> </w:t>
      </w:r>
      <w:r>
        <w:t xml:space="preserve">per il Page Builder (via manifest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Rendering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Admin Page Builder</w:t>
      </w:r>
      <w:r>
        <w:t xml:space="preserve">: mostra i bottoni dei blocchi</w:t>
      </w:r>
      <w:r>
        <w:t xml:space="preserve"> </w:t>
      </w:r>
      <w:r>
        <w:rPr>
          <w:rStyle w:val="VerbatimChar"/>
        </w:rPr>
        <w:t xml:space="preserve">plugin:*</w:t>
      </w:r>
      <w:r>
        <w:t xml:space="preserve"> </w:t>
      </w:r>
      <w:r>
        <w:t xml:space="preserve">e opzionalmente esegue JS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del plugin.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Frontend</w:t>
      </w:r>
      <w:r>
        <w:t xml:space="preserve">: il renderer stampa un placeholder</w:t>
      </w:r>
      <w:r>
        <w:t xml:space="preserve"> </w:t>
      </w:r>
      <w:r>
        <w:rPr>
          <w:rStyle w:val="VerbatimChar"/>
        </w:rPr>
        <w:t xml:space="preserve">&lt;div class="pb-plugin" data-type="plugin:..." data-payload='...'&gt;</w:t>
      </w:r>
      <w:r>
        <w:t xml:space="preserve">; un ciclo di</w:t>
      </w:r>
      <w:r>
        <w:t xml:space="preserve"> </w:t>
      </w:r>
      <w:r>
        <w:rPr>
          <w:b/>
          <w:bCs/>
        </w:rPr>
        <w:t xml:space="preserve">mount</w:t>
      </w:r>
      <w:r>
        <w:t xml:space="preserve"> </w:t>
      </w:r>
      <w:r>
        <w:t xml:space="preserve">cerca in</w:t>
      </w:r>
      <w:r>
        <w:t xml:space="preserve"> </w:t>
      </w:r>
      <w:r>
        <w:rPr>
          <w:rStyle w:val="VerbatimChar"/>
        </w:rPr>
        <w:t xml:space="preserve">window.BuilderPlugins[type]</w:t>
      </w:r>
      <w:r>
        <w:t xml:space="preserve"> </w:t>
      </w:r>
      <w:r>
        <w:t xml:space="preserve">una funzione</w:t>
      </w:r>
      <w:r>
        <w:t xml:space="preserve"> </w:t>
      </w:r>
      <w:r>
        <w:rPr>
          <w:rStyle w:val="VerbatimChar"/>
        </w:rPr>
        <w:t xml:space="preserve">mount(el, data)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renderView(data)</w:t>
      </w:r>
      <w:r>
        <w:t xml:space="preserve"> </w:t>
      </w:r>
      <w:r>
        <w:t xml:space="preserve">e monta il plugin.</w:t>
      </w:r>
    </w:p>
    <w:p>
      <w:r>
        <w:pict>
          <v:rect style="width:0;height:1.5pt" o:hralign="center" o:hrstd="t" o:hr="t"/>
        </w:pict>
      </w:r>
    </w:p>
    <w:bookmarkEnd w:id="20"/>
    <w:bookmarkStart w:id="21" w:name="struttura-file-attesa-di-un-plugin"/>
    <w:p>
      <w:pPr>
        <w:pStyle w:val="Heading2"/>
      </w:pPr>
      <w:r>
        <w:t xml:space="preserve">2) Struttura file (attesa) di un plugin</w:t>
      </w:r>
    </w:p>
    <w:p>
      <w:pPr>
        <w:pStyle w:val="SourceCode"/>
      </w:pPr>
      <w:r>
        <w:rPr>
          <w:rStyle w:val="VerbatimChar"/>
        </w:rPr>
        <w:t xml:space="preserve">my-plugin/</w:t>
      </w:r>
      <w:r>
        <w:br/>
      </w:r>
      <w:r>
        <w:rPr>
          <w:rStyle w:val="VerbatimChar"/>
        </w:rPr>
        <w:t xml:space="preserve">├─ plugin.json                # manifest (obbligatorio)</w:t>
      </w:r>
      <w:r>
        <w:br/>
      </w:r>
      <w:r>
        <w:rPr>
          <w:rStyle w:val="VerbatimChar"/>
        </w:rPr>
        <w:t xml:space="preserve">├─ public/                    # asset pubblici copiati in /public/plugins/{slug}</w:t>
      </w:r>
      <w:r>
        <w:br/>
      </w:r>
      <w:r>
        <w:rPr>
          <w:rStyle w:val="VerbatimChar"/>
        </w:rPr>
        <w:t xml:space="preserve">│  ├─ view.js                 # entry frontend</w:t>
      </w:r>
      <w:r>
        <w:br/>
      </w:r>
      <w:r>
        <w:rPr>
          <w:rStyle w:val="VerbatimChar"/>
        </w:rPr>
        <w:t xml:space="preserve">│  ├─ view.css                # stile frontend (opzionale, consigliato)</w:t>
      </w:r>
      <w:r>
        <w:br/>
      </w:r>
      <w:r>
        <w:rPr>
          <w:rStyle w:val="VerbatimChar"/>
        </w:rPr>
        <w:t xml:space="preserve">│  └─ ... (icone, immagini, altri js/css)</w:t>
      </w:r>
      <w:r>
        <w:br/>
      </w:r>
      <w:r>
        <w:rPr>
          <w:rStyle w:val="VerbatimChar"/>
        </w:rPr>
        <w:t xml:space="preserve">└─ admin.js                   # entry admin (opzionale ma consigliato)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il file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può anche stare nella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se preferisci, l’importante è che il</w:t>
      </w:r>
      <w:r>
        <w:t xml:space="preserve"> </w:t>
      </w:r>
      <w:r>
        <w:rPr>
          <w:b/>
          <w:bCs/>
        </w:rPr>
        <w:t xml:space="preserve">percorso</w:t>
      </w:r>
      <w:r>
        <w:t xml:space="preserve"> </w:t>
      </w:r>
      <w:r>
        <w:t xml:space="preserve">usato in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sia coerente e che il file esista nel FS pubblico finale (vedi §5).</w:t>
      </w:r>
    </w:p>
    <w:p>
      <w:r>
        <w:pict>
          <v:rect style="width:0;height:1.5pt" o:hralign="center" o:hrstd="t" o:hr="t"/>
        </w:pict>
      </w:r>
    </w:p>
    <w:bookmarkEnd w:id="21"/>
    <w:bookmarkStart w:id="22" w:name="manifest-schema-e-esempio"/>
    <w:p>
      <w:pPr>
        <w:pStyle w:val="Heading2"/>
      </w:pPr>
      <w:r>
        <w:t xml:space="preserve">3) Manifest – schema e esempio</w:t>
      </w:r>
    </w:p>
    <w:p>
      <w:pPr>
        <w:pStyle w:val="FirstParagraph"/>
      </w:pPr>
      <w:r>
        <w:rPr>
          <w:b/>
          <w:bCs/>
        </w:rPr>
        <w:t xml:space="preserve">Percorso/Nome</w:t>
      </w:r>
      <w:r>
        <w:t xml:space="preserve">: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(case-insensitive, cercato ricorsivamente nello ZIP).</w:t>
      </w:r>
    </w:p>
    <w:p>
      <w:pPr>
        <w:pStyle w:val="BodyText"/>
      </w:pPr>
      <w:r>
        <w:rPr>
          <w:b/>
          <w:bCs/>
        </w:rPr>
        <w:t xml:space="preserve">Schema minimo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"r4-logos-carousel"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[a-z0-9-]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obbligatorio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 Carosello Loghi"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"plugin:r4-logos-carousel"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"Carosello Loghi"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"bi-sliders"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"view.css"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relativi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plugin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/public/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"admin.js"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relativo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plugin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/public/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oppure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root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vedi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Campi supportati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slug</w:t>
      </w:r>
      <w:r>
        <w:t xml:space="preserve">: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requerido, regex</w:t>
      </w:r>
      <w:r>
        <w:t xml:space="preserve"> </w:t>
      </w:r>
      <w:r>
        <w:rPr>
          <w:rStyle w:val="VerbatimChar"/>
        </w:rPr>
        <w:t xml:space="preserve">^[a-z0-9-]+$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blocks[]</w:t>
      </w:r>
      <w:r>
        <w:t xml:space="preserve">: definisce i blocchi che l’editor può aggiungere: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type</w:t>
      </w:r>
      <w:r>
        <w:t xml:space="preserve">: deve iniziare con</w:t>
      </w:r>
      <w:r>
        <w:t xml:space="preserve"> </w:t>
      </w:r>
      <w:r>
        <w:rPr>
          <w:rStyle w:val="VerbatimChar"/>
        </w:rPr>
        <w:t xml:space="preserve">plugin: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plugin:r4-logos-carousel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(Bootstrap Icons),</w:t>
      </w:r>
      <w:r>
        <w:t xml:space="preserve"> </w:t>
      </w:r>
      <w:r>
        <w:rPr>
          <w:rStyle w:val="VerbatimChar"/>
        </w:rPr>
        <w:t xml:space="preserve">add_columns</w:t>
      </w:r>
      <w:r>
        <w:t xml:space="preserve"> </w:t>
      </w:r>
      <w:r>
        <w:t xml:space="preserve">(colonne iniziali nel builder).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assets.front[]</w:t>
      </w:r>
      <w:r>
        <w:t xml:space="preserve">: elenco di file CSS/JS da includere in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(e, per anteprima, anche in</w:t>
      </w:r>
      <w:r>
        <w:t xml:space="preserve"> </w:t>
      </w:r>
      <w:r>
        <w:rPr>
          <w:b/>
          <w:bCs/>
        </w:rPr>
        <w:t xml:space="preserve">admin</w:t>
      </w:r>
      <w:r>
        <w:t xml:space="preserve">, v. §5.2).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admin_entry</w:t>
      </w:r>
      <w:r>
        <w:t xml:space="preserve">: file JS da includere nell’</w:t>
      </w:r>
      <w:r>
        <w:rPr>
          <w:b/>
          <w:bCs/>
        </w:rPr>
        <w:t xml:space="preserve">area admin</w:t>
      </w:r>
      <w:r>
        <w:t xml:space="preserve"> </w:t>
      </w:r>
      <w:r>
        <w:t xml:space="preserve">(es. per</w:t>
      </w:r>
      <w:r>
        <w:t xml:space="preserve"> </w:t>
      </w:r>
      <w:r>
        <w:rPr>
          <w:rStyle w:val="VerbatimChar"/>
        </w:rPr>
        <w:t xml:space="preserve">renderEditor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: liberi.</w:t>
      </w:r>
    </w:p>
    <w:p>
      <w:r>
        <w:pict>
          <v:rect style="width:0;height:1.5pt" o:hralign="center" o:hrstd="t" o:hr="t"/>
        </w:pict>
      </w:r>
    </w:p>
    <w:bookmarkEnd w:id="22"/>
    <w:bookmarkStart w:id="23" w:name="file-coinvolti-lato-app-e-responsabilità"/>
    <w:p>
      <w:pPr>
        <w:pStyle w:val="Heading2"/>
      </w:pPr>
      <w:r>
        <w:t xml:space="preserve">4) File coinvolti lato app e responsabilità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App\Http\Controllers\Admin\PluginController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upload()</w:t>
      </w:r>
      <w:r>
        <w:t xml:space="preserve">: valida ZIP e chiama</w:t>
      </w:r>
      <w:r>
        <w:t xml:space="preserve"> </w:t>
      </w:r>
      <w:r>
        <w:rPr>
          <w:rStyle w:val="VerbatimChar"/>
        </w:rPr>
        <w:t xml:space="preserve">PluginManager::installFromZip()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enable()/disable()</w:t>
      </w:r>
      <w:r>
        <w:t xml:space="preserve">: toggla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nel DB.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destroy()</w:t>
      </w:r>
      <w:r>
        <w:t xml:space="preserve">: elimina cartelle</w:t>
      </w:r>
      <w:r>
        <w:t xml:space="preserve"> </w:t>
      </w:r>
      <w:r>
        <w:rPr>
          <w:b/>
          <w:bCs/>
        </w:rPr>
        <w:t xml:space="preserve">codice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pubbliche</w:t>
      </w:r>
      <w:r>
        <w:t xml:space="preserve"> </w:t>
      </w:r>
      <w:r>
        <w:t xml:space="preserve">e rimuove record.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App\Services\PluginManager</w:t>
      </w:r>
    </w:p>
    <w:p>
      <w:pPr>
        <w:pStyle w:val="Compact"/>
        <w:numPr>
          <w:ilvl w:val="1"/>
          <w:numId w:val="1012"/>
        </w:numPr>
      </w:pPr>
      <w:r>
        <w:t xml:space="preserve">Lettura config percorsi 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public_path</w:t>
      </w:r>
      <w:r>
        <w:t xml:space="preserve">, …).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installFromZip()</w:t>
      </w:r>
    </w:p>
    <w:p>
      <w:pPr>
        <w:pStyle w:val="Compact"/>
        <w:numPr>
          <w:ilvl w:val="2"/>
          <w:numId w:val="1013"/>
        </w:numPr>
      </w:pPr>
      <w:r>
        <w:t xml:space="preserve">Estrae, individua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, valida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 sposta nella dir definitiva,</w:t>
      </w:r>
      <w:r>
        <w:t xml:space="preserve"> </w:t>
      </w:r>
      <w:r>
        <w:rPr>
          <w:b/>
          <w:bCs/>
        </w:rPr>
        <w:t xml:space="preserve">copia asset pubblici</w:t>
      </w:r>
      <w:r>
        <w:t xml:space="preserve">.</w:t>
      </w:r>
    </w:p>
    <w:p>
      <w:pPr>
        <w:pStyle w:val="Compact"/>
        <w:numPr>
          <w:ilvl w:val="2"/>
          <w:numId w:val="1013"/>
        </w:numPr>
      </w:pPr>
      <w:r>
        <w:t xml:space="preserve">Upsert su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buildBlocksRegistry()</w:t>
      </w:r>
    </w:p>
    <w:p>
      <w:pPr>
        <w:pStyle w:val="Compact"/>
        <w:numPr>
          <w:ilvl w:val="2"/>
          <w:numId w:val="1014"/>
        </w:numPr>
      </w:pPr>
      <w:r>
        <w:t xml:space="preserve">Raccoglie i blocchi dai manifest dei plugin</w:t>
      </w:r>
      <w:r>
        <w:t xml:space="preserve"> </w:t>
      </w:r>
      <w:r>
        <w:rPr>
          <w:b/>
          <w:bCs/>
        </w:rPr>
        <w:t xml:space="preserve">abilitati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adminAssets()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['css'=&gt;[], 'js'=&gt;[]]</w:t>
      </w:r>
    </w:p>
    <w:p>
      <w:pPr>
        <w:pStyle w:val="Compact"/>
        <w:numPr>
          <w:ilvl w:val="2"/>
          <w:numId w:val="1015"/>
        </w:numPr>
      </w:pPr>
      <w:r>
        <w:t xml:space="preserve">Inietta prima</w:t>
      </w:r>
      <w:r>
        <w:t xml:space="preserve"> </w:t>
      </w:r>
      <w:r>
        <w:rPr>
          <w:rStyle w:val="VerbatimChar"/>
        </w:rPr>
        <w:t xml:space="preserve">admin_entry</w:t>
      </w:r>
      <w:r>
        <w:t xml:space="preserve"> </w:t>
      </w:r>
      <w:r>
        <w:t xml:space="preserve">se esiste, poi eventuali asset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(CSS/JS) per avere anteprime coerenti in builder.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frontAssets()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string[]</w:t>
      </w:r>
    </w:p>
    <w:p>
      <w:pPr>
        <w:pStyle w:val="Compact"/>
        <w:numPr>
          <w:ilvl w:val="2"/>
          <w:numId w:val="1016"/>
        </w:numPr>
      </w:pPr>
      <w:r>
        <w:t xml:space="preserve">Elenco piatto (CSS/JS) da</w:t>
      </w:r>
      <w:r>
        <w:t xml:space="preserve"> </w:t>
      </w:r>
      <w:r>
        <w:rPr>
          <w:b/>
          <w:bCs/>
        </w:rPr>
        <w:t xml:space="preserve">manifest.assets.front</w:t>
      </w:r>
      <w:r>
        <w:t xml:space="preserve"> </w:t>
      </w:r>
      <w:r>
        <w:t xml:space="preserve">per i plugin</w:t>
      </w:r>
      <w:r>
        <w:t xml:space="preserve"> </w:t>
      </w:r>
      <w:r>
        <w:rPr>
          <w:b/>
          <w:bCs/>
        </w:rPr>
        <w:t xml:space="preserve">abilitati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frontendAssets()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string[]</w:t>
      </w:r>
    </w:p>
    <w:p>
      <w:pPr>
        <w:pStyle w:val="Compact"/>
        <w:numPr>
          <w:ilvl w:val="2"/>
          <w:numId w:val="1017"/>
        </w:numPr>
      </w:pPr>
      <w:r>
        <w:t xml:space="preserve">Fallback più rigido: include solo</w:t>
      </w:r>
      <w:r>
        <w:t xml:space="preserve"> </w:t>
      </w:r>
      <w:r>
        <w:rPr>
          <w:rStyle w:val="VerbatimChar"/>
        </w:rPr>
        <w:t xml:space="preserve">view_entry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) se presente sul FS pubblico. Usato se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non è definito.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assetUrlVersioned()</w:t>
      </w:r>
    </w:p>
    <w:p>
      <w:pPr>
        <w:pStyle w:val="Compact"/>
        <w:numPr>
          <w:ilvl w:val="2"/>
          <w:numId w:val="1018"/>
        </w:numPr>
      </w:pPr>
      <w:r>
        <w:t xml:space="preserve">Genera URL con query</w:t>
      </w:r>
      <w:r>
        <w:t xml:space="preserve"> </w:t>
      </w:r>
      <w:r>
        <w:rPr>
          <w:rStyle w:val="VerbatimChar"/>
        </w:rPr>
        <w:t xml:space="preserve">?v=mtime</w:t>
      </w:r>
      <w:r>
        <w:t xml:space="preserve"> </w:t>
      </w:r>
      <w:r>
        <w:t xml:space="preserve">quando il file è locale (cache-busting).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Blade pubblici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resources/views/layouts/app.blade.php</w:t>
      </w:r>
      <w:r>
        <w:t xml:space="preserve"> </w:t>
      </w:r>
      <w:r>
        <w:t xml:space="preserve">(Template Pubblico)</w:t>
      </w:r>
    </w:p>
    <w:p>
      <w:pPr>
        <w:numPr>
          <w:ilvl w:val="2"/>
          <w:numId w:val="1020"/>
        </w:numPr>
      </w:pPr>
      <w:r>
        <w:t xml:space="preserve">Alla fine del</w:t>
      </w:r>
      <w:r>
        <w:t xml:space="preserve"> </w:t>
      </w:r>
      <w:r>
        <w:rPr>
          <w:rStyle w:val="VerbatimChar"/>
        </w:rPr>
        <w:t xml:space="preserve">&lt;body&gt;</w:t>
      </w:r>
    </w:p>
    <w:p>
      <w:pPr>
        <w:pStyle w:val="SourceCode"/>
        <w:numPr>
          <w:ilvl w:val="2"/>
          <w:numId w:val="1000"/>
        </w:numPr>
      </w:pPr>
      <w:r>
        <w:rPr>
          <w:rStyle w:val="VariableTok"/>
        </w:rPr>
        <w:t xml:space="preserve">$pluginFrontAssets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$pm</w:t>
      </w:r>
      <w:r>
        <w:rPr>
          <w:rStyle w:val="NormalTok"/>
        </w:rPr>
        <w:t xml:space="preserve">-&gt;frontAssets()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$pluginFrontAssets</w:t>
      </w:r>
      <w:r>
        <w:rPr>
          <w:rStyle w:val="NormalTok"/>
        </w:rPr>
        <w:t xml:space="preserve">)) { </w:t>
      </w:r>
      <w:r>
        <w:rPr>
          <w:rStyle w:val="VariableTok"/>
        </w:rPr>
        <w:t xml:space="preserve">$pluginFrontAssets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$pm</w:t>
      </w:r>
      <w:r>
        <w:rPr>
          <w:rStyle w:val="NormalTok"/>
        </w:rPr>
        <w:t xml:space="preserve">-&gt;frontendAssets()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stampa tag &lt;link&gt;/&lt;script&gt;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Consiglio</w:t>
      </w:r>
      <w:r>
        <w:t xml:space="preserve">: centralizzare</w:t>
      </w:r>
      <w:r>
        <w:t xml:space="preserve"> </w:t>
      </w:r>
      <w:r>
        <w:rPr>
          <w:b/>
          <w:bCs/>
        </w:rPr>
        <w:t xml:space="preserve">qui</w:t>
      </w:r>
      <w:r>
        <w:t xml:space="preserve"> </w:t>
      </w:r>
      <w:r>
        <w:t xml:space="preserve">l’inclusione asset plugin, ed evitare di ripeterla altrove (vedi §9 punto A).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resources/views/pages/show.blade.php</w:t>
      </w:r>
    </w:p>
    <w:p>
      <w:pPr>
        <w:pStyle w:val="Compact"/>
        <w:numPr>
          <w:ilvl w:val="2"/>
          <w:numId w:val="1021"/>
        </w:numPr>
      </w:pPr>
      <w:r>
        <w:t xml:space="preserve">Oggi ricalcola e</w:t>
      </w:r>
      <w:r>
        <w:t xml:space="preserve"> </w:t>
      </w:r>
      <w:r>
        <w:rPr>
          <w:rStyle w:val="VerbatimChar"/>
        </w:rPr>
        <w:t xml:space="preserve">@push</w:t>
      </w:r>
      <w:r>
        <w:t xml:space="preserve"> </w:t>
      </w:r>
      <w:r>
        <w:t xml:space="preserve">CSS/JS.</w:t>
      </w:r>
      <w:r>
        <w:t xml:space="preserve"> </w:t>
      </w:r>
      <w:r>
        <w:rPr>
          <w:b/>
          <w:bCs/>
        </w:rPr>
        <w:t xml:space="preserve">Suggerito</w:t>
      </w:r>
      <w:r>
        <w:t xml:space="preserve">: rimuovere questa sezione per evitare doppi inserti quando già si includono dal layout pubblico.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Renderer Page Builder (frontend)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resources/views/partials/page_renderer.blade.php</w:t>
      </w:r>
    </w:p>
    <w:p>
      <w:pPr>
        <w:pStyle w:val="Compact"/>
        <w:numPr>
          <w:ilvl w:val="2"/>
          <w:numId w:val="1023"/>
        </w:numPr>
      </w:pPr>
      <w:r>
        <w:t xml:space="preserve">Emette gli elementi</w:t>
      </w:r>
      <w:r>
        <w:t xml:space="preserve"> </w:t>
      </w:r>
      <w:r>
        <w:rPr>
          <w:rStyle w:val="VerbatimChar"/>
        </w:rPr>
        <w:t xml:space="preserve">&lt;div class="pb-plugin" data-type="plugin:..." data-payload='...'&gt;</w:t>
      </w:r>
      <w:r>
        <w:t xml:space="preserve">.</w:t>
      </w:r>
    </w:p>
    <w:p>
      <w:pPr>
        <w:pStyle w:val="Compact"/>
        <w:numPr>
          <w:ilvl w:val="2"/>
          <w:numId w:val="1023"/>
        </w:numPr>
      </w:pPr>
      <w:r>
        <w:t xml:space="preserve">JS di supporto cerca</w:t>
      </w:r>
      <w:r>
        <w:t xml:space="preserve"> </w:t>
      </w:r>
      <w:r>
        <w:rPr>
          <w:rStyle w:val="VerbatimChar"/>
        </w:rPr>
        <w:t xml:space="preserve">window.BuilderPlugins[type]</w:t>
      </w:r>
      <w:r>
        <w:t xml:space="preserve"> </w:t>
      </w:r>
      <w:r>
        <w:t xml:space="preserve">e chiama</w:t>
      </w:r>
      <w:r>
        <w:t xml:space="preserve"> </w:t>
      </w:r>
      <w:r>
        <w:rPr>
          <w:rStyle w:val="VerbatimChar"/>
        </w:rPr>
        <w:t xml:space="preserve">mount(el, data)</w:t>
      </w:r>
      <w:r>
        <w:t xml:space="preserve"> </w:t>
      </w:r>
      <w:r>
        <w:t xml:space="preserve">oppure usa</w:t>
      </w:r>
      <w:r>
        <w:t xml:space="preserve"> </w:t>
      </w:r>
      <w:r>
        <w:rPr>
          <w:rStyle w:val="VerbatimChar"/>
        </w:rPr>
        <w:t xml:space="preserve">renderView(data)</w:t>
      </w:r>
      <w:r>
        <w:t xml:space="preserve">.</w:t>
      </w:r>
    </w:p>
    <w:p>
      <w:pPr>
        <w:pStyle w:val="Compact"/>
        <w:numPr>
          <w:ilvl w:val="2"/>
          <w:numId w:val="1023"/>
        </w:numPr>
      </w:pPr>
      <w:r>
        <w:t xml:space="preserve">Effettua un</w:t>
      </w:r>
      <w:r>
        <w:t xml:space="preserve"> </w:t>
      </w:r>
      <w:r>
        <w:rPr>
          <w:b/>
          <w:bCs/>
        </w:rPr>
        <w:t xml:space="preserve">mount-loop</w:t>
      </w:r>
      <w:r>
        <w:t xml:space="preserve"> </w:t>
      </w:r>
      <w:r>
        <w:t xml:space="preserve">per attendere il caricamento JS dei plugin (fino a ~6s).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 Page Builder (admin)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resources/views/admin/pages/edit.blade.php</w:t>
      </w:r>
    </w:p>
    <w:p>
      <w:pPr>
        <w:pStyle w:val="Compact"/>
        <w:numPr>
          <w:ilvl w:val="2"/>
          <w:numId w:val="1025"/>
        </w:numPr>
      </w:pPr>
      <w:r>
        <w:t xml:space="preserve">Riceve server-side</w:t>
      </w:r>
      <w:r>
        <w:t xml:space="preserve"> </w:t>
      </w:r>
      <w:r>
        <w:rPr>
          <w:rStyle w:val="VerbatimChar"/>
        </w:rPr>
        <w:t xml:space="preserve">window.__PLUGIN_BLOCKS__ = ...</w:t>
      </w:r>
      <w:r>
        <w:t xml:space="preserve"> </w:t>
      </w:r>
      <w:r>
        <w:t xml:space="preserve">con la lista costruita da</w:t>
      </w:r>
      <w:r>
        <w:t xml:space="preserve"> </w:t>
      </w:r>
      <w:r>
        <w:rPr>
          <w:rStyle w:val="VerbatimChar"/>
        </w:rPr>
        <w:t xml:space="preserve">PluginManager::buildBlocksRegistry()</w:t>
      </w:r>
      <w:r>
        <w:t xml:space="preserve">.</w:t>
      </w:r>
    </w:p>
    <w:p>
      <w:pPr>
        <w:pStyle w:val="Compact"/>
        <w:numPr>
          <w:ilvl w:val="2"/>
          <w:numId w:val="1025"/>
        </w:numPr>
      </w:pPr>
      <w:r>
        <w:t xml:space="preserve">Mostra bottoni</w:t>
      </w:r>
      <w:r>
        <w:t xml:space="preserve"> </w:t>
      </w:r>
      <w:r>
        <w:t xml:space="preserve">“Plugin …”</w:t>
      </w:r>
      <w:r>
        <w:t xml:space="preserve"> </w:t>
      </w:r>
      <w:r>
        <w:t xml:space="preserve">nella</w:t>
      </w:r>
      <w:r>
        <w:t xml:space="preserve"> </w:t>
      </w:r>
      <w:r>
        <w:rPr>
          <w:b/>
          <w:bCs/>
        </w:rPr>
        <w:t xml:space="preserve">palette</w:t>
      </w:r>
      <w:r>
        <w:t xml:space="preserve"> </w:t>
      </w:r>
      <w:r>
        <w:t xml:space="preserve">del blocco.</w:t>
      </w:r>
    </w:p>
    <w:p>
      <w:pPr>
        <w:pStyle w:val="Compact"/>
        <w:numPr>
          <w:ilvl w:val="2"/>
          <w:numId w:val="1025"/>
        </w:numPr>
      </w:pPr>
      <w:r>
        <w:t xml:space="preserve">Se il JS del plugin espone</w:t>
      </w:r>
      <w:r>
        <w:t xml:space="preserve"> </w:t>
      </w:r>
      <w:r>
        <w:rPr>
          <w:rStyle w:val="VerbatimChar"/>
        </w:rPr>
        <w:t xml:space="preserve">renderEditor(sec, block)</w:t>
      </w:r>
      <w:r>
        <w:t xml:space="preserve">, lo usa per mostrare un pannello ad-hoc nel modal impostazioni.</w:t>
      </w:r>
    </w:p>
    <w:p>
      <w:r>
        <w:pict>
          <v:rect style="width:0;height:1.5pt" o:hralign="center" o:hrstd="t" o:hr="t"/>
        </w:pict>
      </w:r>
    </w:p>
    <w:bookmarkEnd w:id="23"/>
    <w:bookmarkStart w:id="26" w:name="inclusione-degli-asset-cssjs"/>
    <w:p>
      <w:pPr>
        <w:pStyle w:val="Heading2"/>
      </w:pPr>
      <w:r>
        <w:t xml:space="preserve">5) Inclusione degli asset (CSS/JS)</w:t>
      </w:r>
    </w:p>
    <w:bookmarkStart w:id="24" w:name="frontend"/>
    <w:p>
      <w:pPr>
        <w:pStyle w:val="Heading3"/>
      </w:pPr>
      <w:r>
        <w:t xml:space="preserve">5.1 Frontend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Preferito</w:t>
      </w:r>
      <w:r>
        <w:t xml:space="preserve">: dichiarare tutti gli asset frontend nel manifest →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Il template pubblico chiama</w:t>
      </w:r>
      <w:r>
        <w:t xml:space="preserve"> </w:t>
      </w:r>
      <w:r>
        <w:rPr>
          <w:rStyle w:val="VerbatimChar"/>
        </w:rPr>
        <w:t xml:space="preserve">$pm-&gt;frontAssets()</w:t>
      </w:r>
      <w:r>
        <w:t xml:space="preserve"> </w:t>
      </w:r>
      <w:r>
        <w:t xml:space="preserve">e inietta</w:t>
      </w:r>
      <w:r>
        <w:t xml:space="preserve"> </w:t>
      </w:r>
      <w:r>
        <w:rPr>
          <w:b/>
          <w:bCs/>
        </w:rPr>
        <w:t xml:space="preserve">in coda</w:t>
      </w:r>
      <w:r>
        <w:t xml:space="preserve"> </w:t>
      </w:r>
      <w:r>
        <w:t xml:space="preserve">alla pagina i CSS/JS con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Fallback: se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è vuoto,</w:t>
      </w:r>
      <w:r>
        <w:t xml:space="preserve"> </w:t>
      </w:r>
      <w:r>
        <w:rPr>
          <w:rStyle w:val="VerbatimChar"/>
        </w:rPr>
        <w:t xml:space="preserve">$pm-&gt;frontendAssets()</w:t>
      </w:r>
      <w:r>
        <w:t xml:space="preserve"> </w:t>
      </w:r>
      <w:r>
        <w:t xml:space="preserve">cerca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 </w:t>
      </w:r>
      <w:r>
        <w:t xml:space="preserve">esistente per ciascun plugin abilitato.</w:t>
      </w:r>
    </w:p>
    <w:bookmarkEnd w:id="24"/>
    <w:bookmarkStart w:id="25" w:name="admin"/>
    <w:p>
      <w:pPr>
        <w:pStyle w:val="Heading3"/>
      </w:pPr>
      <w:r>
        <w:t xml:space="preserve">5.2 Admin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$pm-&gt;adminAssets()</w:t>
      </w:r>
      <w:r>
        <w:t xml:space="preserve"> </w:t>
      </w:r>
      <w:r>
        <w:t xml:space="preserve">ritorna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rPr>
          <w:rStyle w:val="VerbatimChar"/>
        </w:rPr>
        <w:t xml:space="preserve">['css'=&gt;[], 'js'=&gt;[]]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inserisce prima</w:t>
      </w:r>
      <w:r>
        <w:t xml:space="preserve"> </w:t>
      </w:r>
      <w:r>
        <w:rPr>
          <w:rStyle w:val="VerbatimChar"/>
        </w:rPr>
        <w:t xml:space="preserve">admin_entry</w:t>
      </w:r>
      <w:r>
        <w:t xml:space="preserve">, poi eventuali file da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 </w:t>
      </w:r>
      <w:r>
        <w:t xml:space="preserve">(utile per avere lo stesso CSS del plugin in anteprima).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Snippet da inserire nel layout admin</w:t>
      </w:r>
      <w:r>
        <w:t xml:space="preserve"> </w:t>
      </w:r>
      <w:r>
        <w:t xml:space="preserve">(se non già presente):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@php($pm = app(\App\Services\PluginManager::class))</w:t>
      </w:r>
      <w:r>
        <w:br/>
      </w:r>
      <w:r>
        <w:rPr>
          <w:rStyle w:val="VerbatimChar"/>
        </w:rPr>
        <w:t xml:space="preserve">@php($assets = $pm-&gt;adminAssets())</w:t>
      </w:r>
      <w:r>
        <w:br/>
      </w:r>
      <w:r>
        <w:rPr>
          <w:rStyle w:val="VerbatimChar"/>
        </w:rPr>
        <w:t xml:space="preserve">@foreach($assets['css'] as $href)</w:t>
      </w:r>
      <w:r>
        <w:br/>
      </w:r>
      <w:r>
        <w:rPr>
          <w:rStyle w:val="VerbatimChar"/>
        </w:rPr>
        <w:t xml:space="preserve">  &lt;link rel="stylesheet" href="{{ $href }}"&gt;</w:t>
      </w:r>
      <w:r>
        <w:br/>
      </w:r>
      <w:r>
        <w:rPr>
          <w:rStyle w:val="VerbatimChar"/>
        </w:rPr>
        <w:t xml:space="preserve">@endforeach</w:t>
      </w:r>
      <w:r>
        <w:br/>
      </w:r>
      <w:r>
        <w:rPr>
          <w:rStyle w:val="VerbatimChar"/>
        </w:rPr>
        <w:t xml:space="preserve">@foreach($assets['js'] as $src)</w:t>
      </w:r>
      <w:r>
        <w:br/>
      </w:r>
      <w:r>
        <w:rPr>
          <w:rStyle w:val="VerbatimChar"/>
        </w:rPr>
        <w:t xml:space="preserve">  &lt;script src="{{ $src }}" defer&gt;&lt;/script&gt;</w:t>
      </w:r>
      <w:r>
        <w:br/>
      </w:r>
      <w:r>
        <w:rPr>
          <w:rStyle w:val="VerbatimChar"/>
        </w:rPr>
        <w:t xml:space="preserve">@endforeach</w:t>
      </w:r>
    </w:p>
    <w:p>
      <w:pPr>
        <w:pStyle w:val="BlockText"/>
      </w:pPr>
      <w:r>
        <w:t xml:space="preserve">Suggerimento: in admin, se qualche plugin ha JS</w:t>
      </w:r>
      <w:r>
        <w:t xml:space="preserve"> </w:t>
      </w:r>
      <w:r>
        <w:t xml:space="preserve">“invasivo”</w:t>
      </w:r>
      <w:r>
        <w:t xml:space="preserve">, si può decidere di includere</w:t>
      </w:r>
      <w:r>
        <w:t xml:space="preserve"> </w:t>
      </w:r>
      <w:r>
        <w:rPr>
          <w:b/>
          <w:bCs/>
        </w:rPr>
        <w:t xml:space="preserve">solo i CSS</w:t>
      </w:r>
      <w:r>
        <w:t xml:space="preserve"> </w:t>
      </w:r>
      <w:r>
        <w:t xml:space="preserve">dai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lasciando i JS al solo frontend. Questo dipende dal plugin.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pi-attesa-dal-js-del-plugin"/>
    <w:p>
      <w:pPr>
        <w:pStyle w:val="Heading2"/>
      </w:pPr>
      <w:r>
        <w:t xml:space="preserve">6) API attesa dal JS del plugin</w:t>
      </w:r>
    </w:p>
    <w:p>
      <w:pPr>
        <w:pStyle w:val="FirstParagraph"/>
      </w:pPr>
      <w:r>
        <w:t xml:space="preserve">Il renderer e l’editor cercano oggetti in</w:t>
      </w:r>
      <w:r>
        <w:t xml:space="preserve"> </w:t>
      </w:r>
      <w:r>
        <w:rPr>
          <w:b/>
          <w:bCs/>
        </w:rPr>
        <w:t xml:space="preserve">global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chiave = manifest.blocks[i].type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"plugin:r4-qualcosa"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FRONTEND (pagina pubblica)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Inietti DOM e fai il bind di eventuali listener.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 è il &lt;div.pb-plugin ...&gt;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è l’oggetto serializzato in page content (b.data)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opzionale (frontend): in alternativa a 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renderView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ritorna stringa HTML.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`&lt;div&gt;…&lt;/div&gt;`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(editor)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renderEditor</w:t>
      </w:r>
      <w:r>
        <w:rPr>
          <w:rStyle w:val="NormalTok"/>
        </w:rPr>
        <w:t xml:space="preserve">(sec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ritorna stringa HTML del pannello impostazioni “Contenuto”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(il modal dell’editor la inserisce direttamente)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class="alert alert-info"&gt;Impostazioni custom…&lt;/div&gt;`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(facoltativo) – emetti un evento quando il tuo JS è carico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'plugins:ready'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Raccomandazioni</w:t>
      </w:r>
    </w:p>
    <w:p>
      <w:pPr>
        <w:pStyle w:val="Compact"/>
        <w:numPr>
          <w:ilvl w:val="0"/>
          <w:numId w:val="1028"/>
        </w:numPr>
      </w:pPr>
      <w:r>
        <w:t xml:space="preserve">Evitare moduli ES: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usare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 </w:t>
      </w:r>
      <w:r>
        <w:t xml:space="preserve">(l’app usa</w:t>
      </w:r>
      <w:r>
        <w:t xml:space="preserve"> </w:t>
      </w:r>
      <w:r>
        <w:rPr>
          <w:rStyle w:val="VerbatimChar"/>
        </w:rPr>
        <w:t xml:space="preserve">&lt;script defer&gt;</w:t>
      </w:r>
      <w:r>
        <w:t xml:space="preserve"> </w:t>
      </w:r>
      <w:r>
        <w:t xml:space="preserve">classico).</w:t>
      </w:r>
    </w:p>
    <w:p>
      <w:pPr>
        <w:pStyle w:val="Compact"/>
        <w:numPr>
          <w:ilvl w:val="0"/>
          <w:numId w:val="1028"/>
        </w:numPr>
      </w:pPr>
      <w:r>
        <w:t xml:space="preserve">Evitare dipendenze globali non necessarie; namespacciare sotto</w:t>
      </w:r>
      <w:r>
        <w:t xml:space="preserve"> </w:t>
      </w:r>
      <w:r>
        <w:rPr>
          <w:rStyle w:val="VerbatimChar"/>
        </w:rPr>
        <w:t xml:space="preserve">window.BuilderPlugins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Non affidarsi a jQuery (se non già presente nel progetto).</w:t>
      </w:r>
    </w:p>
    <w:p>
      <w:r>
        <w:pict>
          <v:rect style="width:0;height:1.5pt" o:hralign="center" o:hrstd="t" o:hr="t"/>
        </w:pict>
      </w:r>
    </w:p>
    <w:bookmarkEnd w:id="27"/>
    <w:bookmarkStart w:id="28" w:name="esempio-completo-r4-carosello-loghi"/>
    <w:p>
      <w:pPr>
        <w:pStyle w:val="Heading2"/>
      </w:pPr>
      <w:r>
        <w:t xml:space="preserve">7) Esempio completo –</w:t>
      </w:r>
      <w:r>
        <w:t xml:space="preserve"> </w:t>
      </w:r>
      <w:r>
        <w:t xml:space="preserve">“R4 Carosello Loghi”</w:t>
      </w:r>
    </w:p>
    <w:p>
      <w:pPr>
        <w:pStyle w:val="FirstParagraph"/>
      </w:pPr>
      <w:r>
        <w:rPr>
          <w:rStyle w:val="VerbatimChar"/>
          <w:b/>
          <w:bCs/>
        </w:rPr>
        <w:t xml:space="preserve">plugin.json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"r4-logos-carousel"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 Carosello Loghi"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"plugin:r4-logos-carousel"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"Carosello Loghi"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"bi-sliders"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"view.js"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"view.css"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"admin.js"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public/view.css</w:t>
      </w:r>
      <w:r>
        <w:t xml:space="preserve"> </w:t>
      </w:r>
      <w:r>
        <w:t xml:space="preserve">(snippet base per disporre i loghi in orizzontale)</w:t>
      </w:r>
    </w:p>
    <w:p>
      <w:pPr>
        <w:pStyle w:val="SourceCode"/>
      </w:pPr>
      <w:r>
        <w:rPr>
          <w:rStyle w:val="FunctionTok"/>
        </w:rPr>
        <w:t xml:space="preserve">.r4lc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.r4lc-track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--r4lc-gap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will-change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scroll-x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--r4lc-speed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s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.r4lc</w:t>
      </w:r>
      <w:r>
        <w:rPr>
          <w:rStyle w:val="NormalTok"/>
        </w:rPr>
        <w:t xml:space="preserve"> img {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--r4lc-height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scroll-x {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pPr>
        <w:pStyle w:val="FirstParagraph"/>
      </w:pPr>
      <w:r>
        <w:rPr>
          <w:rStyle w:val="VerbatimChar"/>
          <w:b/>
          <w:bCs/>
        </w:rPr>
        <w:t xml:space="preserve">public/view.js</w:t>
      </w:r>
      <w:r>
        <w:t xml:space="preserve"> </w:t>
      </w:r>
      <w:r>
        <w:t xml:space="preserve">(frontend)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'plugin:r4-logos-carousel'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[TYPE]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es: { items:[{src,alt}], height, gap, speed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&lt;div class="r4lc" style="--r4lc-height: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--r4lc-gap: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--r4lc-speed: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s"&gt;</w:t>
      </w:r>
      <w:r>
        <w:br/>
      </w:r>
      <w:r>
        <w:rPr>
          <w:rStyle w:val="VerbatimStringTok"/>
        </w:rPr>
        <w:t xml:space="preserve">            &lt;div class="r4lc-track"&gt;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'&amp;quot;'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(err){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class="alert alert-warning mb-0"&gt;Errore: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'plugins:ready'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admin.js</w:t>
      </w:r>
      <w:r>
        <w:t xml:space="preserve"> </w:t>
      </w:r>
      <w:r>
        <w:t xml:space="preserve">(area admin – pannello impostazioni del blocco)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'plugin:r4-logos-carousel'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[TYPE]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BuilderPlugins</w:t>
      </w:r>
      <w:r>
        <w:rPr>
          <w:rStyle w:val="NormalTok"/>
        </w:rPr>
        <w:t xml:space="preserve">[TYPE]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renderEditor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(sec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class="row g-2 align-items-center mb-1"&gt;</w:t>
      </w:r>
      <w:r>
        <w:br/>
      </w:r>
      <w:r>
        <w:rPr>
          <w:rStyle w:val="VerbatimStringTok"/>
        </w:rPr>
        <w:t xml:space="preserve">        &lt;div class="col"&gt;&lt;input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||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','data.items.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.src', this.value)"&gt;&lt;/div&gt;</w:t>
      </w:r>
      <w:r>
        <w:br/>
      </w:r>
      <w:r>
        <w:rPr>
          <w:rStyle w:val="VerbatimStringTok"/>
        </w:rPr>
        <w:t xml:space="preserve">        &lt;div class="col-auto"&gt;&lt;button type="button" class="btn btn-sm btn-outline-danger" onclick="(function(){ const b=findBlockById('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').blk; b.data.items.splice(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,1); renderBuilder(); })()"&gt;&lt;i class="bi bi-trash"&gt;&lt;/i&gt;&lt;/button&gt;&lt;/div&gt;</w:t>
      </w:r>
      <w:r>
        <w:br/>
      </w:r>
      <w:r>
        <w:rPr>
          <w:rStyle w:val="VerbatimStringTok"/>
        </w:rPr>
        <w:t xml:space="preserve">      &lt;/div&gt;`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&lt;div class="mb-2"&gt;</w:t>
      </w:r>
      <w:r>
        <w:br/>
      </w:r>
      <w:r>
        <w:rPr>
          <w:rStyle w:val="VerbatimStringTok"/>
        </w:rPr>
        <w:t xml:space="preserve">        &lt;label class="small"&gt;Altezza loghi (px)&lt;/label&gt;</w:t>
      </w:r>
      <w:r>
        <w:br/>
      </w:r>
      <w:r>
        <w:rPr>
          <w:rStyle w:val="VerbatimStringTok"/>
        </w:rPr>
        <w:t xml:space="preserve">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||</w:t>
      </w:r>
      <w:r>
        <w:rPr>
          <w:rStyle w:val="DecValTok"/>
        </w:rPr>
        <w:t xml:space="preserve">72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','data.height', parseInt(this.value||72,10));"&gt;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class="mb-2"&gt;</w:t>
      </w:r>
      <w:r>
        <w:br/>
      </w:r>
      <w:r>
        <w:rPr>
          <w:rStyle w:val="VerbatimStringTok"/>
        </w:rPr>
        <w:t xml:space="preserve">        &lt;label class="small"&gt;Spaziatura (px)&lt;/label&gt;</w:t>
      </w:r>
      <w:r>
        <w:br/>
      </w:r>
      <w:r>
        <w:rPr>
          <w:rStyle w:val="VerbatimStringTok"/>
        </w:rPr>
        <w:t xml:space="preserve">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OperatorTok"/>
        </w:rPr>
        <w:t xml:space="preserve">||</w:t>
      </w:r>
      <w:r>
        <w:rPr>
          <w:rStyle w:val="DecValTok"/>
        </w:rPr>
        <w:t xml:space="preserve">24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','data.gap', parseInt(this.value||24,10));"&gt;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class="mb-2"&gt;</w:t>
      </w:r>
      <w:r>
        <w:br/>
      </w:r>
      <w:r>
        <w:rPr>
          <w:rStyle w:val="VerbatimStringTok"/>
        </w:rPr>
        <w:t xml:space="preserve">        &lt;label class="small"&gt;Velocità (s)&lt;/label&gt;</w:t>
      </w:r>
      <w:r>
        <w:br/>
      </w:r>
      <w:r>
        <w:rPr>
          <w:rStyle w:val="VerbatimStringTok"/>
        </w:rPr>
        <w:t xml:space="preserve">        &lt;input type="number" class="form-control form-control-sm"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OperatorTok"/>
        </w:rPr>
        <w:t xml:space="preserve">||</w:t>
      </w:r>
      <w:r>
        <w:rPr>
          <w:rStyle w:val="DecValTok"/>
        </w:rPr>
        <w:t xml:space="preserve">30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oninput="updatePluginField('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','data.speed', parseInt(this.value||30,10));"&gt;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class="mb-2"&gt;</w:t>
      </w:r>
      <w:r>
        <w:br/>
      </w:r>
      <w:r>
        <w:rPr>
          <w:rStyle w:val="VerbatimStringTok"/>
        </w:rPr>
        <w:t xml:space="preserve">        &lt;div class="d-flex align-items-center justify-content-between mb-1"&gt;</w:t>
      </w:r>
      <w:r>
        <w:br/>
      </w:r>
      <w:r>
        <w:rPr>
          <w:rStyle w:val="VerbatimStringTok"/>
        </w:rPr>
        <w:t xml:space="preserve">          &lt;label class="small mb-0"&gt;Loghi&lt;/label&gt;</w:t>
      </w:r>
      <w:r>
        <w:br/>
      </w:r>
      <w:r>
        <w:rPr>
          <w:rStyle w:val="VerbatimStringTok"/>
        </w:rPr>
        <w:t xml:space="preserve">          &lt;button type="button" class="btn btn-sm btn-soft" onclick="(function(){ const b=findBlockById('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').blk; (b.data.items=b.data.items||[]).push({src:'',alt:''}); renderBuilder(); })()"&gt;&lt;i class="bi bi-plus-lg"&gt;&lt;/i&gt; Aggiungi&lt;/button&gt;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class="text-muted small"&gt;Nessun logo&lt;/div&gt;'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'plugins:ready'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come-confezionare-lo-zip-installabile"/>
    <w:p>
      <w:pPr>
        <w:pStyle w:val="Heading2"/>
      </w:pPr>
      <w:r>
        <w:t xml:space="preserve">8) Come confezionare lo ZIP installabile</w:t>
      </w:r>
    </w:p>
    <w:p>
      <w:pPr>
        <w:pStyle w:val="Compact"/>
        <w:numPr>
          <w:ilvl w:val="0"/>
          <w:numId w:val="1029"/>
        </w:numPr>
      </w:pPr>
      <w:r>
        <w:t xml:space="preserve">Prepara la struttura del plugin</w:t>
      </w:r>
      <w:r>
        <w:t xml:space="preserve"> </w:t>
      </w:r>
      <w:r>
        <w:rPr>
          <w:b/>
          <w:bCs/>
        </w:rPr>
        <w:t xml:space="preserve">come da §2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Verifica che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esista e abbia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valido.</w:t>
      </w:r>
    </w:p>
    <w:p>
      <w:pPr>
        <w:pStyle w:val="Compact"/>
        <w:numPr>
          <w:ilvl w:val="0"/>
          <w:numId w:val="1029"/>
        </w:numPr>
      </w:pPr>
      <w:r>
        <w:t xml:space="preserve">Metti tutti gli asset dentro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(verranno copiati in</w:t>
      </w:r>
      <w:r>
        <w:t xml:space="preserve"> </w:t>
      </w:r>
      <w:r>
        <w:rPr>
          <w:rStyle w:val="VerbatimChar"/>
        </w:rPr>
        <w:t xml:space="preserve">/public/plugins/{slug}/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Comprimi</w:t>
      </w:r>
      <w:r>
        <w:t xml:space="preserve"> </w:t>
      </w:r>
      <w:r>
        <w:rPr>
          <w:b/>
          <w:bCs/>
        </w:rPr>
        <w:t xml:space="preserve">il contenuto della cartella</w:t>
      </w:r>
      <w:r>
        <w:t xml:space="preserve"> </w:t>
      </w:r>
      <w:r>
        <w:t xml:space="preserve">(non la cartella parent) in</w:t>
      </w:r>
      <w:r>
        <w:t xml:space="preserve"> </w:t>
      </w:r>
      <w:r>
        <w:rPr>
          <w:rStyle w:val="VerbatimChar"/>
        </w:rPr>
        <w:t xml:space="preserve">mio-plugin.zip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Admin → Plugin</w:t>
      </w:r>
      <w:r>
        <w:t xml:space="preserve"> </w:t>
      </w:r>
      <w:r>
        <w:t xml:space="preserve">carica lo ZIP, poi</w:t>
      </w:r>
      <w:r>
        <w:t xml:space="preserve"> </w:t>
      </w:r>
      <w:r>
        <w:rPr>
          <w:b/>
          <w:bCs/>
        </w:rPr>
        <w:t xml:space="preserve">Abilita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audit-miglioramenti-consigliati"/>
    <w:p>
      <w:pPr>
        <w:pStyle w:val="Heading2"/>
      </w:pPr>
      <w:r>
        <w:t xml:space="preserve">9) Audit &amp; miglioramenti consigliati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Doppio inserimento asset in public</w:t>
      </w:r>
    </w:p>
    <w:p>
      <w:pPr>
        <w:pStyle w:val="Compact"/>
        <w:numPr>
          <w:ilvl w:val="0"/>
          <w:numId w:val="1031"/>
        </w:numPr>
      </w:pPr>
      <w:r>
        <w:t xml:space="preserve">Oggi sia</w:t>
      </w:r>
      <w:r>
        <w:t xml:space="preserve"> </w:t>
      </w:r>
      <w:r>
        <w:rPr>
          <w:rStyle w:val="VerbatimChar"/>
        </w:rPr>
        <w:t xml:space="preserve">layouts/app.blade.php</w:t>
      </w:r>
      <w:r>
        <w:t xml:space="preserve"> </w:t>
      </w:r>
      <w:r>
        <w:t xml:space="preserve">sia</w:t>
      </w:r>
      <w:r>
        <w:t xml:space="preserve"> </w:t>
      </w:r>
      <w:r>
        <w:rPr>
          <w:rStyle w:val="VerbatimChar"/>
        </w:rPr>
        <w:t xml:space="preserve">pages/show.blade.php</w:t>
      </w:r>
      <w:r>
        <w:t xml:space="preserve"> </w:t>
      </w:r>
      <w:r>
        <w:t xml:space="preserve">iniettano asset dei plugin.</w:t>
      </w:r>
      <w:r>
        <w:t xml:space="preserve"> </w:t>
      </w:r>
      <w:r>
        <w:rPr>
          <w:b/>
          <w:bCs/>
        </w:rPr>
        <w:t xml:space="preserve">Scegli una sola via</w:t>
      </w:r>
      <w:r>
        <w:t xml:space="preserve">. Consigliato</w:t>
      </w:r>
      <w:r>
        <w:t xml:space="preserve"> </w:t>
      </w:r>
      <w:r>
        <w:rPr>
          <w:b/>
          <w:bCs/>
        </w:rPr>
        <w:t xml:space="preserve">solo dal layout pubblico</w:t>
      </w:r>
      <w:r>
        <w:t xml:space="preserve"> </w:t>
      </w:r>
      <w:r>
        <w:t xml:space="preserve">per uniformità.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Admin: valutare front JS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adminAssets()</w:t>
      </w:r>
      <w:r>
        <w:t xml:space="preserve"> </w:t>
      </w:r>
      <w:r>
        <w:t xml:space="preserve">include anche i JS presenti in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. Se qualche plugin ha side effect nell’editor, si può limitarne l’inclusione in admin ai</w:t>
      </w:r>
      <w:r>
        <w:t xml:space="preserve"> </w:t>
      </w:r>
      <w:r>
        <w:rPr>
          <w:b/>
          <w:bCs/>
        </w:rPr>
        <w:t xml:space="preserve">soli CSS</w:t>
      </w:r>
      <w:r>
        <w:t xml:space="preserve"> </w:t>
      </w:r>
      <w:r>
        <w:t xml:space="preserve">(piccola modifica nel service).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Evento</w:t>
      </w:r>
      <w:r>
        <w:rPr>
          <w:b/>
          <w:bCs/>
        </w:rPr>
        <w:t xml:space="preserve"> </w:t>
      </w:r>
      <w:r>
        <w:rPr>
          <w:b/>
          <w:bCs/>
        </w:rPr>
        <w:t xml:space="preserve">“plugins:ready”</w:t>
      </w:r>
    </w:p>
    <w:p>
      <w:pPr>
        <w:pStyle w:val="Compact"/>
        <w:numPr>
          <w:ilvl w:val="0"/>
          <w:numId w:val="1035"/>
        </w:numPr>
      </w:pPr>
      <w:r>
        <w:t xml:space="preserve">Già gestito nel builder/renderer; raccomandato emetterlo alla fine dei file</w:t>
      </w:r>
      <w:r>
        <w:t xml:space="preserve"> </w:t>
      </w:r>
      <w:r>
        <w:rPr>
          <w:rStyle w:val="VerbatimChar"/>
        </w:rPr>
        <w:t xml:space="preserve">view.js</w:t>
      </w:r>
      <w:r>
        <w:t xml:space="preserve">/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del plugin.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Validazione ZIP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installFromZip()</w:t>
      </w:r>
      <w:r>
        <w:t xml:space="preserve"> </w:t>
      </w:r>
      <w:r>
        <w:t xml:space="preserve">è robusto; per ambienti multi-tenant si può aggiungere una</w:t>
      </w:r>
      <w:r>
        <w:t xml:space="preserve"> </w:t>
      </w:r>
      <w:r>
        <w:rPr>
          <w:b/>
          <w:bCs/>
        </w:rPr>
        <w:t xml:space="preserve">white-list</w:t>
      </w:r>
      <w:r>
        <w:t xml:space="preserve"> </w:t>
      </w:r>
      <w:r>
        <w:t xml:space="preserve">di estensioni ammesse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(escludere</w:t>
      </w:r>
      <w:r>
        <w:t xml:space="preserve"> </w:t>
      </w:r>
      <w:r>
        <w:rPr>
          <w:rStyle w:val="VerbatimChar"/>
        </w:rPr>
        <w:t xml:space="preserve">.php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Sicurezza</w:t>
      </w:r>
    </w:p>
    <w:p>
      <w:pPr>
        <w:pStyle w:val="Compact"/>
        <w:numPr>
          <w:ilvl w:val="0"/>
          <w:numId w:val="1039"/>
        </w:numPr>
      </w:pPr>
      <w:r>
        <w:t xml:space="preserve">I plugin eseguono JS nel frontend. Consentire upload/abilitazione solo ad admin fidati. Valutare una firma o provenienza interna.</w:t>
      </w:r>
    </w:p>
    <w:p>
      <w:r>
        <w:pict>
          <v:rect style="width:0;height:1.5pt" o:hralign="center" o:hrstd="t" o:hr="t"/>
        </w:pict>
      </w:r>
    </w:p>
    <w:bookmarkEnd w:id="30"/>
    <w:bookmarkStart w:id="31" w:name="linea-guida-duso-per-editor-di-contenuti"/>
    <w:p>
      <w:pPr>
        <w:pStyle w:val="Heading2"/>
      </w:pPr>
      <w:r>
        <w:t xml:space="preserve">10) Linea guida d’uso (per editor di contenuti)</w:t>
      </w:r>
    </w:p>
    <w:p>
      <w:pPr>
        <w:pStyle w:val="Compact"/>
        <w:numPr>
          <w:ilvl w:val="0"/>
          <w:numId w:val="1040"/>
        </w:numPr>
      </w:pPr>
      <w:r>
        <w:t xml:space="preserve">Vai su</w:t>
      </w:r>
      <w:r>
        <w:t xml:space="preserve"> </w:t>
      </w:r>
      <w:r>
        <w:rPr>
          <w:b/>
          <w:bCs/>
        </w:rPr>
        <w:t xml:space="preserve">Pagine → Modifica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Clicca</w:t>
      </w:r>
      <w:r>
        <w:t xml:space="preserve"> </w:t>
      </w:r>
      <w:r>
        <w:rPr>
          <w:b/>
          <w:bCs/>
        </w:rPr>
        <w:t xml:space="preserve">Aggiungi Blocco</w:t>
      </w:r>
      <w:r>
        <w:t xml:space="preserve"> </w:t>
      </w:r>
      <w:r>
        <w:t xml:space="preserve">nella sezione desiderata.</w:t>
      </w:r>
    </w:p>
    <w:p>
      <w:pPr>
        <w:pStyle w:val="Compact"/>
        <w:numPr>
          <w:ilvl w:val="0"/>
          <w:numId w:val="1040"/>
        </w:numPr>
      </w:pPr>
      <w:r>
        <w:t xml:space="preserve">Nella palette, scegli il tuo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(icona puzzle / nome definito nel manifest).</w:t>
      </w:r>
    </w:p>
    <w:p>
      <w:pPr>
        <w:pStyle w:val="Compact"/>
        <w:numPr>
          <w:ilvl w:val="0"/>
          <w:numId w:val="1040"/>
        </w:numPr>
      </w:pPr>
      <w:r>
        <w:t xml:space="preserve">Clicca l’icona</w:t>
      </w:r>
      <w:r>
        <w:t xml:space="preserve"> </w:t>
      </w:r>
      <w:r>
        <w:rPr>
          <w:b/>
          <w:bCs/>
        </w:rPr>
        <w:t xml:space="preserve">impostazioni</w:t>
      </w:r>
      <w:r>
        <w:t xml:space="preserve"> </w:t>
      </w:r>
      <w:r>
        <w:t xml:space="preserve">del blocco e compila i campi del pannello (forniti dal plugin via</w:t>
      </w:r>
      <w:r>
        <w:t xml:space="preserve"> </w:t>
      </w:r>
      <w:r>
        <w:rPr>
          <w:rStyle w:val="VerbatimChar"/>
        </w:rPr>
        <w:t xml:space="preserve">renderEditor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Salva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Pubblica</w:t>
      </w:r>
      <w:r>
        <w:t xml:space="preserve"> </w:t>
      </w:r>
      <w:r>
        <w:t xml:space="preserve">la pagina.</w:t>
      </w:r>
    </w:p>
    <w:p>
      <w:pPr>
        <w:pStyle w:val="BlockText"/>
      </w:pPr>
      <w:r>
        <w:t xml:space="preserve">Se il plugin non si monta in anteprima, aspetta qualche istante: il sistema riprova finché gli asset non sono caricati.</w:t>
      </w:r>
    </w:p>
    <w:p>
      <w:r>
        <w:pict>
          <v:rect style="width:0;height:1.5pt" o:hralign="center" o:hrstd="t" o:hr="t"/>
        </w:pict>
      </w:r>
    </w:p>
    <w:bookmarkEnd w:id="31"/>
    <w:bookmarkStart w:id="32" w:name="linea-guida-dev-rapida-checklist"/>
    <w:p>
      <w:pPr>
        <w:pStyle w:val="Heading2"/>
      </w:pPr>
      <w:r>
        <w:t xml:space="preserve">11) Linea guida dev rapida (checklist)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valido (</w:t>
      </w:r>
      <w:r>
        <w:rPr>
          <w:rStyle w:val="VerbatimChar"/>
        </w:rPr>
        <w:t xml:space="preserve">^[a-z0-9-]+$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plugin.json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blocks[]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assets.front[]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admin_entry</w:t>
      </w:r>
      <w:r>
        <w:t xml:space="preserve"> </w:t>
      </w:r>
      <w:r>
        <w:t xml:space="preserve">se serve.</w:t>
      </w:r>
    </w:p>
    <w:p>
      <w:pPr>
        <w:pStyle w:val="Compact"/>
        <w:numPr>
          <w:ilvl w:val="0"/>
          <w:numId w:val="1043"/>
        </w:numPr>
      </w:pPr>
      <w:r>
        <w:t xml:space="preserve">Tutto il necessario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(JS/CSS/icone).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view.js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window.BuilderPlugins[TYPE]</w:t>
      </w:r>
      <w:r>
        <w:t xml:space="preserve"> </w:t>
      </w:r>
      <w:r>
        <w:t xml:space="preserve">e implementa</w:t>
      </w:r>
      <w:r>
        <w:t xml:space="preserve"> </w:t>
      </w:r>
      <w:r>
        <w:rPr>
          <w:rStyle w:val="VerbatimChar"/>
        </w:rPr>
        <w:t xml:space="preserve">mount()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renderView()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admin.js</w:t>
      </w:r>
      <w:r>
        <w:t xml:space="preserve"> </w:t>
      </w:r>
      <w:r>
        <w:t xml:space="preserve">(se usato) implementa</w:t>
      </w:r>
      <w:r>
        <w:t xml:space="preserve"> </w:t>
      </w:r>
      <w:r>
        <w:rPr>
          <w:rStyle w:val="VerbatimChar"/>
        </w:rPr>
        <w:t xml:space="preserve">renderEditor()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Nessun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 </w:t>
      </w:r>
      <w:r>
        <w:t xml:space="preserve">nei tag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Test: installa, abilita, aggiungi il blocco, verifica che il mount avvenga e che i dati serializzati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funzionino.</w:t>
      </w:r>
    </w:p>
    <w:p>
      <w:r>
        <w:pict>
          <v:rect style="width:0;height:1.5pt" o:hralign="center" o:hrstd="t" o:hr="t"/>
        </w:pict>
      </w:r>
    </w:p>
    <w:bookmarkEnd w:id="32"/>
    <w:bookmarkStart w:id="33" w:name="faq-troubleshooting"/>
    <w:p>
      <w:pPr>
        <w:pStyle w:val="Heading2"/>
      </w:pPr>
      <w:r>
        <w:t xml:space="preserve">12) FAQ / Troubleshooting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“Plugin … in caricamento…”</w:t>
      </w:r>
      <w:r>
        <w:rPr>
          <w:b/>
          <w:bCs/>
        </w:rPr>
        <w:t xml:space="preserve"> </w:t>
      </w:r>
      <w:r>
        <w:rPr>
          <w:b/>
          <w:bCs/>
        </w:rPr>
        <w:t xml:space="preserve">non scompare</w:t>
      </w:r>
    </w:p>
    <w:p>
      <w:pPr>
        <w:pStyle w:val="Compact"/>
        <w:numPr>
          <w:ilvl w:val="1"/>
          <w:numId w:val="1049"/>
        </w:numPr>
      </w:pPr>
      <w:r>
        <w:t xml:space="preserve">Controlla in Console se</w:t>
      </w:r>
      <w:r>
        <w:t xml:space="preserve"> </w:t>
      </w:r>
      <w:r>
        <w:rPr>
          <w:rStyle w:val="VerbatimChar"/>
        </w:rPr>
        <w:t xml:space="preserve">window.BuilderPlugins["tipo"]</w:t>
      </w:r>
      <w:r>
        <w:t xml:space="preserve"> </w:t>
      </w:r>
      <w:r>
        <w:t xml:space="preserve">esiste.</w:t>
      </w:r>
    </w:p>
    <w:p>
      <w:pPr>
        <w:pStyle w:val="Compact"/>
        <w:numPr>
          <w:ilvl w:val="1"/>
          <w:numId w:val="1049"/>
        </w:numPr>
      </w:pPr>
      <w:r>
        <w:t xml:space="preserve">Verifica percorsi in</w:t>
      </w:r>
      <w:r>
        <w:t xml:space="preserve"> </w:t>
      </w:r>
      <w:r>
        <w:rPr>
          <w:rStyle w:val="VerbatimChar"/>
        </w:rPr>
        <w:t xml:space="preserve">assets.front</w:t>
      </w:r>
      <w:r>
        <w:t xml:space="preserve">/</w:t>
      </w:r>
      <w:r>
        <w:rPr>
          <w:rStyle w:val="VerbatimChar"/>
        </w:rPr>
        <w:t xml:space="preserve">admin_entry</w:t>
      </w:r>
      <w:r>
        <w:t xml:space="preserve"> </w:t>
      </w:r>
      <w:r>
        <w:t xml:space="preserve">e che i file siano finiti in</w:t>
      </w:r>
      <w:r>
        <w:t xml:space="preserve"> </w:t>
      </w:r>
      <w:r>
        <w:rPr>
          <w:rStyle w:val="VerbatimChar"/>
        </w:rPr>
        <w:t xml:space="preserve">/public/plugins/{slug}/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t xml:space="preserve">Assicurati che gli asset siano inclusi</w:t>
      </w:r>
      <w:r>
        <w:t xml:space="preserve"> </w:t>
      </w:r>
      <w:r>
        <w:rPr>
          <w:b/>
          <w:bCs/>
        </w:rPr>
        <w:t xml:space="preserve">una sola volta</w:t>
      </w:r>
      <w:r>
        <w:t xml:space="preserve"> </w:t>
      </w:r>
      <w:r>
        <w:t xml:space="preserve">(vedi §9.A).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Loghi in verticale nel carosello</w:t>
      </w:r>
    </w:p>
    <w:p>
      <w:pPr>
        <w:pStyle w:val="Compact"/>
        <w:numPr>
          <w:ilvl w:val="1"/>
          <w:numId w:val="1050"/>
        </w:numPr>
      </w:pPr>
      <w:r>
        <w:t xml:space="preserve">Assicurati che il contenitore usi</w:t>
      </w:r>
      <w:r>
        <w:t xml:space="preserve"> </w:t>
      </w:r>
      <w:r>
        <w:rPr>
          <w:rStyle w:val="VerbatimChar"/>
        </w:rPr>
        <w:t xml:space="preserve">display:flex</w:t>
      </w:r>
      <w:r>
        <w:t xml:space="preserve"> </w:t>
      </w:r>
      <w:r>
        <w:t xml:space="preserve">(vedi CSS in §7) e che le immagini abbiano</w:t>
      </w:r>
      <w:r>
        <w:t xml:space="preserve"> </w:t>
      </w:r>
      <w:r>
        <w:rPr>
          <w:rStyle w:val="VerbatimChar"/>
        </w:rPr>
        <w:t xml:space="preserve">height:auto/contain</w:t>
      </w:r>
      <w:r>
        <w:t xml:space="preserve"> </w:t>
      </w:r>
      <w:r>
        <w:t xml:space="preserve">coerente.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Asset non</w:t>
      </w:r>
      <w:r>
        <w:rPr>
          <w:b/>
          <w:bCs/>
        </w:rPr>
        <w:t xml:space="preserve"> </w:t>
      </w:r>
      <w:r>
        <w:rPr>
          <w:b/>
          <w:bCs/>
        </w:rPr>
        <w:t xml:space="preserve">“versionati”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assetUrlVersioned()</w:t>
      </w:r>
      <w:r>
        <w:t xml:space="preserve"> </w:t>
      </w:r>
      <w:r>
        <w:t xml:space="preserve">aggiunge</w:t>
      </w:r>
      <w:r>
        <w:t xml:space="preserve"> </w:t>
      </w:r>
      <w:r>
        <w:rPr>
          <w:rStyle w:val="VerbatimChar"/>
        </w:rPr>
        <w:t xml:space="preserve">?v=mtime</w:t>
      </w:r>
      <w:r>
        <w:t xml:space="preserve"> </w:t>
      </w:r>
      <w:r>
        <w:t xml:space="preserve">se il file esiste nel FS pubblico. Se non vedi la query, controlla la posizione reale del file.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Blocco non visibile in palette</w:t>
      </w:r>
    </w:p>
    <w:p>
      <w:pPr>
        <w:pStyle w:val="Compact"/>
        <w:numPr>
          <w:ilvl w:val="1"/>
          <w:numId w:val="1052"/>
        </w:numPr>
      </w:pPr>
      <w:r>
        <w:t xml:space="preserve">Il plugin deve essere</w:t>
      </w:r>
      <w:r>
        <w:t xml:space="preserve"> </w:t>
      </w:r>
      <w:r>
        <w:rPr>
          <w:b/>
          <w:bCs/>
        </w:rPr>
        <w:t xml:space="preserve">abilitato</w:t>
      </w:r>
      <w:r>
        <w:t xml:space="preserve"> </w:t>
      </w:r>
      <w:r>
        <w:t xml:space="preserve">e il</w:t>
      </w:r>
      <w:r>
        <w:t xml:space="preserve"> </w:t>
      </w:r>
      <w:r>
        <w:rPr>
          <w:rStyle w:val="VerbatimChar"/>
        </w:rPr>
        <w:t xml:space="preserve">manifest.blocks[]</w:t>
      </w:r>
      <w:r>
        <w:t xml:space="preserve"> </w:t>
      </w:r>
      <w:r>
        <w:t xml:space="preserve">deve avere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che inizia con</w:t>
      </w:r>
      <w:r>
        <w:t xml:space="preserve"> </w:t>
      </w:r>
      <w:r>
        <w:rPr>
          <w:rStyle w:val="VerbatimChar"/>
        </w:rPr>
        <w:t xml:space="preserve">plugin: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Questa guida è allineata al codice fornito e ai comportamenti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PluginManager</w:t>
      </w:r>
      <w:r>
        <w:rPr>
          <w:i/>
          <w:iCs/>
        </w:rPr>
        <w:t xml:space="preserve">, dei Blade pubblici e dell’editor.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abstractNum w:abstractNumId="99825">
    <w:nsid w:val="00A99825"/>
    <w:multiLevelType w:val="multilevel"/>
    <w:lvl w:ilvl="0">
      <w:start w:val="5"/>
      <w:numFmt w:val="upperLetter"/>
      <w:lvlText w:val="%1)"/>
      <w:lvlJc w:val="left"/>
      <w:pPr>
        <w:ind w:left="720" w:hanging="360"/>
      </w:pPr>
    </w:lvl>
    <w:lvl w:ilvl="1">
      <w:start w:val="5"/>
      <w:numFmt w:val="upperLetter"/>
      <w:lvlText w:val="%2)"/>
      <w:lvlJc w:val="left"/>
      <w:pPr>
        <w:ind w:left="1440" w:hanging="360"/>
      </w:pPr>
    </w:lvl>
    <w:lvl w:ilvl="2">
      <w:start w:val="5"/>
      <w:numFmt w:val="upperLetter"/>
      <w:lvlText w:val="%3)"/>
      <w:lvlJc w:val="left"/>
      <w:pPr>
        <w:ind w:left="2160" w:hanging="360"/>
      </w:pPr>
    </w:lvl>
    <w:lvl w:ilvl="3">
      <w:start w:val="5"/>
      <w:numFmt w:val="upperLetter"/>
      <w:lvlText w:val="%4)"/>
      <w:lvlJc w:val="left"/>
      <w:pPr>
        <w:ind w:left="2880" w:hanging="360"/>
      </w:pPr>
    </w:lvl>
    <w:lvl w:ilvl="4">
      <w:start w:val="5"/>
      <w:numFmt w:val="upperLetter"/>
      <w:lvlText w:val="%5)"/>
      <w:lvlJc w:val="left"/>
      <w:pPr>
        <w:ind w:left="3600" w:hanging="360"/>
      </w:pPr>
    </w:lvl>
    <w:lvl w:ilvl="5">
      <w:start w:val="5"/>
      <w:numFmt w:val="upperLetter"/>
      <w:lvlText w:val="%6)"/>
      <w:lvlJc w:val="left"/>
      <w:pPr>
        <w:ind w:left="4320" w:hanging="360"/>
      </w:pPr>
    </w:lvl>
    <w:lvl w:ilvl="6">
      <w:start w:val="5"/>
      <w:numFmt w:val="upperLetter"/>
      <w:lvlText w:val="%7)"/>
      <w:lvlJc w:val="left"/>
      <w:pPr>
        <w:ind w:left="5040" w:hanging="360"/>
      </w:pPr>
    </w:lvl>
    <w:lvl w:ilvl="7">
      <w:start w:val="5"/>
      <w:numFmt w:val="upperLetter"/>
      <w:lvlText w:val="%8)"/>
      <w:lvlJc w:val="left"/>
      <w:pPr>
        <w:ind w:left="5760" w:hanging="360"/>
      </w:pPr>
    </w:lvl>
    <w:lvl w:ilvl="8">
      <w:start w:val="5"/>
      <w:numFmt w:val="upp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1"/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1"/>
  </w:num>
  <w:num w:numId="1038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2025-10-30T15:49:07Z</dcterms:created>
  <dcterms:modified xsi:type="dcterms:W3CDTF">2025-10-30T15:49:07Z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