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4172991"/>
        <w:docPartObj>
          <w:docPartGallery w:val="Cover Pages"/>
          <w:docPartUnique/>
        </w:docPartObj>
      </w:sdtPr>
      <w:sdtEndPr/>
      <w:sdtContent>
        <w:p w:rsidR="00FE6F8E" w:rsidRDefault="00FE6F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-72189</wp:posOffset>
                    </wp:positionH>
                    <wp:positionV relativeFrom="page">
                      <wp:posOffset>0</wp:posOffset>
                    </wp:positionV>
                    <wp:extent cx="7627418" cy="10611853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27418" cy="10611853"/>
                              <a:chOff x="-65522" y="0"/>
                              <a:chExt cx="6922975" cy="907115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65522" y="0"/>
                                <a:ext cx="6922975" cy="9071150"/>
                                <a:chOff x="-65522" y="0"/>
                                <a:chExt cx="6922975" cy="907115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65522" y="0"/>
                                  <a:ext cx="6922975" cy="907115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6F8E" w:rsidRDefault="00FE6F8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1984297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6F8E" w:rsidRDefault="00FE6F8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Configuracion de red</w:t>
                                      </w:r>
                                    </w:p>
                                  </w:sdtContent>
                                </w:sdt>
                                <w:p w:rsidR="00FE6F8E" w:rsidRDefault="00FE6F8E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Galvez Gomez Manuel DM1E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-5.7pt;margin-top:0;width:600.6pt;height:835.6pt;z-index:-251657216;mso-position-horizontal-relative:page;mso-position-vertical-relative:page" coordorigin="-655" coordsize="69229,9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">
                    <v:group id="Grupo 49" o:spid="_x0000_s1027" style="position:absolute;left:-655;width:69229;height:90711" coordorigin="-655" coordsize="69229,90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655;width:69229;height:9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E6F8E" w:rsidRDefault="00FE6F8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1984297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6F8E" w:rsidRDefault="00FE6F8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Configuracion de red</w:t>
                                </w:r>
                              </w:p>
                            </w:sdtContent>
                          </w:sdt>
                          <w:p w:rsidR="00FE6F8E" w:rsidRDefault="00FE6F8E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Galvez Gomez Manuel DM1E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E6F8E" w:rsidRDefault="00FE6F8E">
          <w:r>
            <w:br w:type="page"/>
          </w:r>
        </w:p>
      </w:sdtContent>
    </w:sdt>
    <w:p w:rsidR="003A2A91" w:rsidRDefault="003A2A91" w:rsidP="003A2A91">
      <w:pPr>
        <w:jc w:val="center"/>
        <w:rPr>
          <w:sz w:val="52"/>
          <w:szCs w:val="44"/>
        </w:rPr>
      </w:pPr>
      <w:r>
        <w:rPr>
          <w:sz w:val="52"/>
          <w:szCs w:val="44"/>
        </w:rPr>
        <w:lastRenderedPageBreak/>
        <w:t>Índice</w:t>
      </w:r>
    </w:p>
    <w:p w:rsidR="002E1E4A" w:rsidRDefault="002E1E4A" w:rsidP="00FE6F8E">
      <w:pPr>
        <w:jc w:val="center"/>
        <w:rPr>
          <w:sz w:val="36"/>
          <w:szCs w:val="44"/>
        </w:rPr>
      </w:pPr>
    </w:p>
    <w:p w:rsidR="002E1E4A" w:rsidRDefault="002E1E4A" w:rsidP="00FE6F8E">
      <w:pPr>
        <w:jc w:val="center"/>
        <w:rPr>
          <w:sz w:val="36"/>
          <w:szCs w:val="44"/>
        </w:rPr>
      </w:pPr>
      <w:r>
        <w:rPr>
          <w:sz w:val="36"/>
          <w:szCs w:val="44"/>
        </w:rPr>
        <w:t>Página 2</w:t>
      </w:r>
      <w:r w:rsidRPr="002E1E4A">
        <w:rPr>
          <w:sz w:val="36"/>
          <w:szCs w:val="44"/>
        </w:rPr>
        <w:sym w:font="Wingdings" w:char="F0E0"/>
      </w:r>
      <w:r>
        <w:rPr>
          <w:sz w:val="36"/>
          <w:szCs w:val="44"/>
        </w:rPr>
        <w:t>Tipos de Redes</w:t>
      </w:r>
    </w:p>
    <w:p w:rsidR="009C7337" w:rsidRDefault="009C7337" w:rsidP="00FE6F8E">
      <w:pPr>
        <w:jc w:val="center"/>
        <w:rPr>
          <w:sz w:val="36"/>
          <w:szCs w:val="44"/>
        </w:rPr>
      </w:pPr>
      <w:r>
        <w:rPr>
          <w:sz w:val="36"/>
          <w:szCs w:val="44"/>
        </w:rPr>
        <w:t>Página 4</w:t>
      </w:r>
      <w:r w:rsidRPr="009C7337">
        <w:rPr>
          <w:sz w:val="36"/>
          <w:szCs w:val="44"/>
        </w:rPr>
        <w:sym w:font="Wingdings" w:char="F0E0"/>
      </w:r>
      <w:r>
        <w:rPr>
          <w:sz w:val="36"/>
          <w:szCs w:val="44"/>
        </w:rPr>
        <w:t>Opiniones y Conclusiones</w:t>
      </w:r>
    </w:p>
    <w:p w:rsidR="00C65515" w:rsidRPr="002E1E4A" w:rsidRDefault="00C65515" w:rsidP="00FE6F8E">
      <w:pPr>
        <w:jc w:val="center"/>
        <w:rPr>
          <w:sz w:val="36"/>
          <w:szCs w:val="44"/>
        </w:rPr>
      </w:pPr>
      <w:r>
        <w:rPr>
          <w:sz w:val="36"/>
          <w:szCs w:val="44"/>
        </w:rPr>
        <w:t>Página 5</w:t>
      </w:r>
      <w:r w:rsidRPr="00C65515">
        <w:rPr>
          <w:sz w:val="36"/>
          <w:szCs w:val="44"/>
        </w:rPr>
        <w:sym w:font="Wingdings" w:char="F0E0"/>
      </w:r>
      <w:r w:rsidR="00B81870">
        <w:rPr>
          <w:sz w:val="36"/>
          <w:szCs w:val="44"/>
        </w:rPr>
        <w:t>Bibliografía</w:t>
      </w:r>
      <w:bookmarkStart w:id="0" w:name="_GoBack"/>
      <w:bookmarkEnd w:id="0"/>
    </w:p>
    <w:p w:rsidR="003A2A91" w:rsidRPr="003A2A91" w:rsidRDefault="003A2A91" w:rsidP="00FE6F8E">
      <w:pPr>
        <w:jc w:val="center"/>
        <w:rPr>
          <w:sz w:val="32"/>
          <w:szCs w:val="44"/>
        </w:rPr>
      </w:pPr>
    </w:p>
    <w:p w:rsidR="003A2A91" w:rsidRPr="003A2A91" w:rsidRDefault="003A2A91" w:rsidP="00FE6F8E">
      <w:pPr>
        <w:jc w:val="center"/>
        <w:rPr>
          <w:sz w:val="52"/>
          <w:szCs w:val="44"/>
        </w:rPr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FE6F8E">
      <w:pPr>
        <w:jc w:val="center"/>
      </w:pPr>
    </w:p>
    <w:p w:rsidR="003A2A91" w:rsidRDefault="003A2A91" w:rsidP="003A2A91"/>
    <w:p w:rsidR="003A2A91" w:rsidRDefault="003A2A91" w:rsidP="000836F1"/>
    <w:p w:rsidR="00ED11AF" w:rsidRPr="000836F1" w:rsidRDefault="00FE6F8E" w:rsidP="00FE6F8E">
      <w:pPr>
        <w:jc w:val="center"/>
        <w:rPr>
          <w:color w:val="1F4E79" w:themeColor="accent5" w:themeShade="80"/>
          <w:sz w:val="32"/>
          <w:u w:val="single"/>
        </w:rPr>
      </w:pPr>
      <w:r w:rsidRPr="000836F1">
        <w:rPr>
          <w:color w:val="1F4E79" w:themeColor="accent5" w:themeShade="80"/>
          <w:sz w:val="32"/>
          <w:u w:val="single"/>
        </w:rPr>
        <w:t>Red Interna</w:t>
      </w:r>
    </w:p>
    <w:p w:rsidR="002E1E4A" w:rsidRDefault="002E1E4A" w:rsidP="00FE6F8E"/>
    <w:p w:rsidR="00FE6F8E" w:rsidRDefault="002E1E4A" w:rsidP="00FE6F8E">
      <w:r>
        <w:rPr>
          <w:noProof/>
        </w:rPr>
        <w:drawing>
          <wp:anchor distT="0" distB="0" distL="114300" distR="114300" simplePos="0" relativeHeight="251660288" behindDoc="1" locked="0" layoutInCell="1" allowOverlap="1" wp14:anchorId="58A74546">
            <wp:simplePos x="0" y="0"/>
            <wp:positionH relativeFrom="margin">
              <wp:posOffset>1371676</wp:posOffset>
            </wp:positionH>
            <wp:positionV relativeFrom="paragraph">
              <wp:posOffset>16026</wp:posOffset>
            </wp:positionV>
            <wp:extent cx="4722126" cy="3138805"/>
            <wp:effectExtent l="0" t="0" r="2540" b="4445"/>
            <wp:wrapTight wrapText="bothSides">
              <wp:wrapPolygon edited="0">
                <wp:start x="0" y="0"/>
                <wp:lineTo x="0" y="21499"/>
                <wp:lineTo x="21524" y="21499"/>
                <wp:lineTo x="2152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Inter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26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F8E">
        <w:t>-Te proporciona la máxima protecci</w:t>
      </w:r>
      <w:r w:rsidR="007D742C">
        <w:t>ó</w:t>
      </w:r>
      <w:r w:rsidR="00FE6F8E">
        <w:t>n ante virus para la m</w:t>
      </w:r>
      <w:r w:rsidR="007D742C">
        <w:t>á</w:t>
      </w:r>
      <w:r w:rsidR="00FE6F8E">
        <w:t>quina virtual.</w:t>
      </w:r>
    </w:p>
    <w:p w:rsidR="00FE6F8E" w:rsidRDefault="00FE6F8E" w:rsidP="00FE6F8E">
      <w:r>
        <w:t>-No tendremos acceso a internet</w:t>
      </w:r>
      <w:r w:rsidR="007D742C">
        <w:t>.</w:t>
      </w:r>
    </w:p>
    <w:p w:rsidR="007D742C" w:rsidRDefault="007D742C" w:rsidP="00FE6F8E">
      <w:r>
        <w:t>-Nos permite hacer pruebas de red entre máquinas virtuales sin riesgo de agujeros de seguridad.</w:t>
      </w:r>
    </w:p>
    <w:p w:rsidR="007D742C" w:rsidRDefault="007D742C" w:rsidP="00FE6F8E">
      <w:r>
        <w:t>-Nos deja comunicar máquinas virtuales entre ellas.</w:t>
      </w:r>
    </w:p>
    <w:p w:rsidR="002E1E4A" w:rsidRDefault="002E1E4A" w:rsidP="00FE6F8E"/>
    <w:p w:rsidR="002E1E4A" w:rsidRDefault="002E1E4A" w:rsidP="00FE6F8E"/>
    <w:p w:rsidR="002E1E4A" w:rsidRDefault="002E1E4A" w:rsidP="00FE6F8E"/>
    <w:p w:rsidR="007D742C" w:rsidRPr="000836F1" w:rsidRDefault="007D742C" w:rsidP="007D742C">
      <w:pPr>
        <w:jc w:val="center"/>
        <w:rPr>
          <w:color w:val="2E74B5" w:themeColor="accent5" w:themeShade="BF"/>
          <w:sz w:val="32"/>
          <w:u w:val="single"/>
        </w:rPr>
      </w:pPr>
      <w:r w:rsidRPr="000836F1">
        <w:rPr>
          <w:color w:val="2E74B5" w:themeColor="accent5" w:themeShade="BF"/>
          <w:sz w:val="32"/>
          <w:u w:val="single"/>
        </w:rPr>
        <w:t>NAT</w:t>
      </w:r>
    </w:p>
    <w:p w:rsidR="00C65515" w:rsidRDefault="00C65515" w:rsidP="007D742C"/>
    <w:p w:rsidR="00C65515" w:rsidRDefault="00C65515" w:rsidP="007D742C"/>
    <w:p w:rsidR="007D742C" w:rsidRDefault="007D742C" w:rsidP="007D742C">
      <w:r>
        <w:t>-La m</w:t>
      </w:r>
      <w:r w:rsidR="002E1E4A">
        <w:t>á</w:t>
      </w:r>
      <w:r>
        <w:t>quina virtual obtiene la misma IP que el equipo host.</w:t>
      </w:r>
    </w:p>
    <w:p w:rsidR="007D742C" w:rsidRDefault="00C65515" w:rsidP="007D742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2522286</wp:posOffset>
            </wp:positionH>
            <wp:positionV relativeFrom="paragraph">
              <wp:posOffset>-736228</wp:posOffset>
            </wp:positionV>
            <wp:extent cx="4600575" cy="3333750"/>
            <wp:effectExtent l="0" t="0" r="9525" b="0"/>
            <wp:wrapThrough wrapText="bothSides">
              <wp:wrapPolygon edited="0">
                <wp:start x="0" y="0"/>
                <wp:lineTo x="0" y="21477"/>
                <wp:lineTo x="21555" y="21477"/>
                <wp:lineTo x="21555" y="0"/>
                <wp:lineTo x="0" y="0"/>
              </wp:wrapPolygon>
            </wp:wrapThrough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42C">
        <w:t>-Nos permite navegar por internet.</w:t>
      </w:r>
    </w:p>
    <w:p w:rsidR="007D742C" w:rsidRDefault="007D742C" w:rsidP="007D742C">
      <w:r>
        <w:t>-No deja establecer conexiones externas.</w:t>
      </w:r>
    </w:p>
    <w:p w:rsidR="007D742C" w:rsidRDefault="007D742C" w:rsidP="007D742C">
      <w:r>
        <w:t>-Al tener la misma IP, no se podrán comunicar estas máquinas virtuales.</w:t>
      </w:r>
    </w:p>
    <w:p w:rsidR="007D742C" w:rsidRDefault="007D742C" w:rsidP="007D742C"/>
    <w:p w:rsidR="002E1E4A" w:rsidRDefault="002E1E4A" w:rsidP="007D742C"/>
    <w:p w:rsidR="007D742C" w:rsidRPr="000836F1" w:rsidRDefault="007D742C" w:rsidP="007D742C">
      <w:pPr>
        <w:jc w:val="center"/>
        <w:rPr>
          <w:color w:val="1F4E79" w:themeColor="accent5" w:themeShade="80"/>
          <w:sz w:val="32"/>
          <w:u w:val="single"/>
        </w:rPr>
      </w:pPr>
      <w:r w:rsidRPr="000836F1">
        <w:rPr>
          <w:color w:val="1F4E79" w:themeColor="accent5" w:themeShade="80"/>
          <w:sz w:val="32"/>
          <w:u w:val="single"/>
        </w:rPr>
        <w:t>Adaptador Puente</w:t>
      </w:r>
    </w:p>
    <w:p w:rsidR="007D742C" w:rsidRDefault="002E1E4A" w:rsidP="007D742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3333750</wp:posOffset>
            </wp:positionH>
            <wp:positionV relativeFrom="paragraph">
              <wp:posOffset>15240</wp:posOffset>
            </wp:positionV>
            <wp:extent cx="40957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ador Pu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42C">
        <w:t>-Esta opción s</w:t>
      </w:r>
      <w:r>
        <w:t>í</w:t>
      </w:r>
      <w:r w:rsidR="007D742C">
        <w:t xml:space="preserve"> que nos deja conectar maquinas virtuales entre ellas y a internet.</w:t>
      </w:r>
    </w:p>
    <w:p w:rsidR="007D742C" w:rsidRDefault="007D742C" w:rsidP="007D742C">
      <w:r>
        <w:t>-La m</w:t>
      </w:r>
      <w:r w:rsidR="002E1E4A">
        <w:t>á</w:t>
      </w:r>
      <w:r>
        <w:t>quina virtual est</w:t>
      </w:r>
      <w:r w:rsidR="002E1E4A">
        <w:t>á</w:t>
      </w:r>
      <w:r>
        <w:t xml:space="preserve"> conectada por un adaptador</w:t>
      </w:r>
      <w:r w:rsidR="005B663C">
        <w:t xml:space="preserve"> de red</w:t>
      </w:r>
      <w:r>
        <w:t xml:space="preserve"> creado en el host </w:t>
      </w:r>
      <w:r w:rsidR="005B663C">
        <w:t>al router.</w:t>
      </w:r>
      <w:r>
        <w:t xml:space="preserve"> </w:t>
      </w:r>
    </w:p>
    <w:p w:rsidR="005B663C" w:rsidRDefault="005B663C" w:rsidP="007D742C">
      <w:r>
        <w:t>-Cada máquina virtual obtiene su IP</w:t>
      </w:r>
      <w:r w:rsidR="003A2A91">
        <w:t xml:space="preserve"> para su acceso a internet.</w:t>
      </w:r>
    </w:p>
    <w:p w:rsidR="003A2A91" w:rsidRDefault="003A2A91" w:rsidP="007D742C">
      <w:r>
        <w:t>-Tendremos las mismas posibilidades que con un equipo físico.</w:t>
      </w:r>
    </w:p>
    <w:p w:rsidR="003A2A91" w:rsidRDefault="003A2A91" w:rsidP="007D742C">
      <w:r>
        <w:t>-Podremos crear nuestros propios servidores y acceder a ellos remotamente.</w:t>
      </w:r>
    </w:p>
    <w:p w:rsidR="003A2A91" w:rsidRDefault="003A2A91" w:rsidP="007D742C"/>
    <w:p w:rsidR="002E1E4A" w:rsidRDefault="002E1E4A" w:rsidP="003A2A91">
      <w:pPr>
        <w:jc w:val="center"/>
      </w:pPr>
    </w:p>
    <w:p w:rsidR="002E1E4A" w:rsidRDefault="002E1E4A" w:rsidP="003A2A91">
      <w:pPr>
        <w:jc w:val="center"/>
      </w:pPr>
    </w:p>
    <w:p w:rsidR="002E1E4A" w:rsidRDefault="002E1E4A" w:rsidP="003A2A91">
      <w:pPr>
        <w:jc w:val="center"/>
      </w:pPr>
    </w:p>
    <w:p w:rsidR="003A2A91" w:rsidRPr="000836F1" w:rsidRDefault="00C65515" w:rsidP="003A2A91">
      <w:pPr>
        <w:jc w:val="center"/>
        <w:rPr>
          <w:color w:val="2E74B5" w:themeColor="accent5" w:themeShade="BF"/>
          <w:sz w:val="32"/>
          <w:u w:val="single"/>
        </w:rPr>
      </w:pPr>
      <w:r w:rsidRPr="000836F1">
        <w:rPr>
          <w:noProof/>
          <w:color w:val="2E74B5" w:themeColor="accent5" w:themeShade="BF"/>
          <w:sz w:val="32"/>
          <w:u w:val="single"/>
        </w:rPr>
        <w:drawing>
          <wp:anchor distT="0" distB="0" distL="114300" distR="114300" simplePos="0" relativeHeight="251663360" behindDoc="1" locked="0" layoutInCell="1" allowOverlap="1" wp14:anchorId="28893747">
            <wp:simplePos x="0" y="0"/>
            <wp:positionH relativeFrom="margin">
              <wp:align>left</wp:align>
            </wp:positionH>
            <wp:positionV relativeFrom="paragraph">
              <wp:posOffset>96695</wp:posOffset>
            </wp:positionV>
            <wp:extent cx="4087495" cy="2952750"/>
            <wp:effectExtent l="0" t="0" r="8255" b="0"/>
            <wp:wrapTight wrapText="bothSides">
              <wp:wrapPolygon edited="0">
                <wp:start x="0" y="0"/>
                <wp:lineTo x="0" y="21461"/>
                <wp:lineTo x="21543" y="21461"/>
                <wp:lineTo x="21543" y="0"/>
                <wp:lineTo x="0" y="0"/>
              </wp:wrapPolygon>
            </wp:wrapTight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 N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A91" w:rsidRPr="000836F1">
        <w:rPr>
          <w:color w:val="2E74B5" w:themeColor="accent5" w:themeShade="BF"/>
          <w:sz w:val="32"/>
          <w:u w:val="single"/>
        </w:rPr>
        <w:t>Red NAT</w:t>
      </w:r>
    </w:p>
    <w:p w:rsidR="003A2A91" w:rsidRDefault="003A2A91" w:rsidP="003A2A91">
      <w:r>
        <w:t>-Extensión tipo NAT que permite crear una red entre maquinas virtuales y que puede acceder a internet.</w:t>
      </w:r>
    </w:p>
    <w:p w:rsidR="003A2A91" w:rsidRDefault="003A2A91" w:rsidP="003A2A91">
      <w:r>
        <w:t>-Esta es una mezcla entre las características de una red NAT y una Red Interna</w:t>
      </w:r>
    </w:p>
    <w:p w:rsidR="003A2A91" w:rsidRDefault="003A2A91" w:rsidP="003A2A91"/>
    <w:p w:rsidR="003A2A91" w:rsidRDefault="003A2A91" w:rsidP="003A2A91"/>
    <w:p w:rsidR="003A2A91" w:rsidRDefault="003A2A91" w:rsidP="003A2A91"/>
    <w:p w:rsidR="002E1E4A" w:rsidRDefault="002E1E4A" w:rsidP="003A2A91"/>
    <w:p w:rsidR="00C65515" w:rsidRDefault="00C65515" w:rsidP="00C65515"/>
    <w:p w:rsidR="002E1E4A" w:rsidRDefault="002E1E4A" w:rsidP="00C65515">
      <w:pPr>
        <w:jc w:val="center"/>
        <w:rPr>
          <w:color w:val="2E74B5" w:themeColor="accent5" w:themeShade="BF"/>
          <w:sz w:val="32"/>
          <w:u w:val="single"/>
        </w:rPr>
      </w:pPr>
      <w:r w:rsidRPr="000836F1">
        <w:rPr>
          <w:color w:val="2E74B5" w:themeColor="accent5" w:themeShade="BF"/>
          <w:sz w:val="32"/>
          <w:u w:val="single"/>
        </w:rPr>
        <w:lastRenderedPageBreak/>
        <w:t xml:space="preserve">Opiniones y </w:t>
      </w:r>
      <w:r w:rsidR="009C7337" w:rsidRPr="000836F1">
        <w:rPr>
          <w:color w:val="2E74B5" w:themeColor="accent5" w:themeShade="BF"/>
          <w:sz w:val="32"/>
          <w:u w:val="single"/>
        </w:rPr>
        <w:t>Conclusiones</w:t>
      </w:r>
    </w:p>
    <w:p w:rsidR="000836F1" w:rsidRDefault="000836F1" w:rsidP="000836F1">
      <w:pPr>
        <w:rPr>
          <w:sz w:val="24"/>
        </w:rPr>
      </w:pPr>
      <w:r>
        <w:rPr>
          <w:sz w:val="24"/>
        </w:rPr>
        <w:t>Este trabajo me ha sido de utilidad para saber qu</w:t>
      </w:r>
      <w:r w:rsidR="00C65515">
        <w:rPr>
          <w:sz w:val="24"/>
        </w:rPr>
        <w:t>e</w:t>
      </w:r>
      <w:r>
        <w:rPr>
          <w:sz w:val="24"/>
        </w:rPr>
        <w:t xml:space="preserve"> tipos de conexiones</w:t>
      </w:r>
      <w:r w:rsidR="00C65515">
        <w:rPr>
          <w:sz w:val="24"/>
        </w:rPr>
        <w:t xml:space="preserve"> podemos usar a la hora de virtualizar</w:t>
      </w:r>
      <w:r>
        <w:rPr>
          <w:sz w:val="24"/>
        </w:rPr>
        <w:t>, y que nos proporciona cada una de ellas. Así según el uso que le queramos dar</w:t>
      </w:r>
      <w:r w:rsidR="00C65515">
        <w:rPr>
          <w:sz w:val="24"/>
        </w:rPr>
        <w:t xml:space="preserve"> a nuestra máquina virtual usaremos un tipo de conexión u otro. Según si no queremos tener acceso a internet o si, según si queremos que la maquina virtual tenga la misma IP que el host, etc.</w:t>
      </w: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0836F1">
      <w:pPr>
        <w:rPr>
          <w:sz w:val="24"/>
        </w:rPr>
      </w:pPr>
    </w:p>
    <w:p w:rsidR="00C65515" w:rsidRDefault="00C65515" w:rsidP="00C65515">
      <w:pPr>
        <w:jc w:val="center"/>
        <w:rPr>
          <w:color w:val="2E74B5" w:themeColor="accent5" w:themeShade="BF"/>
          <w:sz w:val="32"/>
        </w:rPr>
      </w:pPr>
    </w:p>
    <w:p w:rsidR="00C65515" w:rsidRDefault="00C65515" w:rsidP="00C65515">
      <w:pPr>
        <w:jc w:val="center"/>
        <w:rPr>
          <w:color w:val="2E74B5" w:themeColor="accent5" w:themeShade="BF"/>
          <w:sz w:val="32"/>
          <w:u w:val="single"/>
        </w:rPr>
      </w:pPr>
      <w:r w:rsidRPr="00C65515">
        <w:rPr>
          <w:color w:val="2E74B5" w:themeColor="accent5" w:themeShade="BF"/>
          <w:sz w:val="32"/>
          <w:u w:val="single"/>
        </w:rPr>
        <w:lastRenderedPageBreak/>
        <w:t>Bibliografía</w:t>
      </w:r>
    </w:p>
    <w:p w:rsidR="00C65515" w:rsidRPr="00B81870" w:rsidRDefault="00C65515" w:rsidP="00B81870">
      <w:pPr>
        <w:rPr>
          <w:sz w:val="32"/>
          <w:u w:val="single"/>
        </w:rPr>
      </w:pPr>
      <w:r w:rsidRPr="00B81870">
        <w:rPr>
          <w:sz w:val="32"/>
          <w:u w:val="single"/>
        </w:rPr>
        <w:t>Información sacada de las transparencias</w:t>
      </w:r>
      <w:r w:rsidR="00B81870" w:rsidRPr="00B81870">
        <w:rPr>
          <w:sz w:val="32"/>
          <w:u w:val="single"/>
        </w:rPr>
        <w:t>:</w:t>
      </w:r>
    </w:p>
    <w:p w:rsidR="00C65515" w:rsidRDefault="00B81870" w:rsidP="00C65515">
      <w:pPr>
        <w:jc w:val="center"/>
        <w:rPr>
          <w:sz w:val="32"/>
        </w:rPr>
      </w:pPr>
      <w:hyperlink r:id="rId10" w:history="1">
        <w:r w:rsidRPr="007C1B55">
          <w:rPr>
            <w:rStyle w:val="Hipervnculo"/>
            <w:sz w:val="32"/>
          </w:rPr>
          <w:t>file:///D:/Sistemas%20operativos/tema2/PresentaciónDM1EyDA1D1E_PresencialyDobleTitulación_Garceta_Tema3%20(1).pdf</w:t>
        </w:r>
      </w:hyperlink>
    </w:p>
    <w:p w:rsidR="00B81870" w:rsidRPr="00B81870" w:rsidRDefault="00B81870" w:rsidP="00B81870">
      <w:pPr>
        <w:rPr>
          <w:sz w:val="32"/>
          <w:u w:val="single"/>
        </w:rPr>
      </w:pPr>
      <w:r w:rsidRPr="00B81870">
        <w:rPr>
          <w:sz w:val="32"/>
          <w:u w:val="single"/>
        </w:rPr>
        <w:t>Imágenes: capturas de pantalla de VirtualBox.</w:t>
      </w:r>
    </w:p>
    <w:p w:rsidR="009C7337" w:rsidRDefault="009C7337" w:rsidP="002E1E4A">
      <w:pPr>
        <w:jc w:val="center"/>
      </w:pPr>
    </w:p>
    <w:p w:rsidR="003A2A91" w:rsidRDefault="003A2A91" w:rsidP="003A2A91"/>
    <w:sectPr w:rsidR="003A2A91" w:rsidSect="00FE6F8E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193" w:rsidRDefault="00944193" w:rsidP="002E1E4A">
      <w:pPr>
        <w:spacing w:after="0" w:line="240" w:lineRule="auto"/>
      </w:pPr>
      <w:r>
        <w:separator/>
      </w:r>
    </w:p>
  </w:endnote>
  <w:endnote w:type="continuationSeparator" w:id="0">
    <w:p w:rsidR="00944193" w:rsidRDefault="00944193" w:rsidP="002E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E4A" w:rsidRDefault="002E1E4A">
    <w:pPr>
      <w:pStyle w:val="Piedepgina"/>
      <w:jc w:val="center"/>
      <w:rPr>
        <w:caps/>
        <w:color w:val="4472C4" w:themeColor="accent1"/>
      </w:rPr>
    </w:pPr>
  </w:p>
  <w:p w:rsidR="002E1E4A" w:rsidRDefault="002E1E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193" w:rsidRDefault="00944193" w:rsidP="002E1E4A">
      <w:pPr>
        <w:spacing w:after="0" w:line="240" w:lineRule="auto"/>
      </w:pPr>
      <w:r>
        <w:separator/>
      </w:r>
    </w:p>
  </w:footnote>
  <w:footnote w:type="continuationSeparator" w:id="0">
    <w:p w:rsidR="00944193" w:rsidRDefault="00944193" w:rsidP="002E1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8E"/>
    <w:rsid w:val="000836F1"/>
    <w:rsid w:val="002E1E4A"/>
    <w:rsid w:val="003A2A91"/>
    <w:rsid w:val="005B663C"/>
    <w:rsid w:val="0067064E"/>
    <w:rsid w:val="007D742C"/>
    <w:rsid w:val="00944193"/>
    <w:rsid w:val="009C7337"/>
    <w:rsid w:val="00B81870"/>
    <w:rsid w:val="00C65515"/>
    <w:rsid w:val="00DE7090"/>
    <w:rsid w:val="00FD409B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420F"/>
  <w15:chartTrackingRefBased/>
  <w15:docId w15:val="{4F9F154A-CCE7-46EA-812C-3BD91529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F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F8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E4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E1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E4A"/>
  </w:style>
  <w:style w:type="paragraph" w:styleId="Piedepgina">
    <w:name w:val="footer"/>
    <w:basedOn w:val="Normal"/>
    <w:link w:val="PiedepginaCar"/>
    <w:uiPriority w:val="99"/>
    <w:unhideWhenUsed/>
    <w:rsid w:val="002E1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E4A"/>
  </w:style>
  <w:style w:type="character" w:styleId="Hipervnculo">
    <w:name w:val="Hyperlink"/>
    <w:basedOn w:val="Fuentedeprrafopredeter"/>
    <w:uiPriority w:val="99"/>
    <w:unhideWhenUsed/>
    <w:rsid w:val="00B818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file:///D:/Sistemas%20operativos/tema2/Presentacio&#769;nDM1EyDA1D1E_PresencialyDobleTitulacio&#769;n_Garceta_Tema3%20(1).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Configuracion de red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Configuracion de red</dc:title>
  <dc:subject/>
  <dc:creator>MANUEL GÁLVEZ GÓMEZ</dc:creator>
  <cp:keywords/>
  <dc:description/>
  <cp:lastModifiedBy>MANUEL GÁLVEZ GÓMEZ</cp:lastModifiedBy>
  <cp:revision>2</cp:revision>
  <dcterms:created xsi:type="dcterms:W3CDTF">2019-11-08T16:00:00Z</dcterms:created>
  <dcterms:modified xsi:type="dcterms:W3CDTF">2019-11-08T16:00:00Z</dcterms:modified>
</cp:coreProperties>
</file>