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13DA0" w14:textId="7477D07B" w:rsidR="00855D44" w:rsidRDefault="00BD4608">
      <w:r w:rsidRPr="00BD4608">
        <w:t>This is an outstanding piece of research. It combines theoretical novelties in the SOE DSGE framework with both representative and relevant case of Ecuador in the empirical illustration. Previous theory and literature are properly acknowledged and referenced. Mathematical derivation, while cumbersome, are detailed and enable the reader to follow each step of the process without much difficulty. Theoretical results are very important as they provide basis for many variations within this framework to be empirically analyzed. Empirical results appear to be reasonable and within expectations one might have based on previously developed theory. Excellent work!</w:t>
      </w:r>
    </w:p>
    <w:sectPr w:rsidR="00855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608"/>
    <w:rsid w:val="00006654"/>
    <w:rsid w:val="00267F86"/>
    <w:rsid w:val="003858B2"/>
    <w:rsid w:val="00410DAB"/>
    <w:rsid w:val="00855D44"/>
    <w:rsid w:val="00A77FDC"/>
    <w:rsid w:val="00A94050"/>
    <w:rsid w:val="00B827B4"/>
    <w:rsid w:val="00BD4608"/>
    <w:rsid w:val="00BF7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370F"/>
  <w15:chartTrackingRefBased/>
  <w15:docId w15:val="{677F4B11-A567-4A4C-B655-C77BBCAB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6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6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6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6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6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6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6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6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6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6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608"/>
    <w:rPr>
      <w:rFonts w:eastAsiaTheme="majorEastAsia" w:cstheme="majorBidi"/>
      <w:color w:val="272727" w:themeColor="text1" w:themeTint="D8"/>
    </w:rPr>
  </w:style>
  <w:style w:type="paragraph" w:styleId="Title">
    <w:name w:val="Title"/>
    <w:basedOn w:val="Normal"/>
    <w:next w:val="Normal"/>
    <w:link w:val="TitleChar"/>
    <w:uiPriority w:val="10"/>
    <w:qFormat/>
    <w:rsid w:val="00BD4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608"/>
    <w:pPr>
      <w:spacing w:before="160"/>
      <w:jc w:val="center"/>
    </w:pPr>
    <w:rPr>
      <w:i/>
      <w:iCs/>
      <w:color w:val="404040" w:themeColor="text1" w:themeTint="BF"/>
    </w:rPr>
  </w:style>
  <w:style w:type="character" w:customStyle="1" w:styleId="QuoteChar">
    <w:name w:val="Quote Char"/>
    <w:basedOn w:val="DefaultParagraphFont"/>
    <w:link w:val="Quote"/>
    <w:uiPriority w:val="29"/>
    <w:rsid w:val="00BD4608"/>
    <w:rPr>
      <w:i/>
      <w:iCs/>
      <w:color w:val="404040" w:themeColor="text1" w:themeTint="BF"/>
    </w:rPr>
  </w:style>
  <w:style w:type="paragraph" w:styleId="ListParagraph">
    <w:name w:val="List Paragraph"/>
    <w:basedOn w:val="Normal"/>
    <w:uiPriority w:val="34"/>
    <w:qFormat/>
    <w:rsid w:val="00BD4608"/>
    <w:pPr>
      <w:ind w:left="720"/>
      <w:contextualSpacing/>
    </w:pPr>
  </w:style>
  <w:style w:type="character" w:styleId="IntenseEmphasis">
    <w:name w:val="Intense Emphasis"/>
    <w:basedOn w:val="DefaultParagraphFont"/>
    <w:uiPriority w:val="21"/>
    <w:qFormat/>
    <w:rsid w:val="00BD4608"/>
    <w:rPr>
      <w:i/>
      <w:iCs/>
      <w:color w:val="0F4761" w:themeColor="accent1" w:themeShade="BF"/>
    </w:rPr>
  </w:style>
  <w:style w:type="paragraph" w:styleId="IntenseQuote">
    <w:name w:val="Intense Quote"/>
    <w:basedOn w:val="Normal"/>
    <w:next w:val="Normal"/>
    <w:link w:val="IntenseQuoteChar"/>
    <w:uiPriority w:val="30"/>
    <w:qFormat/>
    <w:rsid w:val="00BD46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608"/>
    <w:rPr>
      <w:i/>
      <w:iCs/>
      <w:color w:val="0F4761" w:themeColor="accent1" w:themeShade="BF"/>
    </w:rPr>
  </w:style>
  <w:style w:type="character" w:styleId="IntenseReference">
    <w:name w:val="Intense Reference"/>
    <w:basedOn w:val="DefaultParagraphFont"/>
    <w:uiPriority w:val="32"/>
    <w:qFormat/>
    <w:rsid w:val="00BD46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Gonzalez-Astudillo</dc:creator>
  <cp:keywords/>
  <dc:description/>
  <cp:lastModifiedBy>Manuel Gonzalez-Astudillo</cp:lastModifiedBy>
  <cp:revision>1</cp:revision>
  <dcterms:created xsi:type="dcterms:W3CDTF">2025-12-04T19:28:00Z</dcterms:created>
  <dcterms:modified xsi:type="dcterms:W3CDTF">2025-12-04T19:29:00Z</dcterms:modified>
</cp:coreProperties>
</file>