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63BC" w14:textId="77777777" w:rsidR="000F2723" w:rsidRPr="000F2723" w:rsidRDefault="000F2723" w:rsidP="000F2723">
      <w:pPr>
        <w:rPr>
          <w:b/>
          <w:bCs/>
        </w:rPr>
      </w:pPr>
      <w:r w:rsidRPr="000F2723">
        <w:rPr>
          <w:b/>
          <w:bCs/>
        </w:rPr>
        <w:t>Highlights</w:t>
      </w:r>
    </w:p>
    <w:p w14:paraId="1C93EFA7" w14:textId="77777777" w:rsidR="000F2723" w:rsidRPr="000F2723" w:rsidRDefault="000F2723" w:rsidP="000F2723">
      <w:pPr>
        <w:numPr>
          <w:ilvl w:val="0"/>
          <w:numId w:val="1"/>
        </w:numPr>
      </w:pPr>
      <w:proofErr w:type="gramStart"/>
      <w:r w:rsidRPr="000F2723">
        <w:t>Develops</w:t>
      </w:r>
      <w:proofErr w:type="gramEnd"/>
      <w:r w:rsidRPr="000F2723">
        <w:t xml:space="preserve"> a small open economy DSGE model for commodity-exporting countries</w:t>
      </w:r>
    </w:p>
    <w:p w14:paraId="725D90AA" w14:textId="77777777" w:rsidR="000F2723" w:rsidRPr="000F2723" w:rsidRDefault="000F2723" w:rsidP="000F2723">
      <w:pPr>
        <w:numPr>
          <w:ilvl w:val="0"/>
          <w:numId w:val="1"/>
        </w:numPr>
      </w:pPr>
      <w:r w:rsidRPr="000F2723">
        <w:t>Calibrates the model to Ecuador’s 2020–2025 IMF-supported adjustment program</w:t>
      </w:r>
    </w:p>
    <w:p w14:paraId="0A83B00A" w14:textId="77777777" w:rsidR="000F2723" w:rsidRPr="000F2723" w:rsidRDefault="000F2723" w:rsidP="000F2723">
      <w:pPr>
        <w:numPr>
          <w:ilvl w:val="0"/>
          <w:numId w:val="1"/>
        </w:numPr>
      </w:pPr>
      <w:r w:rsidRPr="000F2723">
        <w:t xml:space="preserve">Quantifies how </w:t>
      </w:r>
      <w:proofErr w:type="gramStart"/>
      <w:r w:rsidRPr="000F2723">
        <w:t>oil-revenue</w:t>
      </w:r>
      <w:proofErr w:type="gramEnd"/>
      <w:r w:rsidRPr="000F2723">
        <w:t xml:space="preserve"> shocks affect fiscal and macroeconomic outcomes</w:t>
      </w:r>
    </w:p>
    <w:p w14:paraId="790520DC" w14:textId="77777777" w:rsidR="000F2723" w:rsidRPr="000F2723" w:rsidRDefault="000F2723" w:rsidP="000F2723">
      <w:pPr>
        <w:numPr>
          <w:ilvl w:val="0"/>
          <w:numId w:val="1"/>
        </w:numPr>
      </w:pPr>
      <w:r w:rsidRPr="000F2723">
        <w:t xml:space="preserve">Shows that fiscal balances and risk </w:t>
      </w:r>
      <w:proofErr w:type="gramStart"/>
      <w:r w:rsidRPr="000F2723">
        <w:t>premia</w:t>
      </w:r>
      <w:proofErr w:type="gramEnd"/>
      <w:r w:rsidRPr="000F2723">
        <w:t xml:space="preserve"> are highly sensitive to revenue deviations</w:t>
      </w:r>
    </w:p>
    <w:p w14:paraId="374095F1" w14:textId="77777777" w:rsidR="001D59A5" w:rsidRDefault="001D59A5"/>
    <w:sectPr w:rsidR="001D59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AEF5" w14:textId="77777777" w:rsidR="000F2723" w:rsidRDefault="000F2723" w:rsidP="000F2723">
      <w:pPr>
        <w:spacing w:after="0" w:line="240" w:lineRule="auto"/>
      </w:pPr>
      <w:r>
        <w:separator/>
      </w:r>
    </w:p>
  </w:endnote>
  <w:endnote w:type="continuationSeparator" w:id="0">
    <w:p w14:paraId="71883C82" w14:textId="77777777" w:rsidR="000F2723" w:rsidRDefault="000F2723" w:rsidP="000F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1C1C" w14:textId="77777777" w:rsidR="000203B9" w:rsidRDefault="00020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562E" w14:textId="77777777" w:rsidR="000203B9" w:rsidRDefault="000203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515F" w14:textId="77777777" w:rsidR="000203B9" w:rsidRDefault="00020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60CFF" w14:textId="77777777" w:rsidR="000F2723" w:rsidRDefault="000F2723" w:rsidP="000F2723">
      <w:pPr>
        <w:spacing w:after="0" w:line="240" w:lineRule="auto"/>
      </w:pPr>
      <w:r>
        <w:separator/>
      </w:r>
    </w:p>
  </w:footnote>
  <w:footnote w:type="continuationSeparator" w:id="0">
    <w:p w14:paraId="2177E862" w14:textId="77777777" w:rsidR="000F2723" w:rsidRDefault="000F2723" w:rsidP="000F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1ABE" w14:textId="29C91376" w:rsidR="000F2723" w:rsidRDefault="000F27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FC6FDC" wp14:editId="3B2A09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299335" cy="387985"/>
              <wp:effectExtent l="0" t="0" r="5715" b="12065"/>
              <wp:wrapNone/>
              <wp:docPr id="1721263278" name="Text Box 2" descr="PERSONAL/NONWORK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933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8729E" w14:textId="46C1E313" w:rsidR="000F2723" w:rsidRPr="000F2723" w:rsidRDefault="000F2723" w:rsidP="000F27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F272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C6F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/NONWORK // EXTERNAL" style="position:absolute;margin-left:0;margin-top:0;width:181.05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C28729E" w14:textId="46C1E313" w:rsidR="000F2723" w:rsidRPr="000F2723" w:rsidRDefault="000F2723" w:rsidP="000F27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F272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103F" w14:textId="5DC899BA" w:rsidR="000F2723" w:rsidRDefault="000F27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DDA4" w14:textId="7EB40611" w:rsidR="000F2723" w:rsidRDefault="000F27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59AD7D" wp14:editId="54EFA66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299335" cy="387985"/>
              <wp:effectExtent l="0" t="0" r="5715" b="12065"/>
              <wp:wrapNone/>
              <wp:docPr id="1150251004" name="Text Box 1" descr="PERSONAL/NONWORK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933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D2E83" w14:textId="726E1B9F" w:rsidR="000F2723" w:rsidRPr="000F2723" w:rsidRDefault="000F2723" w:rsidP="000F27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F272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9AD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ERSONAL/NONWORK // EXTERNAL" style="position:absolute;margin-left:0;margin-top:0;width:181.05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97D2E83" w14:textId="726E1B9F" w:rsidR="000F2723" w:rsidRPr="000F2723" w:rsidRDefault="000F2723" w:rsidP="000F27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F272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57FF"/>
    <w:multiLevelType w:val="multilevel"/>
    <w:tmpl w:val="455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23"/>
    <w:rsid w:val="000203B9"/>
    <w:rsid w:val="000337F9"/>
    <w:rsid w:val="000E0992"/>
    <w:rsid w:val="000F2723"/>
    <w:rsid w:val="001D59A5"/>
    <w:rsid w:val="002F1A05"/>
    <w:rsid w:val="003639DF"/>
    <w:rsid w:val="003D251F"/>
    <w:rsid w:val="004E3F09"/>
    <w:rsid w:val="00A06ED3"/>
    <w:rsid w:val="00A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DBAFE"/>
  <w15:chartTrackingRefBased/>
  <w15:docId w15:val="{EAFC3D3F-D716-4701-8C07-3B7D2B1F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7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723"/>
  </w:style>
  <w:style w:type="paragraph" w:styleId="Footer">
    <w:name w:val="footer"/>
    <w:basedOn w:val="Normal"/>
    <w:link w:val="FooterChar"/>
    <w:uiPriority w:val="99"/>
    <w:unhideWhenUsed/>
    <w:rsid w:val="00020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Gonzalez-Astudillo</dc:creator>
  <cp:keywords/>
  <dc:description/>
  <cp:lastModifiedBy>Manuel Gonzalez-Astudillo</cp:lastModifiedBy>
  <cp:revision>2</cp:revision>
  <dcterms:created xsi:type="dcterms:W3CDTF">2025-10-16T19:48:00Z</dcterms:created>
  <dcterms:modified xsi:type="dcterms:W3CDTF">2025-10-16T19:49:00Z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448f6ffc,669864ae,2e0631d6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PERSONAL/NONWORK // EXTERNAL</vt:lpwstr>
  </property>
  <property fmtid="{D5CDD505-2E9C-101B-9397-08002B2CF9AE}" pid="5" name="MSIP_Label_020c9e8b-b879-4ade-97ac-60b9c2bff5e3_Enabled">
    <vt:lpwstr>true</vt:lpwstr>
  </property>
  <property fmtid="{D5CDD505-2E9C-101B-9397-08002B2CF9AE}" pid="6" name="MSIP_Label_020c9e8b-b879-4ade-97ac-60b9c2bff5e3_SetDate">
    <vt:lpwstr>2025-10-16T19:49:15Z</vt:lpwstr>
  </property>
  <property fmtid="{D5CDD505-2E9C-101B-9397-08002B2CF9AE}" pid="7" name="MSIP_Label_020c9e8b-b879-4ade-97ac-60b9c2bff5e3_Method">
    <vt:lpwstr>Privileged</vt:lpwstr>
  </property>
  <property fmtid="{D5CDD505-2E9C-101B-9397-08002B2CF9AE}" pid="8" name="MSIP_Label_020c9e8b-b879-4ade-97ac-60b9c2bff5e3_Name">
    <vt:lpwstr>PERSONAL-NONWORK - EXTERNAL</vt:lpwstr>
  </property>
  <property fmtid="{D5CDD505-2E9C-101B-9397-08002B2CF9AE}" pid="9" name="MSIP_Label_020c9e8b-b879-4ade-97ac-60b9c2bff5e3_SiteId">
    <vt:lpwstr>87bb2570-5c1e-4973-9c37-09257a95aeb1</vt:lpwstr>
  </property>
  <property fmtid="{D5CDD505-2E9C-101B-9397-08002B2CF9AE}" pid="10" name="MSIP_Label_020c9e8b-b879-4ade-97ac-60b9c2bff5e3_ActionId">
    <vt:lpwstr>dfc46f76-1b78-4106-a5ab-5b89f9b50c58</vt:lpwstr>
  </property>
  <property fmtid="{D5CDD505-2E9C-101B-9397-08002B2CF9AE}" pid="11" name="MSIP_Label_020c9e8b-b879-4ade-97ac-60b9c2bff5e3_ContentBits">
    <vt:lpwstr>1</vt:lpwstr>
  </property>
  <property fmtid="{D5CDD505-2E9C-101B-9397-08002B2CF9AE}" pid="12" name="MSIP_Label_020c9e8b-b879-4ade-97ac-60b9c2bff5e3_Tag">
    <vt:lpwstr>10, 0, 1, 1</vt:lpwstr>
  </property>
</Properties>
</file>