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A2AA0" w14:textId="77777777" w:rsidR="00C938DA" w:rsidRPr="00EA359A" w:rsidRDefault="00C938DA" w:rsidP="00C938DA">
      <w:pPr>
        <w:rPr>
          <w:color w:val="FF0000"/>
          <w:lang w:val="es-ES"/>
        </w:rPr>
      </w:pPr>
      <w:r w:rsidRPr="00EA359A">
        <w:rPr>
          <w:color w:val="FF0000"/>
          <w:lang w:val="es-ES"/>
        </w:rPr>
        <w:t>Créditos:</w:t>
      </w:r>
    </w:p>
    <w:p w14:paraId="68B21789" w14:textId="77777777" w:rsidR="00C938DA" w:rsidRPr="00EA359A" w:rsidRDefault="00C938DA" w:rsidP="00C938DA">
      <w:pPr>
        <w:rPr>
          <w:lang w:val="es-ES"/>
        </w:rPr>
      </w:pPr>
    </w:p>
    <w:p w14:paraId="133DD3B1" w14:textId="77777777" w:rsidR="00C938DA" w:rsidRPr="00B1374A" w:rsidRDefault="00C938DA" w:rsidP="00C938DA">
      <w:pPr>
        <w:rPr>
          <w:lang w:val="es-ES"/>
        </w:rPr>
      </w:pPr>
      <w:r>
        <w:rPr>
          <w:lang w:val="es-ES"/>
        </w:rPr>
        <w:t xml:space="preserve">Proyecto: Manuel Mensa, </w:t>
      </w:r>
      <w:r w:rsidRPr="00B1374A">
        <w:t>Maria Falivene, Mariano Galindez, Michel Hunziker, Celeste Mourad, Cloe Sierchuk, Micaela Zadravec</w:t>
      </w:r>
      <w:r w:rsidRPr="00B1374A">
        <w:rPr>
          <w:lang w:val="es-ES"/>
        </w:rPr>
        <w:t>.</w:t>
      </w:r>
    </w:p>
    <w:p w14:paraId="45EED683" w14:textId="77777777" w:rsidR="00C938DA" w:rsidRPr="00B1374A" w:rsidRDefault="00C938DA" w:rsidP="00C938DA">
      <w:pPr>
        <w:rPr>
          <w:lang w:val="es-ES"/>
        </w:rPr>
      </w:pPr>
    </w:p>
    <w:p w14:paraId="76A835AE" w14:textId="77777777" w:rsidR="00C938DA" w:rsidRPr="00B1374A" w:rsidRDefault="00C938DA" w:rsidP="00C938DA">
      <w:pPr>
        <w:rPr>
          <w:lang w:val="es-ES"/>
        </w:rPr>
      </w:pPr>
      <w:r w:rsidRPr="00B1374A">
        <w:rPr>
          <w:lang w:val="es-ES"/>
        </w:rPr>
        <w:t xml:space="preserve">Parte del </w:t>
      </w:r>
      <w:proofErr w:type="spellStart"/>
      <w:r w:rsidRPr="00B1374A">
        <w:rPr>
          <w:lang w:val="es-ES"/>
        </w:rPr>
        <w:t>Lab</w:t>
      </w:r>
      <w:proofErr w:type="spellEnd"/>
      <w:r w:rsidRPr="00B1374A">
        <w:rPr>
          <w:lang w:val="es-ES"/>
        </w:rPr>
        <w:t xml:space="preserve"> 009 de Jesse </w:t>
      </w:r>
      <w:proofErr w:type="spellStart"/>
      <w:r w:rsidRPr="00B1374A">
        <w:rPr>
          <w:lang w:val="es-ES"/>
        </w:rPr>
        <w:t>Reiser</w:t>
      </w:r>
      <w:proofErr w:type="spellEnd"/>
      <w:r w:rsidRPr="00B1374A">
        <w:rPr>
          <w:lang w:val="es-ES"/>
        </w:rPr>
        <w:t xml:space="preserve"> en </w:t>
      </w:r>
      <w:r>
        <w:rPr>
          <w:lang w:val="es-ES"/>
        </w:rPr>
        <w:t>la Escuela de Arquitectura y Estudios Urbanos de la Universidad Torcuato Di Tella.</w:t>
      </w:r>
    </w:p>
    <w:p w14:paraId="3F0F361E" w14:textId="77777777" w:rsidR="006D072F" w:rsidRPr="00C938DA" w:rsidRDefault="006D072F">
      <w:pPr>
        <w:rPr>
          <w:lang w:val="es-ES"/>
        </w:rPr>
      </w:pPr>
    </w:p>
    <w:sectPr w:rsidR="006D072F" w:rsidRPr="00C938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6D072F"/>
    <w:rsid w:val="00C9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DA"/>
    <w:pPr>
      <w:spacing w:after="0" w:line="240" w:lineRule="auto"/>
    </w:pPr>
    <w:rPr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2023-05-20T14:10:00Z</dcterms:created>
  <dcterms:modified xsi:type="dcterms:W3CDTF">2023-06-23T12:26:00Z</dcterms:modified>
</cp:coreProperties>
</file>