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C38BF" w14:textId="6BE28114" w:rsidR="00F90BE9" w:rsidRPr="00F07E40" w:rsidRDefault="00F90BE9" w:rsidP="00F90BE9">
      <w:pPr>
        <w:rPr>
          <w:lang w:val="es-ES"/>
        </w:rPr>
      </w:pPr>
      <w:r w:rsidRPr="00F90BE9">
        <w:rPr>
          <w:rFonts w:asciiTheme="majorHAnsi" w:hAnsiTheme="majorHAnsi" w:cstheme="majorHAnsi"/>
          <w:color w:val="FF0000"/>
          <w:lang w:val="es-ES"/>
        </w:rPr>
        <w:t>Título:</w:t>
      </w:r>
      <w:r>
        <w:rPr>
          <w:rFonts w:asciiTheme="majorHAnsi" w:hAnsiTheme="majorHAnsi" w:cstheme="majorHAnsi"/>
          <w:color w:val="FF0000"/>
          <w:lang w:val="es-ES"/>
        </w:rPr>
        <w:t xml:space="preserve"> </w:t>
      </w:r>
      <w:proofErr w:type="spellStart"/>
      <w:r w:rsidR="00F07E40" w:rsidRPr="00F07E40">
        <w:rPr>
          <w:i/>
          <w:iCs/>
          <w:lang w:val="es-ES"/>
        </w:rPr>
        <w:t>N</w:t>
      </w:r>
      <w:r w:rsidRPr="00F07E40">
        <w:rPr>
          <w:i/>
          <w:iCs/>
          <w:lang w:val="es-ES"/>
        </w:rPr>
        <w:t>ever</w:t>
      </w:r>
      <w:proofErr w:type="spellEnd"/>
      <w:r w:rsidRPr="00F07E40">
        <w:rPr>
          <w:i/>
          <w:iCs/>
          <w:lang w:val="es-ES"/>
        </w:rPr>
        <w:t xml:space="preserve"> </w:t>
      </w:r>
      <w:r w:rsidR="00F07E40" w:rsidRPr="00F07E40">
        <w:rPr>
          <w:i/>
          <w:iCs/>
          <w:lang w:val="es-ES"/>
        </w:rPr>
        <w:t>E</w:t>
      </w:r>
      <w:r w:rsidRPr="00F07E40">
        <w:rPr>
          <w:i/>
          <w:iCs/>
          <w:lang w:val="es-ES"/>
        </w:rPr>
        <w:t>ven</w:t>
      </w:r>
    </w:p>
    <w:p w14:paraId="3139B128" w14:textId="1F6F363D" w:rsidR="00F90BE9" w:rsidRPr="00F07E40" w:rsidRDefault="00F90BE9" w:rsidP="00F90BE9">
      <w:pPr>
        <w:rPr>
          <w:rFonts w:asciiTheme="majorHAnsi" w:hAnsiTheme="majorHAnsi" w:cstheme="majorHAnsi"/>
          <w:lang w:val="es-ES"/>
        </w:rPr>
      </w:pPr>
      <w:r w:rsidRPr="00F90BE9">
        <w:rPr>
          <w:rFonts w:asciiTheme="majorHAnsi" w:hAnsiTheme="majorHAnsi" w:cstheme="majorHAnsi"/>
          <w:color w:val="FF0000"/>
          <w:lang w:val="es-ES"/>
        </w:rPr>
        <w:t>Subtítulo:</w:t>
      </w:r>
      <w:r w:rsidR="00F07E40">
        <w:rPr>
          <w:rFonts w:asciiTheme="majorHAnsi" w:hAnsiTheme="majorHAnsi" w:cstheme="majorHAnsi"/>
          <w:color w:val="FF0000"/>
          <w:lang w:val="es-ES"/>
        </w:rPr>
        <w:t xml:space="preserve"> </w:t>
      </w:r>
      <w:r w:rsidR="00F07E40">
        <w:rPr>
          <w:rFonts w:asciiTheme="majorHAnsi" w:hAnsiTheme="majorHAnsi" w:cstheme="majorHAnsi"/>
          <w:lang w:val="es-ES"/>
        </w:rPr>
        <w:t>(respeto por las cosas como son)</w:t>
      </w:r>
    </w:p>
    <w:p w14:paraId="0D4E2719" w14:textId="77777777" w:rsidR="00F90BE9" w:rsidRPr="00F90BE9" w:rsidRDefault="00F90BE9" w:rsidP="00F90BE9">
      <w:pPr>
        <w:rPr>
          <w:rFonts w:asciiTheme="majorHAnsi" w:hAnsiTheme="majorHAnsi" w:cstheme="majorHAnsi"/>
          <w:color w:val="FF0000"/>
          <w:lang w:val="es-ES"/>
        </w:rPr>
      </w:pPr>
      <w:r w:rsidRPr="00F90BE9">
        <w:rPr>
          <w:rFonts w:asciiTheme="majorHAnsi" w:hAnsiTheme="majorHAnsi" w:cstheme="majorHAnsi"/>
          <w:color w:val="FF0000"/>
          <w:lang w:val="es-ES"/>
        </w:rPr>
        <w:t>Texto inicial:</w:t>
      </w:r>
    </w:p>
    <w:p w14:paraId="0A3E9C36" w14:textId="77777777" w:rsidR="00F90BE9" w:rsidRPr="00F90BE9" w:rsidRDefault="00F90BE9" w:rsidP="00F90BE9">
      <w:pPr>
        <w:rPr>
          <w:rFonts w:asciiTheme="majorHAnsi" w:hAnsiTheme="majorHAnsi" w:cstheme="majorHAnsi"/>
          <w:color w:val="FF0000"/>
          <w:lang w:val="es-ES"/>
        </w:rPr>
      </w:pPr>
      <w:r w:rsidRPr="00F90BE9">
        <w:rPr>
          <w:rFonts w:asciiTheme="majorHAnsi" w:hAnsiTheme="majorHAnsi" w:cstheme="majorHAnsi"/>
          <w:color w:val="FF0000"/>
          <w:lang w:val="es-ES"/>
        </w:rPr>
        <w:t xml:space="preserve">Epígrafe: </w:t>
      </w:r>
    </w:p>
    <w:p w14:paraId="1EFB8AF4" w14:textId="77777777" w:rsidR="00F90BE9" w:rsidRDefault="00F90BE9" w:rsidP="00F90BE9">
      <w:pPr>
        <w:rPr>
          <w:rFonts w:asciiTheme="majorHAnsi" w:hAnsiTheme="majorHAnsi" w:cstheme="majorHAnsi"/>
          <w:color w:val="FF0000"/>
          <w:lang w:val="es-ES"/>
        </w:rPr>
      </w:pPr>
      <w:r w:rsidRPr="00F07E40">
        <w:rPr>
          <w:rFonts w:asciiTheme="majorHAnsi" w:hAnsiTheme="majorHAnsi" w:cstheme="majorHAnsi"/>
          <w:color w:val="FF0000"/>
          <w:lang w:val="es-ES"/>
        </w:rPr>
        <w:t xml:space="preserve">Créditos: </w:t>
      </w:r>
    </w:p>
    <w:p w14:paraId="43F6F6D5" w14:textId="1AD96744" w:rsidR="00F07E40" w:rsidRDefault="00F07E40" w:rsidP="00F90BE9">
      <w:pPr>
        <w:rPr>
          <w:rFonts w:asciiTheme="majorHAnsi" w:hAnsiTheme="majorHAnsi" w:cstheme="majorHAnsi"/>
          <w:lang w:val="es-ES"/>
        </w:rPr>
      </w:pPr>
      <w:r>
        <w:rPr>
          <w:rFonts w:asciiTheme="majorHAnsi" w:hAnsiTheme="majorHAnsi" w:cstheme="majorHAnsi"/>
          <w:lang w:val="es-ES"/>
        </w:rPr>
        <w:t>Proyecto: Manuel Mensa</w:t>
      </w:r>
    </w:p>
    <w:p w14:paraId="47A5E1A0" w14:textId="4B819E12" w:rsidR="00F07E40" w:rsidRPr="00F07E40" w:rsidRDefault="00F07E40" w:rsidP="00F90BE9">
      <w:pPr>
        <w:rPr>
          <w:rFonts w:asciiTheme="majorHAnsi" w:hAnsiTheme="majorHAnsi" w:cstheme="majorHAnsi"/>
        </w:rPr>
      </w:pPr>
      <w:proofErr w:type="spellStart"/>
      <w:r w:rsidRPr="00F07E40">
        <w:rPr>
          <w:rFonts w:asciiTheme="majorHAnsi" w:hAnsiTheme="majorHAnsi" w:cstheme="majorHAnsi"/>
        </w:rPr>
        <w:t>Publicado</w:t>
      </w:r>
      <w:proofErr w:type="spellEnd"/>
      <w:r w:rsidRPr="00F07E40">
        <w:rPr>
          <w:rFonts w:asciiTheme="majorHAnsi" w:hAnsiTheme="majorHAnsi" w:cstheme="majorHAnsi"/>
        </w:rPr>
        <w:t xml:space="preserve"> </w:t>
      </w:r>
      <w:proofErr w:type="spellStart"/>
      <w:r w:rsidRPr="00F07E40">
        <w:rPr>
          <w:rFonts w:asciiTheme="majorHAnsi" w:hAnsiTheme="majorHAnsi" w:cstheme="majorHAnsi"/>
        </w:rPr>
        <w:t>en</w:t>
      </w:r>
      <w:proofErr w:type="spellEnd"/>
      <w:r w:rsidRPr="00F07E40">
        <w:rPr>
          <w:rFonts w:asciiTheme="majorHAnsi" w:hAnsiTheme="majorHAnsi" w:cstheme="majorHAnsi"/>
        </w:rPr>
        <w:t xml:space="preserve"> </w:t>
      </w:r>
      <w:r w:rsidRPr="00F07E40">
        <w:rPr>
          <w:rFonts w:asciiTheme="majorHAnsi" w:hAnsiTheme="majorHAnsi" w:cstheme="majorHAnsi"/>
          <w:i/>
          <w:iCs/>
        </w:rPr>
        <w:t>Symmetry: The One and the Man</w:t>
      </w:r>
      <w:r>
        <w:rPr>
          <w:rFonts w:asciiTheme="majorHAnsi" w:hAnsiTheme="majorHAnsi" w:cstheme="majorHAnsi"/>
          <w:i/>
          <w:iCs/>
        </w:rPr>
        <w:t xml:space="preserve">y </w:t>
      </w:r>
      <w:r>
        <w:rPr>
          <w:rFonts w:asciiTheme="majorHAnsi" w:hAnsiTheme="majorHAnsi" w:cstheme="majorHAnsi"/>
        </w:rPr>
        <w:t xml:space="preserve">(David Salomon, </w:t>
      </w:r>
      <w:proofErr w:type="spellStart"/>
      <w:r>
        <w:rPr>
          <w:rFonts w:asciiTheme="majorHAnsi" w:hAnsiTheme="majorHAnsi" w:cstheme="majorHAnsi"/>
        </w:rPr>
        <w:t>Archivos</w:t>
      </w:r>
      <w:proofErr w:type="spellEnd"/>
      <w:r>
        <w:rPr>
          <w:rFonts w:asciiTheme="majorHAnsi" w:hAnsiTheme="majorHAnsi" w:cstheme="majorHAnsi"/>
        </w:rPr>
        <w:t xml:space="preserve"> de </w:t>
      </w:r>
      <w:proofErr w:type="spellStart"/>
      <w:r>
        <w:rPr>
          <w:rFonts w:asciiTheme="majorHAnsi" w:hAnsiTheme="majorHAnsi" w:cstheme="majorHAnsi"/>
        </w:rPr>
        <w:t>Arquitectura</w:t>
      </w:r>
      <w:proofErr w:type="spellEnd"/>
      <w:r>
        <w:rPr>
          <w:rFonts w:asciiTheme="majorHAnsi" w:hAnsiTheme="majorHAnsi" w:cstheme="majorHAnsi"/>
        </w:rPr>
        <w:t>, 2018. EAEU UTDT)</w:t>
      </w:r>
    </w:p>
    <w:p w14:paraId="11C47F24" w14:textId="77777777" w:rsidR="008344A3" w:rsidRPr="00F07E40" w:rsidRDefault="008344A3"/>
    <w:sectPr w:rsidR="008344A3" w:rsidRPr="00F07E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2F"/>
    <w:rsid w:val="006D072F"/>
    <w:rsid w:val="008344A3"/>
    <w:rsid w:val="00F07E40"/>
    <w:rsid w:val="00F90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A2F355"/>
  <w15:chartTrackingRefBased/>
  <w15:docId w15:val="{53D3DC35-4595-48B4-BB91-FDC3460B4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8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Catalina Sfer Salas</dc:creator>
  <cp:keywords/>
  <dc:description/>
  <cp:lastModifiedBy>Manuel Mensa</cp:lastModifiedBy>
  <cp:revision>2</cp:revision>
  <dcterms:created xsi:type="dcterms:W3CDTF">2023-06-06T01:55:00Z</dcterms:created>
  <dcterms:modified xsi:type="dcterms:W3CDTF">2023-06-06T01:55:00Z</dcterms:modified>
</cp:coreProperties>
</file>