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4841" w14:textId="77777777" w:rsidR="00B179A7" w:rsidRDefault="00000000">
      <w:pPr>
        <w:spacing w:before="2000" w:after="240"/>
        <w:jc w:val="center"/>
      </w:pPr>
      <w:r>
        <w:rPr>
          <w:b/>
          <w:bCs/>
          <w:color w:val="0E7C7B"/>
          <w:spacing w:val="80"/>
        </w:rPr>
        <w:t>FUNDACIÓN ORENDA  ·  SHERPA</w:t>
      </w:r>
    </w:p>
    <w:p w14:paraId="38E59A24" w14:textId="77777777" w:rsidR="00B179A7" w:rsidRDefault="00000000">
      <w:pPr>
        <w:spacing w:after="400"/>
        <w:jc w:val="center"/>
      </w:pPr>
      <w:r>
        <w:rPr>
          <w:b/>
          <w:bCs/>
          <w:color w:val="1A2238"/>
          <w:sz w:val="56"/>
          <w:szCs w:val="56"/>
        </w:rPr>
        <w:t>Reescritura de guiones + Copy de web</w:t>
      </w:r>
    </w:p>
    <w:p w14:paraId="5B571737" w14:textId="085B0B21" w:rsidR="00B179A7" w:rsidRDefault="00000000">
      <w:pPr>
        <w:spacing w:after="1800"/>
        <w:jc w:val="center"/>
      </w:pPr>
      <w:r>
        <w:rPr>
          <w:i/>
          <w:iCs/>
          <w:color w:val="5A5A5A"/>
        </w:rPr>
        <w:t>Brief integrado</w:t>
      </w:r>
    </w:p>
    <w:p w14:paraId="37228567" w14:textId="0B2D1492" w:rsidR="00B179A7" w:rsidRDefault="00000000">
      <w:pPr>
        <w:spacing w:before="800" w:after="80"/>
        <w:jc w:val="center"/>
      </w:pPr>
      <w:r>
        <w:rPr>
          <w:b/>
          <w:bCs/>
          <w:color w:val="1A2238"/>
        </w:rPr>
        <w:t>Contenido</w:t>
      </w:r>
    </w:p>
    <w:p w14:paraId="426493E3" w14:textId="77777777" w:rsidR="00B179A7" w:rsidRDefault="00000000">
      <w:pPr>
        <w:spacing w:before="80" w:after="40"/>
        <w:jc w:val="center"/>
      </w:pPr>
      <w:r>
        <w:t>1. Contexto estratégico y arquitectura de la página</w:t>
      </w:r>
    </w:p>
    <w:p w14:paraId="278A52A5" w14:textId="77777777" w:rsidR="00B179A7" w:rsidRDefault="00000000">
      <w:pPr>
        <w:spacing w:before="40" w:after="40"/>
        <w:jc w:val="center"/>
      </w:pPr>
      <w:r>
        <w:t>2. Guion video Orenda  ·  ~45 segundos</w:t>
      </w:r>
    </w:p>
    <w:p w14:paraId="00913BFE" w14:textId="77777777" w:rsidR="00B179A7" w:rsidRDefault="00000000">
      <w:pPr>
        <w:spacing w:before="40" w:after="40"/>
        <w:jc w:val="center"/>
      </w:pPr>
      <w:r>
        <w:t>3. Guion video Sherpa  ·  ~55 segundos</w:t>
      </w:r>
    </w:p>
    <w:p w14:paraId="5EB72DA7" w14:textId="77777777" w:rsidR="00B179A7" w:rsidRDefault="00000000">
      <w:pPr>
        <w:spacing w:before="40" w:after="40"/>
        <w:jc w:val="center"/>
      </w:pPr>
      <w:r>
        <w:t>4. Copy completo de la página web</w:t>
      </w:r>
    </w:p>
    <w:p w14:paraId="345F4A38" w14:textId="77777777" w:rsidR="00B179A7" w:rsidRDefault="00000000">
      <w:pPr>
        <w:spacing w:before="40" w:after="40"/>
        <w:jc w:val="center"/>
      </w:pPr>
      <w:r>
        <w:t>5. Notas de implementación</w:t>
      </w:r>
    </w:p>
    <w:p w14:paraId="46AF1086" w14:textId="77777777" w:rsidR="00B179A7" w:rsidRDefault="00000000">
      <w:r>
        <w:br w:type="page"/>
      </w:r>
    </w:p>
    <w:p w14:paraId="4519B7C6" w14:textId="77777777" w:rsidR="00B179A7" w:rsidRDefault="00000000">
      <w:pPr>
        <w:pStyle w:val="Heading1"/>
      </w:pPr>
      <w:r>
        <w:lastRenderedPageBreak/>
        <w:t>1.  Contexto estratégico</w:t>
      </w:r>
    </w:p>
    <w:p w14:paraId="06AC11A2" w14:textId="77777777" w:rsidR="00B179A7" w:rsidRDefault="00000000">
      <w:pPr>
        <w:pStyle w:val="Heading3"/>
      </w:pPr>
      <w:r>
        <w:t>Diagnóstico</w:t>
      </w:r>
    </w:p>
    <w:p w14:paraId="122D1A25" w14:textId="7DC400EE" w:rsidR="00B179A7" w:rsidRDefault="00000000">
      <w:pPr>
        <w:spacing w:before="60" w:after="80" w:line="300" w:lineRule="auto"/>
      </w:pPr>
      <w:r>
        <w:rPr>
          <w:color w:val="000000"/>
        </w:rPr>
        <w:t xml:space="preserve">La web actual no falla en contenido — </w:t>
      </w:r>
      <w:r w:rsidR="009433F8">
        <w:rPr>
          <w:color w:val="000000"/>
        </w:rPr>
        <w:t>debemos ajustar</w:t>
      </w:r>
      <w:r>
        <w:rPr>
          <w:color w:val="000000"/>
        </w:rPr>
        <w:t xml:space="preserve"> jerarquía. Orenda y Sherpa hoy aparecen con peso visual y narrativo equivalente, cuando en realidad la relación es padre-hijo: Orenda es la fundación, Sherpa es su programa estrella. Esta reescritura corrige esa jerarquía y elimina la duplicación de mensajes que generaba confusión.</w:t>
      </w:r>
    </w:p>
    <w:p w14:paraId="6750A9F2" w14:textId="77777777" w:rsidR="00B179A7" w:rsidRDefault="00000000">
      <w:pPr>
        <w:pStyle w:val="Heading3"/>
      </w:pPr>
      <w:r>
        <w:t>Principio rector de la integración video + web</w:t>
      </w:r>
    </w:p>
    <w:p w14:paraId="1C94A513" w14:textId="77777777" w:rsidR="00B179A7" w:rsidRDefault="00000000">
      <w:pPr>
        <w:spacing w:before="60" w:after="80" w:line="300" w:lineRule="auto"/>
      </w:pPr>
      <w:r>
        <w:rPr>
          <w:color w:val="000000"/>
        </w:rPr>
        <w:t>El video y el texto debajo no deben contar lo mismo. El video aporta el alma y la experiencia. El texto aporta la evidencia y la profundidad. Cuando uno termina, el otro empieza — no se repiten.</w:t>
      </w:r>
    </w:p>
    <w:p w14:paraId="0D8D7C8F" w14:textId="77777777" w:rsidR="00B179A7" w:rsidRDefault="00000000">
      <w:pPr>
        <w:pStyle w:val="Heading3"/>
      </w:pPr>
      <w:r>
        <w:t>Mapa de la página</w:t>
      </w:r>
    </w:p>
    <w:p w14:paraId="07F02556" w14:textId="77777777" w:rsidR="00B179A7" w:rsidRDefault="00000000">
      <w:pPr>
        <w:spacing w:before="60" w:after="80" w:line="300" w:lineRule="auto"/>
      </w:pPr>
      <w:r>
        <w:rPr>
          <w:color w:val="000000"/>
        </w:rPr>
        <w:t>La página mantiene el formato de scroll único, pero con dos bloques claramente diferenciados:</w:t>
      </w:r>
    </w:p>
    <w:p w14:paraId="22D50E3D" w14:textId="77777777" w:rsidR="00B179A7" w:rsidRDefault="00000000">
      <w:pPr>
        <w:spacing w:before="60" w:after="80" w:line="300" w:lineRule="auto"/>
      </w:pPr>
      <w:r>
        <w:rPr>
          <w:b/>
          <w:bCs/>
          <w:color w:val="1A2238"/>
        </w:rPr>
        <w:t xml:space="preserve">BLOQUE A — FUNDACIÓN ORENDA  </w:t>
      </w:r>
      <w:r>
        <w:rPr>
          <w:i/>
          <w:iCs/>
          <w:color w:val="5A5A5A"/>
        </w:rPr>
        <w:t>(corto, emocional, institucional)</w:t>
      </w:r>
    </w:p>
    <w:p w14:paraId="62900443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Hero con frase ancla que diferencia Orenda y Sherpa en una sola línea</w:t>
      </w:r>
    </w:p>
    <w:p w14:paraId="4A0070D4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Video Orenda  ·  ~45 segundos</w:t>
      </w:r>
    </w:p>
    <w:p w14:paraId="0DF563D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Nuestra esencia (significado de orenda y misión)</w:t>
      </w:r>
    </w:p>
    <w:p w14:paraId="1A03D506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El camino completo (4 etapas — Sherpa marcado como Etapa 1)</w:t>
      </w:r>
    </w:p>
    <w:p w14:paraId="200FF736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Adriana León (credibilidad)</w:t>
      </w:r>
    </w:p>
    <w:p w14:paraId="1F8B96A8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Aliados</w:t>
      </w:r>
    </w:p>
    <w:p w14:paraId="491F5BCF" w14:textId="77777777" w:rsidR="00B179A7" w:rsidRDefault="00000000">
      <w:pPr>
        <w:spacing w:before="60" w:after="80" w:line="300" w:lineRule="auto"/>
      </w:pPr>
      <w:r>
        <w:rPr>
          <w:b/>
          <w:bCs/>
          <w:color w:val="1A2238"/>
        </w:rPr>
        <w:t xml:space="preserve">BLOQUE B — SHERPA  </w:t>
      </w:r>
      <w:r>
        <w:rPr>
          <w:i/>
          <w:iCs/>
          <w:color w:val="5A5A5A"/>
        </w:rPr>
        <w:t>(largo, demostrable, técnico)</w:t>
      </w:r>
    </w:p>
    <w:p w14:paraId="5311F78E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Hero Sherpa con breadcrumb: “SHERPA · Un programa de Fundación Orenda”</w:t>
      </w:r>
    </w:p>
    <w:p w14:paraId="7352D6E1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Video Sherpa  ·  ~55 segundos</w:t>
      </w:r>
    </w:p>
    <w:p w14:paraId="4C0A5CD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La realidad que nos mueve (estadísticas — antes vivían en Orenda)</w:t>
      </w:r>
    </w:p>
    <w:p w14:paraId="44987B8C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Qué es Sherpa (4 dimensiones)</w:t>
      </w:r>
    </w:p>
    <w:p w14:paraId="28C882BA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Cómo funciona (6 features)</w:t>
      </w:r>
    </w:p>
    <w:p w14:paraId="2F4BDD62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La plataforma (screenshot demo)</w:t>
      </w:r>
    </w:p>
    <w:p w14:paraId="0C78BAD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Por qué es diferente</w:t>
      </w:r>
    </w:p>
    <w:p w14:paraId="0EA4937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Impacto medido (consolidado de los dos antiguos bloques de stats)</w:t>
      </w:r>
    </w:p>
    <w:p w14:paraId="5AB9E909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Testimoniales + carreras (antes en Orenda)</w:t>
      </w:r>
    </w:p>
    <w:p w14:paraId="292DEFF0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Equipo Sherpa</w:t>
      </w:r>
    </w:p>
    <w:p w14:paraId="625A92B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CTA final</w:t>
      </w:r>
    </w:p>
    <w:p w14:paraId="47BB7017" w14:textId="77777777" w:rsidR="00B179A7" w:rsidRDefault="00000000">
      <w:pPr>
        <w:pStyle w:val="Heading3"/>
      </w:pPr>
      <w:r>
        <w:t>Qué se cortó</w:t>
      </w:r>
    </w:p>
    <w:p w14:paraId="7CC7F4A0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Sección “The 5 barriers” de Orenda (duplicaba con Sherpa) → consolidada en Sherpa con 3 stats.</w:t>
      </w:r>
    </w:p>
    <w:p w14:paraId="1E0088E6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lastRenderedPageBreak/>
        <w:t>Bloque “Our Impact” de Orenda (duplicaba con “Measured Impact” de Sherpa) → consolidado en Sherpa.</w:t>
      </w:r>
    </w:p>
    <w:p w14:paraId="1590B341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Testimoniales en Orenda → movidos a Sherpa donde tienen contexto.</w:t>
      </w:r>
    </w:p>
    <w:p w14:paraId="6B3973F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“Degrees pursued” de Orenda → movido junto a testimoniales en Sherpa.</w:t>
      </w:r>
    </w:p>
    <w:p w14:paraId="1622C325" w14:textId="77777777" w:rsidR="00B179A7" w:rsidRDefault="00000000">
      <w:r>
        <w:br w:type="page"/>
      </w:r>
    </w:p>
    <w:p w14:paraId="4EA51205" w14:textId="77777777" w:rsidR="00B179A7" w:rsidRDefault="00000000">
      <w:pPr>
        <w:pStyle w:val="Heading1"/>
      </w:pPr>
      <w:r>
        <w:lastRenderedPageBreak/>
        <w:t>2.  Guion video — ¿Qué es Fundación Orenda?</w:t>
      </w:r>
    </w:p>
    <w:p w14:paraId="2DB130C5" w14:textId="77777777" w:rsidR="00B179A7" w:rsidRDefault="00000000">
      <w:pPr>
        <w:pStyle w:val="Heading3"/>
      </w:pPr>
      <w:r>
        <w:t>Ficha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232101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8BF13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CLIENTE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6F6A5" w14:textId="77777777" w:rsidR="00B179A7" w:rsidRDefault="00000000">
            <w:r>
              <w:rPr>
                <w:sz w:val="20"/>
                <w:szCs w:val="20"/>
              </w:rPr>
              <w:t>Fundación Orenda</w:t>
            </w:r>
          </w:p>
        </w:tc>
      </w:tr>
      <w:tr w:rsidR="00B179A7" w14:paraId="00A4A7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47E4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PRODUCCIÓN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8E061" w14:textId="77777777" w:rsidR="00B179A7" w:rsidRDefault="00000000">
            <w:r>
              <w:rPr>
                <w:sz w:val="20"/>
                <w:szCs w:val="20"/>
              </w:rPr>
              <w:t>Lab Studio</w:t>
            </w:r>
          </w:p>
        </w:tc>
      </w:tr>
      <w:tr w:rsidR="00B179A7" w14:paraId="215F4D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C16C1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DURACIÓN ESTIMADA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1BF28" w14:textId="77777777" w:rsidR="00B179A7" w:rsidRDefault="00000000">
            <w:r>
              <w:rPr>
                <w:sz w:val="20"/>
                <w:szCs w:val="20"/>
              </w:rPr>
              <w:t>40 – 45 segundos</w:t>
            </w:r>
          </w:p>
        </w:tc>
      </w:tr>
      <w:tr w:rsidR="00B179A7" w14:paraId="3F58F6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DEB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FORMATO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CCB88" w14:textId="77777777" w:rsidR="00B179A7" w:rsidRDefault="00000000">
            <w:r>
              <w:rPr>
                <w:sz w:val="20"/>
                <w:szCs w:val="20"/>
              </w:rPr>
              <w:t>Motion graphics 2D con imágenes reales</w:t>
            </w:r>
          </w:p>
        </w:tc>
      </w:tr>
      <w:tr w:rsidR="00B179A7" w14:paraId="1A3F6B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9DB8B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LOCUCIÓN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8353D" w14:textId="77777777" w:rsidR="00B179A7" w:rsidRDefault="00000000">
            <w:r>
              <w:rPr>
                <w:sz w:val="20"/>
                <w:szCs w:val="20"/>
              </w:rPr>
              <w:t>Voz en off femenina, español neutro latinoamericano — tono cálido, cercano, con convicción</w:t>
            </w:r>
          </w:p>
        </w:tc>
      </w:tr>
      <w:tr w:rsidR="00B179A7" w14:paraId="673120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873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MÚSICA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1C862" w14:textId="77777777" w:rsidR="00B179A7" w:rsidRDefault="00000000">
            <w:r>
              <w:rPr>
                <w:sz w:val="20"/>
                <w:szCs w:val="20"/>
              </w:rPr>
              <w:t>Instrumental, suave, in crescendo en escena 3</w:t>
            </w:r>
          </w:p>
        </w:tc>
      </w:tr>
      <w:tr w:rsidR="00B179A7" w14:paraId="57BDCB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7ABB9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VERSIÓN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3D4F6" w14:textId="77777777" w:rsidR="00B179A7" w:rsidRDefault="00000000">
            <w:r>
              <w:rPr>
                <w:sz w:val="20"/>
                <w:szCs w:val="20"/>
              </w:rPr>
              <w:t>v2 — Reescritura estratégica para integrar a la nueva web</w:t>
            </w:r>
          </w:p>
        </w:tc>
      </w:tr>
    </w:tbl>
    <w:p w14:paraId="273EF559" w14:textId="77777777" w:rsidR="00B179A7" w:rsidRDefault="00000000">
      <w:pPr>
        <w:pStyle w:val="Heading3"/>
      </w:pPr>
      <w:r>
        <w:t>Premisa narrativa</w:t>
      </w:r>
    </w:p>
    <w:p w14:paraId="35571453" w14:textId="77777777" w:rsidR="00B179A7" w:rsidRDefault="00000000">
      <w:pPr>
        <w:spacing w:before="60" w:after="80" w:line="300" w:lineRule="auto"/>
      </w:pPr>
      <w:r>
        <w:rPr>
          <w:color w:val="000000"/>
        </w:rPr>
        <w:t>Este video debe transmitir el alma de la fundación — no datos, no catálogo de servicios. Su trabajo es dejar claro qué es Orenda en 45 segundos, mencionar a Sherpa explícitamente como su programa estrella, y abrir paso al resto de la página.</w:t>
      </w:r>
    </w:p>
    <w:p w14:paraId="68B38872" w14:textId="77777777" w:rsidR="00B179A7" w:rsidRDefault="00000000">
      <w:pPr>
        <w:spacing w:before="60" w:after="80" w:line="300" w:lineRule="auto"/>
      </w:pPr>
      <w:r>
        <w:rPr>
          <w:color w:val="000000"/>
        </w:rPr>
        <w:t>Punto de diferenciación clave frente al video Sherpa: la apertura. El video Sherpa abrirá con la analogía del guía de montaña. Este abre con el momento humano: una mirada, una luz, una promesa.</w:t>
      </w:r>
    </w:p>
    <w:p w14:paraId="4A866484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01  —  EL MOMENTO HUMANO</w:t>
      </w:r>
      <w:r>
        <w:rPr>
          <w:color w:val="5A5A5A"/>
          <w:sz w:val="18"/>
          <w:szCs w:val="18"/>
        </w:rPr>
        <w:t xml:space="preserve">     00:00 — 00:07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7B26C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CAF366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24E8428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Imagen real: una joven (16-17 años) en un barrio popular de Bogotá al amanecer.</w:t>
            </w:r>
          </w:p>
          <w:p w14:paraId="7D4E2BC2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Está mirando hacia el horizonte, no a cámara. Luz cálida, dorada.</w:t>
            </w:r>
          </w:p>
          <w:p w14:paraId="3AF19A14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La música arranca suave, con una sola nota sostenida.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B0BA9E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53F438E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(sin texto en pantalla durante los primeros 4 segundos)</w:t>
            </w:r>
          </w:p>
          <w:p w14:paraId="5B38F420" w14:textId="77777777" w:rsidR="00B179A7" w:rsidRDefault="00B179A7">
            <w:pPr>
              <w:spacing w:after="60" w:line="280" w:lineRule="auto"/>
            </w:pPr>
          </w:p>
          <w:p w14:paraId="32FA5E8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Aparece sutil en la parte inferior:</w:t>
            </w:r>
          </w:p>
          <w:p w14:paraId="4A08E790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“Cuando alguien cree en ti, todo cambia.”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85195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1E4EABE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“En cada joven hay una fuerza que espera ser descubierta.</w:t>
            </w:r>
          </w:p>
          <w:p w14:paraId="4B25908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Algunos la encuentran temprano. Otros — sin la oportunidad correcta — nunca.”</w:t>
            </w:r>
          </w:p>
        </w:tc>
      </w:tr>
    </w:tbl>
    <w:p w14:paraId="1A8ED046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02  —  EL SIGNIFICADO</w:t>
      </w:r>
      <w:r>
        <w:rPr>
          <w:color w:val="5A5A5A"/>
          <w:sz w:val="18"/>
          <w:szCs w:val="18"/>
        </w:rPr>
        <w:t xml:space="preserve">     00:07 — 00:15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4F2E80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8BC8F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5CC69D74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Transición: la imagen se aclara hacia un fondo blanco luminoso.</w:t>
            </w:r>
          </w:p>
          <w:p w14:paraId="4A934D5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El logo de Fundación Orenda aparece en el centro con animación limpia.</w:t>
            </w:r>
          </w:p>
          <w:p w14:paraId="100C1460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lastRenderedPageBreak/>
              <w:t>La palabra “ORENDA” queda sola en pantalla un segundo antes de la siguiente línea.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658B4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lastRenderedPageBreak/>
              <w:t>TEXTO EN PANTALLA</w:t>
            </w:r>
          </w:p>
          <w:p w14:paraId="6935C33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[Logo Orenda]</w:t>
            </w:r>
          </w:p>
          <w:p w14:paraId="4E8ED5F1" w14:textId="77777777" w:rsidR="00B179A7" w:rsidRDefault="00B179A7">
            <w:pPr>
              <w:spacing w:after="60" w:line="280" w:lineRule="auto"/>
            </w:pPr>
          </w:p>
          <w:p w14:paraId="58B26AE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ORENDA</w:t>
            </w:r>
          </w:p>
          <w:p w14:paraId="4FBBC60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la fuerza interior que habita en cada ser humano.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9F261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1FC477A4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“Por eso nacimos. Fundación Orenda existe para que ningún talento colombiano quede atrás por falta de oportunidad.”</w:t>
            </w:r>
          </w:p>
        </w:tc>
      </w:tr>
    </w:tbl>
    <w:p w14:paraId="4606A758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03  —  EL CAMINO COMPLETO</w:t>
      </w:r>
      <w:r>
        <w:rPr>
          <w:color w:val="5A5A5A"/>
          <w:sz w:val="18"/>
          <w:szCs w:val="18"/>
        </w:rPr>
        <w:t xml:space="preserve">     00:15 — 00:28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067E47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4EBA0E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4F4471D1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Animación de una ruta ascendente con 4 etapas conectadas por una línea continua. Estilo limpio, no diagrama corporativo.</w:t>
            </w:r>
          </w:p>
          <w:p w14:paraId="0FCF4AC0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ETAPA 1 — Sherpa (preparación) aparece destacada con un acento de color. Las otras tres — Becas · Financiación · Mentoría laboral — aparecen en secuencia.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369D7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4CB0188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Un camino. Cuatro etapas. Una vida transformada.</w:t>
            </w:r>
          </w:p>
          <w:p w14:paraId="1AA9A818" w14:textId="77777777" w:rsidR="00B179A7" w:rsidRDefault="00B179A7">
            <w:pPr>
              <w:spacing w:after="60" w:line="280" w:lineRule="auto"/>
            </w:pPr>
          </w:p>
          <w:p w14:paraId="79A26B4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Sherpa  →  Becas  →  Financiación  →  Mentoría laboral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A2C00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2676F87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“Acompañamos a los jóvenes desde el colegio hasta su primer empleo.</w:t>
            </w:r>
          </w:p>
          <w:p w14:paraId="3D266F0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El camino comienza con Sherpa, nuestro programa de preparación universitaria, y continúa con becas, financiación y mentoría profesional.”</w:t>
            </w:r>
          </w:p>
        </w:tc>
      </w:tr>
    </w:tbl>
    <w:p w14:paraId="357D1E7A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04  —  LAS VIDAS</w:t>
      </w:r>
      <w:r>
        <w:rPr>
          <w:color w:val="5A5A5A"/>
          <w:sz w:val="18"/>
          <w:szCs w:val="18"/>
        </w:rPr>
        <w:t xml:space="preserve">     00:28 — 00:38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6CE074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0710B4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56188FD2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Tres fotos reales en sucesión rápida — Hanna, Yemmy, Juan Diego — cada una con un micro-momento (sonriendo en su universidad, en clase, con su familia).</w:t>
            </w:r>
          </w:p>
          <w:p w14:paraId="0752619B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Tipografía simple sobre cada imagen con nombre, carrera y universidad.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72383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3B9A5F3D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Hanna  ·  Ing. Mecánica  ·  ECI</w:t>
            </w:r>
          </w:p>
          <w:p w14:paraId="2C446A5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Yemmy  ·  Ing. Civil  ·  Javeriana</w:t>
            </w:r>
          </w:p>
          <w:p w14:paraId="57B195B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Juan Diego  ·  Derecho  ·  U. Sto. Tomás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9EAE5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2745235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“Cada uno empezó con una oportunidad real.</w:t>
            </w:r>
          </w:p>
          <w:p w14:paraId="226A8E43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Hoy son ingenieros, abogados, profesionales — y la prueba de que el origen no define el destino.”</w:t>
            </w:r>
          </w:p>
        </w:tc>
      </w:tr>
    </w:tbl>
    <w:p w14:paraId="79D8F299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05  —  CIERRE</w:t>
      </w:r>
      <w:r>
        <w:rPr>
          <w:color w:val="5A5A5A"/>
          <w:sz w:val="18"/>
          <w:szCs w:val="18"/>
        </w:rPr>
        <w:t xml:space="preserve">     00:38 — 00:45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685D96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FC3B5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2D63AE6D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Logo de Fundación Orenda centrado sobre fondo blanco/navy.</w:t>
            </w:r>
          </w:p>
          <w:p w14:paraId="642763DC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Debajo, los logos de los aliados aparecen en una línea limpia.</w:t>
            </w:r>
          </w:p>
          <w:p w14:paraId="562EEE13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La música resuelve.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0321B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283F2288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[Logo Fundación Orenda]</w:t>
            </w:r>
          </w:p>
          <w:p w14:paraId="191C8464" w14:textId="77777777" w:rsidR="00B179A7" w:rsidRDefault="00B179A7">
            <w:pPr>
              <w:spacing w:after="60" w:line="280" w:lineRule="auto"/>
            </w:pPr>
          </w:p>
          <w:p w14:paraId="760FA0A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Creemos en el potencial de cada joven.</w:t>
            </w:r>
          </w:p>
          <w:p w14:paraId="50932CF0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Únete: fundacionorenda.org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FE035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7CB9361B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“Fundación Orenda. Construyendo una Colombia donde el origen no define el destino.”</w:t>
            </w:r>
          </w:p>
        </w:tc>
      </w:tr>
    </w:tbl>
    <w:p w14:paraId="695EE8B8" w14:textId="77777777" w:rsidR="00B179A7" w:rsidRDefault="00000000">
      <w:r>
        <w:br w:type="page"/>
      </w:r>
    </w:p>
    <w:p w14:paraId="7912C0BE" w14:textId="77777777" w:rsidR="00B179A7" w:rsidRDefault="00000000">
      <w:pPr>
        <w:pStyle w:val="Heading1"/>
      </w:pPr>
      <w:r>
        <w:lastRenderedPageBreak/>
        <w:t>3.  Guion video — ¿Qué es Sherpa?</w:t>
      </w:r>
    </w:p>
    <w:p w14:paraId="5F793A6C" w14:textId="77777777" w:rsidR="00B179A7" w:rsidRDefault="00000000">
      <w:pPr>
        <w:pStyle w:val="Heading3"/>
      </w:pPr>
      <w:r>
        <w:t>Ficha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6E1A16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335B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CLIENTE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1CB8A" w14:textId="77777777" w:rsidR="00B179A7" w:rsidRDefault="00000000">
            <w:r>
              <w:rPr>
                <w:sz w:val="20"/>
                <w:szCs w:val="20"/>
              </w:rPr>
              <w:t>Fundación Orenda</w:t>
            </w:r>
          </w:p>
        </w:tc>
      </w:tr>
      <w:tr w:rsidR="00B179A7" w14:paraId="69FD04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C2327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PRODUCCIÓN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D8D92" w14:textId="77777777" w:rsidR="00B179A7" w:rsidRDefault="00000000">
            <w:r>
              <w:rPr>
                <w:sz w:val="20"/>
                <w:szCs w:val="20"/>
              </w:rPr>
              <w:t>Lab Studio</w:t>
            </w:r>
          </w:p>
        </w:tc>
      </w:tr>
      <w:tr w:rsidR="00B179A7" w14:paraId="58F41D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D3409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DURACIÓN ESTIMADA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20559" w14:textId="77777777" w:rsidR="00B179A7" w:rsidRDefault="00000000">
            <w:r>
              <w:rPr>
                <w:sz w:val="20"/>
                <w:szCs w:val="20"/>
              </w:rPr>
              <w:t>50 – 55 segundos</w:t>
            </w:r>
          </w:p>
        </w:tc>
      </w:tr>
      <w:tr w:rsidR="00B179A7" w14:paraId="081478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C55D9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FORMATO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2EF6" w14:textId="77777777" w:rsidR="00B179A7" w:rsidRDefault="00000000">
            <w:r>
              <w:rPr>
                <w:sz w:val="20"/>
                <w:szCs w:val="20"/>
              </w:rPr>
              <w:t>Mockups 3D fotorrealistas con pantallas reales de la plataforma</w:t>
            </w:r>
          </w:p>
        </w:tc>
      </w:tr>
      <w:tr w:rsidR="00B179A7" w14:paraId="4D80E2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C494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LOCUCIÓN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4FCBE" w14:textId="77777777" w:rsidR="00B179A7" w:rsidRDefault="00000000">
            <w:r>
              <w:rPr>
                <w:sz w:val="20"/>
                <w:szCs w:val="20"/>
              </w:rPr>
              <w:t>Voz en off español neutro latinoamericano — tono mentor con calidez de aliado, no corporativo</w:t>
            </w:r>
          </w:p>
        </w:tc>
      </w:tr>
      <w:tr w:rsidR="00B179A7" w14:paraId="42C1D8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AEF1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AUDIENCIA PRIMARIA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9D99" w14:textId="77777777" w:rsidR="00B179A7" w:rsidRDefault="00000000">
            <w:r>
              <w:rPr>
                <w:sz w:val="20"/>
                <w:szCs w:val="20"/>
              </w:rPr>
              <w:t>Aliados corporativos / donantes (no estudiantes)</w:t>
            </w:r>
          </w:p>
        </w:tc>
      </w:tr>
      <w:tr w:rsidR="00B179A7" w14:paraId="529924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1C2A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VERSIÓN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66DA5" w14:textId="77777777" w:rsidR="00B179A7" w:rsidRDefault="00000000">
            <w:r>
              <w:rPr>
                <w:sz w:val="20"/>
                <w:szCs w:val="20"/>
              </w:rPr>
              <w:t>v2 — Reescritura estratégica para integrar a la nueva web</w:t>
            </w:r>
          </w:p>
        </w:tc>
      </w:tr>
    </w:tbl>
    <w:p w14:paraId="58077575" w14:textId="77777777" w:rsidR="00B179A7" w:rsidRDefault="00000000">
      <w:pPr>
        <w:pStyle w:val="Heading3"/>
      </w:pPr>
      <w:r>
        <w:t>Premisa narrativa</w:t>
      </w:r>
    </w:p>
    <w:p w14:paraId="3131F8B3" w14:textId="77777777" w:rsidR="00B179A7" w:rsidRDefault="00000000">
      <w:pPr>
        <w:spacing w:before="60" w:after="80" w:line="300" w:lineRule="auto"/>
      </w:pPr>
      <w:r>
        <w:rPr>
          <w:color w:val="000000"/>
        </w:rPr>
        <w:t>Este video le habla al aliado corporativo, no al estudiante. Muestra la plataforma, sí — pero el héroe del video no son los features, son los resultados que tu apoyo hace posibles.</w:t>
      </w:r>
    </w:p>
    <w:p w14:paraId="651EB3C8" w14:textId="77777777" w:rsidR="00B179A7" w:rsidRDefault="00000000">
      <w:pPr>
        <w:spacing w:before="60" w:after="80" w:line="300" w:lineRule="auto"/>
      </w:pPr>
      <w:r>
        <w:rPr>
          <w:color w:val="000000"/>
        </w:rPr>
        <w:t>Cambia tres cosas frente al guion v1: 1) abre con la analogía del guía de montaña (diferencia clara frente al video Orenda), 2) reduce el catálogo de 8 features a 3 conceptos potentes (plataforma + Sherpi + SherpiAmigo), 3) cierra con el ancla a Orenda y la invitación al aliado.</w:t>
      </w:r>
    </w:p>
    <w:p w14:paraId="65E3E7CE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01  —  IDENTIDAD + ANALOGÍA</w:t>
      </w:r>
      <w:r>
        <w:rPr>
          <w:color w:val="5A5A5A"/>
          <w:sz w:val="18"/>
          <w:szCs w:val="18"/>
        </w:rPr>
        <w:t xml:space="preserve">     00:00 — 00:08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553567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40B61B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149715B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Pantalla en negro. Aparece desde el centro el logo de SHERPA — primero el ícono de montaña, luego el nombre.</w:t>
            </w:r>
          </w:p>
          <w:p w14:paraId="032889D0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El dispositivo — un smartphone flotando ligeramente inclinado — entra con iluminación de borde verde lima.</w:t>
            </w:r>
          </w:p>
          <w:p w14:paraId="453BA7DC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La música arranca con energía contenida, propósito.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A37EB7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4740EA2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SHERPA</w:t>
            </w:r>
          </w:p>
          <w:p w14:paraId="2063B270" w14:textId="77777777" w:rsidR="00B179A7" w:rsidRDefault="00B179A7">
            <w:pPr>
              <w:spacing w:after="60" w:line="280" w:lineRule="auto"/>
            </w:pPr>
          </w:p>
          <w:p w14:paraId="2BC1251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Llega más lejos.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9ACBE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0D24BB62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“Subir a la universidad no se hace solo. Se hace con un guía.”</w:t>
            </w:r>
          </w:p>
        </w:tc>
      </w:tr>
    </w:tbl>
    <w:p w14:paraId="7CD395D1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02  —  LA PLATAFORMA</w:t>
      </w:r>
      <w:r>
        <w:rPr>
          <w:color w:val="5A5A5A"/>
          <w:sz w:val="18"/>
          <w:szCs w:val="18"/>
        </w:rPr>
        <w:t xml:space="preserve">     00:08 — 00:18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1673D6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77932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7161602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La cámara se abre. Aparecen dos dispositivos en paralelo: smartphone a la izquierda con dashboard mobile, laptop a la </w:t>
            </w:r>
            <w:r>
              <w:rPr>
                <w:sz w:val="20"/>
                <w:szCs w:val="20"/>
              </w:rPr>
              <w:lastRenderedPageBreak/>
              <w:t>derecha con menú lateral de las 6 materias.</w:t>
            </w:r>
          </w:p>
          <w:p w14:paraId="3FB3CFE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Fondo degradado azul-teal suave. Los dispositivos se inclinan ligeramente hacia el centro.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3CA3AB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lastRenderedPageBreak/>
              <w:t>TEXTO EN PANTALLA</w:t>
            </w:r>
          </w:p>
          <w:p w14:paraId="615FB88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19 SEMANAS  ·  6 ÁREAS  ·  1 CAMINO</w:t>
            </w:r>
          </w:p>
          <w:p w14:paraId="3036F1FA" w14:textId="77777777" w:rsidR="00B179A7" w:rsidRDefault="00B179A7">
            <w:pPr>
              <w:spacing w:after="60" w:line="280" w:lineRule="auto"/>
            </w:pPr>
          </w:p>
          <w:p w14:paraId="46EDE2FB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lastRenderedPageBreak/>
              <w:t>Mobile + Desktop. La preparación completa, donde el estudiante esté.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984E3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lastRenderedPageBreak/>
              <w:t>VOZ EN OFF</w:t>
            </w:r>
          </w:p>
          <w:p w14:paraId="66DBB9CD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“Sherpa es la plataforma educativa que prepara a estudiantes de grado 11 para el ICFES Saber 11 y la </w:t>
            </w:r>
            <w:r>
              <w:rPr>
                <w:sz w:val="20"/>
                <w:szCs w:val="20"/>
              </w:rPr>
              <w:lastRenderedPageBreak/>
              <w:t>admisión a la Universidad Nacional. Diecinueve semanas, seis áreas de conocimiento, una ruta personalizada para cada estudiante.”</w:t>
            </w:r>
          </w:p>
        </w:tc>
      </w:tr>
    </w:tbl>
    <w:p w14:paraId="74F0FFDE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lastRenderedPageBreak/>
        <w:t>ESCENA 03  —  APRENDIZAJE + IA ACADÉMICA</w:t>
      </w:r>
      <w:r>
        <w:rPr>
          <w:color w:val="5A5A5A"/>
          <w:sz w:val="18"/>
          <w:szCs w:val="18"/>
        </w:rPr>
        <w:t xml:space="preserve">     00:18 — 00:30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34ABEE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4D4D1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54B548C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Zoom al smartphone. Se ve una cápsula de aprendizaje activa: video player + secciones Teoría, Práctica, Quiz. Aparece un badge XP.</w:t>
            </w:r>
          </w:p>
          <w:p w14:paraId="49B658A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Transición fluida al chat de SHERPI: una pregunta del estudiante sobre una ecuación + respuesta paso a paso de la IA + botón “Practicar ahora”.</w:t>
            </w:r>
          </w:p>
          <w:p w14:paraId="7374E93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Glow teal con toques verde lima.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24EE26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0ED126F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CÁPSULAS DE APRENDIZAJE</w:t>
            </w:r>
          </w:p>
          <w:p w14:paraId="08D0683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+</w:t>
            </w:r>
          </w:p>
          <w:p w14:paraId="3E3AA5F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SHERPI — IA académica 24/7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E30CC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34A2FF2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“Cada estudiante avanza a su ritmo, con cápsulas cortas de teoría, práctica y evaluación.</w:t>
            </w:r>
          </w:p>
          <w:p w14:paraId="6C23CE3D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Y cuando se atasca, Sherpi — su tutor de inteligencia artificial — le responde al instante. Día y noche.”</w:t>
            </w:r>
          </w:p>
        </w:tc>
      </w:tr>
    </w:tbl>
    <w:p w14:paraId="42DC088A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04  —  ACOMPAÑAMIENTO EMOCIONAL</w:t>
      </w:r>
      <w:r>
        <w:rPr>
          <w:color w:val="5A5A5A"/>
          <w:sz w:val="18"/>
          <w:szCs w:val="18"/>
        </w:rPr>
        <w:t xml:space="preserve">     00:30 — 00:40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6DECA2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405CB8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5631B65D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Cambio de paleta: tonos cálidos, violeta suave en el glow del dispositivo.</w:t>
            </w:r>
          </w:p>
          <w:p w14:paraId="4C2DFE7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El smartphone muestra el chat de SherpiAmigo — interfaz visualmente distinta al chat académico, más cálida.</w:t>
            </w:r>
          </w:p>
          <w:p w14:paraId="1B886F5B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Se ve un momento de conversación: el estudiante expresa agotamiento, SherpiAmigo responde con acompañamiento real.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24B226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06D34F93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SHERPIAMIGO — IA emocional</w:t>
            </w:r>
          </w:p>
          <w:p w14:paraId="73A05FDD" w14:textId="77777777" w:rsidR="00B179A7" w:rsidRDefault="00B179A7">
            <w:pPr>
              <w:spacing w:after="60" w:line="280" w:lineRule="auto"/>
            </w:pPr>
          </w:p>
          <w:p w14:paraId="6A8A9A9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Porque prepararse también es un reto emocional.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9960E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21DE72F3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“Llegar a la universidad no es solo un reto académico. SherpiAmigo acompaña al estudiante en el manejo de la ansiedad, el estrés y la motivación — porque preparar la mente es tan importante como preparar el examen.”</w:t>
            </w:r>
          </w:p>
        </w:tc>
      </w:tr>
    </w:tbl>
    <w:p w14:paraId="2A1A5B01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t>ESCENA 05  —  RESULTADOS</w:t>
      </w:r>
      <w:r>
        <w:rPr>
          <w:color w:val="5A5A5A"/>
          <w:sz w:val="18"/>
          <w:szCs w:val="18"/>
        </w:rPr>
        <w:t xml:space="preserve">     00:40 — 00:48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4B1D11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20DB4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4574922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Fondo navy con acentos verde agua. Aparecen tres cifras con </w:t>
            </w:r>
            <w:r>
              <w:rPr>
                <w:sz w:val="20"/>
                <w:szCs w:val="20"/>
              </w:rPr>
              <w:lastRenderedPageBreak/>
              <w:t>efecto contador animado, sincronizadas con la voz.</w:t>
            </w:r>
          </w:p>
          <w:p w14:paraId="24179AE4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Cada cifra ocupa el centro un instante, luego se reduce y aparece la siguiente.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9DE390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lastRenderedPageBreak/>
              <w:t>TEXTO EN PANTALLA</w:t>
            </w:r>
          </w:p>
          <w:p w14:paraId="1C2FD0C6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+70% ingresan a la universidad</w:t>
            </w:r>
          </w:p>
          <w:p w14:paraId="7168FE04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97% completan el programa</w:t>
            </w:r>
          </w:p>
          <w:p w14:paraId="63E5C13C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lastRenderedPageBreak/>
              <w:t>+15 puntos sobre la media nacional en Saber 11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2F64A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lastRenderedPageBreak/>
              <w:t>VOZ EN OFF</w:t>
            </w:r>
          </w:p>
          <w:p w14:paraId="3E1F200B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“Los resultados hablan por sí solos. Siete de cada diez estudiantes que pasan por </w:t>
            </w:r>
            <w:r>
              <w:rPr>
                <w:sz w:val="20"/>
                <w:szCs w:val="20"/>
              </w:rPr>
              <w:lastRenderedPageBreak/>
              <w:t>Sherpa entran a la universidad. Casi todos terminan el camino.”</w:t>
            </w:r>
          </w:p>
        </w:tc>
      </w:tr>
    </w:tbl>
    <w:p w14:paraId="35334DA2" w14:textId="77777777" w:rsidR="00B179A7" w:rsidRDefault="00000000">
      <w:pPr>
        <w:pBdr>
          <w:bottom w:val="single" w:sz="4" w:space="0" w:color="1A2238"/>
        </w:pBdr>
        <w:spacing w:before="240" w:after="100"/>
      </w:pPr>
      <w:r>
        <w:rPr>
          <w:b/>
          <w:bCs/>
          <w:color w:val="1A2238"/>
        </w:rPr>
        <w:lastRenderedPageBreak/>
        <w:t>ESCENA 06  —  CIERRE + ANCLA CON ORENDA</w:t>
      </w:r>
      <w:r>
        <w:rPr>
          <w:color w:val="5A5A5A"/>
          <w:sz w:val="18"/>
          <w:szCs w:val="18"/>
        </w:rPr>
        <w:t xml:space="preserve">     00:48 — 00:55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179A7" w14:paraId="7D9BB8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60610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VISUAL</w:t>
            </w:r>
          </w:p>
          <w:p w14:paraId="0F934EDC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Los dos dispositivos vuelven juntos — smartphone a la derecha, laptop a la izquierda — sobre fondo navy profundo.</w:t>
            </w:r>
          </w:p>
          <w:p w14:paraId="2145067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El logo de SHERPA aparece centrado. Debajo, en menor tamaño, el logo de Fundación Orenda con la línea “Un programa de Fundación Orenda”.</w:t>
            </w:r>
          </w:p>
          <w:p w14:paraId="7016EEEE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Música resuelve.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D91487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TEXTO EN PANTALLA</w:t>
            </w:r>
          </w:p>
          <w:p w14:paraId="34F54075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SHERPA</w:t>
            </w:r>
          </w:p>
          <w:p w14:paraId="3FB691EF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Un programa de Fundación Orenda.</w:t>
            </w:r>
          </w:p>
          <w:p w14:paraId="5A0957F6" w14:textId="77777777" w:rsidR="00B179A7" w:rsidRDefault="00B179A7">
            <w:pPr>
              <w:spacing w:after="60" w:line="280" w:lineRule="auto"/>
            </w:pPr>
          </w:p>
          <w:p w14:paraId="338065EA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Empresa aliada, vidas transformadas.</w:t>
            </w:r>
          </w:p>
          <w:p w14:paraId="5FD28AE9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sherpa.fundacionorenda.org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2802BC" w14:textId="77777777" w:rsidR="00B179A7" w:rsidRDefault="00000000">
            <w:pPr>
              <w:spacing w:after="60"/>
            </w:pPr>
            <w:r>
              <w:rPr>
                <w:b/>
                <w:bCs/>
                <w:color w:val="0E7C7B"/>
                <w:spacing w:val="40"/>
                <w:sz w:val="16"/>
                <w:szCs w:val="16"/>
              </w:rPr>
              <w:t>VOZ EN OFF</w:t>
            </w:r>
          </w:p>
          <w:p w14:paraId="38FDA3F7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“Sherpa. El camino para que el talento colombiano llegue donde merece.</w:t>
            </w:r>
          </w:p>
          <w:p w14:paraId="75880103" w14:textId="77777777" w:rsidR="00B179A7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Tu empresa puede ser parte de la próxima historia.”</w:t>
            </w:r>
          </w:p>
        </w:tc>
      </w:tr>
    </w:tbl>
    <w:p w14:paraId="5A00881E" w14:textId="77777777" w:rsidR="00B179A7" w:rsidRDefault="00000000">
      <w:r>
        <w:br w:type="page"/>
      </w:r>
    </w:p>
    <w:p w14:paraId="6172CD79" w14:textId="77777777" w:rsidR="00B179A7" w:rsidRDefault="00000000">
      <w:pPr>
        <w:pStyle w:val="Heading1"/>
      </w:pPr>
      <w:r>
        <w:lastRenderedPageBreak/>
        <w:t>4.  Copy completo de la web</w:t>
      </w:r>
    </w:p>
    <w:p w14:paraId="0C418E5A" w14:textId="77777777" w:rsidR="00B179A7" w:rsidRDefault="00000000">
      <w:pPr>
        <w:spacing w:before="60" w:after="80" w:line="300" w:lineRule="auto"/>
      </w:pPr>
      <w:r>
        <w:rPr>
          <w:i/>
          <w:iCs/>
          <w:color w:val="5A5A5A"/>
        </w:rPr>
        <w:t>Sigue el orden exacto de la página final. Cada sección está marcada con su tipo de elemento (Hero, Eyebrow, H2, Body, Stat, etc.) para que la agencia lo pase a Squarespace sin reinterpretación.</w:t>
      </w:r>
    </w:p>
    <w:p w14:paraId="49FEBBAE" w14:textId="77777777" w:rsidR="00B179A7" w:rsidRDefault="00000000">
      <w:pPr>
        <w:pStyle w:val="Heading2"/>
      </w:pPr>
      <w:r>
        <w:t>BLOQUE A  —  Fundación Orenda</w:t>
      </w:r>
    </w:p>
    <w:p w14:paraId="4C72E9C3" w14:textId="77777777" w:rsidR="00B179A7" w:rsidRDefault="00000000">
      <w:pPr>
        <w:pStyle w:val="Heading3"/>
      </w:pPr>
      <w:r>
        <w:t>Sección 1  ·  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669A04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EB8B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19E12" w14:textId="77777777" w:rsidR="00B179A7" w:rsidRDefault="00000000">
            <w:r>
              <w:rPr>
                <w:sz w:val="20"/>
                <w:szCs w:val="20"/>
              </w:rPr>
              <w:t>(no aplica)</w:t>
            </w:r>
          </w:p>
        </w:tc>
      </w:tr>
      <w:tr w:rsidR="00B179A7" w14:paraId="0EB1DB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D24E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H1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DECCB" w14:textId="77777777" w:rsidR="00B179A7" w:rsidRDefault="00000000">
            <w:r>
              <w:rPr>
                <w:sz w:val="20"/>
                <w:szCs w:val="20"/>
              </w:rPr>
              <w:t>Una oportunidad puede cambiar un destino.</w:t>
            </w:r>
          </w:p>
        </w:tc>
      </w:tr>
      <w:tr w:rsidR="00B179A7" w14:paraId="02AFEC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52A9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SUBHEAD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03CF8" w14:textId="77777777" w:rsidR="00B179A7" w:rsidRDefault="00000000">
            <w:r>
              <w:rPr>
                <w:sz w:val="20"/>
                <w:szCs w:val="20"/>
              </w:rPr>
              <w:t>Somos Fundación Orenda. Creamos Sherpa, el programa que prepara a jóvenes colombianos para la universidad y para la vida.</w:t>
            </w:r>
          </w:p>
        </w:tc>
      </w:tr>
      <w:tr w:rsidR="00B179A7" w14:paraId="506958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14373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BODY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5637" w14:textId="77777777" w:rsidR="00B179A7" w:rsidRDefault="00000000">
            <w:r>
              <w:rPr>
                <w:sz w:val="20"/>
                <w:szCs w:val="20"/>
              </w:rPr>
              <w:t>Acompañamiento académico, socioemocional, becas y mentoría — un camino integral desde el bachillerato hasta el primer empleo.</w:t>
            </w:r>
          </w:p>
        </w:tc>
      </w:tr>
      <w:tr w:rsidR="00B179A7" w14:paraId="47FE30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45E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CTA PRIMARIO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D1A7E" w14:textId="77777777" w:rsidR="00B179A7" w:rsidRDefault="00000000">
            <w:r>
              <w:rPr>
                <w:sz w:val="20"/>
                <w:szCs w:val="20"/>
              </w:rPr>
              <w:t>Sé Aliado</w:t>
            </w:r>
          </w:p>
        </w:tc>
      </w:tr>
      <w:tr w:rsidR="00B179A7" w14:paraId="4A1A4F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BAC88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CTA SECUNDARIO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6D1C5" w14:textId="77777777" w:rsidR="00B179A7" w:rsidRDefault="00000000">
            <w:r>
              <w:rPr>
                <w:sz w:val="20"/>
                <w:szCs w:val="20"/>
              </w:rPr>
              <w:t>Conoce Sherpa  ↓  (ancla a sección 7)</w:t>
            </w:r>
          </w:p>
        </w:tc>
      </w:tr>
    </w:tbl>
    <w:p w14:paraId="6E763D80" w14:textId="77777777" w:rsidR="00B179A7" w:rsidRDefault="00000000">
      <w:pPr>
        <w:pStyle w:val="Heading3"/>
      </w:pPr>
      <w:r>
        <w:t>Sección 2  ·  Video Orenda</w:t>
      </w:r>
    </w:p>
    <w:p w14:paraId="49225980" w14:textId="77777777" w:rsidR="00B179A7" w:rsidRDefault="00000000">
      <w:pPr>
        <w:spacing w:before="60" w:after="80" w:line="300" w:lineRule="auto"/>
      </w:pPr>
      <w:r>
        <w:rPr>
          <w:i/>
          <w:iCs/>
          <w:color w:val="5A5A5A"/>
        </w:rPr>
        <w:t>Embebido a ancho completo, sin texto adicional encima.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0F278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06309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REPRODUCCIÓN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41A72" w14:textId="77777777" w:rsidR="00B179A7" w:rsidRDefault="00000000">
            <w:r>
              <w:rPr>
                <w:sz w:val="20"/>
                <w:szCs w:val="20"/>
              </w:rPr>
              <w:t>Autoplay en mute al entrar al viewport. Botón de sonido visible.</w:t>
            </w:r>
          </w:p>
        </w:tc>
      </w:tr>
      <w:tr w:rsidR="00B179A7" w14:paraId="0A4C1F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7D5B5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DURACIÓN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E73C4" w14:textId="77777777" w:rsidR="00B179A7" w:rsidRDefault="00000000">
            <w:r>
              <w:rPr>
                <w:sz w:val="20"/>
                <w:szCs w:val="20"/>
              </w:rPr>
              <w:t>~45 segundos (ver guion en sección 2 de este documento)</w:t>
            </w:r>
          </w:p>
        </w:tc>
      </w:tr>
      <w:tr w:rsidR="00B179A7" w14:paraId="4E3CD2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C16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CAPTION OPCIONAL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64E76" w14:textId="77777777" w:rsidR="00B179A7" w:rsidRDefault="00000000">
            <w:r>
              <w:rPr>
                <w:sz w:val="20"/>
                <w:szCs w:val="20"/>
              </w:rPr>
              <w:t>Conoce a Fundación Orenda en 45 segundos.</w:t>
            </w:r>
          </w:p>
        </w:tc>
      </w:tr>
    </w:tbl>
    <w:p w14:paraId="0E726BDD" w14:textId="77777777" w:rsidR="00B179A7" w:rsidRDefault="00000000">
      <w:pPr>
        <w:pStyle w:val="Heading3"/>
      </w:pPr>
      <w:r>
        <w:t>Sección 3  ·  Nuestra esencia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0F7C07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0AF43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07D19" w14:textId="77777777" w:rsidR="00B179A7" w:rsidRDefault="00000000">
            <w:r>
              <w:rPr>
                <w:sz w:val="20"/>
                <w:szCs w:val="20"/>
              </w:rPr>
              <w:t>NUESTRA ESENCIA</w:t>
            </w:r>
          </w:p>
        </w:tc>
      </w:tr>
      <w:tr w:rsidR="00B179A7" w14:paraId="7FC1FD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BC36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51F63" w14:textId="77777777" w:rsidR="00B179A7" w:rsidRDefault="00000000">
            <w:r>
              <w:rPr>
                <w:sz w:val="20"/>
                <w:szCs w:val="20"/>
              </w:rPr>
              <w:t>Cada joven lleva dentro una orenda — una fuerza capaz de superar cualquier adversidad.</w:t>
            </w:r>
          </w:p>
        </w:tc>
      </w:tr>
      <w:tr w:rsidR="00B179A7" w14:paraId="702DC6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F0867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BODY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2F4F" w14:textId="77777777" w:rsidR="00B179A7" w:rsidRDefault="00000000">
            <w:r>
              <w:rPr>
                <w:sz w:val="20"/>
                <w:szCs w:val="20"/>
              </w:rPr>
              <w:t>Nuestro propósito es ayudarle a descubrirla. Lo hacemos a través de educación, acompañamiento y mentoría — desde el colegio hasta el primer empleo.</w:t>
            </w:r>
          </w:p>
        </w:tc>
      </w:tr>
      <w:tr w:rsidR="00B179A7" w14:paraId="576D13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2328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PULL QUOTE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99CB2" w14:textId="77777777" w:rsidR="00B179A7" w:rsidRDefault="00000000">
            <w:r>
              <w:rPr>
                <w:sz w:val="20"/>
                <w:szCs w:val="20"/>
              </w:rPr>
              <w:t>“Orenda” significa la fuerza interior que habita en cada ser humano.</w:t>
            </w:r>
          </w:p>
        </w:tc>
      </w:tr>
    </w:tbl>
    <w:p w14:paraId="0E9FA56F" w14:textId="77777777" w:rsidR="00B179A7" w:rsidRDefault="00000000">
      <w:pPr>
        <w:pStyle w:val="Heading3"/>
      </w:pPr>
      <w:r>
        <w:t>Sección 4  ·  El camino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3643C6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A5244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2C45C" w14:textId="77777777" w:rsidR="00B179A7" w:rsidRDefault="00000000">
            <w:r>
              <w:rPr>
                <w:sz w:val="20"/>
                <w:szCs w:val="20"/>
              </w:rPr>
              <w:t>NUESTRO MODELO</w:t>
            </w:r>
          </w:p>
        </w:tc>
      </w:tr>
      <w:tr w:rsidR="00B179A7" w14:paraId="02A209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3B4A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54E84" w14:textId="77777777" w:rsidR="00B179A7" w:rsidRDefault="00000000">
            <w:r>
              <w:rPr>
                <w:sz w:val="20"/>
                <w:szCs w:val="20"/>
              </w:rPr>
              <w:t>Del bachillerato al primer empleo. Un camino con propósito.</w:t>
            </w:r>
          </w:p>
        </w:tc>
      </w:tr>
      <w:tr w:rsidR="00B179A7" w14:paraId="3798B1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259E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BODY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F9875" w14:textId="77777777" w:rsidR="00B179A7" w:rsidRDefault="00000000">
            <w:r>
              <w:rPr>
                <w:sz w:val="20"/>
                <w:szCs w:val="20"/>
              </w:rPr>
              <w:t>Acompañamos a los jóvenes en cada etapa de su transformación. Comenzamos por la preparación académica y emocional, y los acompañamos hasta su primera oportunidad laboral.</w:t>
            </w:r>
          </w:p>
        </w:tc>
      </w:tr>
      <w:tr w:rsidR="00B179A7" w14:paraId="615BE7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4BE1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lastRenderedPageBreak/>
              <w:t>VISUAL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AFA2A" w14:textId="77777777" w:rsidR="00B179A7" w:rsidRDefault="00000000">
            <w:r>
              <w:rPr>
                <w:sz w:val="20"/>
                <w:szCs w:val="20"/>
              </w:rPr>
              <w:t>Pathway de 4 etapas con Sherpa destacado como Etapa 1</w:t>
            </w:r>
          </w:p>
        </w:tc>
      </w:tr>
    </w:tbl>
    <w:p w14:paraId="1DD32666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Tarjetas del pathway (4 etapas)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154E5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74CF07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01</w:t>
            </w:r>
          </w:p>
          <w:p w14:paraId="44370D52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Sherpa  ·  Preparación académica y socioemocional</w:t>
            </w:r>
          </w:p>
          <w:p w14:paraId="0F06CB19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Plataforma educativa con IA, gamificación y mentoría humana para preparar el ICFES Saber 11 y la admisión universitaria. (Etapa destacada — ancla a sección 7 abajo.)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AA3C6D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02</w:t>
            </w:r>
          </w:p>
          <w:p w14:paraId="27DCD9DF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Becas universitarias</w:t>
            </w:r>
          </w:p>
          <w:p w14:paraId="5E9F034C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Conectamos a los estudiantes con universidades aliadas y programas de beca de alta calidad para que puedan empezar la carrera que eligieron.</w:t>
            </w:r>
          </w:p>
        </w:tc>
      </w:tr>
      <w:tr w:rsidR="00B179A7" w14:paraId="721A9C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B149F2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03</w:t>
            </w:r>
          </w:p>
          <w:p w14:paraId="216EBFD4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Financiación</w:t>
            </w:r>
          </w:p>
          <w:p w14:paraId="30C1E5AF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Acompañamos la búsqueda y gestión de financiación universitaria para que el dinero deje de ser la barrera entre el talento y el título.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9530DC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04</w:t>
            </w:r>
          </w:p>
          <w:p w14:paraId="0B8029F0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Mentoría laboral</w:t>
            </w:r>
          </w:p>
          <w:p w14:paraId="4ED590A3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Mentoría profesional 1:1 durante los últimos semestres y el primer empleo — para que la transición al mundo laboral no se haga en solitario.</w:t>
            </w:r>
          </w:p>
        </w:tc>
      </w:tr>
    </w:tbl>
    <w:p w14:paraId="01FC3BEF" w14:textId="77777777" w:rsidR="00B179A7" w:rsidRDefault="00000000">
      <w:pPr>
        <w:pStyle w:val="Heading3"/>
      </w:pPr>
      <w:r>
        <w:t>Sección 5  ·  Adriana León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2B504A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3EC8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EE48" w14:textId="77777777" w:rsidR="00B179A7" w:rsidRDefault="00000000">
            <w:r>
              <w:rPr>
                <w:sz w:val="20"/>
                <w:szCs w:val="20"/>
              </w:rPr>
              <w:t>QUIÉN ESTÁ DETRÁS</w:t>
            </w:r>
          </w:p>
        </w:tc>
      </w:tr>
      <w:tr w:rsidR="00B179A7" w14:paraId="6CE767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A6A27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730C9" w14:textId="77777777" w:rsidR="00B179A7" w:rsidRDefault="00000000">
            <w:r>
              <w:rPr>
                <w:sz w:val="20"/>
                <w:szCs w:val="20"/>
              </w:rPr>
              <w:t>Orenda nació del sueño de una mujer que cree en el poder de una sola oportunidad.</w:t>
            </w:r>
          </w:p>
        </w:tc>
      </w:tr>
      <w:tr w:rsidR="00B179A7" w14:paraId="565E6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132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QUOTE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756EC" w14:textId="77777777" w:rsidR="00B179A7" w:rsidRDefault="00000000">
            <w:r>
              <w:rPr>
                <w:sz w:val="20"/>
                <w:szCs w:val="20"/>
              </w:rPr>
              <w:t>“Trabajamos cada día para que más jóvenes puedan imaginar un futuro distinto y construirlo con las herramientas que reciben hoy.”</w:t>
            </w:r>
          </w:p>
        </w:tc>
      </w:tr>
      <w:tr w:rsidR="00B179A7" w14:paraId="58F203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755E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ATRIBUCIÓN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675CC" w14:textId="77777777" w:rsidR="00B179A7" w:rsidRDefault="00000000">
            <w:r>
              <w:rPr>
                <w:sz w:val="20"/>
                <w:szCs w:val="20"/>
              </w:rPr>
              <w:t>Adriana León  ·  Fundadora y CEO, Fundación Orenda</w:t>
            </w:r>
          </w:p>
        </w:tc>
      </w:tr>
      <w:tr w:rsidR="00B179A7" w14:paraId="358592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906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BIO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E9136" w14:textId="77777777" w:rsidR="00B179A7" w:rsidRDefault="00000000">
            <w:r>
              <w:rPr>
                <w:sz w:val="20"/>
                <w:szCs w:val="20"/>
              </w:rPr>
              <w:t>Senior Fellow del Harvard Advanced Leadership Initiative. 20 años de carrera corporativa liderando marketing en Unilever y Varta. Miembro del consejo de Enseña por Colombia y Assist Scholars.</w:t>
            </w:r>
          </w:p>
        </w:tc>
      </w:tr>
    </w:tbl>
    <w:p w14:paraId="604DF4FF" w14:textId="77777777" w:rsidR="00B179A7" w:rsidRDefault="00000000">
      <w:pPr>
        <w:pStyle w:val="Heading3"/>
      </w:pPr>
      <w:r>
        <w:t>Sección 6  ·  Aliados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6B244C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CBF58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54B3D" w14:textId="77777777" w:rsidR="00B179A7" w:rsidRDefault="00000000">
            <w:r>
              <w:rPr>
                <w:sz w:val="20"/>
                <w:szCs w:val="20"/>
              </w:rPr>
              <w:t>ALIADOS</w:t>
            </w:r>
          </w:p>
        </w:tc>
      </w:tr>
      <w:tr w:rsidR="00B179A7" w14:paraId="3C7367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37F62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AB8E2" w14:textId="77777777" w:rsidR="00B179A7" w:rsidRDefault="00000000">
            <w:r>
              <w:rPr>
                <w:sz w:val="20"/>
                <w:szCs w:val="20"/>
              </w:rPr>
              <w:t>Organizaciones que confían en Orenda para transformar Colombia.</w:t>
            </w:r>
          </w:p>
        </w:tc>
      </w:tr>
      <w:tr w:rsidR="00B179A7" w14:paraId="3DA835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D0873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VISUAL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9E377" w14:textId="77777777" w:rsidR="00B179A7" w:rsidRDefault="00000000">
            <w:r>
              <w:rPr>
                <w:sz w:val="20"/>
                <w:szCs w:val="20"/>
              </w:rPr>
              <w:t>Carrusel o grid de logos: Citi · Crepes &amp; Waffles · Universidad El Bosque · Alianza Educativa · Fundación Bancolombia · Sabio Caldas · Pontificia Universidad Javeriana · Escuela Colombiana de Ingeniería · DO-IT · C&amp;W</w:t>
            </w:r>
          </w:p>
        </w:tc>
      </w:tr>
    </w:tbl>
    <w:p w14:paraId="790DF815" w14:textId="77777777" w:rsidR="00B179A7" w:rsidRDefault="00B179A7">
      <w:pPr>
        <w:pBdr>
          <w:bottom w:val="single" w:sz="6" w:space="0" w:color="0E7C7B"/>
        </w:pBdr>
        <w:spacing w:before="120" w:after="120"/>
      </w:pPr>
    </w:p>
    <w:p w14:paraId="27F348EC" w14:textId="77777777" w:rsidR="00B179A7" w:rsidRDefault="00000000">
      <w:pPr>
        <w:spacing w:before="80" w:after="80" w:line="300" w:lineRule="auto"/>
        <w:jc w:val="center"/>
      </w:pPr>
      <w:r>
        <w:rPr>
          <w:b/>
          <w:bCs/>
          <w:color w:val="0E7C7B"/>
        </w:rPr>
        <w:t>FIN BLOQUE A  ·  TRANSICIÓN VISUAL  ·  INICIA BLOQUE B</w:t>
      </w:r>
    </w:p>
    <w:p w14:paraId="3B4152FC" w14:textId="77777777" w:rsidR="00B179A7" w:rsidRDefault="00000000">
      <w:pPr>
        <w:spacing w:before="60" w:after="80" w:line="300" w:lineRule="auto"/>
      </w:pPr>
      <w:r>
        <w:rPr>
          <w:i/>
          <w:iCs/>
          <w:color w:val="5A5A5A"/>
        </w:rPr>
        <w:t>Sugerencia visual: una sección de transición simple con la línea “Y así comienza el camino. Conoce nuestro programa estrella.” y un scroll prompt animado hacia abajo.</w:t>
      </w:r>
    </w:p>
    <w:p w14:paraId="541971CD" w14:textId="77777777" w:rsidR="00B179A7" w:rsidRDefault="00B179A7">
      <w:pPr>
        <w:pBdr>
          <w:bottom w:val="single" w:sz="6" w:space="0" w:color="0E7C7B"/>
        </w:pBdr>
        <w:spacing w:before="120" w:after="120"/>
      </w:pPr>
    </w:p>
    <w:p w14:paraId="6F2FA0A8" w14:textId="77777777" w:rsidR="00B179A7" w:rsidRDefault="00000000">
      <w:pPr>
        <w:pStyle w:val="Heading2"/>
      </w:pPr>
      <w:r>
        <w:t>BLOQUE B  —  Sherpa</w:t>
      </w:r>
    </w:p>
    <w:p w14:paraId="11334F69" w14:textId="77777777" w:rsidR="00B179A7" w:rsidRDefault="00000000">
      <w:pPr>
        <w:pStyle w:val="Heading3"/>
      </w:pPr>
      <w:r>
        <w:t>Sección 7  ·  Hero Sherpa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189DB3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A24B7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BREADCRUMB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F7BD1" w14:textId="77777777" w:rsidR="00B179A7" w:rsidRDefault="00000000">
            <w:r>
              <w:rPr>
                <w:sz w:val="20"/>
                <w:szCs w:val="20"/>
              </w:rPr>
              <w:t>SHERPA  ·  Un programa de Fundación Orenda</w:t>
            </w:r>
          </w:p>
        </w:tc>
      </w:tr>
      <w:tr w:rsidR="00B179A7" w14:paraId="6BD553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1E662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H1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02556" w14:textId="77777777" w:rsidR="00B179A7" w:rsidRDefault="00000000">
            <w:r>
              <w:rPr>
                <w:sz w:val="20"/>
                <w:szCs w:val="20"/>
              </w:rPr>
              <w:t>Preparamos a los jóvenes para la universidad y para la vida.</w:t>
            </w:r>
          </w:p>
        </w:tc>
      </w:tr>
      <w:tr w:rsidR="00B179A7" w14:paraId="6C4BC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8AC6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SUBHEAD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9E179" w14:textId="77777777" w:rsidR="00B179A7" w:rsidRDefault="00000000">
            <w:r>
              <w:rPr>
                <w:sz w:val="20"/>
                <w:szCs w:val="20"/>
              </w:rPr>
              <w:t>Sherpa es una plataforma educativa con inteligencia artificial, gamificación y acompañamiento humano que prepara a estudiantes de grado 11 para el ICFES Saber 11 y la admisión a la Universidad Nacional.</w:t>
            </w:r>
          </w:p>
        </w:tc>
      </w:tr>
      <w:tr w:rsidR="00B179A7" w14:paraId="6244FF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2940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BODY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58751" w14:textId="77777777" w:rsidR="00B179A7" w:rsidRDefault="00000000">
            <w:r>
              <w:rPr>
                <w:sz w:val="20"/>
                <w:szCs w:val="20"/>
              </w:rPr>
              <w:t>19 semanas. 6 áreas de conocimiento. Una ruta personalizada para cada estudiante.</w:t>
            </w:r>
          </w:p>
        </w:tc>
      </w:tr>
      <w:tr w:rsidR="00B179A7" w14:paraId="3B581E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618F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CTA PRIMARIO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9809F" w14:textId="77777777" w:rsidR="00B179A7" w:rsidRDefault="00000000">
            <w:r>
              <w:rPr>
                <w:sz w:val="20"/>
                <w:szCs w:val="20"/>
              </w:rPr>
              <w:t>Sé Aliado de Sherpa</w:t>
            </w:r>
          </w:p>
        </w:tc>
      </w:tr>
    </w:tbl>
    <w:p w14:paraId="3E845984" w14:textId="77777777" w:rsidR="00B179A7" w:rsidRDefault="00000000">
      <w:pPr>
        <w:pStyle w:val="Heading3"/>
      </w:pPr>
      <w:r>
        <w:t>Sección 8  ·  Video Sherpa</w:t>
      </w:r>
    </w:p>
    <w:p w14:paraId="766B0387" w14:textId="77777777" w:rsidR="00B179A7" w:rsidRDefault="00000000">
      <w:pPr>
        <w:spacing w:before="60" w:after="80" w:line="300" w:lineRule="auto"/>
      </w:pPr>
      <w:r>
        <w:rPr>
          <w:i/>
          <w:iCs/>
          <w:color w:val="5A5A5A"/>
        </w:rPr>
        <w:t>Embebido a ancho completo, debajo del hero.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5510E8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3457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REPRODUCCIÓN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B82AD" w14:textId="77777777" w:rsidR="00B179A7" w:rsidRDefault="00000000">
            <w:r>
              <w:rPr>
                <w:sz w:val="20"/>
                <w:szCs w:val="20"/>
              </w:rPr>
              <w:t>Autoplay en mute al entrar al viewport. Botón de sonido visible.</w:t>
            </w:r>
          </w:p>
        </w:tc>
      </w:tr>
      <w:tr w:rsidR="00B179A7" w14:paraId="1A79A8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2932A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DURACIÓN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46954" w14:textId="77777777" w:rsidR="00B179A7" w:rsidRDefault="00000000">
            <w:r>
              <w:rPr>
                <w:sz w:val="20"/>
                <w:szCs w:val="20"/>
              </w:rPr>
              <w:t>~55 segundos (ver guion en sección 3 de este documento)</w:t>
            </w:r>
          </w:p>
        </w:tc>
      </w:tr>
      <w:tr w:rsidR="00B179A7" w14:paraId="0B7262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C143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CAPTION OPCIONAL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12202" w14:textId="77777777" w:rsidR="00B179A7" w:rsidRDefault="00000000">
            <w:r>
              <w:rPr>
                <w:sz w:val="20"/>
                <w:szCs w:val="20"/>
              </w:rPr>
              <w:t>Conoce Sherpa en 55 segundos.</w:t>
            </w:r>
          </w:p>
        </w:tc>
      </w:tr>
    </w:tbl>
    <w:p w14:paraId="3E48BF90" w14:textId="77777777" w:rsidR="00B179A7" w:rsidRDefault="00000000">
      <w:pPr>
        <w:pStyle w:val="Heading3"/>
      </w:pPr>
      <w:r>
        <w:t>Sección 9  ·  La realidad que nos mueve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3C5C75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9BF0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1F623" w14:textId="77777777" w:rsidR="00B179A7" w:rsidRDefault="00000000">
            <w:r>
              <w:rPr>
                <w:sz w:val="20"/>
                <w:szCs w:val="20"/>
              </w:rPr>
              <w:t>POR QUÉ EXISTE SHERPA</w:t>
            </w:r>
          </w:p>
        </w:tc>
      </w:tr>
      <w:tr w:rsidR="00B179A7" w14:paraId="0541FA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5F84B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3293E" w14:textId="77777777" w:rsidR="00B179A7" w:rsidRDefault="00000000">
            <w:r>
              <w:rPr>
                <w:sz w:val="20"/>
                <w:szCs w:val="20"/>
              </w:rPr>
              <w:t>En Colombia, el talento sobra. Las oportunidades para desarrollarlo, no.</w:t>
            </w:r>
          </w:p>
        </w:tc>
      </w:tr>
      <w:tr w:rsidR="00B179A7" w14:paraId="184DFA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D7FAD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7E738" w14:textId="77777777" w:rsidR="00B179A7" w:rsidRDefault="00000000">
            <w:r>
              <w:rPr>
                <w:sz w:val="20"/>
                <w:szCs w:val="20"/>
              </w:rPr>
              <w:t>Estos tres datos resumen la brecha que Sherpa existe para cerrar.</w:t>
            </w:r>
          </w:p>
        </w:tc>
      </w:tr>
    </w:tbl>
    <w:p w14:paraId="029E51AC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Stats (3 cifras grandes en línea)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4EE8DA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AFF55A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7%</w:t>
            </w:r>
          </w:p>
          <w:p w14:paraId="0F642437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completa una carrera universitaria</w:t>
            </w:r>
          </w:p>
          <w:p w14:paraId="0FCE0409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Solo el 7% de los bachilleres colombianos logra graduarse de la universidad. (DNP 2022)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7D8DA1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78pts</w:t>
            </w:r>
          </w:p>
          <w:p w14:paraId="04AF5AD2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de brecha en el Saber 11</w:t>
            </w:r>
          </w:p>
          <w:p w14:paraId="563BCB08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Existe una diferencia de 78 puntos en el ICFES entre niveles socioeconómicos altos y bajos.</w:t>
            </w:r>
          </w:p>
        </w:tc>
      </w:tr>
      <w:tr w:rsidR="00B179A7" w14:paraId="706B49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07F719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28%</w:t>
            </w:r>
          </w:p>
          <w:p w14:paraId="0A9F5DBE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no estudia ni trabaja</w:t>
            </w:r>
          </w:p>
          <w:p w14:paraId="1EDBE578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El 28% de los jóvenes entre 14 y 28 años está fuera del sistema educativo y laboral. (SPADIES 2022)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FEDCD8" w14:textId="77777777" w:rsidR="00B179A7" w:rsidRDefault="00B179A7"/>
        </w:tc>
      </w:tr>
    </w:tbl>
    <w:p w14:paraId="5EF9FBC8" w14:textId="77777777" w:rsidR="00B179A7" w:rsidRDefault="00000000">
      <w:pPr>
        <w:pStyle w:val="Heading3"/>
      </w:pPr>
      <w:r>
        <w:t>Sección 10  ·  Qué es Sherpa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00801A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D132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lastRenderedPageBreak/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5984A" w14:textId="77777777" w:rsidR="00B179A7" w:rsidRDefault="00000000">
            <w:r>
              <w:rPr>
                <w:sz w:val="20"/>
                <w:szCs w:val="20"/>
              </w:rPr>
              <w:t>QUÉ ES SHERPA</w:t>
            </w:r>
          </w:p>
        </w:tc>
      </w:tr>
      <w:tr w:rsidR="00B179A7" w14:paraId="4F8754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06AE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32B77" w14:textId="77777777" w:rsidR="00B179A7" w:rsidRDefault="00000000">
            <w:r>
              <w:rPr>
                <w:sz w:val="20"/>
                <w:szCs w:val="20"/>
              </w:rPr>
              <w:t>Preparación integral en 4 dimensiones.</w:t>
            </w:r>
          </w:p>
        </w:tc>
      </w:tr>
      <w:tr w:rsidR="00B179A7" w14:paraId="7912A4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34E51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030F2" w14:textId="77777777" w:rsidR="00B179A7" w:rsidRDefault="00000000">
            <w:r>
              <w:rPr>
                <w:sz w:val="20"/>
                <w:szCs w:val="20"/>
              </w:rPr>
              <w:t>Partimos de las debilidades reales de cada estudiante en el ICFES y construimos un programa personalizado de 19 semanas que integra lo académico, lo socioemocional, lo vocacional y la autogestión.</w:t>
            </w:r>
          </w:p>
        </w:tc>
      </w:tr>
      <w:tr w:rsidR="00B179A7" w14:paraId="024A36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1AF57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TAG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07F24" w14:textId="77777777" w:rsidR="00B179A7" w:rsidRDefault="00000000">
            <w:r>
              <w:rPr>
                <w:sz w:val="20"/>
                <w:szCs w:val="20"/>
              </w:rPr>
              <w:t>19 semanas  ·  Virtual + presencial</w:t>
            </w:r>
          </w:p>
        </w:tc>
      </w:tr>
    </w:tbl>
    <w:p w14:paraId="7409B1B3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Tarjetas (4 dimensiones)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31DEBB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F30A59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01</w:t>
            </w:r>
          </w:p>
          <w:p w14:paraId="30E0C0F0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Habilidades académicas</w:t>
            </w:r>
          </w:p>
          <w:p w14:paraId="39569167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Matemáticas, ciencias, lectura crítica e inglés. Foco en las áreas donde cada estudiante muestra más brechas según diagnóstico.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14EA91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02</w:t>
            </w:r>
          </w:p>
          <w:p w14:paraId="4277A7D3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Preparación socioemocional</w:t>
            </w:r>
          </w:p>
          <w:p w14:paraId="036E19C1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Manejo de ansiedad, motivación y resiliencia. Esencial para el examen, la carrera y la vida.</w:t>
            </w:r>
          </w:p>
        </w:tc>
      </w:tr>
      <w:tr w:rsidR="00B179A7" w14:paraId="412F05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C2AB04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03</w:t>
            </w:r>
          </w:p>
          <w:p w14:paraId="6F27A2B3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Orientación vocacional</w:t>
            </w:r>
          </w:p>
          <w:p w14:paraId="5E999C98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Autoconocimiento y exploración profesional para que cada estudiante tome decisiones informadas sobre su futuro.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195EE4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04</w:t>
            </w:r>
          </w:p>
          <w:p w14:paraId="565A2B57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Autogestión y disciplina</w:t>
            </w:r>
          </w:p>
          <w:p w14:paraId="5C3D92A1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Autorregulación y mentalidad de crecimiento, fortalecidas a través de retos en la plataforma gamificada.</w:t>
            </w:r>
          </w:p>
        </w:tc>
      </w:tr>
    </w:tbl>
    <w:p w14:paraId="43E57AC4" w14:textId="77777777" w:rsidR="00B179A7" w:rsidRDefault="00000000">
      <w:pPr>
        <w:pStyle w:val="Heading3"/>
      </w:pPr>
      <w:r>
        <w:t>Sección 11  ·  Cómo funciona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1FDDE4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83A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D6378" w14:textId="77777777" w:rsidR="00B179A7" w:rsidRDefault="00000000">
            <w:r>
              <w:rPr>
                <w:sz w:val="20"/>
                <w:szCs w:val="20"/>
              </w:rPr>
              <w:t>TECNOLOGÍA AL SERVICIO DEL ESTUDIANTE</w:t>
            </w:r>
          </w:p>
        </w:tc>
      </w:tr>
      <w:tr w:rsidR="00B179A7" w14:paraId="0CCDE2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D86BE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6F626" w14:textId="77777777" w:rsidR="00B179A7" w:rsidRDefault="00000000">
            <w:r>
              <w:rPr>
                <w:sz w:val="20"/>
                <w:szCs w:val="20"/>
              </w:rPr>
              <w:t>La plataforma que cierra brechas, no las profundiza.</w:t>
            </w:r>
          </w:p>
        </w:tc>
      </w:tr>
    </w:tbl>
    <w:p w14:paraId="51753D07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Tarjetas (6 features)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4B37A0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B31AEC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🎮</w:t>
            </w:r>
          </w:p>
          <w:p w14:paraId="071CA05C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Cápsulas + gamificación</w:t>
            </w:r>
          </w:p>
          <w:p w14:paraId="7040ADFB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Los estudiantes completan retos cortos que desarrollan pensamiento crítico y resolución de problemas.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5F57BD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📊</w:t>
            </w:r>
          </w:p>
          <w:p w14:paraId="70B5DA87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Reportes individuales semanales</w:t>
            </w:r>
          </w:p>
          <w:p w14:paraId="0B8D6A67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La data de cada estudiante genera reportes que identifican sus dificultades específicas, semana a semana.</w:t>
            </w:r>
          </w:p>
        </w:tc>
      </w:tr>
      <w:tr w:rsidR="00B179A7" w14:paraId="4F5631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16FE5E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🤖</w:t>
            </w:r>
          </w:p>
          <w:p w14:paraId="7D291803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Sherpi  ·  IA académica 24/7</w:t>
            </w:r>
          </w:p>
          <w:p w14:paraId="2C8B3050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Asistente de inteligencia artificial que resuelve dudas, genera resúmenes y sugiere recursos en tiempo real.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C94540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🧠</w:t>
            </w:r>
          </w:p>
          <w:p w14:paraId="2E72A070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SherpiAmigo  ·  IA socioemocional</w:t>
            </w:r>
          </w:p>
          <w:p w14:paraId="7E81A9A6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Compañero de IA que clasifica nivel de riesgo emocional y activa protocolos de apoyo cuando es necesario.</w:t>
            </w:r>
          </w:p>
        </w:tc>
      </w:tr>
      <w:tr w:rsidR="00B179A7" w14:paraId="5B3CF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BBA02C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📝</w:t>
            </w:r>
          </w:p>
          <w:p w14:paraId="10FC7CEC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lastRenderedPageBreak/>
              <w:t>4 simulacros tipo Saber 11</w:t>
            </w:r>
          </w:p>
          <w:p w14:paraId="41512168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Réplica del examen real con temporizador, retroalimentación y análisis por competencia.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7B6B0C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lastRenderedPageBreak/>
              <w:t>👥</w:t>
            </w:r>
          </w:p>
          <w:p w14:paraId="79C68425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lastRenderedPageBreak/>
              <w:t>Sesiones presenciales</w:t>
            </w:r>
          </w:p>
          <w:p w14:paraId="4FC88902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Complementan la plataforma con interacción humana directa y 20 minutos de práctica autónoma diaria.</w:t>
            </w:r>
          </w:p>
        </w:tc>
      </w:tr>
    </w:tbl>
    <w:p w14:paraId="4DFA4AC2" w14:textId="77777777" w:rsidR="00B179A7" w:rsidRDefault="00000000">
      <w:pPr>
        <w:pStyle w:val="Heading3"/>
      </w:pPr>
      <w:r>
        <w:lastRenderedPageBreak/>
        <w:t>Sección 12  ·  La plataforma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78CBF8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2CB2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91087" w14:textId="77777777" w:rsidR="00B179A7" w:rsidRDefault="00000000">
            <w:r>
              <w:rPr>
                <w:sz w:val="20"/>
                <w:szCs w:val="20"/>
              </w:rPr>
              <w:t>LA PLATAFORMA</w:t>
            </w:r>
          </w:p>
        </w:tc>
      </w:tr>
      <w:tr w:rsidR="00B179A7" w14:paraId="078F7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862AB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E0055" w14:textId="77777777" w:rsidR="00B179A7" w:rsidRDefault="00000000">
            <w:r>
              <w:rPr>
                <w:sz w:val="20"/>
                <w:szCs w:val="20"/>
              </w:rPr>
              <w:t>Así se ve Sherpa por dentro.</w:t>
            </w:r>
          </w:p>
        </w:tc>
      </w:tr>
      <w:tr w:rsidR="00B179A7" w14:paraId="37DE29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877A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SUBHEAD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3BA48" w14:textId="77777777" w:rsidR="00B179A7" w:rsidRDefault="00000000">
            <w:r>
              <w:rPr>
                <w:sz w:val="20"/>
                <w:szCs w:val="20"/>
              </w:rPr>
              <w:t>Una experiencia diseñada para enganchar al estudiante y producir resultados medibles.</w:t>
            </w:r>
          </w:p>
        </w:tc>
      </w:tr>
      <w:tr w:rsidR="00B179A7" w14:paraId="6695C0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9E42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VISUAL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C32CD" w14:textId="77777777" w:rsidR="00B179A7" w:rsidRDefault="00000000">
            <w:r>
              <w:rPr>
                <w:sz w:val="20"/>
                <w:szCs w:val="20"/>
              </w:rPr>
              <w:t>Screenshot existente del dashboard “My Metrics”</w:t>
            </w:r>
          </w:p>
        </w:tc>
      </w:tr>
      <w:tr w:rsidR="00B179A7" w14:paraId="0ABEE5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FB31B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CAPTION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6DF3C" w14:textId="77777777" w:rsidR="00B179A7" w:rsidRDefault="00000000">
            <w:r>
              <w:rPr>
                <w:sz w:val="20"/>
                <w:szCs w:val="20"/>
              </w:rPr>
              <w:t>Próximamente: demo interactiva de la plataforma.</w:t>
            </w:r>
          </w:p>
        </w:tc>
      </w:tr>
    </w:tbl>
    <w:p w14:paraId="5868DEC8" w14:textId="77777777" w:rsidR="00B179A7" w:rsidRDefault="00000000">
      <w:pPr>
        <w:pStyle w:val="Heading3"/>
      </w:pPr>
      <w:r>
        <w:t>Sección 13  ·  Por qué es diferente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3DF22A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768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BB52C" w14:textId="77777777" w:rsidR="00B179A7" w:rsidRDefault="00000000">
            <w:r>
              <w:rPr>
                <w:sz w:val="20"/>
                <w:szCs w:val="20"/>
              </w:rPr>
              <w:t>LA DIFERENCIA</w:t>
            </w:r>
          </w:p>
        </w:tc>
      </w:tr>
      <w:tr w:rsidR="00B179A7" w14:paraId="1A22FB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2A8D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2E7CA" w14:textId="77777777" w:rsidR="00B179A7" w:rsidRDefault="00000000">
            <w:r>
              <w:rPr>
                <w:sz w:val="20"/>
                <w:szCs w:val="20"/>
              </w:rPr>
              <w:t>Esto no es otro curso pre-ICFES.</w:t>
            </w:r>
          </w:p>
        </w:tc>
      </w:tr>
    </w:tbl>
    <w:p w14:paraId="4B0478A2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Tarjetas (3 diferenciadores)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11DB11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94B0D4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01</w:t>
            </w:r>
          </w:p>
          <w:p w14:paraId="34505D8E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Construido sobre debilidades reales</w:t>
            </w:r>
          </w:p>
          <w:p w14:paraId="0A21CE55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El programa parte del diagnóstico individual de cada estudiante. Nadie estudia lo que ya sabe.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F539C4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02</w:t>
            </w:r>
          </w:p>
          <w:p w14:paraId="53B5F875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Prepara para la vida, no solo para un examen</w:t>
            </w:r>
          </w:p>
          <w:p w14:paraId="07097BB2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Pensamiento crítico, manejo emocional y disciplina que sirven mucho más allá del ICFES.</w:t>
            </w:r>
          </w:p>
        </w:tc>
      </w:tr>
      <w:tr w:rsidR="00B179A7" w14:paraId="6654FD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340601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03</w:t>
            </w:r>
          </w:p>
          <w:p w14:paraId="12D702F9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Diseño instruccional de talla mundial</w:t>
            </w:r>
          </w:p>
          <w:p w14:paraId="5D99BD2F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Equipo formado en NYU, Universidad de los Andes y Harvard. Metodologías Teaching for Understanding e instrucción diferenciada.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FB8CC9" w14:textId="77777777" w:rsidR="00B179A7" w:rsidRDefault="00B179A7"/>
        </w:tc>
      </w:tr>
    </w:tbl>
    <w:p w14:paraId="65928750" w14:textId="77777777" w:rsidR="00B179A7" w:rsidRDefault="00000000">
      <w:pPr>
        <w:pStyle w:val="Heading3"/>
      </w:pPr>
      <w:r>
        <w:t>Sección 14  ·  Impacto medido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0FD093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DFE0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61C18" w14:textId="77777777" w:rsidR="00B179A7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B179A7" w14:paraId="12F9BD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D9926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928A9" w14:textId="77777777" w:rsidR="00B179A7" w:rsidRDefault="00000000">
            <w:r>
              <w:rPr>
                <w:sz w:val="20"/>
                <w:szCs w:val="20"/>
              </w:rPr>
              <w:t>Los números que importan.</w:t>
            </w:r>
          </w:p>
        </w:tc>
      </w:tr>
      <w:tr w:rsidR="00B179A7" w14:paraId="73145C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241BB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4C86" w14:textId="77777777" w:rsidR="00B179A7" w:rsidRDefault="00000000">
            <w:r>
              <w:rPr>
                <w:sz w:val="20"/>
                <w:szCs w:val="20"/>
              </w:rPr>
              <w:t>Resultados reales de los jóvenes que han pasado por Sherpa, nuestras becas, financiación y acompañamiento integral.</w:t>
            </w:r>
          </w:p>
        </w:tc>
      </w:tr>
    </w:tbl>
    <w:p w14:paraId="6F3C50BF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Stats consolidados (6 cifras — antes vivían divididas en Orenda y Sherpa)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3B304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F298F5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lastRenderedPageBreak/>
              <w:t>70%</w:t>
            </w:r>
          </w:p>
          <w:p w14:paraId="30E2ECA9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ingresan a la universidad</w:t>
            </w:r>
          </w:p>
          <w:p w14:paraId="0C9DDA67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Siete de cada diez estudiantes que pasan por Sherpa son admitidos en educación superior.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D04E14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97%</w:t>
            </w:r>
          </w:p>
          <w:p w14:paraId="385012A2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completan el programa</w:t>
            </w:r>
          </w:p>
          <w:p w14:paraId="72E7A19F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Casi todos los estudiantes que entran terminan las 19 semanas — un nivel de retención atípico en programas de este tipo.</w:t>
            </w:r>
          </w:p>
        </w:tc>
      </w:tr>
      <w:tr w:rsidR="00B179A7" w14:paraId="6AC3E8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853227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+15</w:t>
            </w:r>
          </w:p>
          <w:p w14:paraId="7EE1D064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puntos sobre la media nacional</w:t>
            </w:r>
          </w:p>
          <w:p w14:paraId="38047E72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Los estudiantes Sherpa puntúan en promedio 15 puntos por encima de la media nacional en el Saber 11.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73A778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+17</w:t>
            </w:r>
          </w:p>
          <w:p w14:paraId="32EC6815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becados a universidades de alta calidad</w:t>
            </w:r>
          </w:p>
          <w:p w14:paraId="3261BE07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Más de 17 jóvenes Sherpa han recibido becas en universidades de alto nivel para estudiar la carrera de su elección.</w:t>
            </w:r>
          </w:p>
        </w:tc>
      </w:tr>
      <w:tr w:rsidR="00B179A7" w14:paraId="00D55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BDA3DE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+430</w:t>
            </w:r>
          </w:p>
          <w:p w14:paraId="1E446766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estudiantes participantes</w:t>
            </w:r>
          </w:p>
          <w:p w14:paraId="413F6F2C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Más de 430 jóvenes han pasado por nuestros programas en los últimos años.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98D0E3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100%</w:t>
            </w:r>
          </w:p>
          <w:p w14:paraId="36926F81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recomienda el programa</w:t>
            </w:r>
          </w:p>
          <w:p w14:paraId="2ACC75F1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Cada estudiante que termina Sherpa recomendaría el programa a otro joven.</w:t>
            </w:r>
          </w:p>
        </w:tc>
      </w:tr>
    </w:tbl>
    <w:p w14:paraId="1445565F" w14:textId="77777777" w:rsidR="00B179A7" w:rsidRDefault="00000000">
      <w:pPr>
        <w:pStyle w:val="Heading3"/>
      </w:pPr>
      <w:r>
        <w:t>Sección 15  ·  Testimoniales + carreras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234A6C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F3448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59539" w14:textId="77777777" w:rsidR="00B179A7" w:rsidRDefault="00000000">
            <w:r>
              <w:rPr>
                <w:sz w:val="20"/>
                <w:szCs w:val="20"/>
              </w:rPr>
              <w:t>VIDAS TRANSFORMADAS</w:t>
            </w:r>
          </w:p>
        </w:tc>
      </w:tr>
      <w:tr w:rsidR="00B179A7" w14:paraId="13CA93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208B9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59C51" w14:textId="77777777" w:rsidR="00B179A7" w:rsidRDefault="00000000">
            <w:r>
              <w:rPr>
                <w:sz w:val="20"/>
                <w:szCs w:val="20"/>
              </w:rPr>
              <w:t>Donde los sueños se vuelven realidad.</w:t>
            </w:r>
          </w:p>
        </w:tc>
      </w:tr>
      <w:tr w:rsidR="00B179A7" w14:paraId="0A916F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8C9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F86C2" w14:textId="77777777" w:rsidR="00B179A7" w:rsidRDefault="00000000">
            <w:r>
              <w:rPr>
                <w:sz w:val="20"/>
                <w:szCs w:val="20"/>
              </w:rPr>
              <w:t>Tres jóvenes que pasaron por Sherpa y hoy están construyendo lo que parecía imposible.</w:t>
            </w:r>
          </w:p>
        </w:tc>
      </w:tr>
    </w:tbl>
    <w:p w14:paraId="087090F2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Testimoniales (3 estudiantes)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179A7" w14:paraId="0BC59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7553E7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❝</w:t>
            </w:r>
          </w:p>
          <w:p w14:paraId="6D20A366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Hanna López  ·  Ing. Mecánica  ·  Escuela Col. de Ingeniería</w:t>
            </w:r>
          </w:p>
          <w:p w14:paraId="18298222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“Gracias a Sherpa encontré estrategias para desempeñarme mejor en muchas áreas de mi vida.”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72126B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❝</w:t>
            </w:r>
          </w:p>
          <w:p w14:paraId="323951F6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Yemmy Tatiana Rivera  ·  Ing. Civil  ·  U. Javeriana</w:t>
            </w:r>
          </w:p>
          <w:p w14:paraId="5C0A21F5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“Esta beca fue un voto de confianza en mí — la prueba de que alguien creyó en mi capacidad como estudiante.”</w:t>
            </w:r>
          </w:p>
        </w:tc>
      </w:tr>
      <w:tr w:rsidR="00B179A7" w14:paraId="0558FC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D0B2C5" w14:textId="77777777" w:rsidR="00B179A7" w:rsidRDefault="00000000">
            <w:pPr>
              <w:spacing w:after="80"/>
            </w:pPr>
            <w:r>
              <w:rPr>
                <w:b/>
                <w:bCs/>
                <w:color w:val="0E7C7B"/>
                <w:sz w:val="28"/>
                <w:szCs w:val="28"/>
              </w:rPr>
              <w:t>❝</w:t>
            </w:r>
          </w:p>
          <w:p w14:paraId="7F66F28C" w14:textId="77777777" w:rsidR="00B179A7" w:rsidRDefault="00000000">
            <w:pPr>
              <w:spacing w:after="60"/>
            </w:pPr>
            <w:r>
              <w:rPr>
                <w:b/>
                <w:bCs/>
                <w:color w:val="1A2238"/>
              </w:rPr>
              <w:t>Juan Diego García  ·  Derecho  ·  U. Sto. Tomás Villavicencio</w:t>
            </w:r>
          </w:p>
          <w:p w14:paraId="2B73F3E6" w14:textId="77777777" w:rsidR="00B179A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“Estoy cumpliendo una promesa conmigo mismo. Celebramos el triunfo de ser el primer abogado de la familia.”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608EF5" w14:textId="77777777" w:rsidR="00B179A7" w:rsidRDefault="00B179A7"/>
        </w:tc>
      </w:tr>
    </w:tbl>
    <w:p w14:paraId="41E1A6F4" w14:textId="77777777" w:rsidR="00B179A7" w:rsidRDefault="00000000">
      <w:pPr>
        <w:spacing w:before="200" w:after="80" w:line="300" w:lineRule="auto"/>
      </w:pPr>
      <w:r>
        <w:rPr>
          <w:b/>
          <w:bCs/>
          <w:color w:val="1A2238"/>
        </w:rPr>
        <w:t>Bloque adicional: “Algunas de las carreras que están construyendo”</w:t>
      </w:r>
    </w:p>
    <w:p w14:paraId="08CEA407" w14:textId="77777777" w:rsidR="00B179A7" w:rsidRDefault="00000000">
      <w:pPr>
        <w:spacing w:before="60" w:after="80" w:line="300" w:lineRule="auto"/>
      </w:pPr>
      <w:r>
        <w:rPr>
          <w:i/>
          <w:iCs/>
          <w:color w:val="5A5A5A"/>
        </w:rPr>
        <w:t>Lista compacta (puede ser un bloque visual horizontal con logos de universidades).</w:t>
      </w:r>
    </w:p>
    <w:p w14:paraId="7A775BA8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lastRenderedPageBreak/>
        <w:t>Derecho  ·  Pontificia Universidad Javeriana</w:t>
      </w:r>
    </w:p>
    <w:p w14:paraId="5004484C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Ingeniería Industrial  ·  Pontificia Universidad Javeriana</w:t>
      </w:r>
    </w:p>
    <w:p w14:paraId="4F5666A6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Ingeniería de Sistemas  ·  Pontificia Universidad Javeriana</w:t>
      </w:r>
    </w:p>
    <w:p w14:paraId="40ACBC61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Enfermería  ·  Pontificia Universidad Javeriana</w:t>
      </w:r>
    </w:p>
    <w:p w14:paraId="3DC3B96B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Medicina  ·  Universidad Militar</w:t>
      </w:r>
    </w:p>
    <w:p w14:paraId="18AD1218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Ingeniería Industrial  ·  Universidad El Bosque</w:t>
      </w:r>
    </w:p>
    <w:p w14:paraId="429BDC7D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Ingeniería Civil  ·  Escuela Colombiana de Ingeniería</w:t>
      </w:r>
    </w:p>
    <w:p w14:paraId="706682F8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Derecho  ·  U. Santo Tomás Villavicencio</w:t>
      </w:r>
    </w:p>
    <w:p w14:paraId="27BB62F3" w14:textId="77777777" w:rsidR="00B179A7" w:rsidRDefault="00000000">
      <w:pPr>
        <w:pStyle w:val="Heading3"/>
      </w:pPr>
      <w:r>
        <w:t>Sección 16  ·  Equipo Sherpa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70BE57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FCBA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EYEBROW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5D662" w14:textId="77777777" w:rsidR="00B179A7" w:rsidRDefault="00000000">
            <w:r>
              <w:rPr>
                <w:sz w:val="20"/>
                <w:szCs w:val="20"/>
              </w:rPr>
              <w:t>QUIÉNES LO CONSTRUYEN</w:t>
            </w:r>
          </w:p>
        </w:tc>
      </w:tr>
      <w:tr w:rsidR="00B179A7" w14:paraId="09539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8F061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AA25D" w14:textId="77777777" w:rsidR="00B179A7" w:rsidRDefault="00000000">
            <w:r>
              <w:rPr>
                <w:sz w:val="20"/>
                <w:szCs w:val="20"/>
              </w:rPr>
              <w:t>El equipo detrás de Sherpa.</w:t>
            </w:r>
          </w:p>
        </w:tc>
      </w:tr>
      <w:tr w:rsidR="00B179A7" w14:paraId="2E5F0D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02D45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LEAD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5A45B" w14:textId="77777777" w:rsidR="00B179A7" w:rsidRDefault="00000000">
            <w:r>
              <w:rPr>
                <w:sz w:val="20"/>
                <w:szCs w:val="20"/>
              </w:rPr>
              <w:t>Educadores, científicos de datos e ingenieros con formación en NYU, Andes y Harvard, dedicados a que cada estudiante llegue más lejos.</w:t>
            </w:r>
          </w:p>
        </w:tc>
      </w:tr>
      <w:tr w:rsidR="00B179A7" w14:paraId="1A7F36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E1F70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VISUAL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8C4B5" w14:textId="77777777" w:rsidR="00B179A7" w:rsidRDefault="00000000">
            <w:r>
              <w:rPr>
                <w:sz w:val="20"/>
                <w:szCs w:val="20"/>
              </w:rPr>
              <w:t>Grid existente con foto, nombre y credencial de cada miembro (10 personas)</w:t>
            </w:r>
          </w:p>
        </w:tc>
      </w:tr>
    </w:tbl>
    <w:p w14:paraId="1D5542C3" w14:textId="77777777" w:rsidR="00B179A7" w:rsidRDefault="00000000">
      <w:pPr>
        <w:pStyle w:val="Heading3"/>
      </w:pPr>
      <w:r>
        <w:t>Sección 17  ·  CTA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179A7" w14:paraId="34031E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EF66C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H2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0874A" w14:textId="77777777" w:rsidR="00B179A7" w:rsidRDefault="00000000">
            <w:r>
              <w:rPr>
                <w:sz w:val="20"/>
                <w:szCs w:val="20"/>
              </w:rPr>
              <w:t>Tu empresa puede transformar vidas. Sé aliado de Fundación Orenda.</w:t>
            </w:r>
          </w:p>
        </w:tc>
      </w:tr>
      <w:tr w:rsidR="00B179A7" w14:paraId="292D94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43EB8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SUBHEAD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717ED" w14:textId="77777777" w:rsidR="00B179A7" w:rsidRDefault="00000000">
            <w:r>
              <w:rPr>
                <w:sz w:val="20"/>
                <w:szCs w:val="20"/>
              </w:rPr>
              <w:t>Cada aliado corporativo permite que más jóvenes recorran el camino completo: desde Sherpa hasta el primer empleo.</w:t>
            </w:r>
          </w:p>
        </w:tc>
      </w:tr>
      <w:tr w:rsidR="00B179A7" w14:paraId="5B46F6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8DEEF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CTA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D65CB" w14:textId="77777777" w:rsidR="00B179A7" w:rsidRDefault="00000000">
            <w:r>
              <w:rPr>
                <w:sz w:val="20"/>
                <w:szCs w:val="20"/>
              </w:rPr>
              <w:t>Hablemos</w:t>
            </w:r>
          </w:p>
        </w:tc>
      </w:tr>
      <w:tr w:rsidR="00B179A7" w14:paraId="6554CD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D0984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EMAIL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2F819" w14:textId="77777777" w:rsidR="00B179A7" w:rsidRDefault="00000000">
            <w:r>
              <w:rPr>
                <w:sz w:val="20"/>
                <w:szCs w:val="20"/>
              </w:rPr>
              <w:t>gerencia@f-orenda.org</w:t>
            </w:r>
          </w:p>
        </w:tc>
      </w:tr>
      <w:tr w:rsidR="00B179A7" w14:paraId="37B727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E2E15" w14:textId="77777777" w:rsidR="00B179A7" w:rsidRDefault="00000000">
            <w:r>
              <w:rPr>
                <w:b/>
                <w:bCs/>
                <w:color w:val="5A5A5A"/>
                <w:spacing w:val="30"/>
                <w:sz w:val="16"/>
                <w:szCs w:val="16"/>
              </w:rPr>
              <w:t>TELÉFONO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A9447" w14:textId="77777777" w:rsidR="00B179A7" w:rsidRDefault="00000000">
            <w:r>
              <w:rPr>
                <w:sz w:val="20"/>
                <w:szCs w:val="20"/>
              </w:rPr>
              <w:t>+57 (311) 204-9466</w:t>
            </w:r>
          </w:p>
        </w:tc>
      </w:tr>
    </w:tbl>
    <w:p w14:paraId="08756E09" w14:textId="77777777" w:rsidR="00B179A7" w:rsidRDefault="00000000">
      <w:r>
        <w:br w:type="page"/>
      </w:r>
    </w:p>
    <w:p w14:paraId="1C0AF94F" w14:textId="77777777" w:rsidR="00B179A7" w:rsidRDefault="00000000">
      <w:pPr>
        <w:pStyle w:val="Heading1"/>
      </w:pPr>
      <w:r>
        <w:lastRenderedPageBreak/>
        <w:t>5.  Notas de implementación</w:t>
      </w:r>
    </w:p>
    <w:p w14:paraId="6C0AFB5A" w14:textId="59EFEF86" w:rsidR="00B179A7" w:rsidRDefault="00000000">
      <w:pPr>
        <w:pStyle w:val="Heading3"/>
      </w:pPr>
      <w:r>
        <w:t xml:space="preserve">Para </w:t>
      </w:r>
      <w:r w:rsidR="009433F8">
        <w:t>Videos</w:t>
      </w:r>
    </w:p>
    <w:p w14:paraId="7C59999D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Mantener fidelidad a las dos premisas narrativas: Orenda apertura humana, Sherpa apertura analógica. La diferenciación sonora del primer segundo es lo que evita que ambos videos se sientan como variaciones del mismo.</w:t>
      </w:r>
    </w:p>
    <w:p w14:paraId="146707DC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Video Orenda: la voz en off debe sonar como una mujer que cree de verdad en lo que dice — no narradora documental. Cálida, pausada, con convicción tranquila.</w:t>
      </w:r>
    </w:p>
    <w:p w14:paraId="4FA54515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Video Sherpa: la voz en off debe sonar como un mentor confiable. Cercano y energético, con un tono que respeta a quien escucha (los aliados son ejecutivos).</w:t>
      </w:r>
    </w:p>
    <w:p w14:paraId="12581F62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Mantener el guion técnico y de assets que ya tiene Lab Studio (mockups 3D, capturas de pantalla en alta resolución, etc.). El cambio es de narrativa, no de producción.</w:t>
      </w:r>
    </w:p>
    <w:p w14:paraId="59B8A387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Cierre del video Sherpa: el logo de Fundación Orenda debe aparecer como ancla institucional — no como afterthought. Es la pieza que cierra la jerarquía.</w:t>
      </w:r>
    </w:p>
    <w:p w14:paraId="1B666356" w14:textId="300C37E7" w:rsidR="00B179A7" w:rsidRDefault="00000000">
      <w:pPr>
        <w:pStyle w:val="Heading3"/>
      </w:pPr>
      <w:r>
        <w:t xml:space="preserve">Para </w:t>
      </w:r>
      <w:r w:rsidR="009433F8">
        <w:t>la web</w:t>
      </w:r>
    </w:p>
    <w:p w14:paraId="41FDA64B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Los videos van embebidos a ancho completo justo después del hero de cada bloque. Sin texto adicional encima del video.</w:t>
      </w:r>
    </w:p>
    <w:p w14:paraId="3AE17319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Autoplay en mute es la configuración recomendada. Botón de sonido visible para quien quiera activarlo.</w:t>
      </w:r>
    </w:p>
    <w:p w14:paraId="7609567A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Versión móvil: los videos deben mantenerse, pero las tarjetas de pathway, dimensiones, features, stats y testimoniales deben colapsar a una columna con buen padding vertical.</w:t>
      </w:r>
    </w:p>
    <w:p w14:paraId="5F4782B3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La sección de transición entre Orenda y Sherpa puede ser tan simple como un divisor visual + una línea ancla. No hace falta un bloque grande — solo claridad de cambio de capítulo.</w:t>
      </w:r>
    </w:p>
    <w:p w14:paraId="556DFAF2" w14:textId="77777777" w:rsidR="00B179A7" w:rsidRDefault="00000000">
      <w:pPr>
        <w:pStyle w:val="ListParagraph"/>
        <w:numPr>
          <w:ilvl w:val="0"/>
          <w:numId w:val="2"/>
        </w:numPr>
        <w:spacing w:before="40" w:after="40" w:line="280" w:lineRule="auto"/>
      </w:pPr>
      <w:r>
        <w:t>Los stats consolidados en la sección 14 deben aparecer una sola vez en toda la página. Si quedó alguna duplicación de la versión anterior, eliminar.</w:t>
      </w:r>
    </w:p>
    <w:p w14:paraId="774101A8" w14:textId="77777777" w:rsidR="00B179A7" w:rsidRDefault="00000000">
      <w:pPr>
        <w:pStyle w:val="Heading3"/>
      </w:pPr>
      <w:r>
        <w:t>Versión EN</w:t>
      </w:r>
    </w:p>
    <w:p w14:paraId="13E991E1" w14:textId="77777777" w:rsidR="00B179A7" w:rsidRDefault="00000000">
      <w:pPr>
        <w:spacing w:before="60" w:after="80" w:line="300" w:lineRule="auto"/>
      </w:pPr>
      <w:r>
        <w:rPr>
          <w:color w:val="000000"/>
        </w:rPr>
        <w:t>Este documento contiene la versión ES. La versión EN debe ser una traducción cuidada — no literal — manteniendo la jerarquía y la simplicidad. Una vez aprobada la versión ES, traducir manteniendo: 1) la frase ancla del hero (“We are Fundación Orenda. We created Sherpa, the program that...”), 2) el breadcrumb “SHERPA · A program of Fundación Orenda”, 3) los CTAs cortos y directos.</w:t>
      </w:r>
    </w:p>
    <w:p w14:paraId="103A1734" w14:textId="5FC96678" w:rsidR="00B179A7" w:rsidRDefault="00B179A7">
      <w:pPr>
        <w:spacing w:before="60" w:after="80" w:line="300" w:lineRule="auto"/>
      </w:pPr>
    </w:p>
    <w:sectPr w:rsidR="00B179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4422"/>
    <w:multiLevelType w:val="hybridMultilevel"/>
    <w:tmpl w:val="414E9828"/>
    <w:lvl w:ilvl="0" w:tplc="BFD04366">
      <w:start w:val="1"/>
      <w:numFmt w:val="bullet"/>
      <w:lvlText w:val="•"/>
      <w:lvlJc w:val="left"/>
      <w:pPr>
        <w:ind w:left="720" w:hanging="360"/>
      </w:pPr>
    </w:lvl>
    <w:lvl w:ilvl="1" w:tplc="202A62B8">
      <w:numFmt w:val="decimal"/>
      <w:lvlText w:val=""/>
      <w:lvlJc w:val="left"/>
    </w:lvl>
    <w:lvl w:ilvl="2" w:tplc="82B26750">
      <w:numFmt w:val="decimal"/>
      <w:lvlText w:val=""/>
      <w:lvlJc w:val="left"/>
    </w:lvl>
    <w:lvl w:ilvl="3" w:tplc="E0966A72">
      <w:numFmt w:val="decimal"/>
      <w:lvlText w:val=""/>
      <w:lvlJc w:val="left"/>
    </w:lvl>
    <w:lvl w:ilvl="4" w:tplc="319478FA">
      <w:numFmt w:val="decimal"/>
      <w:lvlText w:val=""/>
      <w:lvlJc w:val="left"/>
    </w:lvl>
    <w:lvl w:ilvl="5" w:tplc="A06A84C6">
      <w:numFmt w:val="decimal"/>
      <w:lvlText w:val=""/>
      <w:lvlJc w:val="left"/>
    </w:lvl>
    <w:lvl w:ilvl="6" w:tplc="37540694">
      <w:numFmt w:val="decimal"/>
      <w:lvlText w:val=""/>
      <w:lvlJc w:val="left"/>
    </w:lvl>
    <w:lvl w:ilvl="7" w:tplc="D6F8756C">
      <w:numFmt w:val="decimal"/>
      <w:lvlText w:val=""/>
      <w:lvlJc w:val="left"/>
    </w:lvl>
    <w:lvl w:ilvl="8" w:tplc="44165AF8">
      <w:numFmt w:val="decimal"/>
      <w:lvlText w:val=""/>
      <w:lvlJc w:val="left"/>
    </w:lvl>
  </w:abstractNum>
  <w:abstractNum w:abstractNumId="1" w15:restartNumberingAfterBreak="0">
    <w:nsid w:val="4C9F2815"/>
    <w:multiLevelType w:val="hybridMultilevel"/>
    <w:tmpl w:val="B6406058"/>
    <w:lvl w:ilvl="0" w:tplc="72A6DCDA">
      <w:start w:val="1"/>
      <w:numFmt w:val="bullet"/>
      <w:lvlText w:val="●"/>
      <w:lvlJc w:val="left"/>
      <w:pPr>
        <w:ind w:left="720" w:hanging="360"/>
      </w:pPr>
    </w:lvl>
    <w:lvl w:ilvl="1" w:tplc="40AC5E54">
      <w:start w:val="1"/>
      <w:numFmt w:val="bullet"/>
      <w:lvlText w:val="○"/>
      <w:lvlJc w:val="left"/>
      <w:pPr>
        <w:ind w:left="1440" w:hanging="360"/>
      </w:pPr>
    </w:lvl>
    <w:lvl w:ilvl="2" w:tplc="210C3894">
      <w:start w:val="1"/>
      <w:numFmt w:val="bullet"/>
      <w:lvlText w:val="■"/>
      <w:lvlJc w:val="left"/>
      <w:pPr>
        <w:ind w:left="2160" w:hanging="360"/>
      </w:pPr>
    </w:lvl>
    <w:lvl w:ilvl="3" w:tplc="113C82B4">
      <w:start w:val="1"/>
      <w:numFmt w:val="bullet"/>
      <w:lvlText w:val="●"/>
      <w:lvlJc w:val="left"/>
      <w:pPr>
        <w:ind w:left="2880" w:hanging="360"/>
      </w:pPr>
    </w:lvl>
    <w:lvl w:ilvl="4" w:tplc="B83C8F0E">
      <w:start w:val="1"/>
      <w:numFmt w:val="bullet"/>
      <w:lvlText w:val="○"/>
      <w:lvlJc w:val="left"/>
      <w:pPr>
        <w:ind w:left="3600" w:hanging="360"/>
      </w:pPr>
    </w:lvl>
    <w:lvl w:ilvl="5" w:tplc="A0964220">
      <w:start w:val="1"/>
      <w:numFmt w:val="bullet"/>
      <w:lvlText w:val="■"/>
      <w:lvlJc w:val="left"/>
      <w:pPr>
        <w:ind w:left="4320" w:hanging="360"/>
      </w:pPr>
    </w:lvl>
    <w:lvl w:ilvl="6" w:tplc="20BE6B38">
      <w:start w:val="1"/>
      <w:numFmt w:val="bullet"/>
      <w:lvlText w:val="●"/>
      <w:lvlJc w:val="left"/>
      <w:pPr>
        <w:ind w:left="5040" w:hanging="360"/>
      </w:pPr>
    </w:lvl>
    <w:lvl w:ilvl="7" w:tplc="A6B4EA14">
      <w:start w:val="1"/>
      <w:numFmt w:val="bullet"/>
      <w:lvlText w:val="●"/>
      <w:lvlJc w:val="left"/>
      <w:pPr>
        <w:ind w:left="5760" w:hanging="360"/>
      </w:pPr>
    </w:lvl>
    <w:lvl w:ilvl="8" w:tplc="B26ECE06">
      <w:start w:val="1"/>
      <w:numFmt w:val="bullet"/>
      <w:lvlText w:val="●"/>
      <w:lvlJc w:val="left"/>
      <w:pPr>
        <w:ind w:left="6480" w:hanging="360"/>
      </w:pPr>
    </w:lvl>
  </w:abstractNum>
  <w:num w:numId="1" w16cid:durableId="1197235113">
    <w:abstractNumId w:val="1"/>
    <w:lvlOverride w:ilvl="0">
      <w:startOverride w:val="1"/>
    </w:lvlOverride>
  </w:num>
  <w:num w:numId="2" w16cid:durableId="260113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9A7"/>
    <w:rsid w:val="009433F8"/>
    <w:rsid w:val="00A22687"/>
    <w:rsid w:val="00A57422"/>
    <w:rsid w:val="00B1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77A3F8"/>
  <w15:docId w15:val="{DFDE8298-66F6-3541-BD10-1121974D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223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2238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0E7C7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3397</Words>
  <Characters>19364</Characters>
  <Application>Microsoft Office Word</Application>
  <DocSecurity>0</DocSecurity>
  <Lines>161</Lines>
  <Paragraphs>45</Paragraphs>
  <ScaleCrop>false</ScaleCrop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Fundación Orenda × Sherpa — Brief integrado</dc:title>
  <dc:creator>Juliana — Fractional CMO Studio</dc:creator>
  <cp:lastModifiedBy>Juliana Fonnegra</cp:lastModifiedBy>
  <cp:revision>2</cp:revision>
  <dcterms:created xsi:type="dcterms:W3CDTF">2026-04-28T01:22:00Z</dcterms:created>
  <dcterms:modified xsi:type="dcterms:W3CDTF">2026-04-28T01:22:00Z</dcterms:modified>
</cp:coreProperties>
</file>