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41B24" w14:textId="318BCA74" w:rsidR="009C2B03" w:rsidRPr="00E9586A" w:rsidRDefault="009C2B03" w:rsidP="0018490E">
      <w:pPr>
        <w:shd w:val="clear" w:color="auto" w:fill="FFFFFF"/>
        <w:spacing w:after="0" w:line="240" w:lineRule="auto"/>
        <w:jc w:val="center"/>
        <w:rPr>
          <w:rFonts w:ascii="Arial Rounded MT Bold" w:eastAsia="Times New Roman" w:hAnsi="Arial Rounded MT Bold" w:cs="Segoe UI Historic"/>
          <w:b/>
          <w:bCs/>
          <w:color w:val="050505"/>
          <w:sz w:val="28"/>
          <w:szCs w:val="28"/>
          <w:u w:val="single"/>
          <w:lang w:eastAsia="es-419"/>
        </w:rPr>
      </w:pPr>
      <w:r w:rsidRPr="00E9586A">
        <w:rPr>
          <w:rFonts w:ascii="Arial Rounded MT Bold" w:eastAsia="Times New Roman" w:hAnsi="Arial Rounded MT Bold" w:cs="Segoe UI Historic"/>
          <w:b/>
          <w:bCs/>
          <w:color w:val="050505"/>
          <w:sz w:val="28"/>
          <w:szCs w:val="28"/>
          <w:u w:val="single"/>
          <w:lang w:eastAsia="es-419"/>
        </w:rPr>
        <w:t>¡¡Ni Olvido Ni perdón!!</w:t>
      </w:r>
    </w:p>
    <w:p w14:paraId="35CFEE88" w14:textId="77777777" w:rsidR="009C2B03" w:rsidRPr="004C4196" w:rsidRDefault="009C2B03" w:rsidP="0018490E">
      <w:pPr>
        <w:shd w:val="clear" w:color="auto" w:fill="FFFFFF"/>
        <w:spacing w:after="0" w:line="240" w:lineRule="auto"/>
        <w:jc w:val="center"/>
        <w:rPr>
          <w:rFonts w:ascii="Arial Rounded MT Bold" w:eastAsia="Times New Roman" w:hAnsi="Arial Rounded MT Bold" w:cs="Segoe UI Historic"/>
          <w:b/>
          <w:bCs/>
          <w:color w:val="050505"/>
          <w:sz w:val="20"/>
          <w:szCs w:val="20"/>
          <w:lang w:eastAsia="es-419"/>
        </w:rPr>
      </w:pPr>
    </w:p>
    <w:p w14:paraId="5731BD20" w14:textId="2FE742C3" w:rsidR="00095937" w:rsidRDefault="00A60569" w:rsidP="0018490E">
      <w:pPr>
        <w:shd w:val="clear" w:color="auto" w:fill="FFFFFF"/>
        <w:spacing w:after="0" w:line="240" w:lineRule="auto"/>
        <w:jc w:val="center"/>
        <w:rPr>
          <w:rFonts w:ascii="Arial Rounded MT Bold" w:eastAsia="Times New Roman" w:hAnsi="Arial Rounded MT Bold" w:cs="Segoe UI Historic"/>
          <w:b/>
          <w:bCs/>
          <w:color w:val="050505"/>
          <w:lang w:eastAsia="es-419"/>
        </w:rPr>
      </w:pPr>
      <w:r w:rsidRPr="004C4196">
        <w:rPr>
          <w:rFonts w:ascii="Arial Rounded MT Bold" w:eastAsia="Times New Roman" w:hAnsi="Arial Rounded MT Bold" w:cs="Segoe UI Historic"/>
          <w:b/>
          <w:bCs/>
          <w:color w:val="050505"/>
          <w:lang w:eastAsia="es-419"/>
        </w:rPr>
        <w:t>El Gobierno</w:t>
      </w:r>
      <w:r w:rsidR="009C2B03" w:rsidRPr="004C4196">
        <w:rPr>
          <w:rFonts w:ascii="Arial Rounded MT Bold" w:eastAsia="Times New Roman" w:hAnsi="Arial Rounded MT Bold" w:cs="Segoe UI Historic"/>
          <w:b/>
          <w:bCs/>
          <w:color w:val="050505"/>
          <w:lang w:eastAsia="es-419"/>
        </w:rPr>
        <w:t xml:space="preserve"> </w:t>
      </w:r>
      <w:r w:rsidRPr="004C4196">
        <w:rPr>
          <w:rFonts w:ascii="Arial Rounded MT Bold" w:eastAsia="Times New Roman" w:hAnsi="Arial Rounded MT Bold" w:cs="Segoe UI Historic"/>
          <w:b/>
          <w:bCs/>
          <w:color w:val="050505"/>
          <w:lang w:eastAsia="es-419"/>
        </w:rPr>
        <w:t>y los</w:t>
      </w:r>
      <w:r w:rsidR="009C2B03" w:rsidRPr="004C4196">
        <w:rPr>
          <w:rFonts w:ascii="Arial Rounded MT Bold" w:eastAsia="Times New Roman" w:hAnsi="Arial Rounded MT Bold" w:cs="Segoe UI Historic"/>
          <w:b/>
          <w:bCs/>
          <w:color w:val="050505"/>
          <w:lang w:eastAsia="es-419"/>
        </w:rPr>
        <w:t xml:space="preserve"> </w:t>
      </w:r>
      <w:r w:rsidR="00095937" w:rsidRPr="004C4196">
        <w:rPr>
          <w:rFonts w:ascii="Arial Rounded MT Bold" w:eastAsia="Times New Roman" w:hAnsi="Arial Rounded MT Bold" w:cs="Segoe UI Historic"/>
          <w:b/>
          <w:bCs/>
          <w:color w:val="050505"/>
          <w:lang w:eastAsia="es-419"/>
        </w:rPr>
        <w:t>agroganadero</w:t>
      </w:r>
      <w:r w:rsidR="009C2B03" w:rsidRPr="004C4196">
        <w:rPr>
          <w:rFonts w:ascii="Arial Rounded MT Bold" w:eastAsia="Times New Roman" w:hAnsi="Arial Rounded MT Bold" w:cs="Segoe UI Historic"/>
          <w:b/>
          <w:bCs/>
          <w:color w:val="050505"/>
          <w:lang w:eastAsia="es-419"/>
        </w:rPr>
        <w:t>s</w:t>
      </w:r>
      <w:r w:rsidR="00095937" w:rsidRPr="004C4196">
        <w:rPr>
          <w:rFonts w:ascii="Arial Rounded MT Bold" w:eastAsia="Times New Roman" w:hAnsi="Arial Rounded MT Bold" w:cs="Segoe UI Historic"/>
          <w:b/>
          <w:bCs/>
          <w:color w:val="050505"/>
          <w:lang w:eastAsia="es-419"/>
        </w:rPr>
        <w:t xml:space="preserve"> </w:t>
      </w:r>
      <w:r w:rsidRPr="004C4196">
        <w:rPr>
          <w:rFonts w:ascii="Arial Rounded MT Bold" w:eastAsia="Times New Roman" w:hAnsi="Arial Rounded MT Bold" w:cs="Segoe UI Historic"/>
          <w:b/>
          <w:bCs/>
          <w:color w:val="050505"/>
          <w:lang w:eastAsia="es-419"/>
        </w:rPr>
        <w:t>festejan cada</w:t>
      </w:r>
      <w:r w:rsidR="009C2B03" w:rsidRPr="004C4196">
        <w:rPr>
          <w:rFonts w:ascii="Arial Rounded MT Bold" w:eastAsia="Times New Roman" w:hAnsi="Arial Rounded MT Bold" w:cs="Segoe UI Historic"/>
          <w:b/>
          <w:bCs/>
          <w:color w:val="050505"/>
          <w:lang w:eastAsia="es-419"/>
        </w:rPr>
        <w:t xml:space="preserve"> árbol quemado, cada animal calcinado</w:t>
      </w:r>
      <w:r w:rsidR="00F61CBE" w:rsidRPr="004C4196">
        <w:rPr>
          <w:rFonts w:ascii="Arial Rounded MT Bold" w:eastAsia="Times New Roman" w:hAnsi="Arial Rounded MT Bold" w:cs="Segoe UI Historic"/>
          <w:b/>
          <w:bCs/>
          <w:color w:val="050505"/>
          <w:lang w:eastAsia="es-419"/>
        </w:rPr>
        <w:t xml:space="preserve"> y </w:t>
      </w:r>
      <w:r w:rsidR="005B48CC" w:rsidRPr="004C4196">
        <w:rPr>
          <w:rFonts w:ascii="Arial Rounded MT Bold" w:eastAsia="Times New Roman" w:hAnsi="Arial Rounded MT Bold" w:cs="Segoe UI Historic"/>
          <w:b/>
          <w:bCs/>
          <w:color w:val="050505"/>
          <w:lang w:eastAsia="es-419"/>
        </w:rPr>
        <w:t xml:space="preserve">ahora </w:t>
      </w:r>
      <w:r w:rsidR="00F61CBE" w:rsidRPr="004C4196">
        <w:rPr>
          <w:rFonts w:ascii="Arial Rounded MT Bold" w:eastAsia="Times New Roman" w:hAnsi="Arial Rounded MT Bold" w:cs="Segoe UI Historic"/>
          <w:b/>
          <w:bCs/>
          <w:color w:val="050505"/>
          <w:lang w:eastAsia="es-419"/>
        </w:rPr>
        <w:t xml:space="preserve">están </w:t>
      </w:r>
      <w:r w:rsidR="009C2B03" w:rsidRPr="004C4196">
        <w:rPr>
          <w:rFonts w:ascii="Arial Rounded MT Bold" w:eastAsia="Times New Roman" w:hAnsi="Arial Rounded MT Bold" w:cs="Segoe UI Historic"/>
          <w:b/>
          <w:bCs/>
          <w:color w:val="050505"/>
          <w:lang w:eastAsia="es-419"/>
        </w:rPr>
        <w:t xml:space="preserve">aprovechando la Pandemia como </w:t>
      </w:r>
      <w:r w:rsidR="005B48CC" w:rsidRPr="004C4196">
        <w:rPr>
          <w:rFonts w:ascii="Arial Rounded MT Bold" w:eastAsia="Times New Roman" w:hAnsi="Arial Rounded MT Bold" w:cs="Segoe UI Historic"/>
          <w:b/>
          <w:bCs/>
          <w:color w:val="050505"/>
          <w:lang w:eastAsia="es-419"/>
        </w:rPr>
        <w:t>“</w:t>
      </w:r>
      <w:r w:rsidR="009C2B03" w:rsidRPr="004C4196">
        <w:rPr>
          <w:rFonts w:ascii="Arial Rounded MT Bold" w:eastAsia="Times New Roman" w:hAnsi="Arial Rounded MT Bold" w:cs="Segoe UI Historic"/>
          <w:b/>
          <w:bCs/>
          <w:color w:val="050505"/>
          <w:lang w:eastAsia="es-419"/>
        </w:rPr>
        <w:t>su</w:t>
      </w:r>
      <w:r w:rsidR="005B48CC" w:rsidRPr="004C4196">
        <w:rPr>
          <w:rFonts w:ascii="Arial Rounded MT Bold" w:eastAsia="Times New Roman" w:hAnsi="Arial Rounded MT Bold" w:cs="Segoe UI Historic"/>
          <w:b/>
          <w:bCs/>
          <w:color w:val="050505"/>
          <w:lang w:eastAsia="es-419"/>
        </w:rPr>
        <w:t>”</w:t>
      </w:r>
      <w:r w:rsidR="009C2B03" w:rsidRPr="004C4196">
        <w:rPr>
          <w:rFonts w:ascii="Arial Rounded MT Bold" w:eastAsia="Times New Roman" w:hAnsi="Arial Rounded MT Bold" w:cs="Segoe UI Historic"/>
          <w:b/>
          <w:bCs/>
          <w:color w:val="050505"/>
          <w:lang w:eastAsia="es-419"/>
        </w:rPr>
        <w:t xml:space="preserve"> Oportunidad de N</w:t>
      </w:r>
      <w:r w:rsidR="00F61CBE" w:rsidRPr="004C4196">
        <w:rPr>
          <w:rFonts w:ascii="Arial Rounded MT Bold" w:eastAsia="Times New Roman" w:hAnsi="Arial Rounded MT Bold" w:cs="Segoe UI Historic"/>
          <w:b/>
          <w:bCs/>
          <w:color w:val="050505"/>
          <w:lang w:eastAsia="es-419"/>
        </w:rPr>
        <w:t>e</w:t>
      </w:r>
      <w:r w:rsidR="009C2B03" w:rsidRPr="004C4196">
        <w:rPr>
          <w:rFonts w:ascii="Arial Rounded MT Bold" w:eastAsia="Times New Roman" w:hAnsi="Arial Rounded MT Bold" w:cs="Segoe UI Historic"/>
          <w:b/>
          <w:bCs/>
          <w:color w:val="050505"/>
          <w:lang w:eastAsia="es-419"/>
        </w:rPr>
        <w:t>gocio</w:t>
      </w:r>
    </w:p>
    <w:p w14:paraId="55F8FC45" w14:textId="4BF2BD34" w:rsidR="000C303A" w:rsidRDefault="000C303A" w:rsidP="0018490E">
      <w:pPr>
        <w:shd w:val="clear" w:color="auto" w:fill="FFFFFF"/>
        <w:spacing w:after="0" w:line="240" w:lineRule="auto"/>
        <w:jc w:val="center"/>
        <w:rPr>
          <w:rFonts w:ascii="Arial Rounded MT Bold" w:eastAsia="Times New Roman" w:hAnsi="Arial Rounded MT Bold" w:cs="Segoe UI Historic"/>
          <w:b/>
          <w:bCs/>
          <w:color w:val="050505"/>
          <w:lang w:eastAsia="es-419"/>
        </w:rPr>
      </w:pPr>
    </w:p>
    <w:p w14:paraId="348CFDD4" w14:textId="77777777" w:rsidR="00586608" w:rsidRPr="00586608" w:rsidRDefault="00586608" w:rsidP="00AA0886">
      <w:pPr>
        <w:jc w:val="both"/>
        <w:rPr>
          <w:rFonts w:ascii="Arial Rounded MT Bold" w:hAnsi="Arial Rounded MT Bold"/>
          <w:sz w:val="12"/>
          <w:szCs w:val="12"/>
        </w:rPr>
      </w:pPr>
    </w:p>
    <w:p w14:paraId="401F05DA" w14:textId="1E6F729F" w:rsidR="00E405FE" w:rsidRPr="004C4196" w:rsidRDefault="00E405FE" w:rsidP="00AA0886">
      <w:pPr>
        <w:jc w:val="both"/>
        <w:rPr>
          <w:rFonts w:ascii="Arial Rounded MT Bold" w:hAnsi="Arial Rounded MT Bold"/>
        </w:rPr>
      </w:pPr>
      <w:r w:rsidRPr="004C4196">
        <w:rPr>
          <w:rFonts w:ascii="Arial Rounded MT Bold" w:hAnsi="Arial Rounded MT Bold"/>
        </w:rPr>
        <w:t>El año pasado, este mismo 9 de julio, Evo y sus ministros había</w:t>
      </w:r>
      <w:r w:rsidR="009566A6" w:rsidRPr="004C4196">
        <w:rPr>
          <w:rFonts w:ascii="Arial Rounded MT Bold" w:hAnsi="Arial Rounded MT Bold"/>
        </w:rPr>
        <w:t>n</w:t>
      </w:r>
      <w:r w:rsidRPr="004C4196">
        <w:rPr>
          <w:rFonts w:ascii="Arial Rounded MT Bold" w:hAnsi="Arial Rounded MT Bold"/>
        </w:rPr>
        <w:t xml:space="preserve"> firmado, el Pirómano, e incendiario Decreto Supremo </w:t>
      </w:r>
      <w:r w:rsidR="00AE35CB">
        <w:rPr>
          <w:rFonts w:ascii="Arial Rounded MT Bold" w:hAnsi="Arial Rounded MT Bold"/>
        </w:rPr>
        <w:t xml:space="preserve">N° </w:t>
      </w:r>
      <w:r w:rsidRPr="004C4196">
        <w:rPr>
          <w:rFonts w:ascii="Arial Rounded MT Bold" w:hAnsi="Arial Rounded MT Bold"/>
        </w:rPr>
        <w:t xml:space="preserve">3973 que autoriza quemas controladas para poder expandir frontera agrícola </w:t>
      </w:r>
      <w:r w:rsidR="0018490E">
        <w:rPr>
          <w:rFonts w:ascii="Arial Rounded MT Bold" w:hAnsi="Arial Rounded MT Bold"/>
        </w:rPr>
        <w:t xml:space="preserve">de soya transgénica </w:t>
      </w:r>
      <w:r w:rsidRPr="004C4196">
        <w:rPr>
          <w:rFonts w:ascii="Arial Rounded MT Bold" w:hAnsi="Arial Rounded MT Bold"/>
        </w:rPr>
        <w:t>para la exportación de carne a China.</w:t>
      </w:r>
    </w:p>
    <w:p w14:paraId="461F4EBF" w14:textId="72B901E6" w:rsidR="009566A6" w:rsidRPr="004C4196" w:rsidRDefault="00E405FE" w:rsidP="00AA0886">
      <w:pPr>
        <w:jc w:val="both"/>
        <w:rPr>
          <w:rFonts w:ascii="Arial Rounded MT Bold" w:hAnsi="Arial Rounded MT Bold"/>
        </w:rPr>
      </w:pPr>
      <w:r w:rsidRPr="004C4196">
        <w:rPr>
          <w:rFonts w:ascii="Arial Rounded MT Bold" w:hAnsi="Arial Rounded MT Bold"/>
        </w:rPr>
        <w:t xml:space="preserve">Un año después, a huido Evo, pero el gobierno transitorio de los Añez, Ortiz, Capobianco, </w:t>
      </w:r>
      <w:r w:rsidR="009566A6" w:rsidRPr="004C4196">
        <w:rPr>
          <w:rFonts w:ascii="Arial Rounded MT Bold" w:hAnsi="Arial Rounded MT Bold"/>
        </w:rPr>
        <w:t>de la CAO, ANAPO y CAPPO siguen quemando</w:t>
      </w:r>
      <w:r w:rsidR="009C2B03" w:rsidRPr="004C4196">
        <w:rPr>
          <w:rFonts w:ascii="Arial Rounded MT Bold" w:hAnsi="Arial Rounded MT Bold"/>
        </w:rPr>
        <w:t xml:space="preserve"> nuestros bosques</w:t>
      </w:r>
      <w:r w:rsidR="009566A6" w:rsidRPr="004C4196">
        <w:rPr>
          <w:rFonts w:ascii="Arial Rounded MT Bold" w:hAnsi="Arial Rounded MT Bold"/>
        </w:rPr>
        <w:t>. Son</w:t>
      </w:r>
      <w:r w:rsidR="009C2B03" w:rsidRPr="004C4196">
        <w:rPr>
          <w:rFonts w:ascii="Arial Rounded MT Bold" w:hAnsi="Arial Rounded MT Bold"/>
        </w:rPr>
        <w:t xml:space="preserve"> personajes siniestros que se dan a esta tarea</w:t>
      </w:r>
      <w:r w:rsidR="009566A6" w:rsidRPr="004C4196">
        <w:rPr>
          <w:rFonts w:ascii="Arial Rounded MT Bold" w:hAnsi="Arial Rounded MT Bold"/>
        </w:rPr>
        <w:t xml:space="preserve"> en</w:t>
      </w:r>
      <w:r w:rsidR="009C2B03" w:rsidRPr="004C4196">
        <w:rPr>
          <w:rFonts w:ascii="Arial Rounded MT Bold" w:hAnsi="Arial Rounded MT Bold"/>
        </w:rPr>
        <w:t xml:space="preserve"> </w:t>
      </w:r>
      <w:r w:rsidR="009566A6" w:rsidRPr="004C4196">
        <w:rPr>
          <w:rFonts w:ascii="Arial Rounded MT Bold" w:hAnsi="Arial Rounded MT Bold"/>
        </w:rPr>
        <w:t>C</w:t>
      </w:r>
      <w:r w:rsidR="009C2B03" w:rsidRPr="004C4196">
        <w:rPr>
          <w:rFonts w:ascii="Arial Rounded MT Bold" w:hAnsi="Arial Rounded MT Bold"/>
        </w:rPr>
        <w:t>ocha</w:t>
      </w:r>
      <w:r w:rsidR="009566A6" w:rsidRPr="004C4196">
        <w:rPr>
          <w:rFonts w:ascii="Arial Rounded MT Bold" w:hAnsi="Arial Rounded MT Bold"/>
        </w:rPr>
        <w:t xml:space="preserve">bamba, Sucre, </w:t>
      </w:r>
      <w:r w:rsidR="00AE35CB">
        <w:rPr>
          <w:rFonts w:ascii="Arial Rounded MT Bold" w:hAnsi="Arial Rounded MT Bold"/>
        </w:rPr>
        <w:t>L</w:t>
      </w:r>
      <w:r w:rsidR="009566A6" w:rsidRPr="004C4196">
        <w:rPr>
          <w:rFonts w:ascii="Arial Rounded MT Bold" w:hAnsi="Arial Rounded MT Bold"/>
        </w:rPr>
        <w:t xml:space="preserve">a Paz, Tarija </w:t>
      </w:r>
      <w:r w:rsidR="009C2B03" w:rsidRPr="004C4196">
        <w:rPr>
          <w:rFonts w:ascii="Arial Rounded MT Bold" w:hAnsi="Arial Rounded MT Bold"/>
        </w:rPr>
        <w:t>y</w:t>
      </w:r>
      <w:r w:rsidR="009566A6" w:rsidRPr="004C4196">
        <w:rPr>
          <w:rFonts w:ascii="Arial Rounded MT Bold" w:hAnsi="Arial Rounded MT Bold"/>
        </w:rPr>
        <w:t xml:space="preserve"> con </w:t>
      </w:r>
      <w:r w:rsidR="00E31CDA" w:rsidRPr="004C4196">
        <w:rPr>
          <w:rFonts w:ascii="Arial Rounded MT Bold" w:hAnsi="Arial Rounded MT Bold"/>
        </w:rPr>
        <w:t>más</w:t>
      </w:r>
      <w:r w:rsidR="009566A6" w:rsidRPr="004C4196">
        <w:rPr>
          <w:rFonts w:ascii="Arial Rounded MT Bold" w:hAnsi="Arial Rounded MT Bold"/>
        </w:rPr>
        <w:t xml:space="preserve"> ganas ahora en Beni.</w:t>
      </w:r>
    </w:p>
    <w:p w14:paraId="6B4D1C1B" w14:textId="6D283E35" w:rsidR="009C2B03" w:rsidRPr="004C4196" w:rsidRDefault="00DC04A6" w:rsidP="00AA0886">
      <w:pPr>
        <w:spacing w:after="0"/>
        <w:jc w:val="both"/>
        <w:rPr>
          <w:rFonts w:ascii="Arial Rounded MT Bold" w:hAnsi="Arial Rounded MT Bold"/>
        </w:rPr>
      </w:pPr>
      <w:r w:rsidRPr="004C4196">
        <w:rPr>
          <w:rFonts w:ascii="Arial Rounded MT Bold" w:hAnsi="Arial Rounded MT Bold"/>
        </w:rPr>
        <w:t>Está</w:t>
      </w:r>
      <w:r w:rsidR="009C2B03" w:rsidRPr="004C4196">
        <w:rPr>
          <w:rFonts w:ascii="Arial Rounded MT Bold" w:hAnsi="Arial Rounded MT Bold"/>
        </w:rPr>
        <w:t xml:space="preserve"> </w:t>
      </w:r>
      <w:r w:rsidRPr="004C4196">
        <w:rPr>
          <w:rFonts w:ascii="Arial Rounded MT Bold" w:hAnsi="Arial Rounded MT Bold"/>
        </w:rPr>
        <w:t>clarísimo</w:t>
      </w:r>
      <w:r w:rsidR="009C2B03" w:rsidRPr="004C4196">
        <w:rPr>
          <w:rFonts w:ascii="Arial Rounded MT Bold" w:hAnsi="Arial Rounded MT Bold"/>
        </w:rPr>
        <w:t xml:space="preserve"> que son fuegos completamente provocados, y </w:t>
      </w:r>
      <w:r w:rsidR="00E811BD" w:rsidRPr="004C4196">
        <w:rPr>
          <w:rFonts w:ascii="Arial Rounded MT Bold" w:hAnsi="Arial Rounded MT Bold"/>
        </w:rPr>
        <w:t xml:space="preserve">sabemos quiénes son </w:t>
      </w:r>
      <w:r w:rsidR="009C2B03" w:rsidRPr="004C4196">
        <w:rPr>
          <w:rFonts w:ascii="Arial Rounded MT Bold" w:hAnsi="Arial Rounded MT Bold"/>
        </w:rPr>
        <w:t>los AUTORES</w:t>
      </w:r>
      <w:r w:rsidR="004C4196">
        <w:rPr>
          <w:rFonts w:ascii="Arial Rounded MT Bold" w:hAnsi="Arial Rounded MT Bold"/>
        </w:rPr>
        <w:t>.</w:t>
      </w:r>
      <w:r w:rsidR="009C2B03" w:rsidRPr="004C4196">
        <w:rPr>
          <w:rFonts w:ascii="Arial Rounded MT Bold" w:hAnsi="Arial Rounded MT Bold"/>
        </w:rPr>
        <w:t xml:space="preserve"> </w:t>
      </w:r>
      <w:r w:rsidRPr="004C4196">
        <w:rPr>
          <w:rFonts w:ascii="Arial Rounded MT Bold" w:hAnsi="Arial Rounded MT Bold"/>
        </w:rPr>
        <w:t xml:space="preserve">El daño que causan es tan grande que tendrán que pasar 200 o 300 años para que la selva se sane de manera natural o asistida… </w:t>
      </w:r>
      <w:r w:rsidR="009C2B03" w:rsidRPr="004C4196">
        <w:rPr>
          <w:rFonts w:ascii="Arial Rounded MT Bold" w:hAnsi="Arial Rounded MT Bold"/>
        </w:rPr>
        <w:t xml:space="preserve">Y ahora </w:t>
      </w:r>
      <w:r w:rsidRPr="004C4196">
        <w:rPr>
          <w:rFonts w:ascii="Arial Rounded MT Bold" w:hAnsi="Arial Rounded MT Bold"/>
        </w:rPr>
        <w:t xml:space="preserve">su </w:t>
      </w:r>
      <w:r w:rsidR="009C2B03" w:rsidRPr="004C4196">
        <w:rPr>
          <w:rFonts w:ascii="Arial Rounded MT Bold" w:hAnsi="Arial Rounded MT Bold"/>
        </w:rPr>
        <w:t>desastre</w:t>
      </w:r>
      <w:r w:rsidRPr="004C4196">
        <w:rPr>
          <w:rFonts w:ascii="Arial Rounded MT Bold" w:hAnsi="Arial Rounded MT Bold"/>
        </w:rPr>
        <w:t xml:space="preserve"> además </w:t>
      </w:r>
      <w:r w:rsidR="005B48CC" w:rsidRPr="004C4196">
        <w:rPr>
          <w:rFonts w:ascii="Arial Rounded MT Bold" w:hAnsi="Arial Rounded MT Bold"/>
        </w:rPr>
        <w:t>h</w:t>
      </w:r>
      <w:r w:rsidRPr="004C4196">
        <w:rPr>
          <w:rFonts w:ascii="Arial Rounded MT Bold" w:hAnsi="Arial Rounded MT Bold"/>
        </w:rPr>
        <w:t xml:space="preserve">a soltado a un virus </w:t>
      </w:r>
      <w:r w:rsidR="009C2B03" w:rsidRPr="004C4196">
        <w:rPr>
          <w:rFonts w:ascii="Arial Rounded MT Bold" w:hAnsi="Arial Rounded MT Bold"/>
        </w:rPr>
        <w:t>salvaje, brutal</w:t>
      </w:r>
      <w:r w:rsidRPr="004C4196">
        <w:rPr>
          <w:rFonts w:ascii="Arial Rounded MT Bold" w:hAnsi="Arial Rounded MT Bold"/>
        </w:rPr>
        <w:t>,</w:t>
      </w:r>
      <w:r w:rsidR="009C2B03" w:rsidRPr="004C4196">
        <w:rPr>
          <w:rFonts w:ascii="Arial Rounded MT Bold" w:hAnsi="Arial Rounded MT Bold"/>
        </w:rPr>
        <w:t xml:space="preserve"> doloroso</w:t>
      </w:r>
      <w:r w:rsidRPr="004C4196">
        <w:rPr>
          <w:rFonts w:ascii="Arial Rounded MT Bold" w:hAnsi="Arial Rounded MT Bold"/>
        </w:rPr>
        <w:t xml:space="preserve"> y mortal que nos recuerda </w:t>
      </w:r>
      <w:r w:rsidR="005B48CC" w:rsidRPr="004C4196">
        <w:rPr>
          <w:rFonts w:ascii="Arial Rounded MT Bold" w:hAnsi="Arial Rounded MT Bold"/>
        </w:rPr>
        <w:t xml:space="preserve">junto a </w:t>
      </w:r>
      <w:r w:rsidRPr="004C4196">
        <w:rPr>
          <w:rFonts w:ascii="Arial Rounded MT Bold" w:hAnsi="Arial Rounded MT Bold"/>
        </w:rPr>
        <w:t xml:space="preserve">la muerte </w:t>
      </w:r>
      <w:r w:rsidR="009C2B03" w:rsidRPr="004C4196">
        <w:rPr>
          <w:rFonts w:ascii="Arial Rounded MT Bold" w:hAnsi="Arial Rounded MT Bold"/>
        </w:rPr>
        <w:t>el efecto de las políticas extractivistas sobre la Amazonía</w:t>
      </w:r>
      <w:r w:rsidR="005B48CC" w:rsidRPr="004C4196">
        <w:rPr>
          <w:rFonts w:ascii="Arial Rounded MT Bold" w:hAnsi="Arial Rounded MT Bold"/>
        </w:rPr>
        <w:t xml:space="preserve">, </w:t>
      </w:r>
      <w:r w:rsidR="009C2B03" w:rsidRPr="004C4196">
        <w:rPr>
          <w:rFonts w:ascii="Arial Rounded MT Bold" w:hAnsi="Arial Rounded MT Bold"/>
        </w:rPr>
        <w:t xml:space="preserve">ese modelo de progreso </w:t>
      </w:r>
      <w:r w:rsidR="0012578A" w:rsidRPr="004C4196">
        <w:rPr>
          <w:rFonts w:ascii="Arial Rounded MT Bold" w:hAnsi="Arial Rounded MT Bold"/>
        </w:rPr>
        <w:t>que saca redito político de la muerte.</w:t>
      </w:r>
    </w:p>
    <w:p w14:paraId="4990FEF4" w14:textId="77777777" w:rsidR="0012578A" w:rsidRPr="004C4196" w:rsidRDefault="0012578A" w:rsidP="00AA0886">
      <w:pPr>
        <w:spacing w:after="0"/>
        <w:jc w:val="both"/>
        <w:rPr>
          <w:rFonts w:ascii="Arial Rounded MT Bold" w:hAnsi="Arial Rounded MT Bold"/>
        </w:rPr>
      </w:pPr>
    </w:p>
    <w:p w14:paraId="56D44E6E" w14:textId="687B65E9" w:rsidR="005943EC" w:rsidRPr="004C4196" w:rsidRDefault="009C2B03" w:rsidP="00AA0886">
      <w:pPr>
        <w:spacing w:after="0"/>
        <w:jc w:val="both"/>
        <w:rPr>
          <w:rFonts w:ascii="Arial Rounded MT Bold" w:hAnsi="Arial Rounded MT Bold"/>
        </w:rPr>
      </w:pPr>
      <w:bookmarkStart w:id="0" w:name="_Hlk17444232"/>
      <w:r w:rsidRPr="004C4196">
        <w:rPr>
          <w:rFonts w:ascii="Arial Rounded MT Bold" w:hAnsi="Arial Rounded MT Bold"/>
        </w:rPr>
        <w:t>Como escribe Maristella Svampa</w:t>
      </w:r>
      <w:r w:rsidR="008426D5">
        <w:rPr>
          <w:rFonts w:ascii="Arial Rounded MT Bold" w:hAnsi="Arial Rounded MT Bold"/>
        </w:rPr>
        <w:t>,</w:t>
      </w:r>
      <w:r w:rsidR="005B48CC" w:rsidRPr="004C4196">
        <w:rPr>
          <w:rFonts w:ascii="Arial Rounded MT Bold" w:hAnsi="Arial Rounded MT Bold"/>
        </w:rPr>
        <w:t xml:space="preserve"> </w:t>
      </w:r>
      <w:r w:rsidR="00AE35CB">
        <w:rPr>
          <w:rFonts w:ascii="Arial Rounded MT Bold" w:hAnsi="Arial Rounded MT Bold"/>
        </w:rPr>
        <w:t>“n</w:t>
      </w:r>
      <w:r w:rsidRPr="004C4196">
        <w:rPr>
          <w:rFonts w:ascii="Arial Rounded MT Bold" w:hAnsi="Arial Rounded MT Bold"/>
        </w:rPr>
        <w:t xml:space="preserve">ada es natural en esta </w:t>
      </w:r>
      <w:r w:rsidR="0012578A" w:rsidRPr="004C4196">
        <w:rPr>
          <w:rFonts w:ascii="Arial Rounded MT Bold" w:hAnsi="Arial Rounded MT Bold"/>
        </w:rPr>
        <w:t xml:space="preserve">tendencia ciega al </w:t>
      </w:r>
      <w:r w:rsidR="005943EC" w:rsidRPr="004C4196">
        <w:rPr>
          <w:rFonts w:ascii="Arial Rounded MT Bold" w:hAnsi="Arial Rounded MT Bold"/>
        </w:rPr>
        <w:t>progreso</w:t>
      </w:r>
      <w:r w:rsidR="005B48CC" w:rsidRPr="004C4196">
        <w:rPr>
          <w:rFonts w:ascii="Arial Rounded MT Bold" w:hAnsi="Arial Rounded MT Bold"/>
        </w:rPr>
        <w:t xml:space="preserve">: </w:t>
      </w:r>
      <w:r w:rsidRPr="004C4196">
        <w:rPr>
          <w:rFonts w:ascii="Arial Rounded MT Bold" w:hAnsi="Arial Rounded MT Bold"/>
        </w:rPr>
        <w:t>neoextractivismo, deforestación salvaje y quemas incontroladas en una época seca</w:t>
      </w:r>
      <w:r w:rsidR="00AE35CB">
        <w:rPr>
          <w:rFonts w:ascii="Arial Rounded MT Bold" w:hAnsi="Arial Rounded MT Bold"/>
        </w:rPr>
        <w:t>”</w:t>
      </w:r>
      <w:r w:rsidRPr="004C4196">
        <w:rPr>
          <w:rFonts w:ascii="Arial Rounded MT Bold" w:hAnsi="Arial Rounded MT Bold"/>
        </w:rPr>
        <w:t xml:space="preserve"> </w:t>
      </w:r>
    </w:p>
    <w:p w14:paraId="6D81B494" w14:textId="77777777" w:rsidR="005943EC" w:rsidRPr="004C4196" w:rsidRDefault="005943EC" w:rsidP="00AA0886">
      <w:pPr>
        <w:spacing w:after="0"/>
        <w:jc w:val="both"/>
        <w:rPr>
          <w:rFonts w:ascii="Arial Rounded MT Bold" w:hAnsi="Arial Rounded MT Bold"/>
        </w:rPr>
      </w:pPr>
    </w:p>
    <w:p w14:paraId="528E662C" w14:textId="761247B9" w:rsidR="005943EC" w:rsidRPr="004C4196" w:rsidRDefault="0012578A" w:rsidP="00AE35CB">
      <w:pPr>
        <w:spacing w:after="0"/>
        <w:jc w:val="both"/>
        <w:rPr>
          <w:rFonts w:ascii="Arial Rounded MT Bold" w:hAnsi="Arial Rounded MT Bold"/>
        </w:rPr>
      </w:pPr>
      <w:r w:rsidRPr="004C4196">
        <w:rPr>
          <w:rFonts w:ascii="Arial Rounded MT Bold" w:hAnsi="Arial Rounded MT Bold"/>
        </w:rPr>
        <w:t xml:space="preserve">Otra vez el sonido de la selva quemándose llega hasta el Illimani, un </w:t>
      </w:r>
      <w:r w:rsidR="005943EC" w:rsidRPr="004C4196">
        <w:rPr>
          <w:rFonts w:ascii="Arial Rounded MT Bold" w:hAnsi="Arial Rounded MT Bold"/>
        </w:rPr>
        <w:t xml:space="preserve">sonido </w:t>
      </w:r>
      <w:r w:rsidR="009C2B03" w:rsidRPr="004C4196">
        <w:rPr>
          <w:rFonts w:ascii="Arial Rounded MT Bold" w:hAnsi="Arial Rounded MT Bold"/>
        </w:rPr>
        <w:t>silenciado por el ruido del horror</w:t>
      </w:r>
      <w:r w:rsidR="005943EC" w:rsidRPr="004C4196">
        <w:rPr>
          <w:rFonts w:ascii="Arial Rounded MT Bold" w:hAnsi="Arial Rounded MT Bold"/>
        </w:rPr>
        <w:t xml:space="preserve"> de los cuerpos en las calles, en los hospitales</w:t>
      </w:r>
      <w:r w:rsidR="00AE35CB">
        <w:rPr>
          <w:rFonts w:ascii="Arial Rounded MT Bold" w:hAnsi="Arial Rounded MT Bold"/>
        </w:rPr>
        <w:t xml:space="preserve">. </w:t>
      </w:r>
      <w:r w:rsidR="005943EC" w:rsidRPr="004C4196">
        <w:rPr>
          <w:rFonts w:ascii="Arial Rounded MT Bold" w:hAnsi="Arial Rounded MT Bold"/>
        </w:rPr>
        <w:t>No hay progreso posible que justifique tanta muerte</w:t>
      </w:r>
      <w:r w:rsidR="00AE35CB">
        <w:rPr>
          <w:rFonts w:ascii="Arial Rounded MT Bold" w:hAnsi="Arial Rounded MT Bold"/>
        </w:rPr>
        <w:t>:</w:t>
      </w:r>
    </w:p>
    <w:p w14:paraId="3BF288BE" w14:textId="77777777" w:rsidR="005943EC" w:rsidRPr="004C4196" w:rsidRDefault="005943EC" w:rsidP="00AA0886">
      <w:pPr>
        <w:spacing w:after="0" w:line="240" w:lineRule="auto"/>
        <w:jc w:val="both"/>
        <w:rPr>
          <w:rFonts w:ascii="Arial Rounded MT Bold" w:hAnsi="Arial Rounded MT Bold"/>
        </w:rPr>
      </w:pPr>
    </w:p>
    <w:p w14:paraId="3452B794" w14:textId="3048B2D0" w:rsidR="009C2B03" w:rsidRPr="00AE35CB" w:rsidRDefault="009C2B03" w:rsidP="00AA0886">
      <w:pPr>
        <w:spacing w:after="0" w:line="240" w:lineRule="auto"/>
        <w:jc w:val="both"/>
        <w:rPr>
          <w:rFonts w:ascii="Arial Rounded MT Bold" w:hAnsi="Arial Rounded MT Bold"/>
          <w:i/>
          <w:iCs/>
        </w:rPr>
      </w:pPr>
      <w:r w:rsidRPr="00AE35CB">
        <w:rPr>
          <w:rFonts w:ascii="Arial Rounded MT Bold" w:hAnsi="Arial Rounded MT Bold"/>
          <w:i/>
          <w:iCs/>
        </w:rPr>
        <w:t>«La selva está muriendo</w:t>
      </w:r>
      <w:r w:rsidR="008426D5" w:rsidRPr="00AE35CB">
        <w:rPr>
          <w:rFonts w:ascii="Arial Rounded MT Bold" w:hAnsi="Arial Rounded MT Bold"/>
          <w:i/>
          <w:iCs/>
        </w:rPr>
        <w:t>;</w:t>
      </w:r>
      <w:r w:rsidRPr="00AE35CB">
        <w:rPr>
          <w:rFonts w:ascii="Arial Rounded MT Bold" w:hAnsi="Arial Rounded MT Bold"/>
          <w:i/>
          <w:iCs/>
        </w:rPr>
        <w:t xml:space="preserve"> pero tenemos que desarrollarnos como país.»</w:t>
      </w:r>
    </w:p>
    <w:p w14:paraId="64597EB5" w14:textId="77777777" w:rsidR="009C2B03" w:rsidRPr="00AE35CB" w:rsidRDefault="009C2B03" w:rsidP="00AA0886">
      <w:pPr>
        <w:spacing w:after="0" w:line="240" w:lineRule="auto"/>
        <w:jc w:val="both"/>
        <w:rPr>
          <w:rFonts w:ascii="Arial Rounded MT Bold" w:hAnsi="Arial Rounded MT Bold"/>
          <w:i/>
          <w:iCs/>
          <w:sz w:val="16"/>
          <w:szCs w:val="16"/>
        </w:rPr>
      </w:pPr>
    </w:p>
    <w:p w14:paraId="585ECCB4" w14:textId="6181A030" w:rsidR="009C2B03" w:rsidRPr="00AE35CB" w:rsidRDefault="009C2B03" w:rsidP="00AA0886">
      <w:pPr>
        <w:spacing w:after="0" w:line="240" w:lineRule="auto"/>
        <w:jc w:val="both"/>
        <w:rPr>
          <w:rFonts w:ascii="Arial Rounded MT Bold" w:hAnsi="Arial Rounded MT Bold"/>
          <w:i/>
          <w:iCs/>
        </w:rPr>
      </w:pPr>
      <w:r w:rsidRPr="00AE35CB">
        <w:rPr>
          <w:rFonts w:ascii="Arial Rounded MT Bold" w:hAnsi="Arial Rounded MT Bold"/>
          <w:i/>
          <w:iCs/>
        </w:rPr>
        <w:t>«Las especies están desapareciendo</w:t>
      </w:r>
      <w:r w:rsidR="008426D5" w:rsidRPr="00AE35CB">
        <w:rPr>
          <w:rFonts w:ascii="Arial Rounded MT Bold" w:hAnsi="Arial Rounded MT Bold"/>
          <w:i/>
          <w:iCs/>
        </w:rPr>
        <w:t>;</w:t>
      </w:r>
      <w:r w:rsidRPr="00AE35CB">
        <w:rPr>
          <w:rFonts w:ascii="Arial Rounded MT Bold" w:hAnsi="Arial Rounded MT Bold"/>
          <w:i/>
          <w:iCs/>
        </w:rPr>
        <w:t xml:space="preserve"> pero es la única manera de construir las carreteras que conducirán al país al progreso.»</w:t>
      </w:r>
    </w:p>
    <w:p w14:paraId="47E00542" w14:textId="77777777" w:rsidR="009C2B03" w:rsidRPr="00AE35CB" w:rsidRDefault="009C2B03" w:rsidP="00AA0886">
      <w:pPr>
        <w:spacing w:after="0" w:line="240" w:lineRule="auto"/>
        <w:jc w:val="both"/>
        <w:rPr>
          <w:rFonts w:ascii="Arial Rounded MT Bold" w:hAnsi="Arial Rounded MT Bold"/>
          <w:i/>
          <w:iCs/>
          <w:sz w:val="16"/>
          <w:szCs w:val="16"/>
        </w:rPr>
      </w:pPr>
    </w:p>
    <w:p w14:paraId="300234B2" w14:textId="77777777" w:rsidR="00AE35CB" w:rsidRPr="00AE35CB" w:rsidRDefault="009C2B03" w:rsidP="00AA0886">
      <w:pPr>
        <w:spacing w:after="0" w:line="240" w:lineRule="auto"/>
        <w:jc w:val="both"/>
        <w:rPr>
          <w:rFonts w:ascii="Arial Rounded MT Bold" w:hAnsi="Arial Rounded MT Bold"/>
          <w:i/>
          <w:iCs/>
        </w:rPr>
      </w:pPr>
      <w:r w:rsidRPr="00AE35CB">
        <w:rPr>
          <w:rFonts w:ascii="Arial Rounded MT Bold" w:hAnsi="Arial Rounded MT Bold"/>
          <w:i/>
          <w:iCs/>
        </w:rPr>
        <w:t>«Los ríos están envenenados de mercurio</w:t>
      </w:r>
      <w:r w:rsidR="008426D5" w:rsidRPr="00AE35CB">
        <w:rPr>
          <w:rFonts w:ascii="Arial Rounded MT Bold" w:hAnsi="Arial Rounded MT Bold"/>
          <w:i/>
          <w:iCs/>
        </w:rPr>
        <w:t xml:space="preserve">; </w:t>
      </w:r>
      <w:r w:rsidRPr="00AE35CB">
        <w:rPr>
          <w:rFonts w:ascii="Arial Rounded MT Bold" w:hAnsi="Arial Rounded MT Bold"/>
          <w:i/>
          <w:iCs/>
        </w:rPr>
        <w:t xml:space="preserve">pero </w:t>
      </w:r>
      <w:r w:rsidR="008426D5" w:rsidRPr="00AE35CB">
        <w:rPr>
          <w:rFonts w:ascii="Arial Rounded MT Bold" w:hAnsi="Arial Rounded MT Bold"/>
          <w:i/>
          <w:iCs/>
        </w:rPr>
        <w:t xml:space="preserve">solo así se </w:t>
      </w:r>
    </w:p>
    <w:p w14:paraId="78369615" w14:textId="5D12A9A0" w:rsidR="009C2B03" w:rsidRPr="00AE35CB" w:rsidRDefault="00AE35CB" w:rsidP="00AA0886">
      <w:pPr>
        <w:spacing w:after="0" w:line="240" w:lineRule="auto"/>
        <w:jc w:val="both"/>
        <w:rPr>
          <w:rFonts w:ascii="Arial Rounded MT Bold" w:hAnsi="Arial Rounded MT Bold"/>
          <w:i/>
          <w:iCs/>
        </w:rPr>
      </w:pPr>
      <w:r w:rsidRPr="00AE35CB">
        <w:rPr>
          <w:rFonts w:ascii="Arial Rounded MT Bold" w:hAnsi="Arial Rounded MT Bold"/>
          <w:i/>
          <w:iCs/>
        </w:rPr>
        <w:t>alcanzará</w:t>
      </w:r>
      <w:r w:rsidR="009C2B03" w:rsidRPr="00AE35CB">
        <w:rPr>
          <w:rFonts w:ascii="Arial Rounded MT Bold" w:hAnsi="Arial Rounded MT Bold"/>
          <w:i/>
          <w:iCs/>
        </w:rPr>
        <w:t xml:space="preserve"> un futuro próspero»</w:t>
      </w:r>
    </w:p>
    <w:p w14:paraId="5C89A417" w14:textId="77777777" w:rsidR="005943EC" w:rsidRPr="00AE35CB" w:rsidRDefault="005943EC" w:rsidP="00AA0886">
      <w:pPr>
        <w:spacing w:after="0" w:line="240" w:lineRule="auto"/>
        <w:jc w:val="both"/>
        <w:rPr>
          <w:rFonts w:ascii="Arial Rounded MT Bold" w:hAnsi="Arial Rounded MT Bold"/>
          <w:i/>
          <w:iCs/>
          <w:sz w:val="16"/>
          <w:szCs w:val="16"/>
        </w:rPr>
      </w:pPr>
    </w:p>
    <w:p w14:paraId="61288D0D" w14:textId="77777777" w:rsidR="009C2B03" w:rsidRPr="00AE35CB" w:rsidRDefault="009C2B03" w:rsidP="00AA0886">
      <w:pPr>
        <w:spacing w:after="0" w:line="240" w:lineRule="auto"/>
        <w:jc w:val="both"/>
        <w:rPr>
          <w:rFonts w:ascii="Arial Rounded MT Bold" w:hAnsi="Arial Rounded MT Bold"/>
          <w:i/>
          <w:iCs/>
        </w:rPr>
      </w:pPr>
      <w:r w:rsidRPr="00AE35CB">
        <w:rPr>
          <w:rFonts w:ascii="Arial Rounded MT Bold" w:hAnsi="Arial Rounded MT Bold"/>
          <w:i/>
          <w:iCs/>
        </w:rPr>
        <w:t>«Las poblaciones están siendo desplazadas, pero vamos mejorando nuestros indicadores económicos.»</w:t>
      </w:r>
    </w:p>
    <w:p w14:paraId="6BB81B70" w14:textId="77777777" w:rsidR="009C2B03" w:rsidRPr="00AE35CB" w:rsidRDefault="009C2B03" w:rsidP="00AA0886">
      <w:pPr>
        <w:spacing w:after="0" w:line="240" w:lineRule="auto"/>
        <w:jc w:val="both"/>
        <w:rPr>
          <w:rFonts w:ascii="Arial Rounded MT Bold" w:hAnsi="Arial Rounded MT Bold"/>
          <w:i/>
          <w:iCs/>
          <w:sz w:val="16"/>
          <w:szCs w:val="16"/>
        </w:rPr>
      </w:pPr>
    </w:p>
    <w:p w14:paraId="6DAF4067" w14:textId="54C13BDB" w:rsidR="005943EC" w:rsidRDefault="005943EC" w:rsidP="00AA0886">
      <w:pPr>
        <w:spacing w:after="0" w:line="240" w:lineRule="auto"/>
        <w:jc w:val="both"/>
        <w:rPr>
          <w:rFonts w:ascii="Arial Rounded MT Bold" w:hAnsi="Arial Rounded MT Bold"/>
          <w:i/>
          <w:iCs/>
        </w:rPr>
      </w:pPr>
      <w:r w:rsidRPr="00AE35CB">
        <w:rPr>
          <w:rFonts w:ascii="Arial Rounded MT Bold" w:hAnsi="Arial Rounded MT Bold"/>
          <w:i/>
          <w:iCs/>
        </w:rPr>
        <w:t>«La tierra y el agua son toxicas, pero no hay otra tenemos que</w:t>
      </w:r>
      <w:r w:rsidR="008426D5" w:rsidRPr="00AE35CB">
        <w:rPr>
          <w:rFonts w:ascii="Arial Rounded MT Bold" w:hAnsi="Arial Rounded MT Bold"/>
          <w:i/>
          <w:iCs/>
        </w:rPr>
        <w:t xml:space="preserve"> producir para</w:t>
      </w:r>
      <w:r w:rsidRPr="00AE35CB">
        <w:rPr>
          <w:rFonts w:ascii="Arial Rounded MT Bold" w:hAnsi="Arial Rounded MT Bold"/>
          <w:i/>
          <w:iCs/>
        </w:rPr>
        <w:t xml:space="preserve"> comer»</w:t>
      </w:r>
    </w:p>
    <w:p w14:paraId="1422227E" w14:textId="77777777" w:rsidR="00586608" w:rsidRPr="00AE35CB" w:rsidRDefault="00586608" w:rsidP="00AA0886">
      <w:pPr>
        <w:spacing w:after="0" w:line="240" w:lineRule="auto"/>
        <w:jc w:val="both"/>
        <w:rPr>
          <w:rFonts w:ascii="Arial Rounded MT Bold" w:hAnsi="Arial Rounded MT Bold"/>
          <w:i/>
          <w:iCs/>
        </w:rPr>
      </w:pPr>
    </w:p>
    <w:p w14:paraId="6D850545" w14:textId="77777777" w:rsidR="005943EC" w:rsidRPr="004C4196" w:rsidRDefault="005943EC" w:rsidP="00AA0886">
      <w:pPr>
        <w:spacing w:after="0" w:line="240" w:lineRule="auto"/>
        <w:jc w:val="both"/>
        <w:rPr>
          <w:rFonts w:ascii="Arial Rounded MT Bold" w:hAnsi="Arial Rounded MT Bold"/>
        </w:rPr>
      </w:pPr>
    </w:p>
    <w:p w14:paraId="3A0D3E73" w14:textId="5FAC54C6" w:rsidR="009C2B03" w:rsidRPr="008426D5" w:rsidRDefault="008426D5" w:rsidP="008426D5">
      <w:pPr>
        <w:spacing w:after="0"/>
        <w:jc w:val="center"/>
        <w:rPr>
          <w:rFonts w:ascii="Arial Rounded MT Bold" w:hAnsi="Arial Rounded MT Bold"/>
          <w:b/>
          <w:bCs/>
        </w:rPr>
      </w:pPr>
      <w:r w:rsidRPr="008426D5">
        <w:rPr>
          <w:rFonts w:ascii="Arial Rounded MT Bold" w:hAnsi="Arial Rounded MT Bold"/>
          <w:b/>
          <w:bCs/>
        </w:rPr>
        <w:t>LOS BOSQUES GRITAN DE DOLOR Y ES EL SONIDO DE LA VERGÜENZA QUE SOMOS COMO ESPECIE</w:t>
      </w:r>
    </w:p>
    <w:p w14:paraId="3CC7784D" w14:textId="1F54CD5A" w:rsidR="009C2B03" w:rsidRPr="004C4196" w:rsidRDefault="009C2B03" w:rsidP="00AA0886">
      <w:pPr>
        <w:spacing w:after="0" w:line="240" w:lineRule="auto"/>
        <w:jc w:val="both"/>
        <w:rPr>
          <w:rFonts w:ascii="Arial Rounded MT Bold" w:eastAsia="Times New Roman" w:hAnsi="Arial Rounded MT Bold" w:cs="Helvetica"/>
          <w:color w:val="000000"/>
          <w:lang w:eastAsia="es-419"/>
        </w:rPr>
      </w:pPr>
      <w:r w:rsidRPr="004C4196">
        <w:rPr>
          <w:rFonts w:ascii="Arial Rounded MT Bold" w:hAnsi="Arial Rounded MT Bold"/>
        </w:rPr>
        <w:lastRenderedPageBreak/>
        <w:t>Es necesario reaccionar ante esta barbarie ambiental para evitar que lleguemos a</w:t>
      </w:r>
      <w:r w:rsidR="00CA74FE" w:rsidRPr="004C4196">
        <w:rPr>
          <w:rFonts w:ascii="Arial Rounded MT Bold" w:hAnsi="Arial Rounded MT Bold"/>
        </w:rPr>
        <w:t xml:space="preserve">l punto de no </w:t>
      </w:r>
      <w:r w:rsidRPr="004C4196">
        <w:rPr>
          <w:rFonts w:ascii="Arial Rounded MT Bold" w:hAnsi="Arial Rounded MT Bold"/>
        </w:rPr>
        <w:t>retorno.</w:t>
      </w:r>
      <w:r w:rsidR="00CF3139" w:rsidRPr="004C4196">
        <w:rPr>
          <w:rFonts w:ascii="Arial Rounded MT Bold" w:hAnsi="Arial Rounded MT Bold"/>
        </w:rPr>
        <w:t xml:space="preserve"> </w:t>
      </w:r>
      <w:r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El antropocentrismo nos hace ver que la selva es </w:t>
      </w:r>
      <w:r w:rsidR="000B1A14"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solo otra mercancía de </w:t>
      </w:r>
      <w:r w:rsidRPr="004C4196">
        <w:rPr>
          <w:rFonts w:ascii="Arial Rounded MT Bold" w:eastAsia="Times New Roman" w:hAnsi="Arial Rounded MT Bold" w:cs="Helvetica"/>
          <w:color w:val="000000"/>
          <w:lang w:eastAsia="es-419"/>
        </w:rPr>
        <w:t>árboles</w:t>
      </w:r>
      <w:r w:rsidR="000B1A14"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, </w:t>
      </w:r>
      <w:r w:rsidRPr="004C4196">
        <w:rPr>
          <w:rFonts w:ascii="Arial Rounded MT Bold" w:eastAsia="Times New Roman" w:hAnsi="Arial Rounded MT Bold" w:cs="Helvetica"/>
          <w:color w:val="000000"/>
          <w:lang w:eastAsia="es-419"/>
        </w:rPr>
        <w:t>animal</w:t>
      </w:r>
      <w:r w:rsidR="000B1A14"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es </w:t>
      </w:r>
      <w:r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y algunos incluyen a las personas que viven ahí dentro… </w:t>
      </w:r>
    </w:p>
    <w:p w14:paraId="0BDEAF13" w14:textId="77777777" w:rsidR="000B1A14" w:rsidRPr="004C4196" w:rsidRDefault="000B1A14" w:rsidP="00AA0886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color w:val="000000"/>
          <w:lang w:eastAsia="es-419"/>
        </w:rPr>
      </w:pPr>
    </w:p>
    <w:p w14:paraId="72C29010" w14:textId="10409F67" w:rsidR="009C2B03" w:rsidRPr="004C4196" w:rsidRDefault="0018490E" w:rsidP="00AA0886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color w:val="000000"/>
          <w:lang w:eastAsia="es-419"/>
        </w:rPr>
      </w:pPr>
      <w:r w:rsidRPr="004C4196"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1A2FFF72" wp14:editId="6B7EAA80">
            <wp:simplePos x="0" y="0"/>
            <wp:positionH relativeFrom="margin">
              <wp:align>left</wp:align>
            </wp:positionH>
            <wp:positionV relativeFrom="paragraph">
              <wp:posOffset>7675</wp:posOffset>
            </wp:positionV>
            <wp:extent cx="1852295" cy="246634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7EF"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Para nosotras la selva es vida, es biodiversidad es agua, alimentos medicinas y eso lo estamos rifando, </w:t>
      </w:r>
      <w:r w:rsidR="008426D5" w:rsidRPr="004C4196">
        <w:rPr>
          <w:rFonts w:ascii="Arial Rounded MT Bold" w:eastAsia="Times New Roman" w:hAnsi="Arial Rounded MT Bold" w:cs="Helvetica"/>
          <w:color w:val="000000"/>
          <w:lang w:eastAsia="es-419"/>
        </w:rPr>
        <w:t>gracias a</w:t>
      </w:r>
      <w:r w:rsidR="008426D5">
        <w:rPr>
          <w:rFonts w:ascii="Arial Rounded MT Bold" w:eastAsia="Times New Roman" w:hAnsi="Arial Rounded MT Bold" w:cs="Helvetica"/>
          <w:color w:val="000000"/>
          <w:lang w:eastAsia="es-419"/>
        </w:rPr>
        <w:t xml:space="preserve"> </w:t>
      </w:r>
      <w:r w:rsidR="008426D5" w:rsidRPr="004C4196">
        <w:rPr>
          <w:rFonts w:ascii="Arial Rounded MT Bold" w:eastAsia="Times New Roman" w:hAnsi="Arial Rounded MT Bold" w:cs="Helvetica"/>
          <w:color w:val="000000"/>
          <w:lang w:eastAsia="es-419"/>
        </w:rPr>
        <w:t>l</w:t>
      </w:r>
      <w:r w:rsidR="008426D5">
        <w:rPr>
          <w:rFonts w:ascii="Arial Rounded MT Bold" w:eastAsia="Times New Roman" w:hAnsi="Arial Rounded MT Bold" w:cs="Helvetica"/>
          <w:color w:val="000000"/>
          <w:lang w:eastAsia="es-419"/>
        </w:rPr>
        <w:t>os</w:t>
      </w:r>
      <w:r w:rsidR="008426D5"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 DS 3973</w:t>
      </w:r>
      <w:r w:rsidR="008426D5">
        <w:rPr>
          <w:rFonts w:ascii="Arial Rounded MT Bold" w:eastAsia="Times New Roman" w:hAnsi="Arial Rounded MT Bold" w:cs="Helvetica"/>
          <w:color w:val="000000"/>
          <w:lang w:eastAsia="es-419"/>
        </w:rPr>
        <w:t>, 3874 dictaminados por Evo Morales (incluidos los DS 4232 y 4238 actuales de Añez). S</w:t>
      </w:r>
      <w:r w:rsidR="000D37EF"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egún </w:t>
      </w:r>
      <w:proofErr w:type="gramStart"/>
      <w:r w:rsidR="000D37EF"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la </w:t>
      </w:r>
      <w:r w:rsidR="009C2B03"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 Fundación</w:t>
      </w:r>
      <w:proofErr w:type="gramEnd"/>
      <w:r w:rsidR="009C2B03"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 </w:t>
      </w:r>
      <w:r w:rsidR="00D67D5E" w:rsidRPr="004C4196">
        <w:rPr>
          <w:rFonts w:ascii="Arial Rounded MT Bold" w:eastAsia="Times New Roman" w:hAnsi="Arial Rounded MT Bold" w:cs="Helvetica"/>
          <w:color w:val="000000"/>
          <w:lang w:eastAsia="es-419"/>
        </w:rPr>
        <w:t>p</w:t>
      </w:r>
      <w:r w:rsidR="009C2B03" w:rsidRPr="004C4196">
        <w:rPr>
          <w:rFonts w:ascii="Arial Rounded MT Bold" w:eastAsia="Times New Roman" w:hAnsi="Arial Rounded MT Bold" w:cs="Helvetica"/>
          <w:color w:val="000000"/>
          <w:lang w:eastAsia="es-419"/>
        </w:rPr>
        <w:t>ara la Conservación del Bosque Chiquitano</w:t>
      </w:r>
      <w:r w:rsidR="00D67D5E" w:rsidRPr="004C4196">
        <w:rPr>
          <w:rFonts w:ascii="Arial Rounded MT Bold" w:eastAsia="Times New Roman" w:hAnsi="Arial Rounded MT Bold" w:cs="Helvetica"/>
          <w:color w:val="000000"/>
          <w:lang w:eastAsia="es-419"/>
        </w:rPr>
        <w:t>, el año pasado</w:t>
      </w:r>
      <w:r w:rsidR="008426D5">
        <w:rPr>
          <w:rFonts w:ascii="Arial Rounded MT Bold" w:eastAsia="Times New Roman" w:hAnsi="Arial Rounded MT Bold" w:cs="Helvetica"/>
          <w:color w:val="000000"/>
          <w:lang w:eastAsia="es-419"/>
        </w:rPr>
        <w:t xml:space="preserve">, </w:t>
      </w:r>
      <w:r w:rsidR="008426D5" w:rsidRPr="008426D5">
        <w:rPr>
          <w:rFonts w:ascii="Arial Rounded MT Bold" w:eastAsia="Times New Roman" w:hAnsi="Arial Rounded MT Bold" w:cs="Helvetica"/>
          <w:color w:val="000000"/>
          <w:lang w:eastAsia="es-419"/>
        </w:rPr>
        <w:t>s</w:t>
      </w:r>
      <w:r w:rsidR="009C2B03" w:rsidRPr="008426D5">
        <w:rPr>
          <w:rFonts w:ascii="Arial Rounded MT Bold" w:eastAsia="Times New Roman" w:hAnsi="Arial Rounded MT Bold" w:cs="Helvetica"/>
          <w:color w:val="000000"/>
          <w:bdr w:val="none" w:sz="0" w:space="0" w:color="auto" w:frame="1"/>
          <w:lang w:eastAsia="es-419"/>
        </w:rPr>
        <w:t>e han</w:t>
      </w:r>
      <w:r w:rsidR="009C2B03"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 xml:space="preserve"> </w:t>
      </w:r>
      <w:r w:rsidR="00D67D5E"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p</w:t>
      </w:r>
      <w:r w:rsidR="009C2B03"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erdido más de 40 millones de árboles</w:t>
      </w:r>
      <w:r w:rsidR="008426D5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.</w:t>
      </w:r>
      <w:r w:rsidR="009C2B03"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 </w:t>
      </w:r>
    </w:p>
    <w:p w14:paraId="2D1DB8A4" w14:textId="77777777" w:rsidR="009C2B03" w:rsidRPr="004C4196" w:rsidRDefault="009C2B03" w:rsidP="00AA0886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color w:val="000000"/>
          <w:lang w:eastAsia="es-419"/>
        </w:rPr>
      </w:pPr>
    </w:p>
    <w:p w14:paraId="684124BF" w14:textId="34EDAF25" w:rsidR="009C2B03" w:rsidRPr="004C4196" w:rsidRDefault="009C2B03" w:rsidP="00AA0886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color w:val="000000"/>
          <w:lang w:eastAsia="es-419"/>
        </w:rPr>
      </w:pPr>
      <w:r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H</w:t>
      </w:r>
      <w:r w:rsidR="00D67D5E"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 xml:space="preserve">ubo </w:t>
      </w:r>
      <w:r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 xml:space="preserve">muerte directa de toda la fauna y </w:t>
      </w:r>
      <w:r w:rsidR="00D67D5E"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 xml:space="preserve">quedaron en </w:t>
      </w:r>
      <w:r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riesgo más de 1200 especies</w:t>
      </w:r>
      <w:r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, de las cuales 43 son anfibios, 140 reptiles, 788 aves y 242 mamíferos. </w:t>
      </w:r>
    </w:p>
    <w:p w14:paraId="262BA3EE" w14:textId="77777777" w:rsidR="009C2B03" w:rsidRPr="004C4196" w:rsidRDefault="009C2B03" w:rsidP="00AA0886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</w:pPr>
    </w:p>
    <w:p w14:paraId="733CB48E" w14:textId="47EB2952" w:rsidR="009C2B03" w:rsidRPr="004C4196" w:rsidRDefault="009C2B03" w:rsidP="00AA0886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color w:val="000000"/>
          <w:lang w:eastAsia="es-419"/>
        </w:rPr>
      </w:pPr>
      <w:r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Se afecta</w:t>
      </w:r>
      <w:r w:rsidR="00D67D5E"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ro</w:t>
      </w:r>
      <w:r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n las fuentes de alimento, sitios de reproducción y de refugio</w:t>
      </w:r>
      <w:r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 para toda la fauna, </w:t>
      </w:r>
      <w:r w:rsidR="00D67D5E"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con un </w:t>
      </w:r>
      <w:r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impacto </w:t>
      </w:r>
      <w:r w:rsidR="00960B83" w:rsidRPr="004C4196">
        <w:rPr>
          <w:rFonts w:ascii="Arial Rounded MT Bold" w:eastAsia="Times New Roman" w:hAnsi="Arial Rounded MT Bold" w:cs="Helvetica"/>
          <w:color w:val="000000"/>
          <w:lang w:eastAsia="es-419"/>
        </w:rPr>
        <w:t>mayor y más extendido con el paso del tiempo.</w:t>
      </w:r>
    </w:p>
    <w:p w14:paraId="7AE79648" w14:textId="77777777" w:rsidR="009C2B03" w:rsidRPr="004C4196" w:rsidRDefault="009C2B03" w:rsidP="00AA0886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color w:val="000000"/>
          <w:lang w:eastAsia="es-419"/>
        </w:rPr>
      </w:pPr>
    </w:p>
    <w:p w14:paraId="44156843" w14:textId="1E989DCE" w:rsidR="00960B83" w:rsidRPr="004C4196" w:rsidRDefault="008426D5" w:rsidP="00AA0886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color w:val="000000"/>
          <w:lang w:eastAsia="es-419"/>
        </w:rPr>
      </w:pPr>
      <w:r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Se p</w:t>
      </w:r>
      <w:r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erdi</w:t>
      </w:r>
      <w:r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ó</w:t>
      </w:r>
      <w:r w:rsidR="009C2B03"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 xml:space="preserve"> biodiversidad desconocida.</w:t>
      </w:r>
      <w:r w:rsidR="009C2B03" w:rsidRPr="004C4196">
        <w:rPr>
          <w:rFonts w:ascii="Arial Rounded MT Bold" w:eastAsia="Times New Roman" w:hAnsi="Arial Rounded MT Bold" w:cs="Helvetica"/>
          <w:color w:val="000000"/>
          <w:lang w:eastAsia="es-419"/>
        </w:rPr>
        <w:t> Se asume que sólo se conoce y se tiene registro del 20% de la riqueza de especies</w:t>
      </w:r>
      <w:r w:rsidR="00960B83" w:rsidRPr="004C4196">
        <w:rPr>
          <w:rFonts w:ascii="Arial Rounded MT Bold" w:eastAsia="Times New Roman" w:hAnsi="Arial Rounded MT Bold" w:cs="Helvetica"/>
          <w:color w:val="000000"/>
          <w:lang w:eastAsia="es-419"/>
        </w:rPr>
        <w:t>,</w:t>
      </w:r>
      <w:r w:rsidR="009C2B03"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 considerando la extensión, complejidad y desconocimiento de lo que contiene el Bosque Seco Chiquitano</w:t>
      </w:r>
      <w:r w:rsidR="00960B83"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, </w:t>
      </w:r>
      <w:r w:rsidR="00CA0BA4" w:rsidRPr="004C4196">
        <w:rPr>
          <w:rFonts w:ascii="Arial Rounded MT Bold" w:eastAsia="Times New Roman" w:hAnsi="Arial Rounded MT Bold" w:cs="Helvetica"/>
          <w:color w:val="000000"/>
          <w:lang w:eastAsia="es-419"/>
        </w:rPr>
        <w:t>está</w:t>
      </w:r>
      <w:r w:rsidR="00960B83"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 perdida es irreparable.</w:t>
      </w:r>
    </w:p>
    <w:p w14:paraId="7BCACB99" w14:textId="6DA9F862" w:rsidR="009C2B03" w:rsidRPr="004C4196" w:rsidRDefault="009C2B03" w:rsidP="00AA0886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color w:val="000000"/>
          <w:lang w:eastAsia="es-419"/>
        </w:rPr>
      </w:pPr>
      <w:bookmarkStart w:id="1" w:name="_GoBack"/>
      <w:bookmarkEnd w:id="1"/>
    </w:p>
    <w:p w14:paraId="2DF1A511" w14:textId="20F0C4F8" w:rsidR="009C2B03" w:rsidRPr="004C4196" w:rsidRDefault="00CA0BA4" w:rsidP="00AA0886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color w:val="000000"/>
          <w:lang w:eastAsia="es-419"/>
        </w:rPr>
      </w:pPr>
      <w:r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 xml:space="preserve">Hubo </w:t>
      </w:r>
      <w:r w:rsidR="009C2B03"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desplazamiento de la población</w:t>
      </w:r>
      <w:r w:rsidR="009C2B03" w:rsidRPr="004C4196">
        <w:rPr>
          <w:rFonts w:ascii="Arial Rounded MT Bold" w:eastAsia="Times New Roman" w:hAnsi="Arial Rounded MT Bold" w:cs="Helvetica"/>
          <w:color w:val="000000"/>
          <w:lang w:eastAsia="es-419"/>
        </w:rPr>
        <w:t>, interrupción de sus medios de vida y de la asistencia escolar, el costo humano y económico del desarraigo</w:t>
      </w:r>
      <w:r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 no fue cuantificado</w:t>
      </w:r>
      <w:r w:rsidR="009C2B03" w:rsidRPr="004C4196">
        <w:rPr>
          <w:rFonts w:ascii="Arial Rounded MT Bold" w:eastAsia="Times New Roman" w:hAnsi="Arial Rounded MT Bold" w:cs="Helvetica"/>
          <w:color w:val="000000"/>
          <w:lang w:eastAsia="es-419"/>
        </w:rPr>
        <w:t>.</w:t>
      </w:r>
    </w:p>
    <w:p w14:paraId="2A565A03" w14:textId="77777777" w:rsidR="009C2B03" w:rsidRPr="004C4196" w:rsidRDefault="009C2B03" w:rsidP="00AA0886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color w:val="000000"/>
          <w:lang w:eastAsia="es-419"/>
        </w:rPr>
      </w:pPr>
    </w:p>
    <w:p w14:paraId="4DC800F4" w14:textId="6EB4F894" w:rsidR="009C2B03" w:rsidRPr="004C4196" w:rsidRDefault="009C2B03" w:rsidP="00AA0886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color w:val="000000"/>
          <w:lang w:eastAsia="es-419"/>
        </w:rPr>
      </w:pPr>
      <w:r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Las pérdidas materiales</w:t>
      </w:r>
      <w:r w:rsidRPr="004C4196">
        <w:rPr>
          <w:rFonts w:ascii="Arial Rounded MT Bold" w:eastAsia="Times New Roman" w:hAnsi="Arial Rounded MT Bold" w:cs="Helvetica"/>
          <w:color w:val="000000"/>
          <w:lang w:eastAsia="es-419"/>
        </w:rPr>
        <w:t> de cultivos, viviendas y de activos productivos de la agricultura familiar</w:t>
      </w:r>
      <w:r w:rsidR="00CA0BA4"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 y</w:t>
      </w:r>
      <w:r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 comunitaria</w:t>
      </w:r>
      <w:r w:rsidR="00CA0BA4"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 serán difíciles de </w:t>
      </w:r>
      <w:r w:rsidRPr="004C4196">
        <w:rPr>
          <w:rFonts w:ascii="Arial Rounded MT Bold" w:eastAsia="Times New Roman" w:hAnsi="Arial Rounded MT Bold" w:cs="Helvetica"/>
          <w:color w:val="000000"/>
          <w:lang w:eastAsia="es-419"/>
        </w:rPr>
        <w:t>recupera</w:t>
      </w:r>
      <w:r w:rsidR="00CA0BA4" w:rsidRPr="004C4196">
        <w:rPr>
          <w:rFonts w:ascii="Arial Rounded MT Bold" w:eastAsia="Times New Roman" w:hAnsi="Arial Rounded MT Bold" w:cs="Helvetica"/>
          <w:color w:val="000000"/>
          <w:lang w:eastAsia="es-419"/>
        </w:rPr>
        <w:t>r.</w:t>
      </w:r>
    </w:p>
    <w:p w14:paraId="0CD95EA5" w14:textId="77777777" w:rsidR="009C2B03" w:rsidRPr="004C4196" w:rsidRDefault="009C2B03" w:rsidP="00AA0886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color w:val="000000"/>
          <w:lang w:eastAsia="es-419"/>
        </w:rPr>
      </w:pPr>
    </w:p>
    <w:p w14:paraId="585291BB" w14:textId="24A473D6" w:rsidR="009C2B03" w:rsidRPr="004C4196" w:rsidRDefault="0015562E" w:rsidP="00AA0886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color w:val="000000"/>
          <w:lang w:eastAsia="es-419"/>
        </w:rPr>
      </w:pPr>
      <w:r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Se m</w:t>
      </w:r>
      <w:r w:rsidR="009C2B03"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odificó</w:t>
      </w:r>
      <w:r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 xml:space="preserve"> </w:t>
      </w:r>
      <w:r w:rsidR="009C2B03"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el volumen de biomasa vegetal</w:t>
      </w:r>
      <w:r w:rsidR="009C2B03" w:rsidRPr="004C4196">
        <w:rPr>
          <w:rFonts w:ascii="Arial Rounded MT Bold" w:eastAsia="Times New Roman" w:hAnsi="Arial Rounded MT Bold" w:cs="Helvetica"/>
          <w:color w:val="000000"/>
          <w:lang w:eastAsia="es-419"/>
        </w:rPr>
        <w:t> </w:t>
      </w:r>
      <w:r w:rsidR="009C2B03"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y de la composición y estructura del bosque</w:t>
      </w:r>
      <w:r w:rsidR="009C2B03" w:rsidRPr="004C4196">
        <w:rPr>
          <w:rFonts w:ascii="Arial Rounded MT Bold" w:eastAsia="Times New Roman" w:hAnsi="Arial Rounded MT Bold" w:cs="Helvetica"/>
          <w:color w:val="000000"/>
          <w:lang w:eastAsia="es-419"/>
        </w:rPr>
        <w:t> al destruirse la cobertura arbustiva, herbácea y parcialmente arbórea, así como la pérdida de epífitas, lianas y otras plantas que requieren el soporte de los árboles y arbustos.</w:t>
      </w:r>
    </w:p>
    <w:p w14:paraId="72ADA5B9" w14:textId="77777777" w:rsidR="009C2B03" w:rsidRPr="004C4196" w:rsidRDefault="009C2B03" w:rsidP="00AA0886">
      <w:pPr>
        <w:spacing w:after="0" w:line="240" w:lineRule="auto"/>
        <w:jc w:val="both"/>
        <w:rPr>
          <w:rFonts w:ascii="Arial Rounded MT Bold" w:hAnsi="Arial Rounded MT Bold"/>
        </w:rPr>
      </w:pPr>
    </w:p>
    <w:p w14:paraId="2CE6761D" w14:textId="760EBCBD" w:rsidR="009C2B03" w:rsidRPr="004C4196" w:rsidRDefault="0015562E" w:rsidP="00AA0886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color w:val="000000"/>
          <w:lang w:eastAsia="es-419"/>
        </w:rPr>
      </w:pPr>
      <w:r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Se a</w:t>
      </w:r>
      <w:r w:rsidR="009C2B03"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ltera</w:t>
      </w:r>
      <w:r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 xml:space="preserve">ron </w:t>
      </w:r>
      <w:r w:rsidR="009C2B03"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los ciclos hidrológicos</w:t>
      </w:r>
      <w:r w:rsidR="009C2B03" w:rsidRPr="004C4196">
        <w:rPr>
          <w:rFonts w:ascii="Arial Rounded MT Bold" w:eastAsia="Times New Roman" w:hAnsi="Arial Rounded MT Bold" w:cs="Helvetica"/>
          <w:color w:val="000000"/>
          <w:lang w:eastAsia="es-419"/>
        </w:rPr>
        <w:t> al reducirse la cobertura del suelo lo que conlleva mayor erosión, menor infiltración y recarga acuífera, así como la modificación en el régimen de las precipitaciones locales.</w:t>
      </w:r>
      <w:r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 </w:t>
      </w:r>
      <w:r w:rsidR="009C2B03" w:rsidRPr="004C4196">
        <w:rPr>
          <w:rFonts w:ascii="Arial Rounded MT Bold" w:eastAsia="Times New Roman" w:hAnsi="Arial Rounded MT Bold" w:cs="Helvetica"/>
          <w:color w:val="000000"/>
          <w:lang w:eastAsia="es-419"/>
        </w:rPr>
        <w:t>La erosión conduce a mayor sedimentación en los cursos y cuerpos de agua, afecta</w:t>
      </w:r>
      <w:r w:rsidRPr="004C4196">
        <w:rPr>
          <w:rFonts w:ascii="Arial Rounded MT Bold" w:eastAsia="Times New Roman" w:hAnsi="Arial Rounded MT Bold" w:cs="Helvetica"/>
          <w:color w:val="000000"/>
          <w:lang w:eastAsia="es-419"/>
        </w:rPr>
        <w:t>ndo</w:t>
      </w:r>
      <w:r w:rsidR="009C2B03"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 la dinámica de grandes reservorios como el Pantanal y cuencas como la del rio Paraguay Plata, la cual tiene parte de sus nacientes en el Bosque Seco Chiquitano.</w:t>
      </w:r>
    </w:p>
    <w:p w14:paraId="204E085C" w14:textId="77777777" w:rsidR="009C2B03" w:rsidRPr="004C4196" w:rsidRDefault="009C2B03" w:rsidP="00AA0886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color w:val="000000"/>
          <w:lang w:eastAsia="es-419"/>
        </w:rPr>
      </w:pPr>
    </w:p>
    <w:p w14:paraId="6CA37262" w14:textId="66357207" w:rsidR="009C2B03" w:rsidRPr="004C4196" w:rsidRDefault="0018490E" w:rsidP="00AA0886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color w:val="000000"/>
          <w:lang w:eastAsia="es-419"/>
        </w:rPr>
      </w:pPr>
      <w:r w:rsidRPr="004C4196">
        <w:rPr>
          <w:rFonts w:ascii="Arial Rounded MT Bold" w:eastAsia="Times New Roman" w:hAnsi="Arial Rounded MT Bold" w:cs="Helvetica"/>
          <w:color w:val="000000"/>
          <w:lang w:eastAsia="es-419"/>
        </w:rPr>
        <w:t>S</w:t>
      </w:r>
      <w:r w:rsidR="0015562E" w:rsidRPr="004C4196">
        <w:rPr>
          <w:rFonts w:ascii="Arial Rounded MT Bold" w:eastAsia="Times New Roman" w:hAnsi="Arial Rounded MT Bold" w:cs="Helvetica"/>
          <w:color w:val="000000"/>
          <w:lang w:eastAsia="es-419"/>
        </w:rPr>
        <w:t>e</w:t>
      </w:r>
      <w:r>
        <w:rPr>
          <w:rFonts w:ascii="Arial Rounded MT Bold" w:eastAsia="Times New Roman" w:hAnsi="Arial Rounded MT Bold" w:cs="Helvetica"/>
          <w:color w:val="000000"/>
          <w:lang w:eastAsia="es-419"/>
        </w:rPr>
        <w:t xml:space="preserve"> </w:t>
      </w:r>
      <w:r w:rsidR="0015562E" w:rsidRPr="004C4196">
        <w:rPr>
          <w:rFonts w:ascii="Arial Rounded MT Bold" w:eastAsia="Times New Roman" w:hAnsi="Arial Rounded MT Bold" w:cs="Helvetica"/>
          <w:color w:val="000000"/>
          <w:lang w:eastAsia="es-419"/>
        </w:rPr>
        <w:t>c</w:t>
      </w:r>
      <w:r w:rsidR="009C2B03"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ontaminó y alcalinizó las aguas de las</w:t>
      </w:r>
      <w:r w:rsidR="0015562E"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 xml:space="preserve"> </w:t>
      </w:r>
      <w:r w:rsidR="009C2B03"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microcuencas</w:t>
      </w:r>
      <w:r w:rsidR="009C2B03" w:rsidRPr="004C4196">
        <w:rPr>
          <w:rFonts w:ascii="Arial Rounded MT Bold" w:eastAsia="Times New Roman" w:hAnsi="Arial Rounded MT Bold" w:cs="Helvetica"/>
          <w:color w:val="000000"/>
          <w:lang w:eastAsia="es-419"/>
        </w:rPr>
        <w:t> que en el caso de la Chiquitania son la principal fuente directa de agua para el consumo humano y de los animales de producción, provocan</w:t>
      </w:r>
      <w:r w:rsidR="0015562E" w:rsidRPr="004C4196">
        <w:rPr>
          <w:rFonts w:ascii="Arial Rounded MT Bold" w:eastAsia="Times New Roman" w:hAnsi="Arial Rounded MT Bold" w:cs="Helvetica"/>
          <w:color w:val="000000"/>
          <w:lang w:eastAsia="es-419"/>
        </w:rPr>
        <w:t>do</w:t>
      </w:r>
      <w:r w:rsidR="009C2B03"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 cambios en la biodiversidad acuática con mortandad de peces y demás fauna acuática.</w:t>
      </w:r>
    </w:p>
    <w:p w14:paraId="556805F2" w14:textId="77777777" w:rsidR="009C2B03" w:rsidRPr="004C4196" w:rsidRDefault="009C2B03" w:rsidP="00AA0886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color w:val="000000"/>
          <w:lang w:eastAsia="es-419"/>
        </w:rPr>
      </w:pPr>
    </w:p>
    <w:p w14:paraId="12B907EF" w14:textId="4F1E68C2" w:rsidR="009C2B03" w:rsidRPr="004C4196" w:rsidRDefault="009C2B03" w:rsidP="00AA0886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color w:val="000000"/>
          <w:lang w:eastAsia="es-419"/>
        </w:rPr>
      </w:pPr>
      <w:r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lastRenderedPageBreak/>
        <w:t>A nivel del suelo</w:t>
      </w:r>
      <w:r w:rsidR="0015562E"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 xml:space="preserve">, los incendios produjeron </w:t>
      </w:r>
      <w:r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perd</w:t>
      </w:r>
      <w:r w:rsidR="0015562E"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ida d</w:t>
      </w:r>
      <w:r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e la capa humífera</w:t>
      </w:r>
      <w:r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, se </w:t>
      </w:r>
      <w:r w:rsidR="000903B7" w:rsidRPr="004C4196">
        <w:rPr>
          <w:rFonts w:ascii="Arial Rounded MT Bold" w:eastAsia="Times New Roman" w:hAnsi="Arial Rounded MT Bold" w:cs="Helvetica"/>
          <w:color w:val="000000"/>
          <w:lang w:eastAsia="es-419"/>
        </w:rPr>
        <w:t>eliminaron invertebrados</w:t>
      </w:r>
      <w:r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 y hongos clave para la descomposición de la materia orgánica, se volatiliz</w:t>
      </w:r>
      <w:r w:rsidR="0015562E" w:rsidRPr="004C4196">
        <w:rPr>
          <w:rFonts w:ascii="Arial Rounded MT Bold" w:eastAsia="Times New Roman" w:hAnsi="Arial Rounded MT Bold" w:cs="Helvetica"/>
          <w:color w:val="000000"/>
          <w:lang w:eastAsia="es-419"/>
        </w:rPr>
        <w:t>ó</w:t>
      </w:r>
      <w:r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 minerales y nutrientes hace al suelo menos fértil, afectándose el buen funcionamiento de los ciclos biogeoquímicos del Calcio, Nitrógeno, Fósforo y Potasio y reduciendo la capacidad de regeneración.</w:t>
      </w:r>
    </w:p>
    <w:p w14:paraId="5F720854" w14:textId="77777777" w:rsidR="009C2B03" w:rsidRPr="004C4196" w:rsidRDefault="009C2B03" w:rsidP="00AA0886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color w:val="000000"/>
          <w:lang w:eastAsia="es-419"/>
        </w:rPr>
      </w:pPr>
    </w:p>
    <w:p w14:paraId="34B67AAC" w14:textId="755FEB9B" w:rsidR="009C2B03" w:rsidRDefault="009C2B03" w:rsidP="00AA0886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color w:val="000000"/>
          <w:lang w:eastAsia="es-419"/>
        </w:rPr>
      </w:pPr>
      <w:r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El banco de semillas que se mantiene a nivel del suelo se pierde</w:t>
      </w:r>
      <w:r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 en su gran mayoría, se </w:t>
      </w:r>
      <w:r w:rsidR="000903B7" w:rsidRPr="004C4196">
        <w:rPr>
          <w:rFonts w:ascii="Arial Rounded MT Bold" w:eastAsia="Times New Roman" w:hAnsi="Arial Rounded MT Bold" w:cs="Helvetica"/>
          <w:color w:val="000000"/>
          <w:lang w:eastAsia="es-419"/>
        </w:rPr>
        <w:t>quemó</w:t>
      </w:r>
      <w:r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 o qued</w:t>
      </w:r>
      <w:r w:rsidR="000903B7"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o </w:t>
      </w:r>
      <w:r w:rsidRPr="004C4196">
        <w:rPr>
          <w:rFonts w:ascii="Arial Rounded MT Bold" w:eastAsia="Times New Roman" w:hAnsi="Arial Rounded MT Bold" w:cs="Helvetica"/>
          <w:color w:val="000000"/>
          <w:lang w:eastAsia="es-419"/>
        </w:rPr>
        <w:t>expuesto a posteriores impactos de enfermedades y este banco es fundamental para los procesos de regeneración del Bosque Chiquitano, los cuales se ven significativamente afectados.</w:t>
      </w:r>
    </w:p>
    <w:p w14:paraId="7BDE83EE" w14:textId="77777777" w:rsidR="0018490E" w:rsidRPr="004C4196" w:rsidRDefault="0018490E" w:rsidP="00AA0886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color w:val="000000"/>
          <w:lang w:eastAsia="es-419"/>
        </w:rPr>
      </w:pPr>
    </w:p>
    <w:p w14:paraId="43394942" w14:textId="5D94C93B" w:rsidR="00CF3139" w:rsidRPr="004C4196" w:rsidRDefault="00AC5E9F" w:rsidP="00AA0886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color w:val="000000"/>
          <w:lang w:eastAsia="es-419"/>
        </w:rPr>
      </w:pPr>
      <w:r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Finalmente, l</w:t>
      </w:r>
      <w:r w:rsidR="00CF3139"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a emisión de carbono a la atmósfera</w:t>
      </w:r>
      <w:r w:rsidR="00CF3139" w:rsidRPr="004C4196">
        <w:rPr>
          <w:rFonts w:ascii="Arial Rounded MT Bold" w:eastAsia="Times New Roman" w:hAnsi="Arial Rounded MT Bold" w:cs="Helvetica"/>
          <w:color w:val="000000"/>
          <w:lang w:eastAsia="es-419"/>
        </w:rPr>
        <w:t> al liberarse dióxido de carbono (CO2) monóxido de carbono (CO), óxidos de nitrógeno (</w:t>
      </w:r>
      <w:proofErr w:type="spellStart"/>
      <w:r w:rsidR="00CF3139" w:rsidRPr="004C4196">
        <w:rPr>
          <w:rFonts w:ascii="Arial Rounded MT Bold" w:eastAsia="Times New Roman" w:hAnsi="Arial Rounded MT Bold" w:cs="Helvetica"/>
          <w:color w:val="000000"/>
          <w:lang w:eastAsia="es-419"/>
        </w:rPr>
        <w:t>NOx</w:t>
      </w:r>
      <w:proofErr w:type="spellEnd"/>
      <w:r w:rsidR="00CF3139" w:rsidRPr="004C4196">
        <w:rPr>
          <w:rFonts w:ascii="Arial Rounded MT Bold" w:eastAsia="Times New Roman" w:hAnsi="Arial Rounded MT Bold" w:cs="Helvetica"/>
          <w:color w:val="000000"/>
          <w:lang w:eastAsia="es-419"/>
        </w:rPr>
        <w:t>) y metano (CH4), de seguro han producido un impacto a escala global y </w:t>
      </w:r>
      <w:r w:rsidR="00CF3139"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el humo generado</w:t>
      </w:r>
      <w:r w:rsidR="00CF3139" w:rsidRPr="004C4196">
        <w:rPr>
          <w:rFonts w:ascii="Arial Rounded MT Bold" w:eastAsia="Times New Roman" w:hAnsi="Arial Rounded MT Bold" w:cs="Helvetica"/>
          <w:color w:val="000000"/>
          <w:lang w:eastAsia="es-419"/>
        </w:rPr>
        <w:t>, dependiendo de la magnitud y permanencia en la atmósfera, redu</w:t>
      </w:r>
      <w:r w:rsidRPr="004C4196">
        <w:rPr>
          <w:rFonts w:ascii="Arial Rounded MT Bold" w:eastAsia="Times New Roman" w:hAnsi="Arial Rounded MT Bold" w:cs="Helvetica"/>
          <w:color w:val="000000"/>
          <w:lang w:eastAsia="es-419"/>
        </w:rPr>
        <w:t>jo</w:t>
      </w:r>
      <w:r w:rsidR="00CF3139"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 la actividad fotosintética de la vegetación, además de afectar a la fauna de manera directa y a la salud de las personas, con graves consecuencias especialmente niños y personas de la tercera edad.</w:t>
      </w:r>
    </w:p>
    <w:p w14:paraId="5B3CAA87" w14:textId="77777777" w:rsidR="00CF3139" w:rsidRPr="004C4196" w:rsidRDefault="00CF3139" w:rsidP="00AA0886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</w:pPr>
    </w:p>
    <w:p w14:paraId="1CFE5023" w14:textId="7FC439AB" w:rsidR="00B715AA" w:rsidRPr="004C4196" w:rsidRDefault="00B715AA" w:rsidP="00AA0886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color w:val="000000"/>
          <w:lang w:eastAsia="es-419"/>
        </w:rPr>
      </w:pPr>
      <w:r w:rsidRPr="004C4196">
        <w:rPr>
          <w:rFonts w:ascii="Arial Rounded MT Bold" w:eastAsia="Times New Roman" w:hAnsi="Arial Rounded MT Bold" w:cs="Helvetica"/>
          <w:b/>
          <w:bCs/>
          <w:color w:val="000000"/>
          <w:bdr w:val="none" w:sz="0" w:space="0" w:color="auto" w:frame="1"/>
          <w:lang w:eastAsia="es-419"/>
        </w:rPr>
        <w:t>Las afectaciones a la salud y seguridad humana</w:t>
      </w:r>
      <w:r w:rsidRPr="004C4196">
        <w:rPr>
          <w:rFonts w:ascii="Arial Rounded MT Bold" w:eastAsia="Times New Roman" w:hAnsi="Arial Rounded MT Bold" w:cs="Helvetica"/>
          <w:color w:val="000000"/>
          <w:lang w:eastAsia="es-419"/>
        </w:rPr>
        <w:t>: respiratorias y oftalmológicas y vinculadas al consumo de agua contaminada por la lixiviación de cenizas en los cursos y cuerpos hídricos, además del riesgo para las vidas humanas.</w:t>
      </w:r>
    </w:p>
    <w:p w14:paraId="25E56369" w14:textId="6C238A95" w:rsidR="00E77FC2" w:rsidRPr="004C4196" w:rsidRDefault="00E77FC2" w:rsidP="00AA0886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color w:val="000000"/>
          <w:lang w:eastAsia="es-419"/>
        </w:rPr>
      </w:pPr>
    </w:p>
    <w:p w14:paraId="40151FCB" w14:textId="77777777" w:rsidR="009669F3" w:rsidRDefault="00E77FC2" w:rsidP="0018490E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color w:val="000000"/>
          <w:lang w:eastAsia="es-419"/>
        </w:rPr>
      </w:pPr>
      <w:r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Expongo estos datos que fueron </w:t>
      </w:r>
      <w:r w:rsidR="004C4196" w:rsidRPr="004C4196">
        <w:rPr>
          <w:rFonts w:ascii="Arial Rounded MT Bold" w:eastAsia="Times New Roman" w:hAnsi="Arial Rounded MT Bold" w:cs="Helvetica"/>
          <w:color w:val="000000"/>
          <w:lang w:eastAsia="es-419"/>
        </w:rPr>
        <w:t>vertidos hace</w:t>
      </w:r>
      <w:r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 un año, para que podamos entender esta pandemia infernal </w:t>
      </w:r>
      <w:r w:rsidR="004C4196" w:rsidRPr="004C4196">
        <w:rPr>
          <w:rFonts w:ascii="Arial Rounded MT Bold" w:eastAsia="Times New Roman" w:hAnsi="Arial Rounded MT Bold" w:cs="Helvetica"/>
          <w:color w:val="000000"/>
          <w:lang w:eastAsia="es-419"/>
        </w:rPr>
        <w:t>y correlacionarla ahora con la destrucción de la Naturaleza</w:t>
      </w:r>
      <w:r w:rsidR="0018490E">
        <w:rPr>
          <w:rFonts w:ascii="Arial Rounded MT Bold" w:eastAsia="Times New Roman" w:hAnsi="Arial Rounded MT Bold" w:cs="Helvetica"/>
          <w:color w:val="000000"/>
          <w:lang w:eastAsia="es-419"/>
        </w:rPr>
        <w:t xml:space="preserve">. </w:t>
      </w:r>
    </w:p>
    <w:p w14:paraId="6F60D65C" w14:textId="77777777" w:rsidR="009669F3" w:rsidRDefault="009669F3" w:rsidP="0018490E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color w:val="000000"/>
          <w:lang w:eastAsia="es-419"/>
        </w:rPr>
      </w:pPr>
    </w:p>
    <w:p w14:paraId="393E31D0" w14:textId="07AAC316" w:rsidR="0018490E" w:rsidRDefault="009669F3" w:rsidP="0018490E">
      <w:pPr>
        <w:shd w:val="clear" w:color="auto" w:fill="FFFFFF"/>
        <w:spacing w:after="0" w:line="240" w:lineRule="auto"/>
        <w:jc w:val="both"/>
        <w:textAlignment w:val="baseline"/>
        <w:rPr>
          <w:rFonts w:ascii="Arial Rounded MT Bold" w:eastAsia="Times New Roman" w:hAnsi="Arial Rounded MT Bold" w:cs="Helvetica"/>
          <w:color w:val="000000"/>
          <w:lang w:eastAsia="es-419"/>
        </w:rPr>
      </w:pPr>
      <w:r>
        <w:rPr>
          <w:rFonts w:ascii="Arial Rounded MT Bold" w:eastAsia="Times New Roman" w:hAnsi="Arial Rounded MT Bold" w:cs="Helvetica"/>
          <w:color w:val="000000"/>
          <w:lang w:eastAsia="es-419"/>
        </w:rPr>
        <w:t>¡¡</w:t>
      </w:r>
      <w:r w:rsidR="0018490E" w:rsidRPr="004C4196">
        <w:rPr>
          <w:rFonts w:ascii="Arial Rounded MT Bold" w:eastAsia="Times New Roman" w:hAnsi="Arial Rounded MT Bold" w:cs="Helvetica"/>
          <w:color w:val="000000"/>
          <w:lang w:eastAsia="es-419"/>
        </w:rPr>
        <w:t>Lo único que nos queda</w:t>
      </w:r>
      <w:r w:rsidR="0018490E">
        <w:rPr>
          <w:rFonts w:ascii="Arial Rounded MT Bold" w:eastAsia="Times New Roman" w:hAnsi="Arial Rounded MT Bold" w:cs="Helvetica"/>
          <w:color w:val="000000"/>
          <w:lang w:eastAsia="es-419"/>
        </w:rPr>
        <w:t xml:space="preserve"> para sanar es la </w:t>
      </w:r>
      <w:r w:rsidR="0018490E" w:rsidRPr="004C4196">
        <w:rPr>
          <w:rFonts w:ascii="Arial Rounded MT Bold" w:eastAsia="Times New Roman" w:hAnsi="Arial Rounded MT Bold" w:cs="Helvetica"/>
          <w:color w:val="000000"/>
          <w:lang w:eastAsia="es-419"/>
        </w:rPr>
        <w:t>rebelión de</w:t>
      </w:r>
      <w:r w:rsidR="0018490E">
        <w:rPr>
          <w:rFonts w:ascii="Arial Rounded MT Bold" w:eastAsia="Times New Roman" w:hAnsi="Arial Rounded MT Bold" w:cs="Helvetica"/>
          <w:color w:val="000000"/>
          <w:lang w:eastAsia="es-419"/>
        </w:rPr>
        <w:t xml:space="preserve"> nuestros </w:t>
      </w:r>
      <w:r w:rsidR="0018490E" w:rsidRPr="004C4196">
        <w:rPr>
          <w:rFonts w:ascii="Arial Rounded MT Bold" w:eastAsia="Times New Roman" w:hAnsi="Arial Rounded MT Bold" w:cs="Helvetica"/>
          <w:color w:val="000000"/>
          <w:lang w:eastAsia="es-419"/>
        </w:rPr>
        <w:t>cuerpo</w:t>
      </w:r>
      <w:r w:rsidR="0018490E">
        <w:rPr>
          <w:rFonts w:ascii="Arial Rounded MT Bold" w:eastAsia="Times New Roman" w:hAnsi="Arial Rounded MT Bold" w:cs="Helvetica"/>
          <w:color w:val="000000"/>
          <w:lang w:eastAsia="es-419"/>
        </w:rPr>
        <w:t>s/territorios</w:t>
      </w:r>
      <w:r w:rsidR="0018490E"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 enlaz</w:t>
      </w:r>
      <w:r w:rsidR="0018490E">
        <w:rPr>
          <w:rFonts w:ascii="Arial Rounded MT Bold" w:eastAsia="Times New Roman" w:hAnsi="Arial Rounded MT Bold" w:cs="Helvetica"/>
          <w:color w:val="000000"/>
          <w:lang w:eastAsia="es-419"/>
        </w:rPr>
        <w:t xml:space="preserve">adas a la Pacha y a </w:t>
      </w:r>
      <w:r w:rsidR="0018490E"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las otras especies </w:t>
      </w:r>
      <w:r w:rsidR="0018490E">
        <w:rPr>
          <w:rFonts w:ascii="Arial Rounded MT Bold" w:eastAsia="Times New Roman" w:hAnsi="Arial Rounded MT Bold" w:cs="Helvetica"/>
          <w:color w:val="000000"/>
          <w:lang w:eastAsia="es-419"/>
        </w:rPr>
        <w:t>no</w:t>
      </w:r>
      <w:r w:rsidR="0018490E"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 human</w:t>
      </w:r>
      <w:r w:rsidR="0018490E">
        <w:rPr>
          <w:rFonts w:ascii="Arial Rounded MT Bold" w:eastAsia="Times New Roman" w:hAnsi="Arial Rounded MT Bold" w:cs="Helvetica"/>
          <w:color w:val="000000"/>
          <w:lang w:eastAsia="es-419"/>
        </w:rPr>
        <w:t>a</w:t>
      </w:r>
      <w:r w:rsidR="0018490E" w:rsidRPr="004C4196">
        <w:rPr>
          <w:rFonts w:ascii="Arial Rounded MT Bold" w:eastAsia="Times New Roman" w:hAnsi="Arial Rounded MT Bold" w:cs="Helvetica"/>
          <w:color w:val="000000"/>
          <w:lang w:eastAsia="es-419"/>
        </w:rPr>
        <w:t>s</w:t>
      </w:r>
      <w:r w:rsidR="003A13F7">
        <w:rPr>
          <w:rFonts w:ascii="Arial Rounded MT Bold" w:eastAsia="Times New Roman" w:hAnsi="Arial Rounded MT Bold" w:cs="Helvetica"/>
          <w:color w:val="000000"/>
          <w:lang w:eastAsia="es-419"/>
        </w:rPr>
        <w:t>, juntas</w:t>
      </w:r>
      <w:r w:rsidR="0018490E">
        <w:rPr>
          <w:rFonts w:ascii="Arial Rounded MT Bold" w:eastAsia="Times New Roman" w:hAnsi="Arial Rounded MT Bold" w:cs="Helvetica"/>
          <w:color w:val="000000"/>
          <w:lang w:eastAsia="es-419"/>
        </w:rPr>
        <w:t xml:space="preserve"> contra esa </w:t>
      </w:r>
      <w:r w:rsidRPr="004C4196">
        <w:rPr>
          <w:rFonts w:ascii="Arial Rounded MT Bold" w:eastAsia="Times New Roman" w:hAnsi="Arial Rounded MT Bold" w:cs="Helvetica"/>
          <w:color w:val="000000"/>
          <w:lang w:eastAsia="es-419"/>
        </w:rPr>
        <w:t>lógica</w:t>
      </w:r>
      <w:r w:rsidR="0018490E"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 capitalista</w:t>
      </w:r>
      <w:r w:rsidR="0018490E">
        <w:rPr>
          <w:rFonts w:ascii="Arial Rounded MT Bold" w:eastAsia="Times New Roman" w:hAnsi="Arial Rounded MT Bold" w:cs="Helvetica"/>
          <w:color w:val="000000"/>
          <w:lang w:eastAsia="es-419"/>
        </w:rPr>
        <w:t>,</w:t>
      </w:r>
      <w:r w:rsidR="0018490E" w:rsidRPr="004C4196">
        <w:rPr>
          <w:rFonts w:ascii="Arial Rounded MT Bold" w:eastAsia="Times New Roman" w:hAnsi="Arial Rounded MT Bold" w:cs="Helvetica"/>
          <w:color w:val="000000"/>
          <w:lang w:eastAsia="es-419"/>
        </w:rPr>
        <w:t xml:space="preserve"> patriarcal y ecocida</w:t>
      </w:r>
      <w:r>
        <w:rPr>
          <w:rFonts w:ascii="Arial Rounded MT Bold" w:eastAsia="Times New Roman" w:hAnsi="Arial Rounded MT Bold" w:cs="Helvetica"/>
          <w:color w:val="000000"/>
          <w:lang w:eastAsia="es-419"/>
        </w:rPr>
        <w:t>!!</w:t>
      </w:r>
    </w:p>
    <w:p w14:paraId="6F047DA3" w14:textId="77777777" w:rsidR="0018490E" w:rsidRDefault="0018490E" w:rsidP="0018490E">
      <w:pPr>
        <w:spacing w:after="0" w:line="240" w:lineRule="auto"/>
        <w:rPr>
          <w:rFonts w:ascii="Arial Rounded MT Bold" w:eastAsia="Times New Roman" w:hAnsi="Arial Rounded MT Bold" w:cs="Helvetica"/>
          <w:color w:val="000000"/>
          <w:lang w:eastAsia="es-419"/>
        </w:rPr>
      </w:pPr>
    </w:p>
    <w:p w14:paraId="7A95379C" w14:textId="2209DA32" w:rsidR="0018490E" w:rsidRPr="0018490E" w:rsidRDefault="004C4196" w:rsidP="009669F3">
      <w:pPr>
        <w:spacing w:after="0" w:line="240" w:lineRule="auto"/>
        <w:ind w:left="3540" w:firstLine="708"/>
        <w:rPr>
          <w:rFonts w:ascii="Arial Rounded MT Bold" w:hAnsi="Arial Rounded MT Bold"/>
        </w:rPr>
      </w:pPr>
      <w:r w:rsidRPr="0018490E">
        <w:rPr>
          <w:rFonts w:ascii="Arial Rounded MT Bold" w:hAnsi="Arial Rounded MT Bold"/>
        </w:rPr>
        <w:t xml:space="preserve">No dejemos que nos gane la Impotencia y el dolor </w:t>
      </w:r>
    </w:p>
    <w:p w14:paraId="20F89949" w14:textId="77777777" w:rsidR="009669F3" w:rsidRDefault="004C4196" w:rsidP="009669F3">
      <w:pPr>
        <w:spacing w:after="0" w:line="240" w:lineRule="auto"/>
        <w:ind w:left="2124" w:firstLine="708"/>
        <w:rPr>
          <w:rFonts w:ascii="Arial Rounded MT Bold" w:hAnsi="Arial Rounded MT Bold"/>
        </w:rPr>
      </w:pPr>
      <w:r w:rsidRPr="0018490E">
        <w:rPr>
          <w:rFonts w:ascii="Arial Rounded MT Bold" w:hAnsi="Arial Rounded MT Bold"/>
        </w:rPr>
        <w:t xml:space="preserve">No dejemos que hagan cenizas las esperanzas </w:t>
      </w:r>
    </w:p>
    <w:p w14:paraId="75D18464" w14:textId="49B92C2D" w:rsidR="004C4196" w:rsidRPr="0018490E" w:rsidRDefault="009669F3" w:rsidP="009669F3">
      <w:pPr>
        <w:spacing w:after="0" w:line="240" w:lineRule="auto"/>
        <w:ind w:left="708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Seamos</w:t>
      </w:r>
      <w:r w:rsidR="004C4196" w:rsidRPr="0018490E">
        <w:rPr>
          <w:rFonts w:ascii="Arial Rounded MT Bold" w:hAnsi="Arial Rounded MT Bold"/>
        </w:rPr>
        <w:t xml:space="preserve"> carbón incandescente que les queme su cinismo</w:t>
      </w:r>
    </w:p>
    <w:p w14:paraId="30E69C51" w14:textId="77777777" w:rsidR="0018490E" w:rsidRDefault="0018490E" w:rsidP="00AA0886">
      <w:pPr>
        <w:shd w:val="clear" w:color="auto" w:fill="FFFFFF"/>
        <w:spacing w:after="0" w:line="240" w:lineRule="auto"/>
        <w:jc w:val="both"/>
        <w:rPr>
          <w:rFonts w:ascii="Arial Rounded MT Bold" w:eastAsia="Times New Roman" w:hAnsi="Arial Rounded MT Bold" w:cs="Segoe UI Historic"/>
          <w:b/>
          <w:bCs/>
          <w:color w:val="050505"/>
          <w:sz w:val="20"/>
          <w:szCs w:val="20"/>
          <w:lang w:eastAsia="es-419"/>
        </w:rPr>
      </w:pPr>
    </w:p>
    <w:p w14:paraId="55D82002" w14:textId="695BB431" w:rsidR="00586608" w:rsidRDefault="00586608" w:rsidP="0018490E">
      <w:pPr>
        <w:shd w:val="clear" w:color="auto" w:fill="FFFFFF"/>
        <w:spacing w:after="0" w:line="240" w:lineRule="auto"/>
        <w:jc w:val="center"/>
        <w:rPr>
          <w:rFonts w:ascii="Arial Rounded MT Bold" w:eastAsia="Times New Roman" w:hAnsi="Arial Rounded MT Bold" w:cs="Segoe UI Historic"/>
          <w:b/>
          <w:bCs/>
          <w:color w:val="050505"/>
          <w:sz w:val="20"/>
          <w:szCs w:val="20"/>
          <w:lang w:eastAsia="es-419"/>
        </w:rPr>
      </w:pPr>
    </w:p>
    <w:p w14:paraId="7E1CA05A" w14:textId="77777777" w:rsidR="004F1D0D" w:rsidRDefault="004F1D0D" w:rsidP="0018490E">
      <w:pPr>
        <w:shd w:val="clear" w:color="auto" w:fill="FFFFFF"/>
        <w:spacing w:after="0" w:line="240" w:lineRule="auto"/>
        <w:jc w:val="center"/>
        <w:rPr>
          <w:rFonts w:ascii="Arial Rounded MT Bold" w:eastAsia="Times New Roman" w:hAnsi="Arial Rounded MT Bold" w:cs="Segoe UI Historic"/>
          <w:b/>
          <w:bCs/>
          <w:color w:val="050505"/>
          <w:sz w:val="20"/>
          <w:szCs w:val="20"/>
          <w:lang w:eastAsia="es-419"/>
        </w:rPr>
      </w:pPr>
    </w:p>
    <w:p w14:paraId="01D0DDA7" w14:textId="52C7CB89" w:rsidR="004C4196" w:rsidRDefault="004C4196" w:rsidP="0018490E">
      <w:pPr>
        <w:shd w:val="clear" w:color="auto" w:fill="FFFFFF"/>
        <w:spacing w:after="0" w:line="240" w:lineRule="auto"/>
        <w:jc w:val="center"/>
        <w:rPr>
          <w:rFonts w:ascii="Arial Rounded MT Bold" w:eastAsia="Times New Roman" w:hAnsi="Arial Rounded MT Bold" w:cs="Segoe UI Historic"/>
          <w:b/>
          <w:bCs/>
          <w:color w:val="050505"/>
          <w:sz w:val="20"/>
          <w:szCs w:val="20"/>
          <w:lang w:eastAsia="es-419"/>
        </w:rPr>
      </w:pPr>
      <w:r w:rsidRPr="000C303A">
        <w:rPr>
          <w:rFonts w:ascii="Arial Rounded MT Bold" w:eastAsia="Times New Roman" w:hAnsi="Arial Rounded MT Bold" w:cs="Segoe UI Historic"/>
          <w:b/>
          <w:bCs/>
          <w:color w:val="050505"/>
          <w:sz w:val="20"/>
          <w:szCs w:val="20"/>
          <w:lang w:eastAsia="es-419"/>
        </w:rPr>
        <w:t>#AbrogacionDecretosIncendiarios</w:t>
      </w:r>
    </w:p>
    <w:p w14:paraId="17F799EB" w14:textId="77777777" w:rsidR="000C303A" w:rsidRPr="009669F3" w:rsidRDefault="000C303A" w:rsidP="0018490E">
      <w:pPr>
        <w:shd w:val="clear" w:color="auto" w:fill="FFFFFF"/>
        <w:spacing w:after="0" w:line="240" w:lineRule="auto"/>
        <w:jc w:val="center"/>
        <w:rPr>
          <w:rFonts w:ascii="Arial Rounded MT Bold" w:eastAsia="Times New Roman" w:hAnsi="Arial Rounded MT Bold" w:cs="Segoe UI Historic"/>
          <w:b/>
          <w:bCs/>
          <w:color w:val="050505"/>
          <w:sz w:val="12"/>
          <w:szCs w:val="12"/>
          <w:lang w:eastAsia="es-419"/>
        </w:rPr>
      </w:pPr>
    </w:p>
    <w:p w14:paraId="44D403BE" w14:textId="10D89DAC" w:rsidR="004C4196" w:rsidRDefault="004C4196" w:rsidP="0018490E">
      <w:pPr>
        <w:shd w:val="clear" w:color="auto" w:fill="FFFFFF"/>
        <w:spacing w:after="0" w:line="240" w:lineRule="auto"/>
        <w:jc w:val="center"/>
        <w:rPr>
          <w:rFonts w:ascii="Arial Rounded MT Bold" w:eastAsia="Times New Roman" w:hAnsi="Arial Rounded MT Bold" w:cs="Segoe UI Historic"/>
          <w:b/>
          <w:bCs/>
          <w:color w:val="050505"/>
          <w:sz w:val="20"/>
          <w:szCs w:val="20"/>
          <w:lang w:eastAsia="es-419"/>
        </w:rPr>
      </w:pPr>
      <w:r w:rsidRPr="000C303A">
        <w:rPr>
          <w:rFonts w:ascii="Arial Rounded MT Bold" w:eastAsia="Times New Roman" w:hAnsi="Arial Rounded MT Bold" w:cs="Segoe UI Historic"/>
          <w:b/>
          <w:bCs/>
          <w:color w:val="050505"/>
          <w:sz w:val="20"/>
          <w:szCs w:val="20"/>
          <w:lang w:eastAsia="es-419"/>
        </w:rPr>
        <w:t>#BoliviaLibreDeTransgenicos</w:t>
      </w:r>
    </w:p>
    <w:p w14:paraId="61258608" w14:textId="77777777" w:rsidR="000C303A" w:rsidRPr="009669F3" w:rsidRDefault="000C303A" w:rsidP="0018490E">
      <w:pPr>
        <w:shd w:val="clear" w:color="auto" w:fill="FFFFFF"/>
        <w:spacing w:after="0" w:line="240" w:lineRule="auto"/>
        <w:jc w:val="center"/>
        <w:rPr>
          <w:rFonts w:ascii="Arial Rounded MT Bold" w:eastAsia="Times New Roman" w:hAnsi="Arial Rounded MT Bold" w:cs="Segoe UI Historic"/>
          <w:b/>
          <w:bCs/>
          <w:color w:val="050505"/>
          <w:sz w:val="12"/>
          <w:szCs w:val="12"/>
          <w:lang w:eastAsia="es-419"/>
        </w:rPr>
      </w:pPr>
    </w:p>
    <w:p w14:paraId="14A07315" w14:textId="7793C3BC" w:rsidR="004C4196" w:rsidRDefault="004C4196" w:rsidP="0018490E">
      <w:pPr>
        <w:shd w:val="clear" w:color="auto" w:fill="FFFFFF"/>
        <w:spacing w:after="0" w:line="240" w:lineRule="auto"/>
        <w:jc w:val="center"/>
        <w:rPr>
          <w:rFonts w:ascii="Arial Rounded MT Bold" w:eastAsia="Times New Roman" w:hAnsi="Arial Rounded MT Bold" w:cs="Segoe UI Historic"/>
          <w:b/>
          <w:bCs/>
          <w:color w:val="050505"/>
          <w:sz w:val="20"/>
          <w:szCs w:val="20"/>
          <w:lang w:eastAsia="es-419"/>
        </w:rPr>
      </w:pPr>
      <w:r w:rsidRPr="000C303A">
        <w:rPr>
          <w:rFonts w:ascii="Arial Rounded MT Bold" w:eastAsia="Times New Roman" w:hAnsi="Arial Rounded MT Bold" w:cs="Segoe UI Historic"/>
          <w:b/>
          <w:bCs/>
          <w:color w:val="050505"/>
          <w:sz w:val="20"/>
          <w:szCs w:val="20"/>
          <w:lang w:eastAsia="es-419"/>
        </w:rPr>
        <w:t>#BoliviaAgroecologicaYa</w:t>
      </w:r>
    </w:p>
    <w:p w14:paraId="7AC8F389" w14:textId="77777777" w:rsidR="000C303A" w:rsidRPr="009669F3" w:rsidRDefault="000C303A" w:rsidP="0018490E">
      <w:pPr>
        <w:shd w:val="clear" w:color="auto" w:fill="FFFFFF"/>
        <w:spacing w:after="0" w:line="240" w:lineRule="auto"/>
        <w:jc w:val="center"/>
        <w:rPr>
          <w:rFonts w:ascii="Arial Rounded MT Bold" w:eastAsia="Times New Roman" w:hAnsi="Arial Rounded MT Bold" w:cs="Segoe UI Historic"/>
          <w:b/>
          <w:bCs/>
          <w:color w:val="050505"/>
          <w:sz w:val="12"/>
          <w:szCs w:val="12"/>
          <w:lang w:eastAsia="es-419"/>
        </w:rPr>
      </w:pPr>
    </w:p>
    <w:p w14:paraId="6A6BBC0D" w14:textId="0A33D2DF" w:rsidR="004C4196" w:rsidRDefault="004C4196" w:rsidP="0018490E">
      <w:pPr>
        <w:shd w:val="clear" w:color="auto" w:fill="FFFFFF"/>
        <w:spacing w:after="0" w:line="240" w:lineRule="auto"/>
        <w:jc w:val="center"/>
        <w:rPr>
          <w:rFonts w:ascii="Arial Rounded MT Bold" w:eastAsia="Times New Roman" w:hAnsi="Arial Rounded MT Bold" w:cs="Segoe UI Historic"/>
          <w:b/>
          <w:bCs/>
          <w:color w:val="050505"/>
          <w:sz w:val="20"/>
          <w:szCs w:val="20"/>
          <w:lang w:eastAsia="es-419"/>
        </w:rPr>
      </w:pPr>
      <w:r w:rsidRPr="000C303A">
        <w:rPr>
          <w:rFonts w:ascii="Arial Rounded MT Bold" w:eastAsia="Times New Roman" w:hAnsi="Arial Rounded MT Bold" w:cs="Segoe UI Historic"/>
          <w:b/>
          <w:bCs/>
          <w:color w:val="050505"/>
          <w:sz w:val="20"/>
          <w:szCs w:val="20"/>
          <w:lang w:eastAsia="es-419"/>
        </w:rPr>
        <w:t>#ElMaizEsMiRaiz</w:t>
      </w:r>
    </w:p>
    <w:p w14:paraId="012D717C" w14:textId="77777777" w:rsidR="000C303A" w:rsidRPr="009669F3" w:rsidRDefault="000C303A" w:rsidP="0018490E">
      <w:pPr>
        <w:shd w:val="clear" w:color="auto" w:fill="FFFFFF"/>
        <w:spacing w:after="0" w:line="240" w:lineRule="auto"/>
        <w:jc w:val="center"/>
        <w:rPr>
          <w:rFonts w:ascii="Arial Rounded MT Bold" w:eastAsia="Times New Roman" w:hAnsi="Arial Rounded MT Bold" w:cs="Segoe UI Historic"/>
          <w:b/>
          <w:bCs/>
          <w:color w:val="050505"/>
          <w:sz w:val="12"/>
          <w:szCs w:val="12"/>
          <w:lang w:eastAsia="es-419"/>
        </w:rPr>
      </w:pPr>
    </w:p>
    <w:p w14:paraId="421A2D3E" w14:textId="47674590" w:rsidR="004C4196" w:rsidRDefault="004C4196" w:rsidP="0018490E">
      <w:pPr>
        <w:shd w:val="clear" w:color="auto" w:fill="FFFFFF"/>
        <w:spacing w:after="0" w:line="240" w:lineRule="auto"/>
        <w:jc w:val="center"/>
        <w:rPr>
          <w:rFonts w:ascii="Arial Rounded MT Bold" w:eastAsia="Times New Roman" w:hAnsi="Arial Rounded MT Bold" w:cs="Segoe UI Historic"/>
          <w:b/>
          <w:bCs/>
          <w:color w:val="050505"/>
          <w:sz w:val="20"/>
          <w:szCs w:val="20"/>
          <w:lang w:eastAsia="es-419"/>
        </w:rPr>
      </w:pPr>
      <w:r w:rsidRPr="000C303A">
        <w:rPr>
          <w:rFonts w:ascii="Arial Rounded MT Bold" w:eastAsia="Times New Roman" w:hAnsi="Arial Rounded MT Bold" w:cs="Segoe UI Historic"/>
          <w:b/>
          <w:bCs/>
          <w:color w:val="050505"/>
          <w:sz w:val="20"/>
          <w:szCs w:val="20"/>
          <w:lang w:eastAsia="es-419"/>
        </w:rPr>
        <w:t>#MiConsumoCambiaAlMundo</w:t>
      </w:r>
    </w:p>
    <w:p w14:paraId="5FE482E6" w14:textId="77777777" w:rsidR="000C303A" w:rsidRPr="009669F3" w:rsidRDefault="000C303A" w:rsidP="0018490E">
      <w:pPr>
        <w:shd w:val="clear" w:color="auto" w:fill="FFFFFF"/>
        <w:spacing w:after="0" w:line="240" w:lineRule="auto"/>
        <w:jc w:val="center"/>
        <w:rPr>
          <w:rFonts w:ascii="Arial Rounded MT Bold" w:eastAsia="Times New Roman" w:hAnsi="Arial Rounded MT Bold" w:cs="Segoe UI Historic"/>
          <w:b/>
          <w:bCs/>
          <w:color w:val="050505"/>
          <w:sz w:val="12"/>
          <w:szCs w:val="12"/>
          <w:lang w:eastAsia="es-419"/>
        </w:rPr>
      </w:pPr>
    </w:p>
    <w:bookmarkEnd w:id="0"/>
    <w:p w14:paraId="29F68604" w14:textId="6FCB659A" w:rsidR="000C303A" w:rsidRDefault="0018490E" w:rsidP="00586608">
      <w:pPr>
        <w:shd w:val="clear" w:color="auto" w:fill="FFFFFF"/>
        <w:spacing w:after="0" w:line="240" w:lineRule="auto"/>
        <w:jc w:val="center"/>
        <w:rPr>
          <w:rFonts w:ascii="Arial Rounded MT Bold" w:eastAsia="Times New Roman" w:hAnsi="Arial Rounded MT Bold" w:cs="Segoe UI Historic"/>
          <w:b/>
          <w:bCs/>
          <w:color w:val="050505"/>
          <w:sz w:val="20"/>
          <w:szCs w:val="20"/>
          <w:lang w:eastAsia="es-419"/>
        </w:rPr>
      </w:pPr>
      <w:r w:rsidRPr="000C303A">
        <w:rPr>
          <w:rFonts w:ascii="Arial Rounded MT Bold" w:eastAsia="Times New Roman" w:hAnsi="Arial Rounded MT Bold" w:cs="Segoe UI Historic"/>
          <w:b/>
          <w:bCs/>
          <w:color w:val="050505"/>
          <w:sz w:val="20"/>
          <w:szCs w:val="20"/>
          <w:lang w:eastAsia="es-419"/>
        </w:rPr>
        <w:t>#</w:t>
      </w:r>
      <w:proofErr w:type="spellStart"/>
      <w:r w:rsidRPr="000C303A">
        <w:rPr>
          <w:rFonts w:ascii="Arial Rounded MT Bold" w:eastAsia="Times New Roman" w:hAnsi="Arial Rounded MT Bold" w:cs="Segoe UI Historic"/>
          <w:b/>
          <w:bCs/>
          <w:color w:val="050505"/>
          <w:sz w:val="20"/>
          <w:szCs w:val="20"/>
          <w:lang w:eastAsia="es-419"/>
        </w:rPr>
        <w:t>NiOlvidoNiPerdon</w:t>
      </w:r>
      <w:proofErr w:type="spellEnd"/>
    </w:p>
    <w:p w14:paraId="6905BEC7" w14:textId="1C74BF9F" w:rsidR="00E9586A" w:rsidRDefault="00E9586A" w:rsidP="00586608">
      <w:pPr>
        <w:shd w:val="clear" w:color="auto" w:fill="FFFFFF"/>
        <w:spacing w:after="0" w:line="240" w:lineRule="auto"/>
        <w:jc w:val="center"/>
        <w:rPr>
          <w:rFonts w:ascii="Arial Rounded MT Bold" w:eastAsia="Times New Roman" w:hAnsi="Arial Rounded MT Bold" w:cs="Segoe UI Historic"/>
          <w:b/>
          <w:bCs/>
          <w:color w:val="050505"/>
          <w:sz w:val="20"/>
          <w:szCs w:val="20"/>
          <w:lang w:eastAsia="es-419"/>
        </w:rPr>
      </w:pPr>
    </w:p>
    <w:p w14:paraId="6FD7F7E3" w14:textId="77777777" w:rsidR="00E9586A" w:rsidRDefault="00E9586A" w:rsidP="00E9586A">
      <w:pPr>
        <w:shd w:val="clear" w:color="auto" w:fill="FFFFFF"/>
        <w:spacing w:after="0" w:line="240" w:lineRule="auto"/>
        <w:jc w:val="right"/>
        <w:rPr>
          <w:rFonts w:ascii="Arial Rounded MT Bold" w:eastAsia="Times New Roman" w:hAnsi="Arial Rounded MT Bold" w:cs="Segoe UI Historic"/>
          <w:b/>
          <w:bCs/>
          <w:color w:val="050505"/>
          <w:lang w:eastAsia="es-419"/>
        </w:rPr>
      </w:pPr>
      <w:r>
        <w:rPr>
          <w:rFonts w:ascii="Arial Rounded MT Bold" w:eastAsia="Times New Roman" w:hAnsi="Arial Rounded MT Bold" w:cs="Segoe UI Historic"/>
          <w:b/>
          <w:bCs/>
          <w:color w:val="050505"/>
          <w:lang w:eastAsia="es-419"/>
        </w:rPr>
        <w:t>Rita Saavedra G.</w:t>
      </w:r>
      <w:r w:rsidRPr="00586608">
        <w:rPr>
          <w:rFonts w:ascii="Arial Rounded MT Bold" w:eastAsia="Times New Roman" w:hAnsi="Arial Rounded MT Bold" w:cs="Segoe UI Historic"/>
          <w:b/>
          <w:bCs/>
          <w:color w:val="050505"/>
          <w:lang w:eastAsia="es-419"/>
        </w:rPr>
        <w:t xml:space="preserve"> </w:t>
      </w:r>
    </w:p>
    <w:p w14:paraId="4B4DAAC3" w14:textId="77777777" w:rsidR="00E9586A" w:rsidRPr="0018490E" w:rsidRDefault="00E9586A" w:rsidP="00E9586A">
      <w:pPr>
        <w:shd w:val="clear" w:color="auto" w:fill="FFFFFF"/>
        <w:spacing w:after="0" w:line="240" w:lineRule="auto"/>
        <w:jc w:val="right"/>
        <w:rPr>
          <w:rFonts w:ascii="Arial Rounded MT Bold" w:eastAsia="Times New Roman" w:hAnsi="Arial Rounded MT Bold" w:cs="Segoe UI Historic"/>
          <w:b/>
          <w:bCs/>
          <w:color w:val="050505"/>
          <w:lang w:eastAsia="es-419"/>
        </w:rPr>
      </w:pPr>
      <w:r>
        <w:rPr>
          <w:rFonts w:ascii="Arial Rounded MT Bold" w:eastAsia="Times New Roman" w:hAnsi="Arial Rounded MT Bold" w:cs="Segoe UI Historic"/>
          <w:b/>
          <w:bCs/>
          <w:color w:val="050505"/>
          <w:lang w:eastAsia="es-419"/>
        </w:rPr>
        <w:t>La Paz, 9 de julio del 2020</w:t>
      </w:r>
    </w:p>
    <w:p w14:paraId="45E7FCBF" w14:textId="77777777" w:rsidR="00E9586A" w:rsidRPr="00586608" w:rsidRDefault="00E9586A" w:rsidP="00586608">
      <w:pPr>
        <w:shd w:val="clear" w:color="auto" w:fill="FFFFFF"/>
        <w:spacing w:after="0" w:line="240" w:lineRule="auto"/>
        <w:jc w:val="center"/>
        <w:rPr>
          <w:rFonts w:ascii="Arial Rounded MT Bold" w:eastAsia="Times New Roman" w:hAnsi="Arial Rounded MT Bold" w:cs="Segoe UI Historic"/>
          <w:b/>
          <w:bCs/>
          <w:color w:val="050505"/>
          <w:sz w:val="20"/>
          <w:szCs w:val="20"/>
          <w:lang w:eastAsia="es-419"/>
        </w:rPr>
      </w:pPr>
    </w:p>
    <w:sectPr w:rsidR="00E9586A" w:rsidRPr="00586608" w:rsidSect="004F1D0D">
      <w:headerReference w:type="default" r:id="rId8"/>
      <w:pgSz w:w="12242" w:h="15842" w:code="1"/>
      <w:pgMar w:top="1440" w:right="1077" w:bottom="1440" w:left="1077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C8230" w14:textId="77777777" w:rsidR="002D5097" w:rsidRDefault="002D5097" w:rsidP="00F61CBE">
      <w:pPr>
        <w:spacing w:after="0" w:line="240" w:lineRule="auto"/>
      </w:pPr>
      <w:r>
        <w:separator/>
      </w:r>
    </w:p>
  </w:endnote>
  <w:endnote w:type="continuationSeparator" w:id="0">
    <w:p w14:paraId="37215AD8" w14:textId="77777777" w:rsidR="002D5097" w:rsidRDefault="002D5097" w:rsidP="00F61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3FB0B" w14:textId="77777777" w:rsidR="002D5097" w:rsidRDefault="002D5097" w:rsidP="00F61CBE">
      <w:pPr>
        <w:spacing w:after="0" w:line="240" w:lineRule="auto"/>
      </w:pPr>
      <w:r>
        <w:separator/>
      </w:r>
    </w:p>
  </w:footnote>
  <w:footnote w:type="continuationSeparator" w:id="0">
    <w:p w14:paraId="2A608D59" w14:textId="77777777" w:rsidR="002D5097" w:rsidRDefault="002D5097" w:rsidP="00F61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DC1F7" w14:textId="1707F2A9" w:rsidR="00F61CBE" w:rsidRDefault="00F61CBE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28F4CF1" wp14:editId="0931BD1D">
          <wp:simplePos x="0" y="0"/>
          <wp:positionH relativeFrom="column">
            <wp:posOffset>2478405</wp:posOffset>
          </wp:positionH>
          <wp:positionV relativeFrom="paragraph">
            <wp:posOffset>-126365</wp:posOffset>
          </wp:positionV>
          <wp:extent cx="1137920" cy="1219200"/>
          <wp:effectExtent l="0" t="0" r="508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792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9B16E0" w14:textId="77777777" w:rsidR="00F61CBE" w:rsidRDefault="00F61CBE">
    <w:pPr>
      <w:pStyle w:val="Encabezado"/>
    </w:pPr>
  </w:p>
  <w:p w14:paraId="36EDB626" w14:textId="4F4092B5" w:rsidR="00F61CBE" w:rsidRDefault="00F61CBE">
    <w:pPr>
      <w:pStyle w:val="Encabezado"/>
    </w:pPr>
  </w:p>
  <w:p w14:paraId="1A6F1D29" w14:textId="77777777" w:rsidR="00F61CBE" w:rsidRDefault="00F61CBE">
    <w:pPr>
      <w:pStyle w:val="Encabezado"/>
    </w:pPr>
  </w:p>
  <w:p w14:paraId="2C031028" w14:textId="77777777" w:rsidR="00F61CBE" w:rsidRDefault="00F61CBE">
    <w:pPr>
      <w:pStyle w:val="Encabezado"/>
    </w:pPr>
  </w:p>
  <w:p w14:paraId="7B91D4D5" w14:textId="77777777" w:rsidR="00F61CBE" w:rsidRDefault="00F61CBE">
    <w:pPr>
      <w:pStyle w:val="Encabezado"/>
    </w:pPr>
  </w:p>
  <w:p w14:paraId="36F5D5BD" w14:textId="03921A4F" w:rsidR="00F61CBE" w:rsidRDefault="00F61C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852A9"/>
    <w:multiLevelType w:val="multilevel"/>
    <w:tmpl w:val="C5AC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EB9"/>
    <w:rsid w:val="000903B7"/>
    <w:rsid w:val="00095937"/>
    <w:rsid w:val="000B1A14"/>
    <w:rsid w:val="000C303A"/>
    <w:rsid w:val="000D37EF"/>
    <w:rsid w:val="0012578A"/>
    <w:rsid w:val="0015562E"/>
    <w:rsid w:val="0018490E"/>
    <w:rsid w:val="002B6C60"/>
    <w:rsid w:val="002D5097"/>
    <w:rsid w:val="003A13F7"/>
    <w:rsid w:val="004C4196"/>
    <w:rsid w:val="004F1D0D"/>
    <w:rsid w:val="00586608"/>
    <w:rsid w:val="005943EC"/>
    <w:rsid w:val="005B48CC"/>
    <w:rsid w:val="006652EC"/>
    <w:rsid w:val="007375B0"/>
    <w:rsid w:val="007E5568"/>
    <w:rsid w:val="008426D5"/>
    <w:rsid w:val="00894823"/>
    <w:rsid w:val="009544DD"/>
    <w:rsid w:val="009566A6"/>
    <w:rsid w:val="00960B83"/>
    <w:rsid w:val="00962FCB"/>
    <w:rsid w:val="009669F3"/>
    <w:rsid w:val="009746BF"/>
    <w:rsid w:val="009C2B03"/>
    <w:rsid w:val="00A31EB9"/>
    <w:rsid w:val="00A4260F"/>
    <w:rsid w:val="00A60569"/>
    <w:rsid w:val="00AA0886"/>
    <w:rsid w:val="00AC5E9F"/>
    <w:rsid w:val="00AE35CB"/>
    <w:rsid w:val="00B715AA"/>
    <w:rsid w:val="00CA0BA4"/>
    <w:rsid w:val="00CA74FE"/>
    <w:rsid w:val="00CF3139"/>
    <w:rsid w:val="00D67D5E"/>
    <w:rsid w:val="00D7214D"/>
    <w:rsid w:val="00DC04A6"/>
    <w:rsid w:val="00E31CDA"/>
    <w:rsid w:val="00E405FE"/>
    <w:rsid w:val="00E61A6C"/>
    <w:rsid w:val="00E77FC2"/>
    <w:rsid w:val="00E811BD"/>
    <w:rsid w:val="00E9586A"/>
    <w:rsid w:val="00EC7579"/>
    <w:rsid w:val="00F61CBE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63"/>
    </o:shapedefaults>
    <o:shapelayout v:ext="edit">
      <o:idmap v:ext="edit" data="1"/>
    </o:shapelayout>
  </w:shapeDefaults>
  <w:decimalSymbol w:val="."/>
  <w:listSeparator w:val=","/>
  <w14:docId w14:val="6DE04D20"/>
  <w15:chartTrackingRefBased/>
  <w15:docId w15:val="{E5FF942E-C76A-429C-91F3-D3E4DC73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31E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paragraph" w:styleId="Ttulo2">
    <w:name w:val="heading 2"/>
    <w:basedOn w:val="Normal"/>
    <w:link w:val="Ttulo2Car"/>
    <w:uiPriority w:val="9"/>
    <w:qFormat/>
    <w:rsid w:val="00A31E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1EB9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A31EB9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styleId="Hipervnculo">
    <w:name w:val="Hyperlink"/>
    <w:basedOn w:val="Fuentedeprrafopredeter"/>
    <w:uiPriority w:val="99"/>
    <w:semiHidden/>
    <w:unhideWhenUsed/>
    <w:rsid w:val="00A31EB9"/>
    <w:rPr>
      <w:color w:val="0000FF"/>
      <w:u w:val="single"/>
    </w:rPr>
  </w:style>
  <w:style w:type="character" w:customStyle="1" w:styleId="post-author-name">
    <w:name w:val="post-author-name"/>
    <w:basedOn w:val="Fuentedeprrafopredeter"/>
    <w:rsid w:val="00A31EB9"/>
  </w:style>
  <w:style w:type="paragraph" w:styleId="NormalWeb">
    <w:name w:val="Normal (Web)"/>
    <w:basedOn w:val="Normal"/>
    <w:uiPriority w:val="99"/>
    <w:semiHidden/>
    <w:unhideWhenUsed/>
    <w:rsid w:val="00A31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table" w:styleId="Tablaconcuadrcula">
    <w:name w:val="Table Grid"/>
    <w:basedOn w:val="Tablanormal"/>
    <w:uiPriority w:val="39"/>
    <w:rsid w:val="009C2B0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1C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1CBE"/>
  </w:style>
  <w:style w:type="paragraph" w:styleId="Piedepgina">
    <w:name w:val="footer"/>
    <w:basedOn w:val="Normal"/>
    <w:link w:val="PiedepginaCar"/>
    <w:uiPriority w:val="99"/>
    <w:unhideWhenUsed/>
    <w:rsid w:val="00F61C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06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00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19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531642">
                  <w:marLeft w:val="0"/>
                  <w:marRight w:val="0"/>
                  <w:marTop w:val="225"/>
                  <w:marBottom w:val="375"/>
                  <w:divBdr>
                    <w:top w:val="dotted" w:sz="6" w:space="8" w:color="CCCCCC"/>
                    <w:left w:val="none" w:sz="0" w:space="0" w:color="auto"/>
                    <w:bottom w:val="dotted" w:sz="6" w:space="8" w:color="CCCCCC"/>
                    <w:right w:val="none" w:sz="0" w:space="0" w:color="auto"/>
                  </w:divBdr>
                  <w:divsChild>
                    <w:div w:id="145359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555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0794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2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5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36975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Maxnuel PC</dc:creator>
  <cp:keywords/>
  <dc:description/>
  <cp:lastModifiedBy>HP</cp:lastModifiedBy>
  <cp:revision>4</cp:revision>
  <dcterms:created xsi:type="dcterms:W3CDTF">2020-07-09T22:40:00Z</dcterms:created>
  <dcterms:modified xsi:type="dcterms:W3CDTF">2020-08-05T22:59:00Z</dcterms:modified>
</cp:coreProperties>
</file>