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EA6E" w14:textId="227C5D83" w:rsidR="007A55BB" w:rsidRP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  <w:r w:rsidRPr="00780F39">
        <w:rPr>
          <w:rFonts w:ascii="Arial" w:hAnsi="Arial" w:cs="Arial"/>
          <w:sz w:val="24"/>
          <w:szCs w:val="24"/>
        </w:rPr>
        <w:t>AP02-AA3-AV04 Determinación de las tecnologías de hardware, software y servicios requeridos para el proyecto en desarrollo.</w:t>
      </w:r>
    </w:p>
    <w:p w14:paraId="181C3033" w14:textId="0C71E48E" w:rsidR="00780F39" w:rsidRDefault="00780F39" w:rsidP="00780F3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59CEC4" w14:textId="785DEB00" w:rsidR="00780F39" w:rsidRDefault="00780F39" w:rsidP="00780F3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0D48E0" w14:textId="433264DE" w:rsidR="00780F39" w:rsidRDefault="00780F39" w:rsidP="00780F3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546D2B" w14:textId="64ECF744" w:rsidR="00780F39" w:rsidRDefault="00780F39" w:rsidP="00780F39">
      <w:pPr>
        <w:rPr>
          <w:rFonts w:ascii="Arial" w:hAnsi="Arial" w:cs="Arial"/>
          <w:b/>
          <w:bCs/>
          <w:sz w:val="24"/>
          <w:szCs w:val="24"/>
        </w:rPr>
      </w:pPr>
    </w:p>
    <w:p w14:paraId="71D6D43A" w14:textId="59989DD2" w:rsidR="00780F39" w:rsidRDefault="00780F39" w:rsidP="00780F3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EB58BB" w14:textId="3BC0FD15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</w:t>
      </w:r>
    </w:p>
    <w:p w14:paraId="75B9EED5" w14:textId="69543335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Manuel Enrique Ramos Perez</w:t>
      </w:r>
    </w:p>
    <w:p w14:paraId="5E3D5AEF" w14:textId="72D66521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</w:p>
    <w:p w14:paraId="25F288D1" w14:textId="64778E11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</w:p>
    <w:p w14:paraId="599221B4" w14:textId="5623D613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</w:p>
    <w:p w14:paraId="37D86F05" w14:textId="0527DDAC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</w:p>
    <w:p w14:paraId="656FD491" w14:textId="20D41848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Programa:</w:t>
      </w:r>
    </w:p>
    <w:p w14:paraId="03B43F27" w14:textId="694882D4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y desarrollo de sistemas de información</w:t>
      </w:r>
    </w:p>
    <w:p w14:paraId="490BB866" w14:textId="61AE6761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Tecnólogo</w:t>
      </w:r>
    </w:p>
    <w:p w14:paraId="2DC719F3" w14:textId="7AC0E0F5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</w:p>
    <w:p w14:paraId="54830659" w14:textId="41975B2D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</w:p>
    <w:p w14:paraId="669194D4" w14:textId="49E9BCB9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 de caracterización: 2374504</w:t>
      </w:r>
    </w:p>
    <w:p w14:paraId="26F9CF76" w14:textId="5898BBEE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</w:p>
    <w:p w14:paraId="6FD3704A" w14:textId="1D87AD63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</w:p>
    <w:p w14:paraId="79137505" w14:textId="7A7D3AA6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</w:p>
    <w:p w14:paraId="313FD9A2" w14:textId="798CE1E8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</w:p>
    <w:p w14:paraId="2CC37B1E" w14:textId="7B37B355" w:rsidR="00780F39" w:rsidRDefault="00780F39" w:rsidP="00780F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</w:t>
      </w:r>
    </w:p>
    <w:p w14:paraId="14920FD4" w14:textId="4D2D8EE5" w:rsidR="00780F39" w:rsidRDefault="00780F39" w:rsidP="00780F39">
      <w:pPr>
        <w:tabs>
          <w:tab w:val="center" w:pos="4252"/>
          <w:tab w:val="left" w:pos="61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Gloria Yolima Navas Rojas</w:t>
      </w:r>
      <w:r>
        <w:rPr>
          <w:rFonts w:ascii="Arial" w:hAnsi="Arial" w:cs="Arial"/>
          <w:sz w:val="24"/>
          <w:szCs w:val="24"/>
        </w:rPr>
        <w:tab/>
      </w:r>
    </w:p>
    <w:p w14:paraId="67CFBD22" w14:textId="2797A84E" w:rsidR="00780F39" w:rsidRDefault="00780F39" w:rsidP="00780F39">
      <w:pPr>
        <w:tabs>
          <w:tab w:val="center" w:pos="4252"/>
          <w:tab w:val="left" w:pos="6105"/>
        </w:tabs>
        <w:rPr>
          <w:rFonts w:ascii="Arial" w:hAnsi="Arial" w:cs="Arial"/>
          <w:sz w:val="24"/>
          <w:szCs w:val="24"/>
        </w:rPr>
      </w:pPr>
    </w:p>
    <w:p w14:paraId="002081D8" w14:textId="7A21F636" w:rsidR="00780F39" w:rsidRDefault="00780F39" w:rsidP="00780F39">
      <w:pPr>
        <w:tabs>
          <w:tab w:val="center" w:pos="4252"/>
          <w:tab w:val="left" w:pos="6105"/>
        </w:tabs>
        <w:rPr>
          <w:rFonts w:ascii="Arial" w:hAnsi="Arial" w:cs="Arial"/>
          <w:sz w:val="24"/>
          <w:szCs w:val="24"/>
        </w:rPr>
      </w:pPr>
    </w:p>
    <w:p w14:paraId="03EF5F0C" w14:textId="111E00BE" w:rsidR="00780F39" w:rsidRDefault="00780F39" w:rsidP="00780F39">
      <w:pPr>
        <w:tabs>
          <w:tab w:val="center" w:pos="4252"/>
          <w:tab w:val="left" w:pos="6105"/>
        </w:tabs>
        <w:rPr>
          <w:rFonts w:ascii="Arial" w:hAnsi="Arial" w:cs="Arial"/>
          <w:sz w:val="24"/>
          <w:szCs w:val="24"/>
        </w:rPr>
      </w:pPr>
    </w:p>
    <w:p w14:paraId="470F2109" w14:textId="2A732FF6" w:rsidR="00780F39" w:rsidRDefault="00780F39" w:rsidP="00780F39">
      <w:pPr>
        <w:tabs>
          <w:tab w:val="center" w:pos="4252"/>
          <w:tab w:val="left" w:pos="6105"/>
        </w:tabs>
        <w:rPr>
          <w:rFonts w:ascii="Arial" w:hAnsi="Arial" w:cs="Arial"/>
          <w:sz w:val="24"/>
          <w:szCs w:val="24"/>
        </w:rPr>
      </w:pPr>
    </w:p>
    <w:p w14:paraId="2003B41B" w14:textId="06497152" w:rsidR="00780F39" w:rsidRDefault="00780F39" w:rsidP="00780F39">
      <w:pPr>
        <w:tabs>
          <w:tab w:val="center" w:pos="4252"/>
          <w:tab w:val="left" w:pos="610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 SENA</w:t>
      </w:r>
    </w:p>
    <w:p w14:paraId="4A8D09AA" w14:textId="707E4EB4" w:rsidR="00780F39" w:rsidRDefault="00780F39" w:rsidP="00780F39">
      <w:pPr>
        <w:tabs>
          <w:tab w:val="center" w:pos="4252"/>
          <w:tab w:val="left" w:pos="610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18CBB26C" w14:textId="57BB2FCA" w:rsidR="00780F39" w:rsidRDefault="00780F39" w:rsidP="00780F39">
      <w:pPr>
        <w:pStyle w:val="Prrafodelista"/>
        <w:tabs>
          <w:tab w:val="center" w:pos="4252"/>
          <w:tab w:val="left" w:pos="610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Descripción de la evidencia</w:t>
      </w:r>
    </w:p>
    <w:p w14:paraId="4325354C" w14:textId="057A6C8B" w:rsidR="00780F39" w:rsidRDefault="00780F39" w:rsidP="00780F39">
      <w:pPr>
        <w:pStyle w:val="Prrafodelista"/>
        <w:tabs>
          <w:tab w:val="center" w:pos="4252"/>
          <w:tab w:val="left" w:pos="6105"/>
        </w:tabs>
        <w:jc w:val="center"/>
        <w:rPr>
          <w:rFonts w:ascii="Arial" w:hAnsi="Arial" w:cs="Arial"/>
          <w:sz w:val="24"/>
          <w:szCs w:val="24"/>
        </w:rPr>
      </w:pPr>
    </w:p>
    <w:p w14:paraId="44A2D25C" w14:textId="11BF6889" w:rsidR="00780F39" w:rsidRDefault="00780F39" w:rsidP="00780F39">
      <w:pPr>
        <w:pStyle w:val="Prrafodelista"/>
        <w:tabs>
          <w:tab w:val="center" w:pos="4252"/>
          <w:tab w:val="left" w:pos="610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diligenciado que determine las tecnologías de hardware, software y servicios requeridos para el proyecto en desarrollo, el cual debe contener las siguientes partes:</w:t>
      </w:r>
    </w:p>
    <w:p w14:paraId="771A0EC8" w14:textId="3DB605A5" w:rsidR="00780F39" w:rsidRDefault="00780F39" w:rsidP="00780F39">
      <w:pPr>
        <w:pStyle w:val="Prrafodelista"/>
        <w:tabs>
          <w:tab w:val="center" w:pos="4252"/>
          <w:tab w:val="left" w:pos="6105"/>
        </w:tabs>
        <w:jc w:val="center"/>
        <w:rPr>
          <w:rFonts w:ascii="Arial" w:hAnsi="Arial" w:cs="Arial"/>
          <w:sz w:val="24"/>
          <w:szCs w:val="24"/>
        </w:rPr>
      </w:pPr>
    </w:p>
    <w:p w14:paraId="0B034F81" w14:textId="16E506A0" w:rsidR="00780F39" w:rsidRDefault="00780F39" w:rsidP="00780F39">
      <w:pPr>
        <w:pStyle w:val="Prrafodelista"/>
        <w:numPr>
          <w:ilvl w:val="0"/>
          <w:numId w:val="2"/>
        </w:numPr>
        <w:tabs>
          <w:tab w:val="center" w:pos="4252"/>
          <w:tab w:val="left" w:pos="61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Ítem: número consecutivo</w:t>
      </w:r>
    </w:p>
    <w:p w14:paraId="4291DEA9" w14:textId="74B499F9" w:rsidR="00780F39" w:rsidRDefault="00780F39" w:rsidP="00780F39">
      <w:pPr>
        <w:pStyle w:val="Prrafodelista"/>
        <w:numPr>
          <w:ilvl w:val="0"/>
          <w:numId w:val="2"/>
        </w:numPr>
        <w:tabs>
          <w:tab w:val="center" w:pos="4252"/>
          <w:tab w:val="left" w:pos="61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(hardware-software-comunicación): Especificación el tipo de componente.</w:t>
      </w:r>
    </w:p>
    <w:p w14:paraId="4F83E044" w14:textId="0A77F74F" w:rsidR="00780F39" w:rsidRDefault="00780F39" w:rsidP="00780F39">
      <w:pPr>
        <w:pStyle w:val="Prrafodelista"/>
        <w:numPr>
          <w:ilvl w:val="0"/>
          <w:numId w:val="2"/>
        </w:numPr>
        <w:tabs>
          <w:tab w:val="center" w:pos="4252"/>
          <w:tab w:val="left" w:pos="61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Objeto: Especifique el tipo de objeto según el tipo de componente de la columna B.</w:t>
      </w:r>
    </w:p>
    <w:p w14:paraId="6BB6A6A2" w14:textId="77777777" w:rsidR="00780F39" w:rsidRDefault="00780F39" w:rsidP="00780F39">
      <w:pPr>
        <w:pStyle w:val="Prrafodelista"/>
        <w:numPr>
          <w:ilvl w:val="0"/>
          <w:numId w:val="2"/>
        </w:numPr>
        <w:tabs>
          <w:tab w:val="center" w:pos="4252"/>
          <w:tab w:val="left" w:pos="61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(On-Premise, Virtualización, Nube, Móvil): Especifique si el componente ve estar físicamente e la empresa o como un servicio en la nube</w:t>
      </w:r>
    </w:p>
    <w:p w14:paraId="37575031" w14:textId="3CA597BC" w:rsidR="00780F39" w:rsidRDefault="00780F39" w:rsidP="00780F39">
      <w:pPr>
        <w:pStyle w:val="Prrafodelista"/>
        <w:numPr>
          <w:ilvl w:val="0"/>
          <w:numId w:val="2"/>
        </w:numPr>
        <w:tabs>
          <w:tab w:val="center" w:pos="4252"/>
          <w:tab w:val="left" w:pos="61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de </w:t>
      </w:r>
      <w:r w:rsidR="006E6300">
        <w:rPr>
          <w:rFonts w:ascii="Arial" w:hAnsi="Arial" w:cs="Arial"/>
          <w:sz w:val="24"/>
          <w:szCs w:val="24"/>
        </w:rPr>
        <w:t>Adquisición</w:t>
      </w:r>
      <w:r>
        <w:rPr>
          <w:rFonts w:ascii="Arial" w:hAnsi="Arial" w:cs="Arial"/>
          <w:sz w:val="24"/>
          <w:szCs w:val="24"/>
        </w:rPr>
        <w:t xml:space="preserve"> (propio-arriendo): Especifique </w:t>
      </w:r>
      <w:r w:rsidR="006E6300">
        <w:rPr>
          <w:rFonts w:ascii="Arial" w:hAnsi="Arial" w:cs="Arial"/>
          <w:sz w:val="24"/>
          <w:szCs w:val="24"/>
        </w:rPr>
        <w:t>si el componente va a ser adquirido por la empresa (propio) o es arriendo. Esta columna debe ser coherente con el Ítem seleccionado de la columna D, es decir, por ejemplo: si la tecnología es en la nube, se debe de seleccionar en la columna E el Ítem arriendo.</w:t>
      </w:r>
    </w:p>
    <w:p w14:paraId="37BAE57C" w14:textId="0036CF4C" w:rsidR="006E6300" w:rsidRPr="00780F39" w:rsidRDefault="006E6300" w:rsidP="006E6300">
      <w:pPr>
        <w:pStyle w:val="Prrafodelista"/>
        <w:tabs>
          <w:tab w:val="center" w:pos="4252"/>
          <w:tab w:val="left" w:pos="6105"/>
        </w:tabs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de servicios a proveer: En esta columna se debe de especificar el (los) tipo(s) de servicio a proveer por el objeto en mención. </w:t>
      </w:r>
    </w:p>
    <w:tbl>
      <w:tblPr>
        <w:tblpPr w:leftFromText="141" w:rightFromText="141" w:vertAnchor="page" w:horzAnchor="margin" w:tblpY="8686"/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"/>
        <w:gridCol w:w="1565"/>
        <w:gridCol w:w="1588"/>
        <w:gridCol w:w="1147"/>
        <w:gridCol w:w="1661"/>
        <w:gridCol w:w="2423"/>
      </w:tblGrid>
      <w:tr w:rsidR="00780F39" w14:paraId="12DADFA8" w14:textId="77777777" w:rsidTr="00605FE6">
        <w:trPr>
          <w:trHeight w:val="900"/>
        </w:trPr>
        <w:tc>
          <w:tcPr>
            <w:tcW w:w="670" w:type="dxa"/>
          </w:tcPr>
          <w:p w14:paraId="11485BA4" w14:textId="5EA42ABC" w:rsidR="00780F39" w:rsidRDefault="00A27EEA" w:rsidP="00780F39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Ítem</w:t>
            </w:r>
          </w:p>
        </w:tc>
        <w:tc>
          <w:tcPr>
            <w:tcW w:w="1565" w:type="dxa"/>
          </w:tcPr>
          <w:p w14:paraId="1FF04A4B" w14:textId="77777777" w:rsidR="00780F39" w:rsidRDefault="00780F39" w:rsidP="00780F39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 de componente (hardware-software-comunicación)</w:t>
            </w:r>
          </w:p>
        </w:tc>
        <w:tc>
          <w:tcPr>
            <w:tcW w:w="1588" w:type="dxa"/>
          </w:tcPr>
          <w:p w14:paraId="605EDD0F" w14:textId="77777777" w:rsidR="00780F39" w:rsidRDefault="00780F39" w:rsidP="00780F39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Objeto</w:t>
            </w:r>
          </w:p>
        </w:tc>
        <w:tc>
          <w:tcPr>
            <w:tcW w:w="1147" w:type="dxa"/>
          </w:tcPr>
          <w:p w14:paraId="32538308" w14:textId="77777777" w:rsidR="00780F39" w:rsidRDefault="00780F39" w:rsidP="00780F39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Tecnología (On-Premise, Virtualización, Nube, Móvil)</w:t>
            </w:r>
          </w:p>
        </w:tc>
        <w:tc>
          <w:tcPr>
            <w:tcW w:w="1661" w:type="dxa"/>
          </w:tcPr>
          <w:p w14:paraId="48D6AA0A" w14:textId="77777777" w:rsidR="00780F39" w:rsidRDefault="00780F39" w:rsidP="00780F39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 de Adquisición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  <w:t>(propio-arriendo)</w:t>
            </w:r>
          </w:p>
        </w:tc>
        <w:tc>
          <w:tcPr>
            <w:tcW w:w="2423" w:type="dxa"/>
          </w:tcPr>
          <w:p w14:paraId="6E461D31" w14:textId="77777777" w:rsidR="00780F39" w:rsidRDefault="00780F39" w:rsidP="00780F39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Tipos de servicios a proveer</w:t>
            </w:r>
          </w:p>
        </w:tc>
      </w:tr>
      <w:tr w:rsidR="00780F39" w14:paraId="4ECE8907" w14:textId="77777777" w:rsidTr="00605FE6">
        <w:trPr>
          <w:trHeight w:val="300"/>
        </w:trPr>
        <w:tc>
          <w:tcPr>
            <w:tcW w:w="670" w:type="dxa"/>
          </w:tcPr>
          <w:p w14:paraId="71C2F76F" w14:textId="77777777" w:rsidR="00780F39" w:rsidRDefault="00780F39" w:rsidP="00780F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69BBC3C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5F9B617F" w14:textId="1AA427E8" w:rsidR="00780F39" w:rsidRDefault="00780F39" w:rsidP="00A27E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Hardware</w:t>
            </w:r>
          </w:p>
        </w:tc>
        <w:tc>
          <w:tcPr>
            <w:tcW w:w="1588" w:type="dxa"/>
          </w:tcPr>
          <w:p w14:paraId="3B733405" w14:textId="77777777" w:rsidR="00A27EEA" w:rsidRDefault="00A27EEA" w:rsidP="00780F3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66F82EDC" w14:textId="3F91122E" w:rsidR="00780F39" w:rsidRDefault="00780F39" w:rsidP="00605FE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Servidor</w:t>
            </w:r>
          </w:p>
        </w:tc>
        <w:tc>
          <w:tcPr>
            <w:tcW w:w="1147" w:type="dxa"/>
          </w:tcPr>
          <w:p w14:paraId="7ABE4689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5A2A9313" w14:textId="4D9F7E54" w:rsidR="00780F39" w:rsidRDefault="00780F39" w:rsidP="00A27E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On-Premise</w:t>
            </w:r>
          </w:p>
        </w:tc>
        <w:tc>
          <w:tcPr>
            <w:tcW w:w="1661" w:type="dxa"/>
          </w:tcPr>
          <w:p w14:paraId="039CC1DC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E5921FC" w14:textId="70A4F6CB" w:rsidR="00780F39" w:rsidRDefault="00780F39" w:rsidP="00A27E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Propio</w:t>
            </w:r>
          </w:p>
        </w:tc>
        <w:tc>
          <w:tcPr>
            <w:tcW w:w="2423" w:type="dxa"/>
          </w:tcPr>
          <w:p w14:paraId="7D89FEC5" w14:textId="77777777" w:rsidR="00605FE6" w:rsidRDefault="00605FE6" w:rsidP="00780F3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2C799179" w14:textId="0831E77B" w:rsidR="00780F39" w:rsidRDefault="00780F39" w:rsidP="00780F3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Servidor físico para virtualizar</w:t>
            </w:r>
          </w:p>
        </w:tc>
      </w:tr>
      <w:tr w:rsidR="00780F39" w14:paraId="570492BE" w14:textId="77777777" w:rsidTr="00605FE6">
        <w:trPr>
          <w:trHeight w:val="300"/>
        </w:trPr>
        <w:tc>
          <w:tcPr>
            <w:tcW w:w="670" w:type="dxa"/>
          </w:tcPr>
          <w:p w14:paraId="646BA29D" w14:textId="77777777" w:rsidR="00780F39" w:rsidRDefault="00780F39" w:rsidP="00780F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C7D3697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4A4F68" w14:textId="310373C6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588" w:type="dxa"/>
          </w:tcPr>
          <w:p w14:paraId="0050A62B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DD5119D" w14:textId="248E4097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</w:p>
        </w:tc>
        <w:tc>
          <w:tcPr>
            <w:tcW w:w="1147" w:type="dxa"/>
          </w:tcPr>
          <w:p w14:paraId="6DC0A68A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117CCA" w14:textId="259F5D07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Nube</w:t>
            </w:r>
          </w:p>
        </w:tc>
        <w:tc>
          <w:tcPr>
            <w:tcW w:w="1661" w:type="dxa"/>
          </w:tcPr>
          <w:p w14:paraId="3342CBB9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ED3989" w14:textId="12C1E389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Arriendo</w:t>
            </w:r>
          </w:p>
        </w:tc>
        <w:tc>
          <w:tcPr>
            <w:tcW w:w="2423" w:type="dxa"/>
          </w:tcPr>
          <w:p w14:paraId="2EC502AE" w14:textId="4BB83FF0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Servidor web que servirá para administrar y controlar aplicaciones </w:t>
            </w:r>
          </w:p>
        </w:tc>
      </w:tr>
      <w:tr w:rsidR="00780F39" w14:paraId="12C6D650" w14:textId="77777777" w:rsidTr="00605FE6">
        <w:trPr>
          <w:trHeight w:val="300"/>
        </w:trPr>
        <w:tc>
          <w:tcPr>
            <w:tcW w:w="670" w:type="dxa"/>
          </w:tcPr>
          <w:p w14:paraId="657E7271" w14:textId="77777777" w:rsidR="00780F39" w:rsidRDefault="00780F39" w:rsidP="00780F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A2E8489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F936B6" w14:textId="2A19C886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588" w:type="dxa"/>
          </w:tcPr>
          <w:p w14:paraId="79B4BFE7" w14:textId="4CAFCB7D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Windows Server</w:t>
            </w:r>
          </w:p>
        </w:tc>
        <w:tc>
          <w:tcPr>
            <w:tcW w:w="1147" w:type="dxa"/>
          </w:tcPr>
          <w:p w14:paraId="749C4541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632EE51" w14:textId="0F20B3BE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Nube</w:t>
            </w:r>
          </w:p>
        </w:tc>
        <w:tc>
          <w:tcPr>
            <w:tcW w:w="1661" w:type="dxa"/>
          </w:tcPr>
          <w:p w14:paraId="55F0BA1C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ED5466" w14:textId="5EB4B781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Arriendo</w:t>
            </w:r>
          </w:p>
        </w:tc>
        <w:tc>
          <w:tcPr>
            <w:tcW w:w="2423" w:type="dxa"/>
          </w:tcPr>
          <w:p w14:paraId="4DCB7EA8" w14:textId="424F9518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Servidor en la nube para alojar las aplicaciones web</w:t>
            </w:r>
          </w:p>
        </w:tc>
      </w:tr>
      <w:tr w:rsidR="00780F39" w14:paraId="38DC9429" w14:textId="77777777" w:rsidTr="00605FE6">
        <w:trPr>
          <w:trHeight w:val="300"/>
        </w:trPr>
        <w:tc>
          <w:tcPr>
            <w:tcW w:w="670" w:type="dxa"/>
          </w:tcPr>
          <w:p w14:paraId="71188863" w14:textId="77777777" w:rsidR="00780F39" w:rsidRDefault="00780F39" w:rsidP="00780F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37C6C23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5352930" w14:textId="0A29DFD4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1588" w:type="dxa"/>
          </w:tcPr>
          <w:p w14:paraId="445CBD38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79ED94" w14:textId="574D1CF5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Protocolo Ethernet</w:t>
            </w:r>
          </w:p>
        </w:tc>
        <w:tc>
          <w:tcPr>
            <w:tcW w:w="1147" w:type="dxa"/>
          </w:tcPr>
          <w:p w14:paraId="3E985BEC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79C2A1F" w14:textId="34D3DB7F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On-Premise</w:t>
            </w:r>
          </w:p>
        </w:tc>
        <w:tc>
          <w:tcPr>
            <w:tcW w:w="1661" w:type="dxa"/>
          </w:tcPr>
          <w:p w14:paraId="282997E3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08BBB5" w14:textId="760B3CD4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14:paraId="4315DD6E" w14:textId="1EDFD91B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Protocolo de transmisión de redes de datos 100BASE-</w:t>
            </w:r>
            <w:r w:rsidR="00605FE6">
              <w:rPr>
                <w:rFonts w:ascii="Arial" w:eastAsia="Arial" w:hAnsi="Arial" w:cs="Arial"/>
                <w:sz w:val="20"/>
                <w:szCs w:val="20"/>
              </w:rPr>
              <w:t>TX (</w:t>
            </w:r>
            <w:r>
              <w:rPr>
                <w:rFonts w:ascii="Arial" w:eastAsia="Arial" w:hAnsi="Arial" w:cs="Arial"/>
                <w:sz w:val="20"/>
                <w:szCs w:val="20"/>
              </w:rPr>
              <w:t>IEEE 802.3u)</w:t>
            </w:r>
          </w:p>
        </w:tc>
      </w:tr>
      <w:tr w:rsidR="00780F39" w14:paraId="1184421B" w14:textId="77777777" w:rsidTr="00605FE6">
        <w:trPr>
          <w:trHeight w:val="300"/>
        </w:trPr>
        <w:tc>
          <w:tcPr>
            <w:tcW w:w="670" w:type="dxa"/>
          </w:tcPr>
          <w:p w14:paraId="012CC283" w14:textId="77777777" w:rsidR="00780F39" w:rsidRDefault="00780F39" w:rsidP="00780F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A8D69D4" w14:textId="77777777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2ED85C" w14:textId="730897C2" w:rsidR="00780F39" w:rsidRDefault="00A27EEA" w:rsidP="00A27E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1588" w:type="dxa"/>
          </w:tcPr>
          <w:p w14:paraId="792F00CF" w14:textId="5FFC2237" w:rsidR="00780F39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Cable UTP/RJ-45 CAT 5</w:t>
            </w:r>
          </w:p>
        </w:tc>
        <w:tc>
          <w:tcPr>
            <w:tcW w:w="1147" w:type="dxa"/>
          </w:tcPr>
          <w:p w14:paraId="7680B23B" w14:textId="77777777" w:rsidR="00780F39" w:rsidRDefault="00780F39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3F042B" w14:textId="33C1159D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On-Premise</w:t>
            </w:r>
          </w:p>
        </w:tc>
        <w:tc>
          <w:tcPr>
            <w:tcW w:w="1661" w:type="dxa"/>
          </w:tcPr>
          <w:p w14:paraId="35FC745A" w14:textId="77777777" w:rsidR="00780F39" w:rsidRDefault="00780F39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8FA456" w14:textId="585A67DA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14:paraId="355AD86A" w14:textId="77777777" w:rsidR="00780F39" w:rsidRDefault="00780F39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0A0525B" w14:textId="23037EDA" w:rsidR="00A27EEA" w:rsidRDefault="00A27EEA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Permite la interconexión de equipos dentro de las redes locales (LAN),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Además permite la transmisión de información en redes de datos y voz en redes telefónicas.</w:t>
            </w:r>
          </w:p>
        </w:tc>
      </w:tr>
      <w:tr w:rsidR="00780F39" w14:paraId="20BFBD32" w14:textId="77777777" w:rsidTr="00605FE6">
        <w:trPr>
          <w:trHeight w:val="300"/>
        </w:trPr>
        <w:tc>
          <w:tcPr>
            <w:tcW w:w="670" w:type="dxa"/>
          </w:tcPr>
          <w:p w14:paraId="19E8BF82" w14:textId="77777777" w:rsidR="00780F39" w:rsidRDefault="00780F39" w:rsidP="00780F3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565" w:type="dxa"/>
          </w:tcPr>
          <w:p w14:paraId="551C6333" w14:textId="77777777" w:rsidR="00780F39" w:rsidRDefault="00780F39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078C76" w14:textId="45DA6B3D" w:rsidR="00605FE6" w:rsidRDefault="00605FE6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1588" w:type="dxa"/>
          </w:tcPr>
          <w:p w14:paraId="69A4411D" w14:textId="7ADC2AD1" w:rsidR="00780F39" w:rsidRDefault="00605FE6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Switch administrable Switch Avaya 4850 Gts Pwr 48 Port</w:t>
            </w:r>
          </w:p>
        </w:tc>
        <w:tc>
          <w:tcPr>
            <w:tcW w:w="1147" w:type="dxa"/>
          </w:tcPr>
          <w:p w14:paraId="087033EA" w14:textId="77777777" w:rsidR="00780F39" w:rsidRDefault="00780F39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62E2DB" w14:textId="2B7FE1F5" w:rsidR="00605FE6" w:rsidRDefault="00605FE6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On-Premise</w:t>
            </w:r>
          </w:p>
        </w:tc>
        <w:tc>
          <w:tcPr>
            <w:tcW w:w="1661" w:type="dxa"/>
          </w:tcPr>
          <w:p w14:paraId="423C40E1" w14:textId="77777777" w:rsidR="00780F39" w:rsidRDefault="00780F39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5A5C5EC" w14:textId="7F96F622" w:rsidR="00605FE6" w:rsidRDefault="00605FE6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Propio</w:t>
            </w:r>
          </w:p>
        </w:tc>
        <w:tc>
          <w:tcPr>
            <w:tcW w:w="2423" w:type="dxa"/>
          </w:tcPr>
          <w:p w14:paraId="4CDFA685" w14:textId="77777777" w:rsidR="00780F39" w:rsidRDefault="00780F39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A6CAD3" w14:textId="5FE5A683" w:rsidR="00605FE6" w:rsidRDefault="00605FE6" w:rsidP="00A27EE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Concretar las conexiones de red tipo LAN y evaluar las direcciones entre dispositivos</w:t>
            </w:r>
          </w:p>
        </w:tc>
      </w:tr>
    </w:tbl>
    <w:p w14:paraId="07F7A3E3" w14:textId="42570233" w:rsidR="00780F39" w:rsidRDefault="00780F39" w:rsidP="00780F39">
      <w:pPr>
        <w:tabs>
          <w:tab w:val="center" w:pos="4252"/>
          <w:tab w:val="left" w:pos="6105"/>
        </w:tabs>
        <w:jc w:val="center"/>
        <w:rPr>
          <w:rFonts w:ascii="Arial" w:hAnsi="Arial" w:cs="Arial"/>
          <w:sz w:val="24"/>
          <w:szCs w:val="24"/>
        </w:rPr>
      </w:pPr>
    </w:p>
    <w:p w14:paraId="1EFC23FD" w14:textId="77777777" w:rsidR="00780F39" w:rsidRPr="00780F39" w:rsidRDefault="00780F39" w:rsidP="00780F39">
      <w:pPr>
        <w:tabs>
          <w:tab w:val="center" w:pos="4252"/>
          <w:tab w:val="left" w:pos="6105"/>
        </w:tabs>
        <w:jc w:val="center"/>
        <w:rPr>
          <w:rFonts w:ascii="Arial" w:hAnsi="Arial" w:cs="Arial"/>
          <w:sz w:val="24"/>
          <w:szCs w:val="24"/>
        </w:rPr>
      </w:pPr>
    </w:p>
    <w:p w14:paraId="3BAF8CDD" w14:textId="58BBDD57" w:rsidR="00780F39" w:rsidRDefault="00780F39" w:rsidP="00780F3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273164" w14:textId="77777777" w:rsidR="00780F39" w:rsidRPr="00780F39" w:rsidRDefault="00780F39" w:rsidP="00780F39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780F39" w:rsidRPr="00780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31EF"/>
    <w:multiLevelType w:val="hybridMultilevel"/>
    <w:tmpl w:val="B3009542"/>
    <w:lvl w:ilvl="0" w:tplc="87FC6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A365D"/>
    <w:multiLevelType w:val="hybridMultilevel"/>
    <w:tmpl w:val="096020F6"/>
    <w:lvl w:ilvl="0" w:tplc="FDB0D11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2"/>
    <w:rsid w:val="00605FE6"/>
    <w:rsid w:val="006E6300"/>
    <w:rsid w:val="00780F39"/>
    <w:rsid w:val="007A55BB"/>
    <w:rsid w:val="009E50E2"/>
    <w:rsid w:val="00A2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0B7B"/>
  <w15:chartTrackingRefBased/>
  <w15:docId w15:val="{E3EB9D93-3A9F-4BD2-B6B0-E572B456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Enrique Ramos Perez</dc:creator>
  <cp:keywords/>
  <dc:description/>
  <cp:lastModifiedBy>Manuel Enrique Ramos Perez</cp:lastModifiedBy>
  <cp:revision>3</cp:revision>
  <dcterms:created xsi:type="dcterms:W3CDTF">2021-11-09T03:47:00Z</dcterms:created>
  <dcterms:modified xsi:type="dcterms:W3CDTF">2021-11-09T04:26:00Z</dcterms:modified>
</cp:coreProperties>
</file>