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014A6" w14:textId="4DF71183" w:rsidR="008E1170" w:rsidRDefault="008E1170" w:rsidP="008E1170">
      <w:pPr>
        <w:jc w:val="center"/>
        <w:rPr>
          <w:rFonts w:ascii="Arial" w:hAnsi="Arial" w:cs="Arial"/>
          <w:sz w:val="24"/>
          <w:szCs w:val="24"/>
        </w:rPr>
      </w:pPr>
      <w:r>
        <w:rPr>
          <w:rFonts w:ascii="Arial" w:hAnsi="Arial" w:cs="Arial"/>
          <w:sz w:val="24"/>
          <w:szCs w:val="24"/>
        </w:rPr>
        <w:t>Evidence: AP06-AA7-EV06. Taller of English: “</w:t>
      </w:r>
      <w:r w:rsidR="003156A2" w:rsidRPr="003156A2">
        <w:rPr>
          <w:rFonts w:ascii="Arial" w:hAnsi="Arial" w:cs="Arial"/>
          <w:sz w:val="24"/>
          <w:szCs w:val="24"/>
        </w:rPr>
        <w:t>Recognizing the workplace</w:t>
      </w:r>
      <w:r>
        <w:rPr>
          <w:rFonts w:ascii="Arial" w:hAnsi="Arial" w:cs="Arial"/>
          <w:sz w:val="24"/>
          <w:szCs w:val="24"/>
        </w:rPr>
        <w:t>”</w:t>
      </w:r>
    </w:p>
    <w:p w14:paraId="2183826D" w14:textId="4D2F4911" w:rsidR="008E1170" w:rsidRDefault="008E1170" w:rsidP="008E1170">
      <w:pPr>
        <w:jc w:val="center"/>
        <w:rPr>
          <w:rFonts w:ascii="Arial" w:hAnsi="Arial" w:cs="Arial"/>
          <w:sz w:val="24"/>
          <w:szCs w:val="24"/>
        </w:rPr>
      </w:pPr>
    </w:p>
    <w:p w14:paraId="6835D0DC" w14:textId="07B1D1B0" w:rsidR="00C61BF5" w:rsidRDefault="003156A2" w:rsidP="008E1170">
      <w:pPr>
        <w:jc w:val="center"/>
        <w:rPr>
          <w:rFonts w:ascii="Arial" w:hAnsi="Arial" w:cs="Arial"/>
          <w:sz w:val="24"/>
          <w:szCs w:val="24"/>
        </w:rPr>
      </w:pPr>
      <w:r w:rsidRPr="003156A2">
        <w:rPr>
          <w:rFonts w:ascii="Arial" w:hAnsi="Arial" w:cs="Arial"/>
          <w:sz w:val="24"/>
          <w:szCs w:val="24"/>
        </w:rPr>
        <w:t>Workshop: Recognizing the workplace.</w:t>
      </w:r>
    </w:p>
    <w:p w14:paraId="3CF7E750" w14:textId="77777777" w:rsidR="003156A2" w:rsidRPr="003156A2" w:rsidRDefault="003156A2" w:rsidP="003156A2">
      <w:pPr>
        <w:jc w:val="center"/>
        <w:rPr>
          <w:rFonts w:ascii="Arial" w:hAnsi="Arial" w:cs="Arial"/>
          <w:sz w:val="24"/>
          <w:szCs w:val="24"/>
        </w:rPr>
      </w:pPr>
      <w:r w:rsidRPr="003156A2">
        <w:rPr>
          <w:rFonts w:ascii="Arial" w:hAnsi="Arial" w:cs="Arial"/>
          <w:sz w:val="24"/>
          <w:szCs w:val="24"/>
        </w:rPr>
        <w:t>Apprentice:</w:t>
      </w:r>
    </w:p>
    <w:p w14:paraId="28283859" w14:textId="0D71BE9C" w:rsidR="008246FC" w:rsidRDefault="003156A2" w:rsidP="003156A2">
      <w:pPr>
        <w:jc w:val="center"/>
        <w:rPr>
          <w:rFonts w:ascii="Arial" w:hAnsi="Arial" w:cs="Arial"/>
          <w:sz w:val="24"/>
          <w:szCs w:val="24"/>
        </w:rPr>
      </w:pPr>
      <w:r w:rsidRPr="003156A2">
        <w:rPr>
          <w:rFonts w:ascii="Arial" w:hAnsi="Arial" w:cs="Arial"/>
          <w:sz w:val="24"/>
          <w:szCs w:val="24"/>
        </w:rPr>
        <w:t>Manuel Enrique Ramos Perez</w:t>
      </w:r>
    </w:p>
    <w:p w14:paraId="5604E447" w14:textId="77777777" w:rsidR="008246FC" w:rsidRDefault="008246FC" w:rsidP="008246FC">
      <w:pPr>
        <w:rPr>
          <w:rFonts w:ascii="Arial" w:hAnsi="Arial" w:cs="Arial"/>
          <w:sz w:val="24"/>
          <w:szCs w:val="24"/>
        </w:rPr>
      </w:pPr>
      <w:r>
        <w:rPr>
          <w:rFonts w:ascii="Arial" w:hAnsi="Arial" w:cs="Arial"/>
          <w:sz w:val="24"/>
          <w:szCs w:val="24"/>
        </w:rPr>
        <w:t>Part 1</w:t>
      </w:r>
    </w:p>
    <w:p w14:paraId="2F69EDB4" w14:textId="579CE7B8" w:rsidR="008246FC" w:rsidRDefault="008246FC" w:rsidP="008246FC">
      <w:pPr>
        <w:rPr>
          <w:rFonts w:ascii="Arial" w:hAnsi="Arial" w:cs="Arial"/>
          <w:sz w:val="24"/>
          <w:szCs w:val="24"/>
        </w:rPr>
      </w:pPr>
    </w:p>
    <w:p w14:paraId="1FFB4807" w14:textId="0ABB60A6" w:rsidR="008246FC" w:rsidRDefault="008246FC" w:rsidP="008246FC">
      <w:pPr>
        <w:rPr>
          <w:rFonts w:ascii="Arial" w:hAnsi="Arial" w:cs="Arial"/>
          <w:sz w:val="24"/>
          <w:szCs w:val="24"/>
        </w:rPr>
      </w:pPr>
      <w:r>
        <w:rPr>
          <w:rFonts w:ascii="Arial" w:hAnsi="Arial" w:cs="Arial"/>
          <w:sz w:val="24"/>
          <w:szCs w:val="24"/>
        </w:rPr>
        <w:t>Instructions</w:t>
      </w:r>
    </w:p>
    <w:p w14:paraId="2DECCA66" w14:textId="1BF6AC31" w:rsidR="008246FC" w:rsidRDefault="00801F5B" w:rsidP="008246FC">
      <w:pPr>
        <w:rPr>
          <w:rFonts w:ascii="Arial" w:hAnsi="Arial" w:cs="Arial"/>
          <w:sz w:val="24"/>
          <w:szCs w:val="24"/>
        </w:rPr>
      </w:pPr>
      <w:r w:rsidRPr="00801F5B">
        <w:rPr>
          <w:rFonts w:ascii="Arial" w:hAnsi="Arial" w:cs="Arial"/>
          <w:sz w:val="24"/>
          <w:szCs w:val="24"/>
        </w:rPr>
        <w:t>Draw a map that shows the location of your workplace or the place where you study and write a paragraph of 10 lines using prepositions of place describing where this place is. You can draw the map yourself or you can take it from Google maps</w:t>
      </w:r>
      <w:r w:rsidR="00DE162F">
        <w:rPr>
          <w:rFonts w:ascii="Arial" w:hAnsi="Arial" w:cs="Arial"/>
          <w:sz w:val="24"/>
          <w:szCs w:val="24"/>
        </w:rPr>
        <w:t>.</w:t>
      </w:r>
    </w:p>
    <w:p w14:paraId="47C3EE42" w14:textId="5666C512" w:rsidR="00DE162F" w:rsidRDefault="00DE162F" w:rsidP="008246FC">
      <w:pPr>
        <w:rPr>
          <w:rFonts w:ascii="Arial" w:hAnsi="Arial" w:cs="Arial"/>
          <w:sz w:val="24"/>
          <w:szCs w:val="24"/>
        </w:rPr>
      </w:pPr>
      <w:r>
        <w:rPr>
          <w:rFonts w:ascii="Arial" w:hAnsi="Arial" w:cs="Arial"/>
          <w:noProof/>
          <w:sz w:val="24"/>
          <w:szCs w:val="24"/>
          <w:lang w:eastAsia="es-CO"/>
        </w:rPr>
        <w:drawing>
          <wp:inline distT="0" distB="0" distL="0" distR="0" wp14:anchorId="2F7C6544" wp14:editId="689CC3C8">
            <wp:extent cx="5612130" cy="3501390"/>
            <wp:effectExtent l="0" t="0" r="7620" b="3810"/>
            <wp:docPr id="5" name="Imagen 5" descr="Interfaz de usuario gráfica, Diagram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Diagrama, Aplicac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3501390"/>
                    </a:xfrm>
                    <a:prstGeom prst="rect">
                      <a:avLst/>
                    </a:prstGeom>
                  </pic:spPr>
                </pic:pic>
              </a:graphicData>
            </a:graphic>
          </wp:inline>
        </w:drawing>
      </w:r>
    </w:p>
    <w:p w14:paraId="3FA33A73" w14:textId="740631BB" w:rsidR="00DE162F" w:rsidRDefault="00DE162F" w:rsidP="008246FC">
      <w:pPr>
        <w:rPr>
          <w:rFonts w:ascii="Arial" w:hAnsi="Arial" w:cs="Arial"/>
          <w:sz w:val="24"/>
          <w:szCs w:val="24"/>
        </w:rPr>
      </w:pPr>
    </w:p>
    <w:p w14:paraId="2CAEB89D" w14:textId="5B517900" w:rsidR="00DE162F" w:rsidRDefault="00801F5B" w:rsidP="008246FC">
      <w:pPr>
        <w:rPr>
          <w:rFonts w:ascii="Arial" w:hAnsi="Arial" w:cs="Arial"/>
          <w:sz w:val="24"/>
          <w:szCs w:val="24"/>
        </w:rPr>
      </w:pPr>
      <w:r w:rsidRPr="00801F5B">
        <w:rPr>
          <w:rFonts w:ascii="Arial" w:hAnsi="Arial" w:cs="Arial"/>
          <w:sz w:val="24"/>
          <w:szCs w:val="24"/>
        </w:rPr>
        <w:t xml:space="preserve">I study at Los Libertadores University. It is located in the direction of the historic center of Cartagena, it is very well located for me. On the corner there is a drugstore "Drogas La Rebaja", so every time I feel flu symptoms I go to the drugstore and buy an antibiotic or anti-allergen to calm the general malaise and other symptoms. Regarding the career that I am studying at a professional level, I like Systems and Computing Engineering a lot since every day it helps me solve </w:t>
      </w:r>
      <w:r w:rsidRPr="00801F5B">
        <w:rPr>
          <w:rFonts w:ascii="Arial" w:hAnsi="Arial" w:cs="Arial"/>
          <w:sz w:val="24"/>
          <w:szCs w:val="24"/>
        </w:rPr>
        <w:lastRenderedPageBreak/>
        <w:t>day-to-day problems on the way to the University and I started in the 1st semester since I entered for homologation and would study Less and I would leave training in the shortest possible time as a Systems and Computing Engineer graduated from a highly recognized university in Cartagena and especially Colombia. The teachers have very interesting didactic activities that help to integrate and be in a calm environment "Example: in family".</w:t>
      </w:r>
    </w:p>
    <w:p w14:paraId="5C652F05" w14:textId="363699A0" w:rsidR="003D7840" w:rsidRDefault="003D7840" w:rsidP="008246FC">
      <w:pPr>
        <w:rPr>
          <w:rFonts w:ascii="Arial" w:hAnsi="Arial" w:cs="Arial"/>
          <w:sz w:val="24"/>
          <w:szCs w:val="24"/>
        </w:rPr>
      </w:pPr>
      <w:r w:rsidRPr="003D7840">
        <w:rPr>
          <w:rFonts w:ascii="Arial" w:hAnsi="Arial" w:cs="Arial"/>
          <w:noProof/>
          <w:sz w:val="24"/>
          <w:szCs w:val="24"/>
          <w:lang w:eastAsia="es-CO"/>
        </w:rPr>
        <w:drawing>
          <wp:inline distT="0" distB="0" distL="0" distR="0" wp14:anchorId="4D6B51DC" wp14:editId="2930386E">
            <wp:extent cx="4934639" cy="3534268"/>
            <wp:effectExtent l="0" t="0" r="0" b="9525"/>
            <wp:docPr id="1" name="Imagen 1" descr="Ciudad con edificios al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iudad con edificios altos&#10;&#10;Descripción generada automáticamente"/>
                    <pic:cNvPicPr/>
                  </pic:nvPicPr>
                  <pic:blipFill>
                    <a:blip r:embed="rId6"/>
                    <a:stretch>
                      <a:fillRect/>
                    </a:stretch>
                  </pic:blipFill>
                  <pic:spPr>
                    <a:xfrm>
                      <a:off x="0" y="0"/>
                      <a:ext cx="4934639" cy="3534268"/>
                    </a:xfrm>
                    <a:prstGeom prst="rect">
                      <a:avLst/>
                    </a:prstGeom>
                  </pic:spPr>
                </pic:pic>
              </a:graphicData>
            </a:graphic>
          </wp:inline>
        </w:drawing>
      </w:r>
    </w:p>
    <w:p w14:paraId="67B04DB0" w14:textId="71A14C79" w:rsidR="00523D66" w:rsidRDefault="00523D66" w:rsidP="008246FC">
      <w:pPr>
        <w:rPr>
          <w:rFonts w:ascii="Arial" w:hAnsi="Arial" w:cs="Arial"/>
          <w:sz w:val="24"/>
          <w:szCs w:val="24"/>
        </w:rPr>
      </w:pPr>
    </w:p>
    <w:p w14:paraId="5075DEEF" w14:textId="77777777" w:rsidR="00801F5B" w:rsidRPr="00801F5B" w:rsidRDefault="00801F5B" w:rsidP="00801F5B">
      <w:pPr>
        <w:rPr>
          <w:rFonts w:ascii="Arial" w:hAnsi="Arial" w:cs="Arial"/>
          <w:sz w:val="24"/>
          <w:szCs w:val="24"/>
        </w:rPr>
      </w:pPr>
      <w:r w:rsidRPr="00801F5B">
        <w:rPr>
          <w:rFonts w:ascii="Arial" w:hAnsi="Arial" w:cs="Arial"/>
          <w:sz w:val="24"/>
          <w:szCs w:val="24"/>
        </w:rPr>
        <w:t>Write your description here</w:t>
      </w:r>
    </w:p>
    <w:p w14:paraId="4F696701" w14:textId="54F64B0B" w:rsidR="00866302" w:rsidRDefault="00801F5B" w:rsidP="00801F5B">
      <w:pPr>
        <w:rPr>
          <w:rFonts w:ascii="Arial" w:hAnsi="Arial" w:cs="Arial"/>
          <w:sz w:val="24"/>
          <w:szCs w:val="24"/>
        </w:rPr>
      </w:pPr>
      <w:r w:rsidRPr="00801F5B">
        <w:rPr>
          <w:rFonts w:ascii="Arial" w:hAnsi="Arial" w:cs="Arial"/>
          <w:sz w:val="24"/>
          <w:szCs w:val="24"/>
        </w:rPr>
        <w:t>I work independently in my local, which has helped me both financially and mentally to be prepared for any adversity that always occurs at the least expected moment, but you have to know how to handle the situation to give a quick and timely response so as not to reach both physical and verbal aggression "Bad words" all this is for one purpose to provide timely, efficient attention to the client and future buyer of the products offered in the premises so that it is always received with good attention and efficient response to its type of requirement or complaint about any aspect that generated disagreement or discomfort to proceed to give an answer to that problem. As long as respect is maintained by both parties without reaching physical and less verbal aggression, quality products are always sold, whether for spare parts or new, so that the end customer gets a 100% reliable quality product.</w:t>
      </w:r>
    </w:p>
    <w:p w14:paraId="62AE43A3" w14:textId="6B3920B9" w:rsidR="00866302" w:rsidRDefault="00866302" w:rsidP="008246FC">
      <w:pPr>
        <w:rPr>
          <w:rFonts w:ascii="Arial" w:hAnsi="Arial" w:cs="Arial"/>
          <w:sz w:val="24"/>
          <w:szCs w:val="24"/>
        </w:rPr>
      </w:pPr>
      <w:r>
        <w:rPr>
          <w:rFonts w:ascii="Arial" w:hAnsi="Arial" w:cs="Arial"/>
          <w:sz w:val="24"/>
          <w:szCs w:val="24"/>
        </w:rPr>
        <w:t>Part 2</w:t>
      </w:r>
    </w:p>
    <w:p w14:paraId="7659D16E" w14:textId="73A57692" w:rsidR="00866302" w:rsidRDefault="00866302" w:rsidP="008246FC">
      <w:pPr>
        <w:rPr>
          <w:rFonts w:ascii="Arial" w:hAnsi="Arial" w:cs="Arial"/>
          <w:sz w:val="24"/>
          <w:szCs w:val="24"/>
        </w:rPr>
      </w:pPr>
      <w:r>
        <w:rPr>
          <w:rFonts w:ascii="Arial" w:hAnsi="Arial" w:cs="Arial"/>
          <w:sz w:val="24"/>
          <w:szCs w:val="24"/>
        </w:rPr>
        <w:lastRenderedPageBreak/>
        <w:t>Instructions</w:t>
      </w:r>
    </w:p>
    <w:p w14:paraId="55AD5483" w14:textId="77777777" w:rsidR="00801F5B" w:rsidRPr="00801F5B" w:rsidRDefault="00801F5B" w:rsidP="00801F5B">
      <w:pPr>
        <w:rPr>
          <w:rFonts w:ascii="Arial" w:hAnsi="Arial" w:cs="Arial"/>
          <w:sz w:val="24"/>
          <w:szCs w:val="24"/>
        </w:rPr>
      </w:pPr>
      <w:r w:rsidRPr="00801F5B">
        <w:rPr>
          <w:rFonts w:ascii="Arial" w:hAnsi="Arial" w:cs="Arial"/>
          <w:sz w:val="24"/>
          <w:szCs w:val="24"/>
        </w:rPr>
        <w:t>You have recently been promoted to Assistant Manager at the company you work for and one of the things you are responsible for is dealing with employee issues to try to resolve unpleasant or potentially threatening situations at your workplace.</w:t>
      </w:r>
    </w:p>
    <w:p w14:paraId="75901874" w14:textId="77777777" w:rsidR="00801F5B" w:rsidRPr="00801F5B" w:rsidRDefault="00801F5B" w:rsidP="00801F5B">
      <w:pPr>
        <w:rPr>
          <w:rFonts w:ascii="Arial" w:hAnsi="Arial" w:cs="Arial"/>
          <w:sz w:val="24"/>
          <w:szCs w:val="24"/>
        </w:rPr>
      </w:pPr>
      <w:r w:rsidRPr="00801F5B">
        <w:rPr>
          <w:rFonts w:ascii="Arial" w:hAnsi="Arial" w:cs="Arial"/>
          <w:sz w:val="24"/>
          <w:szCs w:val="24"/>
        </w:rPr>
        <w:t>This week, the Assistant Manager of Human Resources has presented you with the following two cases of employees who are somehow involved in bad attitude problems or bullying problems.</w:t>
      </w:r>
    </w:p>
    <w:p w14:paraId="34070570" w14:textId="77777777" w:rsidR="00801F5B" w:rsidRPr="00801F5B" w:rsidRDefault="00801F5B" w:rsidP="00801F5B">
      <w:pPr>
        <w:rPr>
          <w:rFonts w:ascii="Arial" w:hAnsi="Arial" w:cs="Arial"/>
          <w:sz w:val="24"/>
          <w:szCs w:val="24"/>
        </w:rPr>
      </w:pPr>
      <w:r w:rsidRPr="00801F5B">
        <w:rPr>
          <w:rFonts w:ascii="Arial" w:hAnsi="Arial" w:cs="Arial"/>
          <w:sz w:val="24"/>
          <w:szCs w:val="24"/>
        </w:rPr>
        <w:t>Read each case carefully and complete the related tasks or exercises.</w:t>
      </w:r>
    </w:p>
    <w:p w14:paraId="0C6877BA" w14:textId="77777777" w:rsidR="00801F5B" w:rsidRPr="00801F5B" w:rsidRDefault="00801F5B" w:rsidP="00801F5B">
      <w:pPr>
        <w:rPr>
          <w:rFonts w:ascii="Arial" w:hAnsi="Arial" w:cs="Arial"/>
          <w:sz w:val="24"/>
          <w:szCs w:val="24"/>
        </w:rPr>
      </w:pPr>
      <w:r w:rsidRPr="00801F5B">
        <w:rPr>
          <w:rFonts w:ascii="Arial" w:hAnsi="Arial" w:cs="Arial"/>
          <w:sz w:val="24"/>
          <w:szCs w:val="24"/>
        </w:rPr>
        <w:t>Case 1</w:t>
      </w:r>
    </w:p>
    <w:p w14:paraId="1EC5CC7A" w14:textId="77777777" w:rsidR="00801F5B" w:rsidRPr="00801F5B" w:rsidRDefault="00801F5B" w:rsidP="00801F5B">
      <w:pPr>
        <w:rPr>
          <w:rFonts w:ascii="Arial" w:hAnsi="Arial" w:cs="Arial"/>
          <w:sz w:val="24"/>
          <w:szCs w:val="24"/>
        </w:rPr>
      </w:pPr>
      <w:r w:rsidRPr="00801F5B">
        <w:rPr>
          <w:rFonts w:ascii="Arial" w:hAnsi="Arial" w:cs="Arial"/>
          <w:sz w:val="24"/>
          <w:szCs w:val="24"/>
        </w:rPr>
        <w:t>A short story about conflict in the workplace.</w:t>
      </w:r>
    </w:p>
    <w:p w14:paraId="254216C0" w14:textId="77777777" w:rsidR="00801F5B" w:rsidRPr="00801F5B" w:rsidRDefault="00801F5B" w:rsidP="00801F5B">
      <w:pPr>
        <w:rPr>
          <w:rFonts w:ascii="Arial" w:hAnsi="Arial" w:cs="Arial"/>
          <w:sz w:val="24"/>
          <w:szCs w:val="24"/>
        </w:rPr>
      </w:pPr>
      <w:r w:rsidRPr="00801F5B">
        <w:rPr>
          <w:rFonts w:ascii="Arial" w:hAnsi="Arial" w:cs="Arial"/>
          <w:sz w:val="24"/>
          <w:szCs w:val="24"/>
        </w:rPr>
        <w:t>John had a great team, but one employee in particular just had a bad attitude. This was an employee John inherited when he became a manager. This employee was always negative. He didn't act like part of a team and was arrogant in every way. John talked to this employee to try to inspire and encourage him (including documenting this verbal warning), but after a short period of time, the employee returned to his usual habits.</w:t>
      </w:r>
    </w:p>
    <w:p w14:paraId="360C67D8" w14:textId="534AAFCF" w:rsidR="005B37C2" w:rsidRPr="005B37C2" w:rsidRDefault="00801F5B" w:rsidP="005B37C2">
      <w:pPr>
        <w:rPr>
          <w:rFonts w:ascii="Arial" w:hAnsi="Arial" w:cs="Arial"/>
          <w:sz w:val="24"/>
          <w:szCs w:val="24"/>
        </w:rPr>
      </w:pPr>
      <w:r w:rsidRPr="00801F5B">
        <w:rPr>
          <w:rFonts w:ascii="Arial" w:hAnsi="Arial" w:cs="Arial"/>
          <w:sz w:val="24"/>
          <w:szCs w:val="24"/>
        </w:rPr>
        <w:t>Just a few weeks after John spoke with the clerk, a loud disagreement broke out between this clerk and another on the main floor. It was loud enough that people stopped in their tracks and wondered what was going on. John immediately went to the floor and calmly asked each employee to stop by his office. Talked to them about how conflict in the workplace is unacceptable, gave one of the employees a verbal warning and a written warning to the employee with the bad attitude stating that if this behavior continued, suspension and/or termination would be the next step taken. These warnings were made separately so as not to embarrass each employee.</w:t>
      </w:r>
      <w:r w:rsidR="005B37C2" w:rsidRPr="005B37C2">
        <w:t xml:space="preserve"> </w:t>
      </w:r>
      <w:r w:rsidR="005B37C2" w:rsidRPr="005B37C2">
        <w:rPr>
          <w:rFonts w:ascii="Arial" w:hAnsi="Arial" w:cs="Arial"/>
          <w:sz w:val="24"/>
          <w:szCs w:val="24"/>
        </w:rPr>
        <w:t>It came as a bit of a shock to the employee with the bad attitude to be given a written warning, however, John made it perfectly clear that this was not the first time they had come across this behavior affecting the team. John was also not as affectionate as at the first meeting. I pull out the notes from the last meeting and go over what was discussed, including that a written warning would be given if the behavior continued. With this documentation, the employee had no choice but to accept the written warning.</w:t>
      </w:r>
    </w:p>
    <w:p w14:paraId="14F8985F" w14:textId="77777777" w:rsidR="005B37C2" w:rsidRPr="005B37C2" w:rsidRDefault="005B37C2" w:rsidP="005B37C2">
      <w:pPr>
        <w:rPr>
          <w:rFonts w:ascii="Arial" w:hAnsi="Arial" w:cs="Arial"/>
          <w:sz w:val="24"/>
          <w:szCs w:val="24"/>
        </w:rPr>
      </w:pPr>
      <w:r w:rsidRPr="005B37C2">
        <w:rPr>
          <w:rFonts w:ascii="Arial" w:hAnsi="Arial" w:cs="Arial"/>
          <w:sz w:val="24"/>
          <w:szCs w:val="24"/>
        </w:rPr>
        <w:t>That scared the employee, who from then on had no more attitude problems. The personality and character of the employee remained the same, but there were no more negative comments or interruptions (Masterclassmanagement.com, 2017)</w:t>
      </w:r>
    </w:p>
    <w:p w14:paraId="1FFA3DB8" w14:textId="77777777" w:rsidR="005B37C2" w:rsidRPr="005B37C2" w:rsidRDefault="005B37C2" w:rsidP="005B37C2">
      <w:pPr>
        <w:rPr>
          <w:rFonts w:ascii="Arial" w:hAnsi="Arial" w:cs="Arial"/>
          <w:sz w:val="24"/>
          <w:szCs w:val="24"/>
        </w:rPr>
      </w:pPr>
    </w:p>
    <w:p w14:paraId="73478657" w14:textId="77777777" w:rsidR="005B37C2" w:rsidRDefault="005B37C2" w:rsidP="005B37C2">
      <w:pPr>
        <w:rPr>
          <w:rFonts w:ascii="Arial" w:hAnsi="Arial" w:cs="Arial"/>
          <w:sz w:val="24"/>
          <w:szCs w:val="24"/>
        </w:rPr>
      </w:pPr>
      <w:r w:rsidRPr="005B37C2">
        <w:rPr>
          <w:rFonts w:ascii="Arial" w:hAnsi="Arial" w:cs="Arial"/>
          <w:sz w:val="24"/>
          <w:szCs w:val="24"/>
        </w:rPr>
        <w:t>Based on the above information, answer the following questions.</w:t>
      </w:r>
    </w:p>
    <w:p w14:paraId="4F676533" w14:textId="2B0A4C96" w:rsidR="00CF2B11" w:rsidRDefault="003C33C7" w:rsidP="005B37C2">
      <w:pPr>
        <w:rPr>
          <w:rFonts w:ascii="Arial" w:hAnsi="Arial" w:cs="Arial"/>
          <w:sz w:val="24"/>
          <w:szCs w:val="24"/>
        </w:rPr>
      </w:pPr>
      <w:r>
        <w:rPr>
          <w:rFonts w:ascii="Arial" w:hAnsi="Arial" w:cs="Arial"/>
          <w:sz w:val="24"/>
          <w:szCs w:val="24"/>
        </w:rPr>
        <w:t>¿</w:t>
      </w:r>
      <w:r w:rsidRPr="003C33C7">
        <w:rPr>
          <w:rFonts w:ascii="Arial" w:hAnsi="Arial" w:cs="Arial"/>
          <w:sz w:val="24"/>
          <w:szCs w:val="24"/>
        </w:rPr>
        <w:t>What is the problem with John's employee?</w:t>
      </w:r>
    </w:p>
    <w:p w14:paraId="3B857A63" w14:textId="77777777" w:rsidR="00B940B1" w:rsidRPr="00B940B1" w:rsidRDefault="00B940B1" w:rsidP="00B940B1">
      <w:pPr>
        <w:pStyle w:val="Prrafodelista"/>
        <w:rPr>
          <w:rFonts w:ascii="Arial" w:hAnsi="Arial" w:cs="Arial"/>
          <w:sz w:val="24"/>
          <w:szCs w:val="24"/>
          <w:u w:val="single"/>
        </w:rPr>
      </w:pPr>
    </w:p>
    <w:p w14:paraId="6BC9787B" w14:textId="49A20C1B" w:rsidR="008110FA" w:rsidRPr="008110FA" w:rsidRDefault="008110FA" w:rsidP="008110FA">
      <w:pPr>
        <w:rPr>
          <w:rFonts w:ascii="Arial" w:hAnsi="Arial" w:cs="Arial"/>
          <w:sz w:val="24"/>
          <w:szCs w:val="24"/>
        </w:rPr>
      </w:pPr>
      <w:r>
        <w:rPr>
          <w:rFonts w:ascii="Arial" w:hAnsi="Arial" w:cs="Arial"/>
          <w:sz w:val="24"/>
          <w:szCs w:val="24"/>
        </w:rPr>
        <w:t xml:space="preserve">          </w:t>
      </w:r>
      <w:r w:rsidRPr="008110FA">
        <w:rPr>
          <w:rFonts w:ascii="Arial" w:hAnsi="Arial" w:cs="Arial"/>
          <w:sz w:val="24"/>
          <w:szCs w:val="24"/>
        </w:rPr>
        <w:t>a. John's employee is always late for work meetings.</w:t>
      </w:r>
    </w:p>
    <w:p w14:paraId="6344AAAE" w14:textId="2D89A317" w:rsidR="00CF2B11" w:rsidRPr="008110FA" w:rsidRDefault="008110FA" w:rsidP="008110FA">
      <w:pPr>
        <w:rPr>
          <w:rFonts w:ascii="Arial" w:hAnsi="Arial" w:cs="Arial"/>
          <w:sz w:val="24"/>
          <w:szCs w:val="24"/>
        </w:rPr>
      </w:pPr>
      <w:r>
        <w:rPr>
          <w:rFonts w:ascii="Arial" w:hAnsi="Arial" w:cs="Arial"/>
          <w:sz w:val="24"/>
          <w:szCs w:val="24"/>
        </w:rPr>
        <w:t xml:space="preserve">          </w:t>
      </w:r>
      <w:r w:rsidRPr="008110FA">
        <w:rPr>
          <w:rFonts w:ascii="Arial" w:hAnsi="Arial" w:cs="Arial"/>
          <w:sz w:val="24"/>
          <w:szCs w:val="24"/>
        </w:rPr>
        <w:t>b. John's employee bullies his coworkers all the time.</w:t>
      </w:r>
    </w:p>
    <w:p w14:paraId="4153B757" w14:textId="77777777" w:rsidR="008110FA" w:rsidRDefault="008110FA" w:rsidP="008110FA">
      <w:pPr>
        <w:rPr>
          <w:rFonts w:ascii="Arial" w:hAnsi="Arial" w:cs="Arial"/>
          <w:sz w:val="24"/>
          <w:szCs w:val="24"/>
        </w:rPr>
      </w:pPr>
      <w:r>
        <w:rPr>
          <w:rFonts w:ascii="Arial" w:hAnsi="Arial" w:cs="Arial"/>
          <w:sz w:val="24"/>
          <w:szCs w:val="24"/>
        </w:rPr>
        <w:t xml:space="preserve">         </w:t>
      </w:r>
      <w:r w:rsidRPr="008110FA">
        <w:rPr>
          <w:rFonts w:ascii="Arial" w:hAnsi="Arial" w:cs="Arial"/>
          <w:sz w:val="24"/>
          <w:szCs w:val="24"/>
        </w:rPr>
        <w:t xml:space="preserve">c. </w:t>
      </w:r>
      <w:r w:rsidRPr="00F25A7F">
        <w:rPr>
          <w:rFonts w:ascii="Arial" w:hAnsi="Arial" w:cs="Arial"/>
          <w:sz w:val="24"/>
          <w:szCs w:val="24"/>
          <w:highlight w:val="cyan"/>
        </w:rPr>
        <w:t>John's employee has attitude problems and displays negative behavior        towards his colleagues</w:t>
      </w:r>
      <w:r w:rsidRPr="008110FA">
        <w:rPr>
          <w:rFonts w:ascii="Arial" w:hAnsi="Arial" w:cs="Arial"/>
          <w:sz w:val="24"/>
          <w:szCs w:val="24"/>
        </w:rPr>
        <w:t>.</w:t>
      </w:r>
    </w:p>
    <w:p w14:paraId="7F17F743" w14:textId="6C2CD72C" w:rsidR="00C770EA" w:rsidRPr="008110FA" w:rsidRDefault="008110FA" w:rsidP="008110FA">
      <w:pPr>
        <w:rPr>
          <w:rFonts w:ascii="Arial" w:hAnsi="Arial" w:cs="Arial"/>
          <w:sz w:val="24"/>
          <w:szCs w:val="24"/>
        </w:rPr>
      </w:pPr>
      <w:r>
        <w:rPr>
          <w:rFonts w:ascii="Arial" w:hAnsi="Arial" w:cs="Arial"/>
          <w:sz w:val="24"/>
          <w:szCs w:val="24"/>
        </w:rPr>
        <w:t xml:space="preserve">       </w:t>
      </w:r>
      <w:r w:rsidRPr="008110FA">
        <w:rPr>
          <w:rFonts w:ascii="Arial" w:hAnsi="Arial" w:cs="Arial"/>
          <w:sz w:val="24"/>
          <w:szCs w:val="24"/>
        </w:rPr>
        <w:t>d. John's employee does not obey his orders.</w:t>
      </w:r>
    </w:p>
    <w:p w14:paraId="2D7EF097" w14:textId="193895E3" w:rsidR="00B940B1" w:rsidRDefault="00F25A7F" w:rsidP="00B940B1">
      <w:pPr>
        <w:pStyle w:val="Prrafodelista"/>
        <w:rPr>
          <w:rFonts w:ascii="Arial" w:hAnsi="Arial" w:cs="Arial"/>
          <w:sz w:val="24"/>
          <w:szCs w:val="24"/>
        </w:rPr>
      </w:pPr>
      <w:r>
        <w:rPr>
          <w:rFonts w:ascii="Arial" w:hAnsi="Arial" w:cs="Arial"/>
          <w:sz w:val="24"/>
          <w:szCs w:val="24"/>
        </w:rPr>
        <w:t>2</w:t>
      </w:r>
      <w:r w:rsidR="00D110B1" w:rsidRPr="00D110B1">
        <w:rPr>
          <w:rFonts w:ascii="Arial" w:hAnsi="Arial" w:cs="Arial"/>
          <w:sz w:val="24"/>
          <w:szCs w:val="24"/>
        </w:rPr>
        <w:t>. What event made John decide to give his troublesome employee a verbal and written warning?</w:t>
      </w:r>
    </w:p>
    <w:p w14:paraId="1E08705F" w14:textId="77777777" w:rsidR="00D110B1" w:rsidRDefault="00D110B1" w:rsidP="00B940B1">
      <w:pPr>
        <w:pStyle w:val="Prrafodelista"/>
        <w:rPr>
          <w:rFonts w:ascii="Arial" w:hAnsi="Arial" w:cs="Arial"/>
          <w:sz w:val="24"/>
          <w:szCs w:val="24"/>
        </w:rPr>
      </w:pPr>
    </w:p>
    <w:p w14:paraId="57D30462" w14:textId="79361159" w:rsidR="00D110B1" w:rsidRPr="00F95E32" w:rsidRDefault="00F95E32" w:rsidP="00F95E32">
      <w:pPr>
        <w:rPr>
          <w:rFonts w:ascii="Arial" w:hAnsi="Arial" w:cs="Arial"/>
          <w:sz w:val="24"/>
          <w:szCs w:val="24"/>
        </w:rPr>
      </w:pPr>
      <w:r>
        <w:rPr>
          <w:rFonts w:ascii="Arial" w:hAnsi="Arial" w:cs="Arial"/>
          <w:sz w:val="24"/>
          <w:szCs w:val="24"/>
        </w:rPr>
        <w:t xml:space="preserve">           </w:t>
      </w:r>
      <w:r w:rsidR="00D110B1" w:rsidRPr="00A22615">
        <w:rPr>
          <w:rFonts w:ascii="Arial" w:hAnsi="Arial" w:cs="Arial"/>
          <w:sz w:val="24"/>
          <w:szCs w:val="24"/>
          <w:highlight w:val="cyan"/>
        </w:rPr>
        <w:t>a. John's employee had a strong disagreement with one of his co-workers.</w:t>
      </w:r>
    </w:p>
    <w:p w14:paraId="28523AB4" w14:textId="7D752501" w:rsidR="00B331B1" w:rsidRPr="00F95E32" w:rsidRDefault="00F95E32" w:rsidP="00F95E32">
      <w:pPr>
        <w:rPr>
          <w:rFonts w:ascii="Arial" w:hAnsi="Arial" w:cs="Arial"/>
          <w:sz w:val="24"/>
          <w:szCs w:val="24"/>
        </w:rPr>
      </w:pPr>
      <w:r>
        <w:rPr>
          <w:rFonts w:ascii="Arial" w:hAnsi="Arial" w:cs="Arial"/>
          <w:sz w:val="24"/>
          <w:szCs w:val="24"/>
        </w:rPr>
        <w:t xml:space="preserve">           </w:t>
      </w:r>
      <w:r w:rsidRPr="00F95E32">
        <w:rPr>
          <w:rFonts w:ascii="Arial" w:hAnsi="Arial" w:cs="Arial"/>
          <w:sz w:val="24"/>
          <w:szCs w:val="24"/>
        </w:rPr>
        <w:t>b. John's employee was too arrogant.</w:t>
      </w:r>
    </w:p>
    <w:p w14:paraId="5A5EC354" w14:textId="0765FACB" w:rsidR="00B331B1" w:rsidRPr="00F95E32" w:rsidRDefault="00F95E32" w:rsidP="00F95E32">
      <w:pPr>
        <w:rPr>
          <w:rFonts w:ascii="Arial" w:hAnsi="Arial" w:cs="Arial"/>
          <w:sz w:val="24"/>
          <w:szCs w:val="24"/>
        </w:rPr>
      </w:pPr>
      <w:r>
        <w:rPr>
          <w:rFonts w:ascii="Arial" w:hAnsi="Arial" w:cs="Arial"/>
          <w:sz w:val="24"/>
          <w:szCs w:val="24"/>
        </w:rPr>
        <w:t xml:space="preserve">           </w:t>
      </w:r>
      <w:r w:rsidRPr="00F95E32">
        <w:rPr>
          <w:rFonts w:ascii="Arial" w:hAnsi="Arial" w:cs="Arial"/>
          <w:sz w:val="24"/>
          <w:szCs w:val="24"/>
        </w:rPr>
        <w:t>c. John's employee did not act as part of a team.</w:t>
      </w:r>
    </w:p>
    <w:p w14:paraId="00EE0FDF" w14:textId="6CF1E707" w:rsidR="00383FAD" w:rsidRPr="00F95E32" w:rsidRDefault="00F95E32" w:rsidP="00F95E32">
      <w:pPr>
        <w:rPr>
          <w:rFonts w:ascii="Arial" w:hAnsi="Arial" w:cs="Arial"/>
          <w:sz w:val="24"/>
          <w:szCs w:val="24"/>
        </w:rPr>
      </w:pPr>
      <w:r>
        <w:rPr>
          <w:rFonts w:ascii="Arial" w:hAnsi="Arial" w:cs="Arial"/>
          <w:sz w:val="24"/>
          <w:szCs w:val="24"/>
        </w:rPr>
        <w:t xml:space="preserve">           </w:t>
      </w:r>
      <w:r w:rsidRPr="00F95E32">
        <w:rPr>
          <w:rFonts w:ascii="Arial" w:hAnsi="Arial" w:cs="Arial"/>
          <w:sz w:val="24"/>
          <w:szCs w:val="24"/>
        </w:rPr>
        <w:t>d. John's employee did not change his behavior.</w:t>
      </w:r>
    </w:p>
    <w:p w14:paraId="79FDB8DB" w14:textId="0A8502CF" w:rsidR="00B940B1" w:rsidRPr="00A22615" w:rsidRDefault="00286D89" w:rsidP="00A22615">
      <w:pPr>
        <w:pStyle w:val="Prrafodelista"/>
        <w:numPr>
          <w:ilvl w:val="0"/>
          <w:numId w:val="13"/>
        </w:numPr>
        <w:rPr>
          <w:rFonts w:ascii="Arial" w:hAnsi="Arial" w:cs="Arial"/>
          <w:sz w:val="24"/>
          <w:szCs w:val="24"/>
        </w:rPr>
      </w:pPr>
      <w:r w:rsidRPr="00A22615">
        <w:rPr>
          <w:rFonts w:ascii="Arial" w:hAnsi="Arial" w:cs="Arial"/>
          <w:sz w:val="24"/>
          <w:szCs w:val="24"/>
        </w:rPr>
        <w:t>Was this the first time John's problem employee had engaged in behavior that affected the team?</w:t>
      </w:r>
    </w:p>
    <w:p w14:paraId="78ABB734" w14:textId="6EA04E7B" w:rsidR="00355B9E" w:rsidRDefault="00355B9E" w:rsidP="00355B9E">
      <w:pPr>
        <w:pStyle w:val="Prrafodelista"/>
        <w:rPr>
          <w:rFonts w:ascii="Arial" w:hAnsi="Arial" w:cs="Arial"/>
          <w:sz w:val="24"/>
          <w:szCs w:val="24"/>
        </w:rPr>
      </w:pPr>
    </w:p>
    <w:p w14:paraId="16EFC9FC" w14:textId="16DEC726" w:rsidR="00355B9E" w:rsidRPr="00286D89" w:rsidRDefault="00286D89" w:rsidP="00286D89">
      <w:pPr>
        <w:rPr>
          <w:rFonts w:ascii="Arial" w:hAnsi="Arial" w:cs="Arial"/>
          <w:sz w:val="24"/>
          <w:szCs w:val="24"/>
        </w:rPr>
      </w:pPr>
      <w:r>
        <w:rPr>
          <w:rFonts w:ascii="Arial" w:hAnsi="Arial" w:cs="Arial"/>
          <w:sz w:val="24"/>
          <w:szCs w:val="24"/>
        </w:rPr>
        <w:t xml:space="preserve">          </w:t>
      </w:r>
      <w:r w:rsidRPr="00286D89">
        <w:rPr>
          <w:rFonts w:ascii="Arial" w:hAnsi="Arial" w:cs="Arial"/>
          <w:sz w:val="24"/>
          <w:szCs w:val="24"/>
        </w:rPr>
        <w:t>a. Yes, it was the first time you had a disagreement with a co-worker.</w:t>
      </w:r>
    </w:p>
    <w:p w14:paraId="015B32FC" w14:textId="410AC202" w:rsidR="00355B9E" w:rsidRDefault="00286D89" w:rsidP="00286D89">
      <w:pPr>
        <w:rPr>
          <w:rFonts w:ascii="Arial" w:hAnsi="Arial" w:cs="Arial"/>
          <w:sz w:val="24"/>
          <w:szCs w:val="24"/>
        </w:rPr>
      </w:pPr>
      <w:r>
        <w:rPr>
          <w:rFonts w:ascii="Arial" w:hAnsi="Arial" w:cs="Arial"/>
          <w:sz w:val="24"/>
          <w:szCs w:val="24"/>
        </w:rPr>
        <w:t xml:space="preserve">          </w:t>
      </w:r>
      <w:r w:rsidRPr="00286D89">
        <w:rPr>
          <w:rFonts w:ascii="Arial" w:hAnsi="Arial" w:cs="Arial"/>
          <w:sz w:val="24"/>
          <w:szCs w:val="24"/>
        </w:rPr>
        <w:t>b. Yeah, I didn't have attitude problems before.</w:t>
      </w:r>
    </w:p>
    <w:p w14:paraId="20BFB85E" w14:textId="52A816EB" w:rsidR="000A2B50" w:rsidRPr="00286D89" w:rsidRDefault="000A2B50" w:rsidP="00286D89">
      <w:pPr>
        <w:rPr>
          <w:rFonts w:ascii="Arial" w:hAnsi="Arial" w:cs="Arial"/>
          <w:sz w:val="24"/>
          <w:szCs w:val="24"/>
        </w:rPr>
      </w:pPr>
      <w:r>
        <w:rPr>
          <w:rFonts w:ascii="Arial" w:hAnsi="Arial" w:cs="Arial"/>
          <w:sz w:val="24"/>
          <w:szCs w:val="24"/>
        </w:rPr>
        <w:t xml:space="preserve">          </w:t>
      </w:r>
      <w:r w:rsidRPr="00D36F52">
        <w:rPr>
          <w:rFonts w:ascii="Arial" w:hAnsi="Arial" w:cs="Arial"/>
          <w:color w:val="FFFFFF" w:themeColor="background1"/>
          <w:sz w:val="24"/>
          <w:szCs w:val="24"/>
          <w:highlight w:val="cyan"/>
        </w:rPr>
        <w:t xml:space="preserve">c. No, other behavioral episodes that affected the team were documented </w:t>
      </w:r>
      <w:r w:rsidRPr="00D36F52">
        <w:rPr>
          <w:rFonts w:ascii="Arial" w:hAnsi="Arial" w:cs="Arial"/>
          <w:sz w:val="24"/>
          <w:szCs w:val="24"/>
          <w:highlight w:val="cyan"/>
        </w:rPr>
        <w:t>before.</w:t>
      </w:r>
      <w:r>
        <w:rPr>
          <w:rFonts w:ascii="Arial" w:hAnsi="Arial" w:cs="Arial"/>
          <w:sz w:val="24"/>
          <w:szCs w:val="24"/>
        </w:rPr>
        <w:t xml:space="preserve"> </w:t>
      </w:r>
    </w:p>
    <w:p w14:paraId="34D7AE04" w14:textId="1EBED091" w:rsidR="00355B9E" w:rsidRPr="003156A2" w:rsidRDefault="003156A2" w:rsidP="003156A2">
      <w:pPr>
        <w:rPr>
          <w:rFonts w:ascii="Arial" w:hAnsi="Arial" w:cs="Arial"/>
          <w:sz w:val="24"/>
          <w:szCs w:val="24"/>
        </w:rPr>
      </w:pPr>
      <w:r>
        <w:rPr>
          <w:rFonts w:ascii="Arial" w:hAnsi="Arial" w:cs="Arial"/>
          <w:sz w:val="24"/>
          <w:szCs w:val="24"/>
        </w:rPr>
        <w:t xml:space="preserve">          </w:t>
      </w:r>
      <w:r w:rsidRPr="003156A2">
        <w:rPr>
          <w:rFonts w:ascii="Arial" w:hAnsi="Arial" w:cs="Arial"/>
          <w:sz w:val="24"/>
          <w:szCs w:val="24"/>
        </w:rPr>
        <w:t>d. No, you have received several written warnings in the past.</w:t>
      </w:r>
    </w:p>
    <w:p w14:paraId="5579AB71" w14:textId="77777777" w:rsidR="00CF06FA" w:rsidRDefault="00CF06FA" w:rsidP="00CF06FA">
      <w:pPr>
        <w:pStyle w:val="Prrafodelista"/>
        <w:ind w:left="1080"/>
        <w:rPr>
          <w:rFonts w:ascii="Arial" w:hAnsi="Arial" w:cs="Arial"/>
          <w:sz w:val="24"/>
          <w:szCs w:val="24"/>
        </w:rPr>
      </w:pPr>
    </w:p>
    <w:p w14:paraId="3B1725B8" w14:textId="44064236" w:rsidR="00370703" w:rsidRPr="00A22615" w:rsidRDefault="00D36F52" w:rsidP="00A22615">
      <w:pPr>
        <w:pStyle w:val="Prrafodelista"/>
        <w:numPr>
          <w:ilvl w:val="0"/>
          <w:numId w:val="13"/>
        </w:numPr>
        <w:rPr>
          <w:rFonts w:ascii="Arial" w:hAnsi="Arial" w:cs="Arial"/>
          <w:sz w:val="24"/>
          <w:szCs w:val="24"/>
        </w:rPr>
      </w:pPr>
      <w:bookmarkStart w:id="0" w:name="_GoBack"/>
      <w:bookmarkEnd w:id="0"/>
      <w:r w:rsidRPr="00A22615">
        <w:rPr>
          <w:rFonts w:ascii="Arial" w:hAnsi="Arial" w:cs="Arial"/>
          <w:sz w:val="24"/>
          <w:szCs w:val="24"/>
        </w:rPr>
        <w:t>In the phase &lt;&lt;That scared the employee&gt;&gt;, the expression to scare can be replaced by:</w:t>
      </w:r>
    </w:p>
    <w:p w14:paraId="52E9512F" w14:textId="5BDC5D9A" w:rsidR="00CF06FA" w:rsidRDefault="00CF06FA" w:rsidP="00CF06FA">
      <w:pPr>
        <w:pStyle w:val="Prrafodelista"/>
        <w:rPr>
          <w:rFonts w:ascii="Arial" w:hAnsi="Arial" w:cs="Arial"/>
          <w:sz w:val="24"/>
          <w:szCs w:val="24"/>
        </w:rPr>
      </w:pPr>
    </w:p>
    <w:p w14:paraId="2FFFBB82" w14:textId="0AAF4DDF" w:rsidR="00CF06FA" w:rsidRPr="00D36F52" w:rsidRDefault="00D36F52" w:rsidP="00D36F52">
      <w:pPr>
        <w:rPr>
          <w:rFonts w:ascii="Arial" w:hAnsi="Arial" w:cs="Arial"/>
          <w:sz w:val="24"/>
          <w:szCs w:val="24"/>
          <w:highlight w:val="yellow"/>
        </w:rPr>
      </w:pPr>
      <w:r>
        <w:rPr>
          <w:rFonts w:ascii="Arial" w:hAnsi="Arial" w:cs="Arial"/>
          <w:sz w:val="24"/>
          <w:szCs w:val="24"/>
        </w:rPr>
        <w:t xml:space="preserve">          </w:t>
      </w:r>
      <w:r w:rsidRPr="00D36F52">
        <w:rPr>
          <w:rFonts w:ascii="Arial" w:hAnsi="Arial" w:cs="Arial"/>
          <w:sz w:val="24"/>
          <w:szCs w:val="24"/>
        </w:rPr>
        <w:t xml:space="preserve">a. </w:t>
      </w:r>
      <w:r w:rsidRPr="00D36F52">
        <w:rPr>
          <w:rFonts w:ascii="Arial" w:hAnsi="Arial" w:cs="Arial"/>
          <w:sz w:val="24"/>
          <w:szCs w:val="24"/>
          <w:highlight w:val="cyan"/>
        </w:rPr>
        <w:t>To persuade</w:t>
      </w:r>
    </w:p>
    <w:p w14:paraId="6494EEF9" w14:textId="47DA1549" w:rsidR="00CF06FA" w:rsidRPr="00D36F52" w:rsidRDefault="00D36F52" w:rsidP="00D36F52">
      <w:pPr>
        <w:pStyle w:val="Prrafodelista"/>
        <w:numPr>
          <w:ilvl w:val="0"/>
          <w:numId w:val="12"/>
        </w:numPr>
        <w:rPr>
          <w:rFonts w:ascii="Arial" w:hAnsi="Arial" w:cs="Arial"/>
          <w:sz w:val="24"/>
          <w:szCs w:val="24"/>
        </w:rPr>
      </w:pPr>
      <w:r w:rsidRPr="00D36F52">
        <w:rPr>
          <w:rFonts w:ascii="Arial" w:hAnsi="Arial" w:cs="Arial"/>
          <w:sz w:val="24"/>
          <w:szCs w:val="24"/>
        </w:rPr>
        <w:t>To foment</w:t>
      </w:r>
    </w:p>
    <w:p w14:paraId="32B942FA" w14:textId="4471613E" w:rsidR="00CF06FA" w:rsidRPr="00D36F52" w:rsidRDefault="00D36F52" w:rsidP="00D36F52">
      <w:pPr>
        <w:pStyle w:val="Prrafodelista"/>
        <w:numPr>
          <w:ilvl w:val="0"/>
          <w:numId w:val="12"/>
        </w:numPr>
        <w:rPr>
          <w:rFonts w:ascii="Arial" w:hAnsi="Arial" w:cs="Arial"/>
          <w:sz w:val="24"/>
          <w:szCs w:val="24"/>
        </w:rPr>
      </w:pPr>
      <w:r w:rsidRPr="00D36F52">
        <w:rPr>
          <w:rFonts w:ascii="Arial" w:hAnsi="Arial" w:cs="Arial"/>
          <w:sz w:val="24"/>
          <w:szCs w:val="24"/>
        </w:rPr>
        <w:t>To punish</w:t>
      </w:r>
    </w:p>
    <w:p w14:paraId="4CAC6449" w14:textId="34CC8A08" w:rsidR="00D36F52" w:rsidRPr="00D36F52" w:rsidRDefault="00D36F52" w:rsidP="00D36F52">
      <w:pPr>
        <w:pStyle w:val="Prrafodelista"/>
        <w:numPr>
          <w:ilvl w:val="0"/>
          <w:numId w:val="12"/>
        </w:numPr>
        <w:rPr>
          <w:rFonts w:ascii="Arial" w:hAnsi="Arial" w:cs="Arial"/>
          <w:sz w:val="24"/>
          <w:szCs w:val="24"/>
        </w:rPr>
      </w:pPr>
      <w:r w:rsidRPr="00D36F52">
        <w:rPr>
          <w:rFonts w:ascii="Arial" w:hAnsi="Arial" w:cs="Arial"/>
          <w:sz w:val="24"/>
          <w:szCs w:val="24"/>
        </w:rPr>
        <w:t>to warn</w:t>
      </w:r>
    </w:p>
    <w:p w14:paraId="177590E2" w14:textId="4E6E4A91" w:rsidR="00875536" w:rsidRDefault="003156A2" w:rsidP="00875536">
      <w:pPr>
        <w:rPr>
          <w:rFonts w:ascii="Arial" w:hAnsi="Arial" w:cs="Arial"/>
          <w:sz w:val="24"/>
          <w:szCs w:val="24"/>
        </w:rPr>
      </w:pPr>
      <w:r w:rsidRPr="003156A2">
        <w:rPr>
          <w:rFonts w:ascii="Arial" w:hAnsi="Arial" w:cs="Arial"/>
          <w:sz w:val="24"/>
          <w:szCs w:val="24"/>
        </w:rPr>
        <w:t>Based on the case presented above, decide whether the following statements are true (T) or false (F).</w:t>
      </w:r>
    </w:p>
    <w:tbl>
      <w:tblPr>
        <w:tblStyle w:val="Tablaconcuadrcula"/>
        <w:tblW w:w="0" w:type="auto"/>
        <w:shd w:val="clear" w:color="auto" w:fill="D9E2F3" w:themeFill="accent1" w:themeFillTint="33"/>
        <w:tblLook w:val="04A0" w:firstRow="1" w:lastRow="0" w:firstColumn="1" w:lastColumn="0" w:noHBand="0" w:noVBand="1"/>
      </w:tblPr>
      <w:tblGrid>
        <w:gridCol w:w="817"/>
        <w:gridCol w:w="7074"/>
        <w:gridCol w:w="566"/>
        <w:gridCol w:w="581"/>
      </w:tblGrid>
      <w:tr w:rsidR="00B00C6B" w14:paraId="3051E822" w14:textId="77777777" w:rsidTr="00C511A8">
        <w:trPr>
          <w:trHeight w:val="236"/>
        </w:trPr>
        <w:tc>
          <w:tcPr>
            <w:tcW w:w="7891" w:type="dxa"/>
            <w:gridSpan w:val="2"/>
            <w:shd w:val="clear" w:color="auto" w:fill="D9E2F3" w:themeFill="accent1" w:themeFillTint="33"/>
          </w:tcPr>
          <w:p w14:paraId="1EE68C40" w14:textId="77777777" w:rsidR="00B00C6B" w:rsidRDefault="00B00C6B" w:rsidP="000D3EBC">
            <w:pPr>
              <w:jc w:val="center"/>
              <w:rPr>
                <w:rFonts w:ascii="Arial" w:hAnsi="Arial" w:cs="Arial"/>
                <w:sz w:val="24"/>
                <w:szCs w:val="24"/>
              </w:rPr>
            </w:pPr>
          </w:p>
        </w:tc>
        <w:tc>
          <w:tcPr>
            <w:tcW w:w="566" w:type="dxa"/>
            <w:shd w:val="clear" w:color="auto" w:fill="D9E2F3" w:themeFill="accent1" w:themeFillTint="33"/>
          </w:tcPr>
          <w:p w14:paraId="4394F35A" w14:textId="5A44DD31" w:rsidR="00B00C6B" w:rsidRDefault="00B00C6B" w:rsidP="000D3EBC">
            <w:pPr>
              <w:jc w:val="center"/>
              <w:rPr>
                <w:rFonts w:ascii="Arial" w:hAnsi="Arial" w:cs="Arial"/>
                <w:sz w:val="24"/>
                <w:szCs w:val="24"/>
              </w:rPr>
            </w:pPr>
            <w:r>
              <w:rPr>
                <w:rFonts w:ascii="Arial" w:hAnsi="Arial" w:cs="Arial"/>
                <w:sz w:val="24"/>
                <w:szCs w:val="24"/>
              </w:rPr>
              <w:t>T</w:t>
            </w:r>
          </w:p>
        </w:tc>
        <w:tc>
          <w:tcPr>
            <w:tcW w:w="581" w:type="dxa"/>
            <w:shd w:val="clear" w:color="auto" w:fill="D9E2F3" w:themeFill="accent1" w:themeFillTint="33"/>
          </w:tcPr>
          <w:p w14:paraId="44489A3D" w14:textId="3B769A5F" w:rsidR="00B00C6B" w:rsidRDefault="00B00C6B" w:rsidP="000D3EBC">
            <w:pPr>
              <w:jc w:val="center"/>
              <w:rPr>
                <w:rFonts w:ascii="Arial" w:hAnsi="Arial" w:cs="Arial"/>
                <w:sz w:val="24"/>
                <w:szCs w:val="24"/>
              </w:rPr>
            </w:pPr>
            <w:r>
              <w:rPr>
                <w:rFonts w:ascii="Arial" w:hAnsi="Arial" w:cs="Arial"/>
                <w:sz w:val="24"/>
                <w:szCs w:val="24"/>
              </w:rPr>
              <w:t>F</w:t>
            </w:r>
          </w:p>
        </w:tc>
      </w:tr>
      <w:tr w:rsidR="00B00C6B" w14:paraId="52D0E8F4" w14:textId="77777777" w:rsidTr="00C511A8">
        <w:trPr>
          <w:trHeight w:val="485"/>
        </w:trPr>
        <w:tc>
          <w:tcPr>
            <w:tcW w:w="817" w:type="dxa"/>
            <w:shd w:val="clear" w:color="auto" w:fill="D9E2F3" w:themeFill="accent1" w:themeFillTint="33"/>
          </w:tcPr>
          <w:p w14:paraId="51432F40" w14:textId="09B20714" w:rsidR="00B00C6B" w:rsidRDefault="00B00C6B" w:rsidP="000D3EBC">
            <w:pPr>
              <w:jc w:val="center"/>
              <w:rPr>
                <w:rFonts w:ascii="Arial" w:hAnsi="Arial" w:cs="Arial"/>
                <w:sz w:val="24"/>
                <w:szCs w:val="24"/>
              </w:rPr>
            </w:pPr>
            <w:r>
              <w:rPr>
                <w:rFonts w:ascii="Arial" w:hAnsi="Arial" w:cs="Arial"/>
                <w:sz w:val="24"/>
                <w:szCs w:val="24"/>
              </w:rPr>
              <w:lastRenderedPageBreak/>
              <w:t>1</w:t>
            </w:r>
          </w:p>
        </w:tc>
        <w:tc>
          <w:tcPr>
            <w:tcW w:w="7074" w:type="dxa"/>
            <w:shd w:val="clear" w:color="auto" w:fill="D9E2F3" w:themeFill="accent1" w:themeFillTint="33"/>
          </w:tcPr>
          <w:p w14:paraId="30551FF2" w14:textId="365E8D29" w:rsidR="00B00C6B" w:rsidRDefault="003156A2" w:rsidP="000D3EBC">
            <w:pPr>
              <w:jc w:val="center"/>
              <w:rPr>
                <w:rFonts w:ascii="Arial" w:hAnsi="Arial" w:cs="Arial"/>
                <w:sz w:val="24"/>
                <w:szCs w:val="24"/>
              </w:rPr>
            </w:pPr>
            <w:r w:rsidRPr="003156A2">
              <w:rPr>
                <w:rFonts w:ascii="Arial" w:hAnsi="Arial" w:cs="Arial"/>
                <w:sz w:val="24"/>
                <w:szCs w:val="24"/>
              </w:rPr>
              <w:t>John had a troubled and conflicting work team</w:t>
            </w:r>
          </w:p>
        </w:tc>
        <w:tc>
          <w:tcPr>
            <w:tcW w:w="566" w:type="dxa"/>
            <w:shd w:val="clear" w:color="auto" w:fill="D9E2F3" w:themeFill="accent1" w:themeFillTint="33"/>
          </w:tcPr>
          <w:p w14:paraId="19788E5B" w14:textId="0D9F38DD" w:rsidR="00B00C6B" w:rsidRDefault="00B00C6B" w:rsidP="000D3EBC">
            <w:pPr>
              <w:jc w:val="center"/>
              <w:rPr>
                <w:rFonts w:ascii="Arial" w:hAnsi="Arial" w:cs="Arial"/>
                <w:sz w:val="24"/>
                <w:szCs w:val="24"/>
              </w:rPr>
            </w:pPr>
          </w:p>
        </w:tc>
        <w:tc>
          <w:tcPr>
            <w:tcW w:w="581" w:type="dxa"/>
            <w:shd w:val="clear" w:color="auto" w:fill="D9E2F3" w:themeFill="accent1" w:themeFillTint="33"/>
          </w:tcPr>
          <w:p w14:paraId="40FA064F" w14:textId="143A1CBD" w:rsidR="003D3174" w:rsidRDefault="003D3174" w:rsidP="003D3174">
            <w:pPr>
              <w:jc w:val="center"/>
              <w:rPr>
                <w:rFonts w:ascii="Arial" w:hAnsi="Arial" w:cs="Arial"/>
                <w:sz w:val="24"/>
                <w:szCs w:val="24"/>
              </w:rPr>
            </w:pPr>
            <w:r>
              <w:rPr>
                <w:rFonts w:ascii="Arial" w:hAnsi="Arial" w:cs="Arial"/>
                <w:sz w:val="24"/>
                <w:szCs w:val="24"/>
              </w:rPr>
              <w:t>X</w:t>
            </w:r>
          </w:p>
        </w:tc>
      </w:tr>
      <w:tr w:rsidR="00B00C6B" w14:paraId="65F873A6" w14:textId="77777777" w:rsidTr="00C511A8">
        <w:trPr>
          <w:trHeight w:val="472"/>
        </w:trPr>
        <w:tc>
          <w:tcPr>
            <w:tcW w:w="817" w:type="dxa"/>
            <w:shd w:val="clear" w:color="auto" w:fill="D9E2F3" w:themeFill="accent1" w:themeFillTint="33"/>
          </w:tcPr>
          <w:p w14:paraId="3385B3D4" w14:textId="0DC6411E" w:rsidR="00B00C6B" w:rsidRDefault="00B00C6B" w:rsidP="000D3EBC">
            <w:pPr>
              <w:jc w:val="center"/>
              <w:rPr>
                <w:rFonts w:ascii="Arial" w:hAnsi="Arial" w:cs="Arial"/>
                <w:sz w:val="24"/>
                <w:szCs w:val="24"/>
              </w:rPr>
            </w:pPr>
            <w:r>
              <w:rPr>
                <w:rFonts w:ascii="Arial" w:hAnsi="Arial" w:cs="Arial"/>
                <w:sz w:val="24"/>
                <w:szCs w:val="24"/>
              </w:rPr>
              <w:t>2</w:t>
            </w:r>
          </w:p>
        </w:tc>
        <w:tc>
          <w:tcPr>
            <w:tcW w:w="7074" w:type="dxa"/>
            <w:shd w:val="clear" w:color="auto" w:fill="D9E2F3" w:themeFill="accent1" w:themeFillTint="33"/>
          </w:tcPr>
          <w:p w14:paraId="31FC1E4E" w14:textId="52B85EF4" w:rsidR="00B00C6B" w:rsidRDefault="003156A2" w:rsidP="000D3EBC">
            <w:pPr>
              <w:jc w:val="center"/>
              <w:rPr>
                <w:rFonts w:ascii="Arial" w:hAnsi="Arial" w:cs="Arial"/>
                <w:sz w:val="24"/>
                <w:szCs w:val="24"/>
              </w:rPr>
            </w:pPr>
            <w:r w:rsidRPr="003156A2">
              <w:rPr>
                <w:rFonts w:ascii="Arial" w:hAnsi="Arial" w:cs="Arial"/>
                <w:sz w:val="24"/>
                <w:szCs w:val="24"/>
              </w:rPr>
              <w:t>John's troublesome employee was hired before he was made manager.</w:t>
            </w:r>
          </w:p>
        </w:tc>
        <w:tc>
          <w:tcPr>
            <w:tcW w:w="566" w:type="dxa"/>
            <w:shd w:val="clear" w:color="auto" w:fill="D9E2F3" w:themeFill="accent1" w:themeFillTint="33"/>
          </w:tcPr>
          <w:p w14:paraId="2B50A807" w14:textId="146D2C72" w:rsidR="00B00C6B" w:rsidRDefault="003D3174" w:rsidP="000D3EBC">
            <w:pPr>
              <w:jc w:val="center"/>
              <w:rPr>
                <w:rFonts w:ascii="Arial" w:hAnsi="Arial" w:cs="Arial"/>
                <w:sz w:val="24"/>
                <w:szCs w:val="24"/>
              </w:rPr>
            </w:pPr>
            <w:r>
              <w:rPr>
                <w:rFonts w:ascii="Arial" w:hAnsi="Arial" w:cs="Arial"/>
                <w:sz w:val="24"/>
                <w:szCs w:val="24"/>
              </w:rPr>
              <w:t>X</w:t>
            </w:r>
          </w:p>
        </w:tc>
        <w:tc>
          <w:tcPr>
            <w:tcW w:w="581" w:type="dxa"/>
            <w:shd w:val="clear" w:color="auto" w:fill="D9E2F3" w:themeFill="accent1" w:themeFillTint="33"/>
          </w:tcPr>
          <w:p w14:paraId="504AF07B" w14:textId="77777777" w:rsidR="00B00C6B" w:rsidRDefault="00B00C6B" w:rsidP="000D3EBC">
            <w:pPr>
              <w:jc w:val="center"/>
              <w:rPr>
                <w:rFonts w:ascii="Arial" w:hAnsi="Arial" w:cs="Arial"/>
                <w:sz w:val="24"/>
                <w:szCs w:val="24"/>
              </w:rPr>
            </w:pPr>
          </w:p>
        </w:tc>
      </w:tr>
      <w:tr w:rsidR="00B00C6B" w14:paraId="0D95EF1D" w14:textId="77777777" w:rsidTr="00C511A8">
        <w:trPr>
          <w:trHeight w:val="721"/>
        </w:trPr>
        <w:tc>
          <w:tcPr>
            <w:tcW w:w="817" w:type="dxa"/>
            <w:shd w:val="clear" w:color="auto" w:fill="D9E2F3" w:themeFill="accent1" w:themeFillTint="33"/>
          </w:tcPr>
          <w:p w14:paraId="0779A6C3" w14:textId="09BCCDE1" w:rsidR="00B00C6B" w:rsidRDefault="00B00C6B" w:rsidP="000D3EBC">
            <w:pPr>
              <w:jc w:val="center"/>
              <w:rPr>
                <w:rFonts w:ascii="Arial" w:hAnsi="Arial" w:cs="Arial"/>
                <w:sz w:val="24"/>
                <w:szCs w:val="24"/>
              </w:rPr>
            </w:pPr>
            <w:r>
              <w:rPr>
                <w:rFonts w:ascii="Arial" w:hAnsi="Arial" w:cs="Arial"/>
                <w:sz w:val="24"/>
                <w:szCs w:val="24"/>
              </w:rPr>
              <w:t>3</w:t>
            </w:r>
          </w:p>
        </w:tc>
        <w:tc>
          <w:tcPr>
            <w:tcW w:w="7074" w:type="dxa"/>
            <w:shd w:val="clear" w:color="auto" w:fill="D9E2F3" w:themeFill="accent1" w:themeFillTint="33"/>
          </w:tcPr>
          <w:p w14:paraId="573AA68F" w14:textId="325DD6B7" w:rsidR="00B00C6B" w:rsidRDefault="003156A2" w:rsidP="000D3EBC">
            <w:pPr>
              <w:jc w:val="center"/>
              <w:rPr>
                <w:rFonts w:ascii="Arial" w:hAnsi="Arial" w:cs="Arial"/>
                <w:sz w:val="24"/>
                <w:szCs w:val="24"/>
              </w:rPr>
            </w:pPr>
            <w:r w:rsidRPr="003156A2">
              <w:rPr>
                <w:rFonts w:ascii="Arial" w:hAnsi="Arial" w:cs="Arial"/>
                <w:sz w:val="24"/>
                <w:szCs w:val="24"/>
              </w:rPr>
              <w:t>When the disagreement between John's employees occurred, he gave them both verbal warnings and suspended them.</w:t>
            </w:r>
          </w:p>
        </w:tc>
        <w:tc>
          <w:tcPr>
            <w:tcW w:w="566" w:type="dxa"/>
            <w:shd w:val="clear" w:color="auto" w:fill="D9E2F3" w:themeFill="accent1" w:themeFillTint="33"/>
          </w:tcPr>
          <w:p w14:paraId="60FF3931" w14:textId="302359D9" w:rsidR="00B00C6B" w:rsidRDefault="00B00C6B" w:rsidP="000D3EBC">
            <w:pPr>
              <w:jc w:val="center"/>
              <w:rPr>
                <w:rFonts w:ascii="Arial" w:hAnsi="Arial" w:cs="Arial"/>
                <w:sz w:val="24"/>
                <w:szCs w:val="24"/>
              </w:rPr>
            </w:pPr>
          </w:p>
        </w:tc>
        <w:tc>
          <w:tcPr>
            <w:tcW w:w="581" w:type="dxa"/>
            <w:shd w:val="clear" w:color="auto" w:fill="D9E2F3" w:themeFill="accent1" w:themeFillTint="33"/>
          </w:tcPr>
          <w:p w14:paraId="3A41E90A" w14:textId="3B4EC437" w:rsidR="00B00C6B" w:rsidRDefault="003D3174" w:rsidP="000D3EBC">
            <w:pPr>
              <w:jc w:val="center"/>
              <w:rPr>
                <w:rFonts w:ascii="Arial" w:hAnsi="Arial" w:cs="Arial"/>
                <w:sz w:val="24"/>
                <w:szCs w:val="24"/>
              </w:rPr>
            </w:pPr>
            <w:r>
              <w:rPr>
                <w:rFonts w:ascii="Arial" w:hAnsi="Arial" w:cs="Arial"/>
                <w:sz w:val="24"/>
                <w:szCs w:val="24"/>
              </w:rPr>
              <w:t>X</w:t>
            </w:r>
          </w:p>
        </w:tc>
      </w:tr>
      <w:tr w:rsidR="00B00C6B" w14:paraId="25FF47D7" w14:textId="77777777" w:rsidTr="00C511A8">
        <w:trPr>
          <w:trHeight w:val="721"/>
        </w:trPr>
        <w:tc>
          <w:tcPr>
            <w:tcW w:w="817" w:type="dxa"/>
            <w:shd w:val="clear" w:color="auto" w:fill="D9E2F3" w:themeFill="accent1" w:themeFillTint="33"/>
          </w:tcPr>
          <w:p w14:paraId="4C02F424" w14:textId="2B32EA23" w:rsidR="00B00C6B" w:rsidRDefault="00B00C6B" w:rsidP="000D3EBC">
            <w:pPr>
              <w:jc w:val="center"/>
              <w:rPr>
                <w:rFonts w:ascii="Arial" w:hAnsi="Arial" w:cs="Arial"/>
                <w:sz w:val="24"/>
                <w:szCs w:val="24"/>
              </w:rPr>
            </w:pPr>
            <w:r>
              <w:rPr>
                <w:rFonts w:ascii="Arial" w:hAnsi="Arial" w:cs="Arial"/>
                <w:sz w:val="24"/>
                <w:szCs w:val="24"/>
              </w:rPr>
              <w:t>4</w:t>
            </w:r>
          </w:p>
        </w:tc>
        <w:tc>
          <w:tcPr>
            <w:tcW w:w="7074" w:type="dxa"/>
            <w:shd w:val="clear" w:color="auto" w:fill="D9E2F3" w:themeFill="accent1" w:themeFillTint="33"/>
          </w:tcPr>
          <w:p w14:paraId="30C3380E" w14:textId="6ADBED7E" w:rsidR="00B00C6B" w:rsidRDefault="003156A2" w:rsidP="000D3EBC">
            <w:pPr>
              <w:jc w:val="center"/>
              <w:rPr>
                <w:rFonts w:ascii="Arial" w:hAnsi="Arial" w:cs="Arial"/>
                <w:sz w:val="24"/>
                <w:szCs w:val="24"/>
              </w:rPr>
            </w:pPr>
            <w:r w:rsidRPr="003156A2">
              <w:rPr>
                <w:rFonts w:ascii="Arial" w:hAnsi="Arial" w:cs="Arial"/>
                <w:sz w:val="24"/>
                <w:szCs w:val="24"/>
              </w:rPr>
              <w:t>Since John gave his troublesome workers a written warning, he has had no more attitude problems.</w:t>
            </w:r>
          </w:p>
        </w:tc>
        <w:tc>
          <w:tcPr>
            <w:tcW w:w="566" w:type="dxa"/>
            <w:shd w:val="clear" w:color="auto" w:fill="D9E2F3" w:themeFill="accent1" w:themeFillTint="33"/>
          </w:tcPr>
          <w:p w14:paraId="285CE34B" w14:textId="5C6CE700" w:rsidR="00B00C6B" w:rsidRDefault="001846FD" w:rsidP="000D3EBC">
            <w:pPr>
              <w:jc w:val="center"/>
              <w:rPr>
                <w:rFonts w:ascii="Arial" w:hAnsi="Arial" w:cs="Arial"/>
                <w:sz w:val="24"/>
                <w:szCs w:val="24"/>
              </w:rPr>
            </w:pPr>
            <w:r>
              <w:rPr>
                <w:rFonts w:ascii="Arial" w:hAnsi="Arial" w:cs="Arial"/>
                <w:sz w:val="24"/>
                <w:szCs w:val="24"/>
              </w:rPr>
              <w:t>X</w:t>
            </w:r>
          </w:p>
        </w:tc>
        <w:tc>
          <w:tcPr>
            <w:tcW w:w="581" w:type="dxa"/>
            <w:shd w:val="clear" w:color="auto" w:fill="D9E2F3" w:themeFill="accent1" w:themeFillTint="33"/>
          </w:tcPr>
          <w:p w14:paraId="0E888266" w14:textId="77777777" w:rsidR="00B00C6B" w:rsidRDefault="00B00C6B" w:rsidP="000D3EBC">
            <w:pPr>
              <w:jc w:val="center"/>
              <w:rPr>
                <w:rFonts w:ascii="Arial" w:hAnsi="Arial" w:cs="Arial"/>
                <w:sz w:val="24"/>
                <w:szCs w:val="24"/>
              </w:rPr>
            </w:pPr>
          </w:p>
        </w:tc>
      </w:tr>
      <w:tr w:rsidR="00B00C6B" w14:paraId="24C2E20B" w14:textId="77777777" w:rsidTr="00C511A8">
        <w:trPr>
          <w:trHeight w:val="223"/>
        </w:trPr>
        <w:tc>
          <w:tcPr>
            <w:tcW w:w="817" w:type="dxa"/>
            <w:shd w:val="clear" w:color="auto" w:fill="D9E2F3" w:themeFill="accent1" w:themeFillTint="33"/>
          </w:tcPr>
          <w:p w14:paraId="4D73D334" w14:textId="5B4CF96F" w:rsidR="00B00C6B" w:rsidRDefault="00B00C6B" w:rsidP="000D3EBC">
            <w:pPr>
              <w:jc w:val="center"/>
              <w:rPr>
                <w:rFonts w:ascii="Arial" w:hAnsi="Arial" w:cs="Arial"/>
                <w:sz w:val="24"/>
                <w:szCs w:val="24"/>
              </w:rPr>
            </w:pPr>
            <w:r>
              <w:rPr>
                <w:rFonts w:ascii="Arial" w:hAnsi="Arial" w:cs="Arial"/>
                <w:sz w:val="24"/>
                <w:szCs w:val="24"/>
              </w:rPr>
              <w:t>5</w:t>
            </w:r>
          </w:p>
        </w:tc>
        <w:tc>
          <w:tcPr>
            <w:tcW w:w="7074" w:type="dxa"/>
            <w:shd w:val="clear" w:color="auto" w:fill="D9E2F3" w:themeFill="accent1" w:themeFillTint="33"/>
          </w:tcPr>
          <w:p w14:paraId="5918062E" w14:textId="34A11960" w:rsidR="00B00C6B" w:rsidRPr="00594D42" w:rsidRDefault="003156A2" w:rsidP="000D3EBC">
            <w:pPr>
              <w:jc w:val="center"/>
              <w:rPr>
                <w:rFonts w:ascii="Arial" w:hAnsi="Arial" w:cs="Arial"/>
                <w:sz w:val="24"/>
                <w:szCs w:val="24"/>
                <w:u w:val="single"/>
              </w:rPr>
            </w:pPr>
            <w:r w:rsidRPr="003156A2">
              <w:rPr>
                <w:rFonts w:ascii="Arial" w:hAnsi="Arial" w:cs="Arial"/>
                <w:sz w:val="24"/>
                <w:szCs w:val="24"/>
                <w:u w:val="single"/>
              </w:rPr>
              <w:t>After the episode, the employee's personality and character changed dramatically.</w:t>
            </w:r>
          </w:p>
        </w:tc>
        <w:tc>
          <w:tcPr>
            <w:tcW w:w="566" w:type="dxa"/>
            <w:shd w:val="clear" w:color="auto" w:fill="D9E2F3" w:themeFill="accent1" w:themeFillTint="33"/>
          </w:tcPr>
          <w:p w14:paraId="6F7A5265" w14:textId="45D4EB1E" w:rsidR="00B00C6B" w:rsidRDefault="00F479E6" w:rsidP="000D3EBC">
            <w:pPr>
              <w:jc w:val="center"/>
              <w:rPr>
                <w:rFonts w:ascii="Arial" w:hAnsi="Arial" w:cs="Arial"/>
                <w:sz w:val="24"/>
                <w:szCs w:val="24"/>
              </w:rPr>
            </w:pPr>
            <w:r>
              <w:rPr>
                <w:rFonts w:ascii="Arial" w:hAnsi="Arial" w:cs="Arial"/>
                <w:sz w:val="24"/>
                <w:szCs w:val="24"/>
              </w:rPr>
              <w:t>X</w:t>
            </w:r>
          </w:p>
        </w:tc>
        <w:tc>
          <w:tcPr>
            <w:tcW w:w="581" w:type="dxa"/>
            <w:shd w:val="clear" w:color="auto" w:fill="D9E2F3" w:themeFill="accent1" w:themeFillTint="33"/>
          </w:tcPr>
          <w:p w14:paraId="42B7EB18" w14:textId="77777777" w:rsidR="00B00C6B" w:rsidRDefault="00B00C6B" w:rsidP="000D3EBC">
            <w:pPr>
              <w:jc w:val="center"/>
              <w:rPr>
                <w:rFonts w:ascii="Arial" w:hAnsi="Arial" w:cs="Arial"/>
                <w:sz w:val="24"/>
                <w:szCs w:val="24"/>
              </w:rPr>
            </w:pPr>
          </w:p>
        </w:tc>
      </w:tr>
    </w:tbl>
    <w:p w14:paraId="0A788A7A" w14:textId="4D65158E" w:rsidR="00E67E38" w:rsidRDefault="00E67E38" w:rsidP="008246FC">
      <w:pPr>
        <w:rPr>
          <w:rFonts w:ascii="Arial" w:hAnsi="Arial" w:cs="Arial"/>
          <w:sz w:val="24"/>
          <w:szCs w:val="24"/>
        </w:rPr>
      </w:pPr>
    </w:p>
    <w:p w14:paraId="5B2695AB" w14:textId="2CC9FE07" w:rsidR="00D15401" w:rsidRDefault="003156A2" w:rsidP="008246FC">
      <w:pPr>
        <w:rPr>
          <w:rFonts w:ascii="Arial" w:hAnsi="Arial" w:cs="Arial"/>
          <w:sz w:val="24"/>
          <w:szCs w:val="24"/>
          <w:u w:val="single"/>
        </w:rPr>
      </w:pPr>
      <w:r w:rsidRPr="003156A2">
        <w:rPr>
          <w:rFonts w:ascii="Arial" w:hAnsi="Arial" w:cs="Arial"/>
          <w:sz w:val="24"/>
          <w:szCs w:val="24"/>
          <w:u w:val="single"/>
        </w:rPr>
        <w:t>Now explain how you would have handled Sara's situation from the point of view of your assistant manager position.</w:t>
      </w:r>
    </w:p>
    <w:p w14:paraId="5FD3EBE6" w14:textId="600DCE4A" w:rsidR="00914151" w:rsidRPr="00914151" w:rsidRDefault="00914151" w:rsidP="00914151">
      <w:pPr>
        <w:rPr>
          <w:rFonts w:ascii="Arial" w:hAnsi="Arial" w:cs="Arial"/>
          <w:sz w:val="24"/>
          <w:szCs w:val="24"/>
        </w:rPr>
      </w:pPr>
    </w:p>
    <w:p w14:paraId="0CAFD0C4" w14:textId="044D0347" w:rsidR="00914151" w:rsidRDefault="003156A2" w:rsidP="00914151">
      <w:pPr>
        <w:rPr>
          <w:rFonts w:ascii="Arial" w:hAnsi="Arial" w:cs="Arial"/>
          <w:sz w:val="24"/>
          <w:szCs w:val="24"/>
          <w:u w:val="single"/>
        </w:rPr>
      </w:pPr>
      <w:r>
        <w:rPr>
          <w:rFonts w:ascii="Arial" w:hAnsi="Arial" w:cs="Arial"/>
          <w:noProof/>
          <w:sz w:val="24"/>
          <w:szCs w:val="24"/>
          <w:u w:val="single"/>
        </w:rPr>
        <w:pict w14:anchorId="4B05B0B7">
          <v:shapetype id="_x0000_t202" coordsize="21600,21600" o:spt="202" path="m,l,21600r21600,l21600,xe">
            <v:stroke joinstyle="miter"/>
            <v:path gradientshapeok="t" o:connecttype="rect"/>
          </v:shapetype>
          <v:shape id="_x0000_s1027" type="#_x0000_t202" style="position:absolute;margin-left:14.7pt;margin-top:9.45pt;width:407.25pt;height:64.5pt;z-index:251659264" filled="f" fillcolor="#aeaaaa [2414]" stroked="f" strokecolor="#cfcdcd [2894]">
            <v:textbox style="mso-next-textbox:#_x0000_s1027">
              <w:txbxContent>
                <w:p w14:paraId="569B5DD9" w14:textId="39E4B8E9" w:rsidR="00D63A0B" w:rsidRDefault="003156A2">
                  <w:r w:rsidRPr="003156A2">
                    <w:t>I would really have to see how the bullying situation occurred, and I would make the necessary corrections, I would inform the authorities of the situation, so that the employee could take an exemplary lesson, improve working conditions, and initiate disciplinary action against the employee who it affected him.</w:t>
                  </w:r>
                </w:p>
              </w:txbxContent>
            </v:textbox>
          </v:shape>
        </w:pict>
      </w:r>
    </w:p>
    <w:p w14:paraId="1AA827CB" w14:textId="5C2324BD" w:rsidR="001B43C8" w:rsidRPr="0011219D" w:rsidRDefault="003156A2" w:rsidP="0011219D">
      <w:pPr>
        <w:rPr>
          <w:rFonts w:ascii="Arial" w:hAnsi="Arial" w:cs="Arial"/>
          <w:sz w:val="24"/>
          <w:szCs w:val="24"/>
          <w:u w:val="single"/>
        </w:rPr>
      </w:pPr>
      <w:r>
        <w:rPr>
          <w:rFonts w:ascii="Arial" w:hAnsi="Arial" w:cs="Arial"/>
          <w:noProof/>
          <w:sz w:val="24"/>
          <w:szCs w:val="24"/>
          <w:u w:val="single"/>
        </w:rPr>
        <w:pict w14:anchorId="6750B6D2">
          <v:rect id="_x0000_s1026" style="position:absolute;margin-left:13.2pt;margin-top:46.55pt;width:414.75pt;height:1in;z-index:251658240" filled="f" strokecolor="white [3212]"/>
        </w:pict>
      </w:r>
    </w:p>
    <w:sectPr w:rsidR="001B43C8" w:rsidRPr="001121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A7459"/>
    <w:multiLevelType w:val="hybridMultilevel"/>
    <w:tmpl w:val="A3F80E1A"/>
    <w:lvl w:ilvl="0" w:tplc="9806C82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6503F12"/>
    <w:multiLevelType w:val="hybridMultilevel"/>
    <w:tmpl w:val="4370A706"/>
    <w:lvl w:ilvl="0" w:tplc="69FEA48E">
      <w:start w:val="3"/>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25166BA0"/>
    <w:multiLevelType w:val="hybridMultilevel"/>
    <w:tmpl w:val="2C8AF354"/>
    <w:lvl w:ilvl="0" w:tplc="E57C8C0C">
      <w:start w:val="4"/>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2BC96A06"/>
    <w:multiLevelType w:val="hybridMultilevel"/>
    <w:tmpl w:val="98FA1B54"/>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BC1605E"/>
    <w:multiLevelType w:val="hybridMultilevel"/>
    <w:tmpl w:val="8862A082"/>
    <w:lvl w:ilvl="0" w:tplc="9E629214">
      <w:start w:val="2"/>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581C7C33"/>
    <w:multiLevelType w:val="hybridMultilevel"/>
    <w:tmpl w:val="FD509F70"/>
    <w:lvl w:ilvl="0" w:tplc="4762032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5C5313B6"/>
    <w:multiLevelType w:val="hybridMultilevel"/>
    <w:tmpl w:val="56A68028"/>
    <w:lvl w:ilvl="0" w:tplc="F426F67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6B8F27A7"/>
    <w:multiLevelType w:val="hybridMultilevel"/>
    <w:tmpl w:val="8B361B2C"/>
    <w:lvl w:ilvl="0" w:tplc="C33E99C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70F5CBA"/>
    <w:multiLevelType w:val="hybridMultilevel"/>
    <w:tmpl w:val="18C22F68"/>
    <w:lvl w:ilvl="0" w:tplc="BD003D46">
      <w:start w:val="2"/>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78D30218"/>
    <w:multiLevelType w:val="hybridMultilevel"/>
    <w:tmpl w:val="21BA357C"/>
    <w:lvl w:ilvl="0" w:tplc="1B866BC0">
      <w:start w:val="3"/>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7A2939B8"/>
    <w:multiLevelType w:val="hybridMultilevel"/>
    <w:tmpl w:val="B1AC85C4"/>
    <w:lvl w:ilvl="0" w:tplc="0B58819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7ACA6479"/>
    <w:multiLevelType w:val="hybridMultilevel"/>
    <w:tmpl w:val="FB5A6844"/>
    <w:lvl w:ilvl="0" w:tplc="63CE715A">
      <w:start w:val="2"/>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7D8104B7"/>
    <w:multiLevelType w:val="hybridMultilevel"/>
    <w:tmpl w:val="05E2F9A2"/>
    <w:lvl w:ilvl="0" w:tplc="6AAEF57A">
      <w:start w:val="2"/>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7"/>
  </w:num>
  <w:num w:numId="2">
    <w:abstractNumId w:val="5"/>
  </w:num>
  <w:num w:numId="3">
    <w:abstractNumId w:val="10"/>
  </w:num>
  <w:num w:numId="4">
    <w:abstractNumId w:val="0"/>
  </w:num>
  <w:num w:numId="5">
    <w:abstractNumId w:val="6"/>
  </w:num>
  <w:num w:numId="6">
    <w:abstractNumId w:val="8"/>
  </w:num>
  <w:num w:numId="7">
    <w:abstractNumId w:val="9"/>
  </w:num>
  <w:num w:numId="8">
    <w:abstractNumId w:val="11"/>
  </w:num>
  <w:num w:numId="9">
    <w:abstractNumId w:val="4"/>
  </w:num>
  <w:num w:numId="10">
    <w:abstractNumId w:val="1"/>
  </w:num>
  <w:num w:numId="11">
    <w:abstractNumId w:val="2"/>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88505A"/>
    <w:rsid w:val="00014231"/>
    <w:rsid w:val="0004557B"/>
    <w:rsid w:val="000A2B50"/>
    <w:rsid w:val="000D3EBC"/>
    <w:rsid w:val="000F6FC7"/>
    <w:rsid w:val="0011219D"/>
    <w:rsid w:val="00152BB5"/>
    <w:rsid w:val="00167AB2"/>
    <w:rsid w:val="00177D78"/>
    <w:rsid w:val="001846FD"/>
    <w:rsid w:val="001B43C8"/>
    <w:rsid w:val="001E449F"/>
    <w:rsid w:val="00204DB1"/>
    <w:rsid w:val="00234BE7"/>
    <w:rsid w:val="00240DBF"/>
    <w:rsid w:val="00286D89"/>
    <w:rsid w:val="002937D2"/>
    <w:rsid w:val="00304598"/>
    <w:rsid w:val="003156A2"/>
    <w:rsid w:val="00350010"/>
    <w:rsid w:val="00355B9E"/>
    <w:rsid w:val="00370703"/>
    <w:rsid w:val="00383FAD"/>
    <w:rsid w:val="003C33C7"/>
    <w:rsid w:val="003D3174"/>
    <w:rsid w:val="003D7840"/>
    <w:rsid w:val="004D0257"/>
    <w:rsid w:val="004D6FEA"/>
    <w:rsid w:val="00523D66"/>
    <w:rsid w:val="00594D42"/>
    <w:rsid w:val="0059543D"/>
    <w:rsid w:val="005B37C2"/>
    <w:rsid w:val="005E23D7"/>
    <w:rsid w:val="00657FD3"/>
    <w:rsid w:val="00681C6C"/>
    <w:rsid w:val="00713133"/>
    <w:rsid w:val="00774C46"/>
    <w:rsid w:val="007C6141"/>
    <w:rsid w:val="0080103D"/>
    <w:rsid w:val="00801F5B"/>
    <w:rsid w:val="00807275"/>
    <w:rsid w:val="008110FA"/>
    <w:rsid w:val="008246FC"/>
    <w:rsid w:val="00866302"/>
    <w:rsid w:val="00875536"/>
    <w:rsid w:val="0088505A"/>
    <w:rsid w:val="008E1170"/>
    <w:rsid w:val="008E27B9"/>
    <w:rsid w:val="008E6138"/>
    <w:rsid w:val="009108EC"/>
    <w:rsid w:val="00911286"/>
    <w:rsid w:val="00914151"/>
    <w:rsid w:val="0098399A"/>
    <w:rsid w:val="009B4164"/>
    <w:rsid w:val="009F163F"/>
    <w:rsid w:val="00A20BC2"/>
    <w:rsid w:val="00A22615"/>
    <w:rsid w:val="00A87294"/>
    <w:rsid w:val="00A91115"/>
    <w:rsid w:val="00B00C6B"/>
    <w:rsid w:val="00B17222"/>
    <w:rsid w:val="00B17EA7"/>
    <w:rsid w:val="00B17ED2"/>
    <w:rsid w:val="00B23F60"/>
    <w:rsid w:val="00B331B1"/>
    <w:rsid w:val="00B752CC"/>
    <w:rsid w:val="00B940B1"/>
    <w:rsid w:val="00BB541F"/>
    <w:rsid w:val="00BC19B1"/>
    <w:rsid w:val="00BF3B1D"/>
    <w:rsid w:val="00C511A8"/>
    <w:rsid w:val="00C61BF5"/>
    <w:rsid w:val="00C7543D"/>
    <w:rsid w:val="00C770EA"/>
    <w:rsid w:val="00CA0FC5"/>
    <w:rsid w:val="00CF06FA"/>
    <w:rsid w:val="00CF2B11"/>
    <w:rsid w:val="00CF62BE"/>
    <w:rsid w:val="00D110B1"/>
    <w:rsid w:val="00D15401"/>
    <w:rsid w:val="00D31224"/>
    <w:rsid w:val="00D36F52"/>
    <w:rsid w:val="00D63A0B"/>
    <w:rsid w:val="00D93709"/>
    <w:rsid w:val="00DC15BA"/>
    <w:rsid w:val="00DD1630"/>
    <w:rsid w:val="00DE162F"/>
    <w:rsid w:val="00E35E4C"/>
    <w:rsid w:val="00E65153"/>
    <w:rsid w:val="00E67E38"/>
    <w:rsid w:val="00E779CB"/>
    <w:rsid w:val="00F13E90"/>
    <w:rsid w:val="00F25A7F"/>
    <w:rsid w:val="00F479E6"/>
    <w:rsid w:val="00F95E32"/>
    <w:rsid w:val="00FB6D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6ECFC1E"/>
  <w15:docId w15:val="{A3DE908A-6810-42EF-8824-A48ED12A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2B11"/>
    <w:pPr>
      <w:ind w:left="720"/>
      <w:contextualSpacing/>
    </w:pPr>
  </w:style>
  <w:style w:type="table" w:styleId="Tablaconcuadrcula">
    <w:name w:val="Table Grid"/>
    <w:basedOn w:val="Tablanormal"/>
    <w:uiPriority w:val="39"/>
    <w:rsid w:val="000D3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31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156A2"/>
    <w:rPr>
      <w:rFonts w:ascii="Courier New" w:eastAsia="Times New Roman" w:hAnsi="Courier New" w:cs="Courier New"/>
      <w:sz w:val="20"/>
      <w:szCs w:val="20"/>
      <w:lang w:eastAsia="es-CO"/>
    </w:rPr>
  </w:style>
  <w:style w:type="character" w:customStyle="1" w:styleId="y2iqfc">
    <w:name w:val="y2iqfc"/>
    <w:basedOn w:val="Fuentedeprrafopredeter"/>
    <w:rsid w:val="00315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64006">
      <w:bodyDiv w:val="1"/>
      <w:marLeft w:val="0"/>
      <w:marRight w:val="0"/>
      <w:marTop w:val="0"/>
      <w:marBottom w:val="0"/>
      <w:divBdr>
        <w:top w:val="none" w:sz="0" w:space="0" w:color="auto"/>
        <w:left w:val="none" w:sz="0" w:space="0" w:color="auto"/>
        <w:bottom w:val="none" w:sz="0" w:space="0" w:color="auto"/>
        <w:right w:val="none" w:sz="0" w:space="0" w:color="auto"/>
      </w:divBdr>
    </w:div>
    <w:div w:id="65763501">
      <w:bodyDiv w:val="1"/>
      <w:marLeft w:val="0"/>
      <w:marRight w:val="0"/>
      <w:marTop w:val="0"/>
      <w:marBottom w:val="0"/>
      <w:divBdr>
        <w:top w:val="none" w:sz="0" w:space="0" w:color="auto"/>
        <w:left w:val="none" w:sz="0" w:space="0" w:color="auto"/>
        <w:bottom w:val="none" w:sz="0" w:space="0" w:color="auto"/>
        <w:right w:val="none" w:sz="0" w:space="0" w:color="auto"/>
      </w:divBdr>
    </w:div>
    <w:div w:id="72624481">
      <w:bodyDiv w:val="1"/>
      <w:marLeft w:val="0"/>
      <w:marRight w:val="0"/>
      <w:marTop w:val="0"/>
      <w:marBottom w:val="0"/>
      <w:divBdr>
        <w:top w:val="none" w:sz="0" w:space="0" w:color="auto"/>
        <w:left w:val="none" w:sz="0" w:space="0" w:color="auto"/>
        <w:bottom w:val="none" w:sz="0" w:space="0" w:color="auto"/>
        <w:right w:val="none" w:sz="0" w:space="0" w:color="auto"/>
      </w:divBdr>
      <w:divsChild>
        <w:div w:id="758907161">
          <w:marLeft w:val="0"/>
          <w:marRight w:val="0"/>
          <w:marTop w:val="150"/>
          <w:marBottom w:val="300"/>
          <w:divBdr>
            <w:top w:val="none" w:sz="0" w:space="0" w:color="auto"/>
            <w:left w:val="none" w:sz="0" w:space="0" w:color="auto"/>
            <w:bottom w:val="none" w:sz="0" w:space="0" w:color="auto"/>
            <w:right w:val="none" w:sz="0" w:space="0" w:color="auto"/>
          </w:divBdr>
          <w:divsChild>
            <w:div w:id="1562793421">
              <w:marLeft w:val="0"/>
              <w:marRight w:val="0"/>
              <w:marTop w:val="0"/>
              <w:marBottom w:val="0"/>
              <w:divBdr>
                <w:top w:val="none" w:sz="0" w:space="0" w:color="auto"/>
                <w:left w:val="none" w:sz="0" w:space="0" w:color="auto"/>
                <w:bottom w:val="none" w:sz="0" w:space="0" w:color="auto"/>
                <w:right w:val="none" w:sz="0" w:space="0" w:color="auto"/>
              </w:divBdr>
              <w:divsChild>
                <w:div w:id="21906896">
                  <w:marLeft w:val="0"/>
                  <w:marRight w:val="0"/>
                  <w:marTop w:val="0"/>
                  <w:marBottom w:val="0"/>
                  <w:divBdr>
                    <w:top w:val="none" w:sz="0" w:space="0" w:color="auto"/>
                    <w:left w:val="none" w:sz="0" w:space="0" w:color="auto"/>
                    <w:bottom w:val="none" w:sz="0" w:space="0" w:color="auto"/>
                    <w:right w:val="none" w:sz="0" w:space="0" w:color="auto"/>
                  </w:divBdr>
                  <w:divsChild>
                    <w:div w:id="411203432">
                      <w:marLeft w:val="0"/>
                      <w:marRight w:val="0"/>
                      <w:marTop w:val="0"/>
                      <w:marBottom w:val="0"/>
                      <w:divBdr>
                        <w:top w:val="none" w:sz="0" w:space="0" w:color="auto"/>
                        <w:left w:val="none" w:sz="0" w:space="0" w:color="auto"/>
                        <w:bottom w:val="none" w:sz="0" w:space="0" w:color="auto"/>
                        <w:right w:val="none" w:sz="0" w:space="0" w:color="auto"/>
                      </w:divBdr>
                      <w:divsChild>
                        <w:div w:id="2077052186">
                          <w:marLeft w:val="0"/>
                          <w:marRight w:val="0"/>
                          <w:marTop w:val="0"/>
                          <w:marBottom w:val="0"/>
                          <w:divBdr>
                            <w:top w:val="none" w:sz="0" w:space="0" w:color="auto"/>
                            <w:left w:val="none" w:sz="0" w:space="0" w:color="auto"/>
                            <w:bottom w:val="none" w:sz="0" w:space="0" w:color="auto"/>
                            <w:right w:val="none" w:sz="0" w:space="0" w:color="auto"/>
                          </w:divBdr>
                        </w:div>
                        <w:div w:id="213944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6171">
                  <w:marLeft w:val="0"/>
                  <w:marRight w:val="0"/>
                  <w:marTop w:val="0"/>
                  <w:marBottom w:val="0"/>
                  <w:divBdr>
                    <w:top w:val="none" w:sz="0" w:space="0" w:color="auto"/>
                    <w:left w:val="none" w:sz="0" w:space="0" w:color="auto"/>
                    <w:bottom w:val="none" w:sz="0" w:space="0" w:color="auto"/>
                    <w:right w:val="none" w:sz="0" w:space="0" w:color="auto"/>
                  </w:divBdr>
                  <w:divsChild>
                    <w:div w:id="1304502800">
                      <w:marLeft w:val="0"/>
                      <w:marRight w:val="0"/>
                      <w:marTop w:val="0"/>
                      <w:marBottom w:val="0"/>
                      <w:divBdr>
                        <w:top w:val="none" w:sz="0" w:space="0" w:color="auto"/>
                        <w:left w:val="none" w:sz="0" w:space="0" w:color="auto"/>
                        <w:bottom w:val="none" w:sz="0" w:space="0" w:color="auto"/>
                        <w:right w:val="none" w:sz="0" w:space="0" w:color="auto"/>
                      </w:divBdr>
                    </w:div>
                  </w:divsChild>
                </w:div>
                <w:div w:id="1788112095">
                  <w:marLeft w:val="0"/>
                  <w:marRight w:val="0"/>
                  <w:marTop w:val="0"/>
                  <w:marBottom w:val="0"/>
                  <w:divBdr>
                    <w:top w:val="none" w:sz="0" w:space="0" w:color="auto"/>
                    <w:left w:val="none" w:sz="0" w:space="0" w:color="auto"/>
                    <w:bottom w:val="none" w:sz="0" w:space="0" w:color="auto"/>
                    <w:right w:val="none" w:sz="0" w:space="0" w:color="auto"/>
                  </w:divBdr>
                  <w:divsChild>
                    <w:div w:id="19895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63571">
          <w:marLeft w:val="0"/>
          <w:marRight w:val="0"/>
          <w:marTop w:val="150"/>
          <w:marBottom w:val="300"/>
          <w:divBdr>
            <w:top w:val="none" w:sz="0" w:space="0" w:color="auto"/>
            <w:left w:val="none" w:sz="0" w:space="0" w:color="auto"/>
            <w:bottom w:val="none" w:sz="0" w:space="0" w:color="auto"/>
            <w:right w:val="none" w:sz="0" w:space="0" w:color="auto"/>
          </w:divBdr>
          <w:divsChild>
            <w:div w:id="1839689261">
              <w:marLeft w:val="0"/>
              <w:marRight w:val="0"/>
              <w:marTop w:val="0"/>
              <w:marBottom w:val="0"/>
              <w:divBdr>
                <w:top w:val="none" w:sz="0" w:space="0" w:color="auto"/>
                <w:left w:val="none" w:sz="0" w:space="0" w:color="auto"/>
                <w:bottom w:val="none" w:sz="0" w:space="0" w:color="auto"/>
                <w:right w:val="none" w:sz="0" w:space="0" w:color="auto"/>
              </w:divBdr>
              <w:divsChild>
                <w:div w:id="1023435993">
                  <w:marLeft w:val="0"/>
                  <w:marRight w:val="0"/>
                  <w:marTop w:val="0"/>
                  <w:marBottom w:val="0"/>
                  <w:divBdr>
                    <w:top w:val="none" w:sz="0" w:space="0" w:color="auto"/>
                    <w:left w:val="none" w:sz="0" w:space="0" w:color="auto"/>
                    <w:bottom w:val="none" w:sz="0" w:space="0" w:color="auto"/>
                    <w:right w:val="none" w:sz="0" w:space="0" w:color="auto"/>
                  </w:divBdr>
                  <w:divsChild>
                    <w:div w:id="1752001108">
                      <w:marLeft w:val="0"/>
                      <w:marRight w:val="0"/>
                      <w:marTop w:val="0"/>
                      <w:marBottom w:val="0"/>
                      <w:divBdr>
                        <w:top w:val="none" w:sz="0" w:space="0" w:color="auto"/>
                        <w:left w:val="none" w:sz="0" w:space="0" w:color="auto"/>
                        <w:bottom w:val="none" w:sz="0" w:space="0" w:color="auto"/>
                        <w:right w:val="none" w:sz="0" w:space="0" w:color="auto"/>
                      </w:divBdr>
                      <w:divsChild>
                        <w:div w:id="4481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3956">
                  <w:marLeft w:val="0"/>
                  <w:marRight w:val="0"/>
                  <w:marTop w:val="0"/>
                  <w:marBottom w:val="0"/>
                  <w:divBdr>
                    <w:top w:val="none" w:sz="0" w:space="0" w:color="auto"/>
                    <w:left w:val="none" w:sz="0" w:space="0" w:color="auto"/>
                    <w:bottom w:val="none" w:sz="0" w:space="0" w:color="auto"/>
                    <w:right w:val="none" w:sz="0" w:space="0" w:color="auto"/>
                  </w:divBdr>
                  <w:divsChild>
                    <w:div w:id="185317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92928">
      <w:bodyDiv w:val="1"/>
      <w:marLeft w:val="0"/>
      <w:marRight w:val="0"/>
      <w:marTop w:val="0"/>
      <w:marBottom w:val="0"/>
      <w:divBdr>
        <w:top w:val="none" w:sz="0" w:space="0" w:color="auto"/>
        <w:left w:val="none" w:sz="0" w:space="0" w:color="auto"/>
        <w:bottom w:val="none" w:sz="0" w:space="0" w:color="auto"/>
        <w:right w:val="none" w:sz="0" w:space="0" w:color="auto"/>
      </w:divBdr>
    </w:div>
    <w:div w:id="87317672">
      <w:bodyDiv w:val="1"/>
      <w:marLeft w:val="0"/>
      <w:marRight w:val="0"/>
      <w:marTop w:val="0"/>
      <w:marBottom w:val="0"/>
      <w:divBdr>
        <w:top w:val="none" w:sz="0" w:space="0" w:color="auto"/>
        <w:left w:val="none" w:sz="0" w:space="0" w:color="auto"/>
        <w:bottom w:val="none" w:sz="0" w:space="0" w:color="auto"/>
        <w:right w:val="none" w:sz="0" w:space="0" w:color="auto"/>
      </w:divBdr>
      <w:divsChild>
        <w:div w:id="912738322">
          <w:marLeft w:val="0"/>
          <w:marRight w:val="0"/>
          <w:marTop w:val="675"/>
          <w:marBottom w:val="0"/>
          <w:divBdr>
            <w:top w:val="single" w:sz="6" w:space="8" w:color="E9EDF8"/>
            <w:left w:val="single" w:sz="6" w:space="0" w:color="E9EDF8"/>
            <w:bottom w:val="single" w:sz="6" w:space="0" w:color="E9EDF8"/>
            <w:right w:val="single" w:sz="6" w:space="0" w:color="E9EDF8"/>
          </w:divBdr>
          <w:divsChild>
            <w:div w:id="1668358711">
              <w:marLeft w:val="0"/>
              <w:marRight w:val="0"/>
              <w:marTop w:val="0"/>
              <w:marBottom w:val="0"/>
              <w:divBdr>
                <w:top w:val="none" w:sz="0" w:space="0" w:color="auto"/>
                <w:left w:val="none" w:sz="0" w:space="0" w:color="auto"/>
                <w:bottom w:val="none" w:sz="0" w:space="0" w:color="auto"/>
                <w:right w:val="none" w:sz="0" w:space="0" w:color="auto"/>
              </w:divBdr>
              <w:divsChild>
                <w:div w:id="338503068">
                  <w:marLeft w:val="0"/>
                  <w:marRight w:val="0"/>
                  <w:marTop w:val="0"/>
                  <w:marBottom w:val="0"/>
                  <w:divBdr>
                    <w:top w:val="none" w:sz="0" w:space="0" w:color="auto"/>
                    <w:left w:val="none" w:sz="0" w:space="0" w:color="auto"/>
                    <w:bottom w:val="none" w:sz="0" w:space="0" w:color="auto"/>
                    <w:right w:val="none" w:sz="0" w:space="0" w:color="auto"/>
                  </w:divBdr>
                  <w:divsChild>
                    <w:div w:id="808401305">
                      <w:marLeft w:val="0"/>
                      <w:marRight w:val="0"/>
                      <w:marTop w:val="150"/>
                      <w:marBottom w:val="300"/>
                      <w:divBdr>
                        <w:top w:val="none" w:sz="0" w:space="0" w:color="auto"/>
                        <w:left w:val="none" w:sz="0" w:space="0" w:color="auto"/>
                        <w:bottom w:val="none" w:sz="0" w:space="0" w:color="auto"/>
                        <w:right w:val="none" w:sz="0" w:space="0" w:color="auto"/>
                      </w:divBdr>
                      <w:divsChild>
                        <w:div w:id="1420952561">
                          <w:marLeft w:val="0"/>
                          <w:marRight w:val="0"/>
                          <w:marTop w:val="0"/>
                          <w:marBottom w:val="0"/>
                          <w:divBdr>
                            <w:top w:val="none" w:sz="0" w:space="0" w:color="auto"/>
                            <w:left w:val="none" w:sz="0" w:space="0" w:color="auto"/>
                            <w:bottom w:val="none" w:sz="0" w:space="0" w:color="auto"/>
                            <w:right w:val="none" w:sz="0" w:space="0" w:color="auto"/>
                          </w:divBdr>
                          <w:divsChild>
                            <w:div w:id="1393693245">
                              <w:marLeft w:val="0"/>
                              <w:marRight w:val="0"/>
                              <w:marTop w:val="0"/>
                              <w:marBottom w:val="0"/>
                              <w:divBdr>
                                <w:top w:val="none" w:sz="0" w:space="0" w:color="auto"/>
                                <w:left w:val="none" w:sz="0" w:space="0" w:color="auto"/>
                                <w:bottom w:val="none" w:sz="0" w:space="0" w:color="auto"/>
                                <w:right w:val="none" w:sz="0" w:space="0" w:color="auto"/>
                              </w:divBdr>
                              <w:divsChild>
                                <w:div w:id="1840655312">
                                  <w:marLeft w:val="0"/>
                                  <w:marRight w:val="0"/>
                                  <w:marTop w:val="0"/>
                                  <w:marBottom w:val="0"/>
                                  <w:divBdr>
                                    <w:top w:val="none" w:sz="0" w:space="0" w:color="auto"/>
                                    <w:left w:val="none" w:sz="0" w:space="0" w:color="auto"/>
                                    <w:bottom w:val="none" w:sz="0" w:space="0" w:color="auto"/>
                                    <w:right w:val="none" w:sz="0" w:space="0" w:color="auto"/>
                                  </w:divBdr>
                                  <w:divsChild>
                                    <w:div w:id="53704037">
                                      <w:marLeft w:val="0"/>
                                      <w:marRight w:val="0"/>
                                      <w:marTop w:val="0"/>
                                      <w:marBottom w:val="0"/>
                                      <w:divBdr>
                                        <w:top w:val="none" w:sz="0" w:space="0" w:color="auto"/>
                                        <w:left w:val="none" w:sz="0" w:space="0" w:color="auto"/>
                                        <w:bottom w:val="none" w:sz="0" w:space="0" w:color="auto"/>
                                        <w:right w:val="none" w:sz="0" w:space="0" w:color="auto"/>
                                      </w:divBdr>
                                    </w:div>
                                    <w:div w:id="14931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3852">
                              <w:marLeft w:val="0"/>
                              <w:marRight w:val="0"/>
                              <w:marTop w:val="0"/>
                              <w:marBottom w:val="0"/>
                              <w:divBdr>
                                <w:top w:val="none" w:sz="0" w:space="0" w:color="auto"/>
                                <w:left w:val="none" w:sz="0" w:space="0" w:color="auto"/>
                                <w:bottom w:val="none" w:sz="0" w:space="0" w:color="auto"/>
                                <w:right w:val="none" w:sz="0" w:space="0" w:color="auto"/>
                              </w:divBdr>
                              <w:divsChild>
                                <w:div w:id="1278876134">
                                  <w:marLeft w:val="0"/>
                                  <w:marRight w:val="0"/>
                                  <w:marTop w:val="0"/>
                                  <w:marBottom w:val="0"/>
                                  <w:divBdr>
                                    <w:top w:val="none" w:sz="0" w:space="0" w:color="auto"/>
                                    <w:left w:val="none" w:sz="0" w:space="0" w:color="auto"/>
                                    <w:bottom w:val="none" w:sz="0" w:space="0" w:color="auto"/>
                                    <w:right w:val="none" w:sz="0" w:space="0" w:color="auto"/>
                                  </w:divBdr>
                                </w:div>
                              </w:divsChild>
                            </w:div>
                            <w:div w:id="1404522524">
                              <w:marLeft w:val="0"/>
                              <w:marRight w:val="0"/>
                              <w:marTop w:val="0"/>
                              <w:marBottom w:val="0"/>
                              <w:divBdr>
                                <w:top w:val="none" w:sz="0" w:space="0" w:color="auto"/>
                                <w:left w:val="none" w:sz="0" w:space="0" w:color="auto"/>
                                <w:bottom w:val="none" w:sz="0" w:space="0" w:color="auto"/>
                                <w:right w:val="none" w:sz="0" w:space="0" w:color="auto"/>
                              </w:divBdr>
                              <w:divsChild>
                                <w:div w:id="12955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88108">
                      <w:marLeft w:val="0"/>
                      <w:marRight w:val="0"/>
                      <w:marTop w:val="150"/>
                      <w:marBottom w:val="300"/>
                      <w:divBdr>
                        <w:top w:val="none" w:sz="0" w:space="0" w:color="auto"/>
                        <w:left w:val="none" w:sz="0" w:space="0" w:color="auto"/>
                        <w:bottom w:val="none" w:sz="0" w:space="0" w:color="auto"/>
                        <w:right w:val="none" w:sz="0" w:space="0" w:color="auto"/>
                      </w:divBdr>
                      <w:divsChild>
                        <w:div w:id="1871453652">
                          <w:marLeft w:val="0"/>
                          <w:marRight w:val="0"/>
                          <w:marTop w:val="0"/>
                          <w:marBottom w:val="0"/>
                          <w:divBdr>
                            <w:top w:val="none" w:sz="0" w:space="0" w:color="auto"/>
                            <w:left w:val="none" w:sz="0" w:space="0" w:color="auto"/>
                            <w:bottom w:val="none" w:sz="0" w:space="0" w:color="auto"/>
                            <w:right w:val="none" w:sz="0" w:space="0" w:color="auto"/>
                          </w:divBdr>
                          <w:divsChild>
                            <w:div w:id="1280069471">
                              <w:marLeft w:val="0"/>
                              <w:marRight w:val="0"/>
                              <w:marTop w:val="0"/>
                              <w:marBottom w:val="0"/>
                              <w:divBdr>
                                <w:top w:val="none" w:sz="0" w:space="0" w:color="auto"/>
                                <w:left w:val="none" w:sz="0" w:space="0" w:color="auto"/>
                                <w:bottom w:val="none" w:sz="0" w:space="0" w:color="auto"/>
                                <w:right w:val="none" w:sz="0" w:space="0" w:color="auto"/>
                              </w:divBdr>
                              <w:divsChild>
                                <w:div w:id="171802475">
                                  <w:marLeft w:val="0"/>
                                  <w:marRight w:val="0"/>
                                  <w:marTop w:val="0"/>
                                  <w:marBottom w:val="0"/>
                                  <w:divBdr>
                                    <w:top w:val="none" w:sz="0" w:space="0" w:color="auto"/>
                                    <w:left w:val="none" w:sz="0" w:space="0" w:color="auto"/>
                                    <w:bottom w:val="none" w:sz="0" w:space="0" w:color="auto"/>
                                    <w:right w:val="none" w:sz="0" w:space="0" w:color="auto"/>
                                  </w:divBdr>
                                  <w:divsChild>
                                    <w:div w:id="11609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6691">
                              <w:marLeft w:val="0"/>
                              <w:marRight w:val="0"/>
                              <w:marTop w:val="0"/>
                              <w:marBottom w:val="0"/>
                              <w:divBdr>
                                <w:top w:val="none" w:sz="0" w:space="0" w:color="auto"/>
                                <w:left w:val="none" w:sz="0" w:space="0" w:color="auto"/>
                                <w:bottom w:val="none" w:sz="0" w:space="0" w:color="auto"/>
                                <w:right w:val="none" w:sz="0" w:space="0" w:color="auto"/>
                              </w:divBdr>
                              <w:divsChild>
                                <w:div w:id="5131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12870">
      <w:bodyDiv w:val="1"/>
      <w:marLeft w:val="0"/>
      <w:marRight w:val="0"/>
      <w:marTop w:val="0"/>
      <w:marBottom w:val="0"/>
      <w:divBdr>
        <w:top w:val="none" w:sz="0" w:space="0" w:color="auto"/>
        <w:left w:val="none" w:sz="0" w:space="0" w:color="auto"/>
        <w:bottom w:val="none" w:sz="0" w:space="0" w:color="auto"/>
        <w:right w:val="none" w:sz="0" w:space="0" w:color="auto"/>
      </w:divBdr>
    </w:div>
    <w:div w:id="161045436">
      <w:bodyDiv w:val="1"/>
      <w:marLeft w:val="0"/>
      <w:marRight w:val="0"/>
      <w:marTop w:val="0"/>
      <w:marBottom w:val="0"/>
      <w:divBdr>
        <w:top w:val="none" w:sz="0" w:space="0" w:color="auto"/>
        <w:left w:val="none" w:sz="0" w:space="0" w:color="auto"/>
        <w:bottom w:val="none" w:sz="0" w:space="0" w:color="auto"/>
        <w:right w:val="none" w:sz="0" w:space="0" w:color="auto"/>
      </w:divBdr>
    </w:div>
    <w:div w:id="200362190">
      <w:bodyDiv w:val="1"/>
      <w:marLeft w:val="0"/>
      <w:marRight w:val="0"/>
      <w:marTop w:val="0"/>
      <w:marBottom w:val="0"/>
      <w:divBdr>
        <w:top w:val="none" w:sz="0" w:space="0" w:color="auto"/>
        <w:left w:val="none" w:sz="0" w:space="0" w:color="auto"/>
        <w:bottom w:val="none" w:sz="0" w:space="0" w:color="auto"/>
        <w:right w:val="none" w:sz="0" w:space="0" w:color="auto"/>
      </w:divBdr>
    </w:div>
    <w:div w:id="270475386">
      <w:bodyDiv w:val="1"/>
      <w:marLeft w:val="0"/>
      <w:marRight w:val="0"/>
      <w:marTop w:val="0"/>
      <w:marBottom w:val="0"/>
      <w:divBdr>
        <w:top w:val="none" w:sz="0" w:space="0" w:color="auto"/>
        <w:left w:val="none" w:sz="0" w:space="0" w:color="auto"/>
        <w:bottom w:val="none" w:sz="0" w:space="0" w:color="auto"/>
        <w:right w:val="none" w:sz="0" w:space="0" w:color="auto"/>
      </w:divBdr>
    </w:div>
    <w:div w:id="276716392">
      <w:bodyDiv w:val="1"/>
      <w:marLeft w:val="0"/>
      <w:marRight w:val="0"/>
      <w:marTop w:val="0"/>
      <w:marBottom w:val="0"/>
      <w:divBdr>
        <w:top w:val="none" w:sz="0" w:space="0" w:color="auto"/>
        <w:left w:val="none" w:sz="0" w:space="0" w:color="auto"/>
        <w:bottom w:val="none" w:sz="0" w:space="0" w:color="auto"/>
        <w:right w:val="none" w:sz="0" w:space="0" w:color="auto"/>
      </w:divBdr>
    </w:div>
    <w:div w:id="289362530">
      <w:bodyDiv w:val="1"/>
      <w:marLeft w:val="0"/>
      <w:marRight w:val="0"/>
      <w:marTop w:val="0"/>
      <w:marBottom w:val="0"/>
      <w:divBdr>
        <w:top w:val="none" w:sz="0" w:space="0" w:color="auto"/>
        <w:left w:val="none" w:sz="0" w:space="0" w:color="auto"/>
        <w:bottom w:val="none" w:sz="0" w:space="0" w:color="auto"/>
        <w:right w:val="none" w:sz="0" w:space="0" w:color="auto"/>
      </w:divBdr>
    </w:div>
    <w:div w:id="457189496">
      <w:bodyDiv w:val="1"/>
      <w:marLeft w:val="0"/>
      <w:marRight w:val="0"/>
      <w:marTop w:val="0"/>
      <w:marBottom w:val="0"/>
      <w:divBdr>
        <w:top w:val="none" w:sz="0" w:space="0" w:color="auto"/>
        <w:left w:val="none" w:sz="0" w:space="0" w:color="auto"/>
        <w:bottom w:val="none" w:sz="0" w:space="0" w:color="auto"/>
        <w:right w:val="none" w:sz="0" w:space="0" w:color="auto"/>
      </w:divBdr>
    </w:div>
    <w:div w:id="600337295">
      <w:bodyDiv w:val="1"/>
      <w:marLeft w:val="0"/>
      <w:marRight w:val="0"/>
      <w:marTop w:val="0"/>
      <w:marBottom w:val="0"/>
      <w:divBdr>
        <w:top w:val="none" w:sz="0" w:space="0" w:color="auto"/>
        <w:left w:val="none" w:sz="0" w:space="0" w:color="auto"/>
        <w:bottom w:val="none" w:sz="0" w:space="0" w:color="auto"/>
        <w:right w:val="none" w:sz="0" w:space="0" w:color="auto"/>
      </w:divBdr>
    </w:div>
    <w:div w:id="602038196">
      <w:bodyDiv w:val="1"/>
      <w:marLeft w:val="0"/>
      <w:marRight w:val="0"/>
      <w:marTop w:val="0"/>
      <w:marBottom w:val="0"/>
      <w:divBdr>
        <w:top w:val="none" w:sz="0" w:space="0" w:color="auto"/>
        <w:left w:val="none" w:sz="0" w:space="0" w:color="auto"/>
        <w:bottom w:val="none" w:sz="0" w:space="0" w:color="auto"/>
        <w:right w:val="none" w:sz="0" w:space="0" w:color="auto"/>
      </w:divBdr>
    </w:div>
    <w:div w:id="635766461">
      <w:bodyDiv w:val="1"/>
      <w:marLeft w:val="0"/>
      <w:marRight w:val="0"/>
      <w:marTop w:val="0"/>
      <w:marBottom w:val="0"/>
      <w:divBdr>
        <w:top w:val="none" w:sz="0" w:space="0" w:color="auto"/>
        <w:left w:val="none" w:sz="0" w:space="0" w:color="auto"/>
        <w:bottom w:val="none" w:sz="0" w:space="0" w:color="auto"/>
        <w:right w:val="none" w:sz="0" w:space="0" w:color="auto"/>
      </w:divBdr>
    </w:div>
    <w:div w:id="683558949">
      <w:bodyDiv w:val="1"/>
      <w:marLeft w:val="0"/>
      <w:marRight w:val="0"/>
      <w:marTop w:val="0"/>
      <w:marBottom w:val="0"/>
      <w:divBdr>
        <w:top w:val="none" w:sz="0" w:space="0" w:color="auto"/>
        <w:left w:val="none" w:sz="0" w:space="0" w:color="auto"/>
        <w:bottom w:val="none" w:sz="0" w:space="0" w:color="auto"/>
        <w:right w:val="none" w:sz="0" w:space="0" w:color="auto"/>
      </w:divBdr>
    </w:div>
    <w:div w:id="747382775">
      <w:bodyDiv w:val="1"/>
      <w:marLeft w:val="0"/>
      <w:marRight w:val="0"/>
      <w:marTop w:val="0"/>
      <w:marBottom w:val="0"/>
      <w:divBdr>
        <w:top w:val="none" w:sz="0" w:space="0" w:color="auto"/>
        <w:left w:val="none" w:sz="0" w:space="0" w:color="auto"/>
        <w:bottom w:val="none" w:sz="0" w:space="0" w:color="auto"/>
        <w:right w:val="none" w:sz="0" w:space="0" w:color="auto"/>
      </w:divBdr>
    </w:div>
    <w:div w:id="868445057">
      <w:bodyDiv w:val="1"/>
      <w:marLeft w:val="0"/>
      <w:marRight w:val="0"/>
      <w:marTop w:val="0"/>
      <w:marBottom w:val="0"/>
      <w:divBdr>
        <w:top w:val="none" w:sz="0" w:space="0" w:color="auto"/>
        <w:left w:val="none" w:sz="0" w:space="0" w:color="auto"/>
        <w:bottom w:val="none" w:sz="0" w:space="0" w:color="auto"/>
        <w:right w:val="none" w:sz="0" w:space="0" w:color="auto"/>
      </w:divBdr>
    </w:div>
    <w:div w:id="927269690">
      <w:bodyDiv w:val="1"/>
      <w:marLeft w:val="0"/>
      <w:marRight w:val="0"/>
      <w:marTop w:val="0"/>
      <w:marBottom w:val="0"/>
      <w:divBdr>
        <w:top w:val="none" w:sz="0" w:space="0" w:color="auto"/>
        <w:left w:val="none" w:sz="0" w:space="0" w:color="auto"/>
        <w:bottom w:val="none" w:sz="0" w:space="0" w:color="auto"/>
        <w:right w:val="none" w:sz="0" w:space="0" w:color="auto"/>
      </w:divBdr>
    </w:div>
    <w:div w:id="951742454">
      <w:bodyDiv w:val="1"/>
      <w:marLeft w:val="0"/>
      <w:marRight w:val="0"/>
      <w:marTop w:val="0"/>
      <w:marBottom w:val="0"/>
      <w:divBdr>
        <w:top w:val="none" w:sz="0" w:space="0" w:color="auto"/>
        <w:left w:val="none" w:sz="0" w:space="0" w:color="auto"/>
        <w:bottom w:val="none" w:sz="0" w:space="0" w:color="auto"/>
        <w:right w:val="none" w:sz="0" w:space="0" w:color="auto"/>
      </w:divBdr>
    </w:div>
    <w:div w:id="1112941702">
      <w:bodyDiv w:val="1"/>
      <w:marLeft w:val="0"/>
      <w:marRight w:val="0"/>
      <w:marTop w:val="0"/>
      <w:marBottom w:val="0"/>
      <w:divBdr>
        <w:top w:val="none" w:sz="0" w:space="0" w:color="auto"/>
        <w:left w:val="none" w:sz="0" w:space="0" w:color="auto"/>
        <w:bottom w:val="none" w:sz="0" w:space="0" w:color="auto"/>
        <w:right w:val="none" w:sz="0" w:space="0" w:color="auto"/>
      </w:divBdr>
    </w:div>
    <w:div w:id="1150974974">
      <w:bodyDiv w:val="1"/>
      <w:marLeft w:val="0"/>
      <w:marRight w:val="0"/>
      <w:marTop w:val="0"/>
      <w:marBottom w:val="0"/>
      <w:divBdr>
        <w:top w:val="none" w:sz="0" w:space="0" w:color="auto"/>
        <w:left w:val="none" w:sz="0" w:space="0" w:color="auto"/>
        <w:bottom w:val="none" w:sz="0" w:space="0" w:color="auto"/>
        <w:right w:val="none" w:sz="0" w:space="0" w:color="auto"/>
      </w:divBdr>
    </w:div>
    <w:div w:id="1175657293">
      <w:bodyDiv w:val="1"/>
      <w:marLeft w:val="0"/>
      <w:marRight w:val="0"/>
      <w:marTop w:val="0"/>
      <w:marBottom w:val="0"/>
      <w:divBdr>
        <w:top w:val="none" w:sz="0" w:space="0" w:color="auto"/>
        <w:left w:val="none" w:sz="0" w:space="0" w:color="auto"/>
        <w:bottom w:val="none" w:sz="0" w:space="0" w:color="auto"/>
        <w:right w:val="none" w:sz="0" w:space="0" w:color="auto"/>
      </w:divBdr>
    </w:div>
    <w:div w:id="1202746597">
      <w:bodyDiv w:val="1"/>
      <w:marLeft w:val="0"/>
      <w:marRight w:val="0"/>
      <w:marTop w:val="0"/>
      <w:marBottom w:val="0"/>
      <w:divBdr>
        <w:top w:val="none" w:sz="0" w:space="0" w:color="auto"/>
        <w:left w:val="none" w:sz="0" w:space="0" w:color="auto"/>
        <w:bottom w:val="none" w:sz="0" w:space="0" w:color="auto"/>
        <w:right w:val="none" w:sz="0" w:space="0" w:color="auto"/>
      </w:divBdr>
    </w:div>
    <w:div w:id="1210459523">
      <w:bodyDiv w:val="1"/>
      <w:marLeft w:val="0"/>
      <w:marRight w:val="0"/>
      <w:marTop w:val="0"/>
      <w:marBottom w:val="0"/>
      <w:divBdr>
        <w:top w:val="none" w:sz="0" w:space="0" w:color="auto"/>
        <w:left w:val="none" w:sz="0" w:space="0" w:color="auto"/>
        <w:bottom w:val="none" w:sz="0" w:space="0" w:color="auto"/>
        <w:right w:val="none" w:sz="0" w:space="0" w:color="auto"/>
      </w:divBdr>
    </w:div>
    <w:div w:id="1244993390">
      <w:bodyDiv w:val="1"/>
      <w:marLeft w:val="0"/>
      <w:marRight w:val="0"/>
      <w:marTop w:val="0"/>
      <w:marBottom w:val="0"/>
      <w:divBdr>
        <w:top w:val="none" w:sz="0" w:space="0" w:color="auto"/>
        <w:left w:val="none" w:sz="0" w:space="0" w:color="auto"/>
        <w:bottom w:val="none" w:sz="0" w:space="0" w:color="auto"/>
        <w:right w:val="none" w:sz="0" w:space="0" w:color="auto"/>
      </w:divBdr>
    </w:div>
    <w:div w:id="1322272404">
      <w:bodyDiv w:val="1"/>
      <w:marLeft w:val="0"/>
      <w:marRight w:val="0"/>
      <w:marTop w:val="0"/>
      <w:marBottom w:val="0"/>
      <w:divBdr>
        <w:top w:val="none" w:sz="0" w:space="0" w:color="auto"/>
        <w:left w:val="none" w:sz="0" w:space="0" w:color="auto"/>
        <w:bottom w:val="none" w:sz="0" w:space="0" w:color="auto"/>
        <w:right w:val="none" w:sz="0" w:space="0" w:color="auto"/>
      </w:divBdr>
    </w:div>
    <w:div w:id="1415512475">
      <w:bodyDiv w:val="1"/>
      <w:marLeft w:val="0"/>
      <w:marRight w:val="0"/>
      <w:marTop w:val="0"/>
      <w:marBottom w:val="0"/>
      <w:divBdr>
        <w:top w:val="none" w:sz="0" w:space="0" w:color="auto"/>
        <w:left w:val="none" w:sz="0" w:space="0" w:color="auto"/>
        <w:bottom w:val="none" w:sz="0" w:space="0" w:color="auto"/>
        <w:right w:val="none" w:sz="0" w:space="0" w:color="auto"/>
      </w:divBdr>
    </w:div>
    <w:div w:id="1425607105">
      <w:bodyDiv w:val="1"/>
      <w:marLeft w:val="0"/>
      <w:marRight w:val="0"/>
      <w:marTop w:val="0"/>
      <w:marBottom w:val="0"/>
      <w:divBdr>
        <w:top w:val="none" w:sz="0" w:space="0" w:color="auto"/>
        <w:left w:val="none" w:sz="0" w:space="0" w:color="auto"/>
        <w:bottom w:val="none" w:sz="0" w:space="0" w:color="auto"/>
        <w:right w:val="none" w:sz="0" w:space="0" w:color="auto"/>
      </w:divBdr>
      <w:divsChild>
        <w:div w:id="62338284">
          <w:marLeft w:val="0"/>
          <w:marRight w:val="0"/>
          <w:marTop w:val="675"/>
          <w:marBottom w:val="0"/>
          <w:divBdr>
            <w:top w:val="single" w:sz="6" w:space="8" w:color="E9EDF8"/>
            <w:left w:val="single" w:sz="6" w:space="0" w:color="E9EDF8"/>
            <w:bottom w:val="single" w:sz="6" w:space="0" w:color="E9EDF8"/>
            <w:right w:val="single" w:sz="6" w:space="0" w:color="E9EDF8"/>
          </w:divBdr>
          <w:divsChild>
            <w:div w:id="1804078134">
              <w:marLeft w:val="0"/>
              <w:marRight w:val="0"/>
              <w:marTop w:val="0"/>
              <w:marBottom w:val="0"/>
              <w:divBdr>
                <w:top w:val="none" w:sz="0" w:space="0" w:color="auto"/>
                <w:left w:val="none" w:sz="0" w:space="0" w:color="auto"/>
                <w:bottom w:val="none" w:sz="0" w:space="0" w:color="auto"/>
                <w:right w:val="none" w:sz="0" w:space="0" w:color="auto"/>
              </w:divBdr>
              <w:divsChild>
                <w:div w:id="646979259">
                  <w:marLeft w:val="0"/>
                  <w:marRight w:val="0"/>
                  <w:marTop w:val="0"/>
                  <w:marBottom w:val="0"/>
                  <w:divBdr>
                    <w:top w:val="none" w:sz="0" w:space="0" w:color="auto"/>
                    <w:left w:val="none" w:sz="0" w:space="0" w:color="auto"/>
                    <w:bottom w:val="none" w:sz="0" w:space="0" w:color="auto"/>
                    <w:right w:val="none" w:sz="0" w:space="0" w:color="auto"/>
                  </w:divBdr>
                  <w:divsChild>
                    <w:div w:id="1934776193">
                      <w:marLeft w:val="0"/>
                      <w:marRight w:val="0"/>
                      <w:marTop w:val="150"/>
                      <w:marBottom w:val="300"/>
                      <w:divBdr>
                        <w:top w:val="none" w:sz="0" w:space="0" w:color="auto"/>
                        <w:left w:val="none" w:sz="0" w:space="0" w:color="auto"/>
                        <w:bottom w:val="none" w:sz="0" w:space="0" w:color="auto"/>
                        <w:right w:val="none" w:sz="0" w:space="0" w:color="auto"/>
                      </w:divBdr>
                      <w:divsChild>
                        <w:div w:id="560487640">
                          <w:marLeft w:val="0"/>
                          <w:marRight w:val="0"/>
                          <w:marTop w:val="0"/>
                          <w:marBottom w:val="0"/>
                          <w:divBdr>
                            <w:top w:val="none" w:sz="0" w:space="0" w:color="auto"/>
                            <w:left w:val="none" w:sz="0" w:space="0" w:color="auto"/>
                            <w:bottom w:val="none" w:sz="0" w:space="0" w:color="auto"/>
                            <w:right w:val="none" w:sz="0" w:space="0" w:color="auto"/>
                          </w:divBdr>
                          <w:divsChild>
                            <w:div w:id="2129007706">
                              <w:marLeft w:val="0"/>
                              <w:marRight w:val="0"/>
                              <w:marTop w:val="0"/>
                              <w:marBottom w:val="0"/>
                              <w:divBdr>
                                <w:top w:val="none" w:sz="0" w:space="0" w:color="auto"/>
                                <w:left w:val="none" w:sz="0" w:space="0" w:color="auto"/>
                                <w:bottom w:val="none" w:sz="0" w:space="0" w:color="auto"/>
                                <w:right w:val="none" w:sz="0" w:space="0" w:color="auto"/>
                              </w:divBdr>
                              <w:divsChild>
                                <w:div w:id="1376391963">
                                  <w:marLeft w:val="0"/>
                                  <w:marRight w:val="0"/>
                                  <w:marTop w:val="0"/>
                                  <w:marBottom w:val="0"/>
                                  <w:divBdr>
                                    <w:top w:val="none" w:sz="0" w:space="0" w:color="auto"/>
                                    <w:left w:val="none" w:sz="0" w:space="0" w:color="auto"/>
                                    <w:bottom w:val="none" w:sz="0" w:space="0" w:color="auto"/>
                                    <w:right w:val="none" w:sz="0" w:space="0" w:color="auto"/>
                                  </w:divBdr>
                                  <w:divsChild>
                                    <w:div w:id="1460997119">
                                      <w:marLeft w:val="0"/>
                                      <w:marRight w:val="0"/>
                                      <w:marTop w:val="0"/>
                                      <w:marBottom w:val="0"/>
                                      <w:divBdr>
                                        <w:top w:val="none" w:sz="0" w:space="0" w:color="auto"/>
                                        <w:left w:val="none" w:sz="0" w:space="0" w:color="auto"/>
                                        <w:bottom w:val="none" w:sz="0" w:space="0" w:color="auto"/>
                                        <w:right w:val="none" w:sz="0" w:space="0" w:color="auto"/>
                                      </w:divBdr>
                                    </w:div>
                                    <w:div w:id="8437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3659">
                              <w:marLeft w:val="0"/>
                              <w:marRight w:val="0"/>
                              <w:marTop w:val="0"/>
                              <w:marBottom w:val="0"/>
                              <w:divBdr>
                                <w:top w:val="none" w:sz="0" w:space="0" w:color="auto"/>
                                <w:left w:val="none" w:sz="0" w:space="0" w:color="auto"/>
                                <w:bottom w:val="none" w:sz="0" w:space="0" w:color="auto"/>
                                <w:right w:val="none" w:sz="0" w:space="0" w:color="auto"/>
                              </w:divBdr>
                              <w:divsChild>
                                <w:div w:id="1611234670">
                                  <w:marLeft w:val="0"/>
                                  <w:marRight w:val="0"/>
                                  <w:marTop w:val="0"/>
                                  <w:marBottom w:val="0"/>
                                  <w:divBdr>
                                    <w:top w:val="none" w:sz="0" w:space="0" w:color="auto"/>
                                    <w:left w:val="none" w:sz="0" w:space="0" w:color="auto"/>
                                    <w:bottom w:val="none" w:sz="0" w:space="0" w:color="auto"/>
                                    <w:right w:val="none" w:sz="0" w:space="0" w:color="auto"/>
                                  </w:divBdr>
                                </w:div>
                              </w:divsChild>
                            </w:div>
                            <w:div w:id="1378167188">
                              <w:marLeft w:val="0"/>
                              <w:marRight w:val="0"/>
                              <w:marTop w:val="0"/>
                              <w:marBottom w:val="0"/>
                              <w:divBdr>
                                <w:top w:val="none" w:sz="0" w:space="0" w:color="auto"/>
                                <w:left w:val="none" w:sz="0" w:space="0" w:color="auto"/>
                                <w:bottom w:val="none" w:sz="0" w:space="0" w:color="auto"/>
                                <w:right w:val="none" w:sz="0" w:space="0" w:color="auto"/>
                              </w:divBdr>
                              <w:divsChild>
                                <w:div w:id="4333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23863">
                      <w:marLeft w:val="0"/>
                      <w:marRight w:val="0"/>
                      <w:marTop w:val="150"/>
                      <w:marBottom w:val="300"/>
                      <w:divBdr>
                        <w:top w:val="none" w:sz="0" w:space="0" w:color="auto"/>
                        <w:left w:val="none" w:sz="0" w:space="0" w:color="auto"/>
                        <w:bottom w:val="none" w:sz="0" w:space="0" w:color="auto"/>
                        <w:right w:val="none" w:sz="0" w:space="0" w:color="auto"/>
                      </w:divBdr>
                      <w:divsChild>
                        <w:div w:id="1938906433">
                          <w:marLeft w:val="0"/>
                          <w:marRight w:val="0"/>
                          <w:marTop w:val="0"/>
                          <w:marBottom w:val="0"/>
                          <w:divBdr>
                            <w:top w:val="none" w:sz="0" w:space="0" w:color="auto"/>
                            <w:left w:val="none" w:sz="0" w:space="0" w:color="auto"/>
                            <w:bottom w:val="none" w:sz="0" w:space="0" w:color="auto"/>
                            <w:right w:val="none" w:sz="0" w:space="0" w:color="auto"/>
                          </w:divBdr>
                          <w:divsChild>
                            <w:div w:id="1123227821">
                              <w:marLeft w:val="0"/>
                              <w:marRight w:val="0"/>
                              <w:marTop w:val="0"/>
                              <w:marBottom w:val="0"/>
                              <w:divBdr>
                                <w:top w:val="none" w:sz="0" w:space="0" w:color="auto"/>
                                <w:left w:val="none" w:sz="0" w:space="0" w:color="auto"/>
                                <w:bottom w:val="none" w:sz="0" w:space="0" w:color="auto"/>
                                <w:right w:val="none" w:sz="0" w:space="0" w:color="auto"/>
                              </w:divBdr>
                              <w:divsChild>
                                <w:div w:id="1677415101">
                                  <w:marLeft w:val="0"/>
                                  <w:marRight w:val="0"/>
                                  <w:marTop w:val="0"/>
                                  <w:marBottom w:val="0"/>
                                  <w:divBdr>
                                    <w:top w:val="none" w:sz="0" w:space="0" w:color="auto"/>
                                    <w:left w:val="none" w:sz="0" w:space="0" w:color="auto"/>
                                    <w:bottom w:val="none" w:sz="0" w:space="0" w:color="auto"/>
                                    <w:right w:val="none" w:sz="0" w:space="0" w:color="auto"/>
                                  </w:divBdr>
                                  <w:divsChild>
                                    <w:div w:id="749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45350">
                              <w:marLeft w:val="0"/>
                              <w:marRight w:val="0"/>
                              <w:marTop w:val="0"/>
                              <w:marBottom w:val="0"/>
                              <w:divBdr>
                                <w:top w:val="none" w:sz="0" w:space="0" w:color="auto"/>
                                <w:left w:val="none" w:sz="0" w:space="0" w:color="auto"/>
                                <w:bottom w:val="none" w:sz="0" w:space="0" w:color="auto"/>
                                <w:right w:val="none" w:sz="0" w:space="0" w:color="auto"/>
                              </w:divBdr>
                              <w:divsChild>
                                <w:div w:id="10938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508648">
      <w:bodyDiv w:val="1"/>
      <w:marLeft w:val="0"/>
      <w:marRight w:val="0"/>
      <w:marTop w:val="0"/>
      <w:marBottom w:val="0"/>
      <w:divBdr>
        <w:top w:val="none" w:sz="0" w:space="0" w:color="auto"/>
        <w:left w:val="none" w:sz="0" w:space="0" w:color="auto"/>
        <w:bottom w:val="none" w:sz="0" w:space="0" w:color="auto"/>
        <w:right w:val="none" w:sz="0" w:space="0" w:color="auto"/>
      </w:divBdr>
    </w:div>
    <w:div w:id="1553542808">
      <w:bodyDiv w:val="1"/>
      <w:marLeft w:val="0"/>
      <w:marRight w:val="0"/>
      <w:marTop w:val="0"/>
      <w:marBottom w:val="0"/>
      <w:divBdr>
        <w:top w:val="none" w:sz="0" w:space="0" w:color="auto"/>
        <w:left w:val="none" w:sz="0" w:space="0" w:color="auto"/>
        <w:bottom w:val="none" w:sz="0" w:space="0" w:color="auto"/>
        <w:right w:val="none" w:sz="0" w:space="0" w:color="auto"/>
      </w:divBdr>
    </w:div>
    <w:div w:id="1614436019">
      <w:bodyDiv w:val="1"/>
      <w:marLeft w:val="0"/>
      <w:marRight w:val="0"/>
      <w:marTop w:val="0"/>
      <w:marBottom w:val="0"/>
      <w:divBdr>
        <w:top w:val="none" w:sz="0" w:space="0" w:color="auto"/>
        <w:left w:val="none" w:sz="0" w:space="0" w:color="auto"/>
        <w:bottom w:val="none" w:sz="0" w:space="0" w:color="auto"/>
        <w:right w:val="none" w:sz="0" w:space="0" w:color="auto"/>
      </w:divBdr>
    </w:div>
    <w:div w:id="1686438505">
      <w:bodyDiv w:val="1"/>
      <w:marLeft w:val="0"/>
      <w:marRight w:val="0"/>
      <w:marTop w:val="0"/>
      <w:marBottom w:val="0"/>
      <w:divBdr>
        <w:top w:val="none" w:sz="0" w:space="0" w:color="auto"/>
        <w:left w:val="none" w:sz="0" w:space="0" w:color="auto"/>
        <w:bottom w:val="none" w:sz="0" w:space="0" w:color="auto"/>
        <w:right w:val="none" w:sz="0" w:space="0" w:color="auto"/>
      </w:divBdr>
    </w:div>
    <w:div w:id="1715227203">
      <w:bodyDiv w:val="1"/>
      <w:marLeft w:val="0"/>
      <w:marRight w:val="0"/>
      <w:marTop w:val="0"/>
      <w:marBottom w:val="0"/>
      <w:divBdr>
        <w:top w:val="none" w:sz="0" w:space="0" w:color="auto"/>
        <w:left w:val="none" w:sz="0" w:space="0" w:color="auto"/>
        <w:bottom w:val="none" w:sz="0" w:space="0" w:color="auto"/>
        <w:right w:val="none" w:sz="0" w:space="0" w:color="auto"/>
      </w:divBdr>
    </w:div>
    <w:div w:id="1839493329">
      <w:bodyDiv w:val="1"/>
      <w:marLeft w:val="0"/>
      <w:marRight w:val="0"/>
      <w:marTop w:val="0"/>
      <w:marBottom w:val="0"/>
      <w:divBdr>
        <w:top w:val="none" w:sz="0" w:space="0" w:color="auto"/>
        <w:left w:val="none" w:sz="0" w:space="0" w:color="auto"/>
        <w:bottom w:val="none" w:sz="0" w:space="0" w:color="auto"/>
        <w:right w:val="none" w:sz="0" w:space="0" w:color="auto"/>
      </w:divBdr>
    </w:div>
    <w:div w:id="1863666294">
      <w:bodyDiv w:val="1"/>
      <w:marLeft w:val="0"/>
      <w:marRight w:val="0"/>
      <w:marTop w:val="0"/>
      <w:marBottom w:val="0"/>
      <w:divBdr>
        <w:top w:val="none" w:sz="0" w:space="0" w:color="auto"/>
        <w:left w:val="none" w:sz="0" w:space="0" w:color="auto"/>
        <w:bottom w:val="none" w:sz="0" w:space="0" w:color="auto"/>
        <w:right w:val="none" w:sz="0" w:space="0" w:color="auto"/>
      </w:divBdr>
    </w:div>
    <w:div w:id="1945962596">
      <w:bodyDiv w:val="1"/>
      <w:marLeft w:val="0"/>
      <w:marRight w:val="0"/>
      <w:marTop w:val="0"/>
      <w:marBottom w:val="0"/>
      <w:divBdr>
        <w:top w:val="none" w:sz="0" w:space="0" w:color="auto"/>
        <w:left w:val="none" w:sz="0" w:space="0" w:color="auto"/>
        <w:bottom w:val="none" w:sz="0" w:space="0" w:color="auto"/>
        <w:right w:val="none" w:sz="0" w:space="0" w:color="auto"/>
      </w:divBdr>
    </w:div>
    <w:div w:id="1951669591">
      <w:bodyDiv w:val="1"/>
      <w:marLeft w:val="0"/>
      <w:marRight w:val="0"/>
      <w:marTop w:val="0"/>
      <w:marBottom w:val="0"/>
      <w:divBdr>
        <w:top w:val="none" w:sz="0" w:space="0" w:color="auto"/>
        <w:left w:val="none" w:sz="0" w:space="0" w:color="auto"/>
        <w:bottom w:val="none" w:sz="0" w:space="0" w:color="auto"/>
        <w:right w:val="none" w:sz="0" w:space="0" w:color="auto"/>
      </w:divBdr>
    </w:div>
    <w:div w:id="2017687950">
      <w:bodyDiv w:val="1"/>
      <w:marLeft w:val="0"/>
      <w:marRight w:val="0"/>
      <w:marTop w:val="0"/>
      <w:marBottom w:val="0"/>
      <w:divBdr>
        <w:top w:val="none" w:sz="0" w:space="0" w:color="auto"/>
        <w:left w:val="none" w:sz="0" w:space="0" w:color="auto"/>
        <w:bottom w:val="none" w:sz="0" w:space="0" w:color="auto"/>
        <w:right w:val="none" w:sz="0" w:space="0" w:color="auto"/>
      </w:divBdr>
    </w:div>
    <w:div w:id="2068526795">
      <w:bodyDiv w:val="1"/>
      <w:marLeft w:val="0"/>
      <w:marRight w:val="0"/>
      <w:marTop w:val="0"/>
      <w:marBottom w:val="0"/>
      <w:divBdr>
        <w:top w:val="none" w:sz="0" w:space="0" w:color="auto"/>
        <w:left w:val="none" w:sz="0" w:space="0" w:color="auto"/>
        <w:bottom w:val="none" w:sz="0" w:space="0" w:color="auto"/>
        <w:right w:val="none" w:sz="0" w:space="0" w:color="auto"/>
      </w:divBdr>
    </w:div>
    <w:div w:id="2089883995">
      <w:bodyDiv w:val="1"/>
      <w:marLeft w:val="0"/>
      <w:marRight w:val="0"/>
      <w:marTop w:val="0"/>
      <w:marBottom w:val="0"/>
      <w:divBdr>
        <w:top w:val="none" w:sz="0" w:space="0" w:color="auto"/>
        <w:left w:val="none" w:sz="0" w:space="0" w:color="auto"/>
        <w:bottom w:val="none" w:sz="0" w:space="0" w:color="auto"/>
        <w:right w:val="none" w:sz="0" w:space="0" w:color="auto"/>
      </w:divBdr>
      <w:divsChild>
        <w:div w:id="1135832171">
          <w:marLeft w:val="0"/>
          <w:marRight w:val="0"/>
          <w:marTop w:val="675"/>
          <w:marBottom w:val="0"/>
          <w:divBdr>
            <w:top w:val="single" w:sz="6" w:space="8" w:color="E9EDF8"/>
            <w:left w:val="single" w:sz="6" w:space="0" w:color="E9EDF8"/>
            <w:bottom w:val="single" w:sz="6" w:space="0" w:color="E9EDF8"/>
            <w:right w:val="single" w:sz="6" w:space="0" w:color="E9EDF8"/>
          </w:divBdr>
          <w:divsChild>
            <w:div w:id="1881631209">
              <w:marLeft w:val="0"/>
              <w:marRight w:val="0"/>
              <w:marTop w:val="0"/>
              <w:marBottom w:val="0"/>
              <w:divBdr>
                <w:top w:val="none" w:sz="0" w:space="0" w:color="auto"/>
                <w:left w:val="none" w:sz="0" w:space="0" w:color="auto"/>
                <w:bottom w:val="none" w:sz="0" w:space="0" w:color="auto"/>
                <w:right w:val="none" w:sz="0" w:space="0" w:color="auto"/>
              </w:divBdr>
              <w:divsChild>
                <w:div w:id="396241802">
                  <w:marLeft w:val="0"/>
                  <w:marRight w:val="0"/>
                  <w:marTop w:val="0"/>
                  <w:marBottom w:val="0"/>
                  <w:divBdr>
                    <w:top w:val="none" w:sz="0" w:space="0" w:color="auto"/>
                    <w:left w:val="none" w:sz="0" w:space="0" w:color="auto"/>
                    <w:bottom w:val="none" w:sz="0" w:space="0" w:color="auto"/>
                    <w:right w:val="none" w:sz="0" w:space="0" w:color="auto"/>
                  </w:divBdr>
                  <w:divsChild>
                    <w:div w:id="629942368">
                      <w:marLeft w:val="0"/>
                      <w:marRight w:val="0"/>
                      <w:marTop w:val="150"/>
                      <w:marBottom w:val="300"/>
                      <w:divBdr>
                        <w:top w:val="none" w:sz="0" w:space="0" w:color="auto"/>
                        <w:left w:val="none" w:sz="0" w:space="0" w:color="auto"/>
                        <w:bottom w:val="none" w:sz="0" w:space="0" w:color="auto"/>
                        <w:right w:val="none" w:sz="0" w:space="0" w:color="auto"/>
                      </w:divBdr>
                      <w:divsChild>
                        <w:div w:id="1270120151">
                          <w:marLeft w:val="0"/>
                          <w:marRight w:val="0"/>
                          <w:marTop w:val="0"/>
                          <w:marBottom w:val="0"/>
                          <w:divBdr>
                            <w:top w:val="none" w:sz="0" w:space="0" w:color="auto"/>
                            <w:left w:val="none" w:sz="0" w:space="0" w:color="auto"/>
                            <w:bottom w:val="none" w:sz="0" w:space="0" w:color="auto"/>
                            <w:right w:val="none" w:sz="0" w:space="0" w:color="auto"/>
                          </w:divBdr>
                          <w:divsChild>
                            <w:div w:id="490030088">
                              <w:marLeft w:val="0"/>
                              <w:marRight w:val="0"/>
                              <w:marTop w:val="0"/>
                              <w:marBottom w:val="0"/>
                              <w:divBdr>
                                <w:top w:val="none" w:sz="0" w:space="0" w:color="auto"/>
                                <w:left w:val="none" w:sz="0" w:space="0" w:color="auto"/>
                                <w:bottom w:val="none" w:sz="0" w:space="0" w:color="auto"/>
                                <w:right w:val="none" w:sz="0" w:space="0" w:color="auto"/>
                              </w:divBdr>
                              <w:divsChild>
                                <w:div w:id="264844949">
                                  <w:marLeft w:val="0"/>
                                  <w:marRight w:val="0"/>
                                  <w:marTop w:val="0"/>
                                  <w:marBottom w:val="0"/>
                                  <w:divBdr>
                                    <w:top w:val="none" w:sz="0" w:space="0" w:color="auto"/>
                                    <w:left w:val="none" w:sz="0" w:space="0" w:color="auto"/>
                                    <w:bottom w:val="none" w:sz="0" w:space="0" w:color="auto"/>
                                    <w:right w:val="none" w:sz="0" w:space="0" w:color="auto"/>
                                  </w:divBdr>
                                  <w:divsChild>
                                    <w:div w:id="1476752995">
                                      <w:marLeft w:val="0"/>
                                      <w:marRight w:val="0"/>
                                      <w:marTop w:val="0"/>
                                      <w:marBottom w:val="0"/>
                                      <w:divBdr>
                                        <w:top w:val="none" w:sz="0" w:space="0" w:color="auto"/>
                                        <w:left w:val="none" w:sz="0" w:space="0" w:color="auto"/>
                                        <w:bottom w:val="none" w:sz="0" w:space="0" w:color="auto"/>
                                        <w:right w:val="none" w:sz="0" w:space="0" w:color="auto"/>
                                      </w:divBdr>
                                    </w:div>
                                    <w:div w:id="18209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4455">
                              <w:marLeft w:val="0"/>
                              <w:marRight w:val="0"/>
                              <w:marTop w:val="0"/>
                              <w:marBottom w:val="0"/>
                              <w:divBdr>
                                <w:top w:val="none" w:sz="0" w:space="0" w:color="auto"/>
                                <w:left w:val="none" w:sz="0" w:space="0" w:color="auto"/>
                                <w:bottom w:val="none" w:sz="0" w:space="0" w:color="auto"/>
                                <w:right w:val="none" w:sz="0" w:space="0" w:color="auto"/>
                              </w:divBdr>
                              <w:divsChild>
                                <w:div w:id="34039432">
                                  <w:marLeft w:val="0"/>
                                  <w:marRight w:val="0"/>
                                  <w:marTop w:val="0"/>
                                  <w:marBottom w:val="0"/>
                                  <w:divBdr>
                                    <w:top w:val="none" w:sz="0" w:space="0" w:color="auto"/>
                                    <w:left w:val="none" w:sz="0" w:space="0" w:color="auto"/>
                                    <w:bottom w:val="none" w:sz="0" w:space="0" w:color="auto"/>
                                    <w:right w:val="none" w:sz="0" w:space="0" w:color="auto"/>
                                  </w:divBdr>
                                </w:div>
                              </w:divsChild>
                            </w:div>
                            <w:div w:id="1489706875">
                              <w:marLeft w:val="0"/>
                              <w:marRight w:val="0"/>
                              <w:marTop w:val="0"/>
                              <w:marBottom w:val="0"/>
                              <w:divBdr>
                                <w:top w:val="none" w:sz="0" w:space="0" w:color="auto"/>
                                <w:left w:val="none" w:sz="0" w:space="0" w:color="auto"/>
                                <w:bottom w:val="none" w:sz="0" w:space="0" w:color="auto"/>
                                <w:right w:val="none" w:sz="0" w:space="0" w:color="auto"/>
                              </w:divBdr>
                              <w:divsChild>
                                <w:div w:id="19111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549547">
                      <w:marLeft w:val="0"/>
                      <w:marRight w:val="0"/>
                      <w:marTop w:val="150"/>
                      <w:marBottom w:val="300"/>
                      <w:divBdr>
                        <w:top w:val="none" w:sz="0" w:space="0" w:color="auto"/>
                        <w:left w:val="none" w:sz="0" w:space="0" w:color="auto"/>
                        <w:bottom w:val="none" w:sz="0" w:space="0" w:color="auto"/>
                        <w:right w:val="none" w:sz="0" w:space="0" w:color="auto"/>
                      </w:divBdr>
                      <w:divsChild>
                        <w:div w:id="1490439684">
                          <w:marLeft w:val="0"/>
                          <w:marRight w:val="0"/>
                          <w:marTop w:val="0"/>
                          <w:marBottom w:val="0"/>
                          <w:divBdr>
                            <w:top w:val="none" w:sz="0" w:space="0" w:color="auto"/>
                            <w:left w:val="none" w:sz="0" w:space="0" w:color="auto"/>
                            <w:bottom w:val="none" w:sz="0" w:space="0" w:color="auto"/>
                            <w:right w:val="none" w:sz="0" w:space="0" w:color="auto"/>
                          </w:divBdr>
                          <w:divsChild>
                            <w:div w:id="534346388">
                              <w:marLeft w:val="0"/>
                              <w:marRight w:val="0"/>
                              <w:marTop w:val="0"/>
                              <w:marBottom w:val="0"/>
                              <w:divBdr>
                                <w:top w:val="none" w:sz="0" w:space="0" w:color="auto"/>
                                <w:left w:val="none" w:sz="0" w:space="0" w:color="auto"/>
                                <w:bottom w:val="none" w:sz="0" w:space="0" w:color="auto"/>
                                <w:right w:val="none" w:sz="0" w:space="0" w:color="auto"/>
                              </w:divBdr>
                              <w:divsChild>
                                <w:div w:id="28652558">
                                  <w:marLeft w:val="0"/>
                                  <w:marRight w:val="0"/>
                                  <w:marTop w:val="0"/>
                                  <w:marBottom w:val="0"/>
                                  <w:divBdr>
                                    <w:top w:val="none" w:sz="0" w:space="0" w:color="auto"/>
                                    <w:left w:val="none" w:sz="0" w:space="0" w:color="auto"/>
                                    <w:bottom w:val="none" w:sz="0" w:space="0" w:color="auto"/>
                                    <w:right w:val="none" w:sz="0" w:space="0" w:color="auto"/>
                                  </w:divBdr>
                                  <w:divsChild>
                                    <w:div w:id="9968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3158">
                              <w:marLeft w:val="0"/>
                              <w:marRight w:val="0"/>
                              <w:marTop w:val="0"/>
                              <w:marBottom w:val="0"/>
                              <w:divBdr>
                                <w:top w:val="none" w:sz="0" w:space="0" w:color="auto"/>
                                <w:left w:val="none" w:sz="0" w:space="0" w:color="auto"/>
                                <w:bottom w:val="none" w:sz="0" w:space="0" w:color="auto"/>
                                <w:right w:val="none" w:sz="0" w:space="0" w:color="auto"/>
                              </w:divBdr>
                              <w:divsChild>
                                <w:div w:id="102702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845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1020</Words>
  <Characters>5615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Estrategia 25K_Fundamentos Microsoft</dc:creator>
  <cp:keywords/>
  <dc:description/>
  <cp:lastModifiedBy>Manuel Enrique Ramos Perez</cp:lastModifiedBy>
  <cp:revision>63</cp:revision>
  <dcterms:created xsi:type="dcterms:W3CDTF">2022-07-06T14:32:00Z</dcterms:created>
  <dcterms:modified xsi:type="dcterms:W3CDTF">2022-11-15T02:43:00Z</dcterms:modified>
</cp:coreProperties>
</file>