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F8DE" w14:textId="77777777" w:rsidR="00A97D50" w:rsidRDefault="00A97D50" w:rsidP="00EF1123">
      <w:pPr>
        <w:jc w:val="center"/>
        <w:rPr>
          <w:rFonts w:ascii="Times New Roman" w:hAnsi="Times New Roman" w:cs="Times New Roman"/>
          <w:b/>
          <w:bCs/>
          <w:sz w:val="28"/>
          <w:szCs w:val="28"/>
          <w:lang w:val="es-MX"/>
        </w:rPr>
      </w:pPr>
    </w:p>
    <w:p w14:paraId="50068988" w14:textId="77777777" w:rsidR="00A97D50" w:rsidRDefault="00A97D50" w:rsidP="00EF1123">
      <w:pPr>
        <w:jc w:val="center"/>
        <w:rPr>
          <w:rFonts w:ascii="Times New Roman" w:hAnsi="Times New Roman" w:cs="Times New Roman"/>
          <w:b/>
          <w:bCs/>
          <w:sz w:val="28"/>
          <w:szCs w:val="28"/>
          <w:lang w:val="es-MX"/>
        </w:rPr>
      </w:pPr>
    </w:p>
    <w:p w14:paraId="68D7817F" w14:textId="6B3449F7" w:rsidR="00326347"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Manual de Usuario</w:t>
      </w:r>
    </w:p>
    <w:p w14:paraId="2E8FCCEA" w14:textId="77777777" w:rsidR="00EF1123" w:rsidRPr="00487098" w:rsidRDefault="00EF1123" w:rsidP="00EF1123">
      <w:pPr>
        <w:jc w:val="center"/>
        <w:rPr>
          <w:rFonts w:ascii="Times New Roman" w:hAnsi="Times New Roman" w:cs="Times New Roman"/>
          <w:b/>
          <w:bCs/>
          <w:sz w:val="28"/>
          <w:szCs w:val="28"/>
          <w:lang w:val="es-MX"/>
        </w:rPr>
      </w:pPr>
    </w:p>
    <w:p w14:paraId="6AE80E0C" w14:textId="77777777" w:rsidR="00EF1123" w:rsidRPr="00487098" w:rsidRDefault="00EF1123" w:rsidP="00EF1123">
      <w:pPr>
        <w:jc w:val="center"/>
        <w:rPr>
          <w:rFonts w:ascii="Times New Roman" w:hAnsi="Times New Roman" w:cs="Times New Roman"/>
          <w:b/>
          <w:bCs/>
          <w:sz w:val="28"/>
          <w:szCs w:val="28"/>
          <w:lang w:val="es-MX"/>
        </w:rPr>
      </w:pPr>
    </w:p>
    <w:p w14:paraId="636FE3AF" w14:textId="77777777" w:rsidR="00EF1123" w:rsidRPr="00487098" w:rsidRDefault="00EF1123" w:rsidP="00EF1123">
      <w:pPr>
        <w:jc w:val="center"/>
        <w:rPr>
          <w:rFonts w:ascii="Times New Roman" w:hAnsi="Times New Roman" w:cs="Times New Roman"/>
          <w:b/>
          <w:bCs/>
          <w:sz w:val="28"/>
          <w:szCs w:val="28"/>
          <w:lang w:val="es-MX"/>
        </w:rPr>
      </w:pPr>
      <w:r w:rsidRPr="00487098">
        <w:rPr>
          <w:rFonts w:ascii="Times New Roman" w:hAnsi="Times New Roman" w:cs="Times New Roman"/>
          <w:b/>
          <w:bCs/>
          <w:sz w:val="28"/>
          <w:szCs w:val="28"/>
          <w:lang w:val="es-MX"/>
        </w:rPr>
        <w:t>Sistema de evaluación formativa de la docencia</w:t>
      </w:r>
    </w:p>
    <w:p w14:paraId="567E9E31" w14:textId="77777777" w:rsidR="00EF1123" w:rsidRPr="00487098" w:rsidRDefault="00EF1123" w:rsidP="00EF1123">
      <w:pPr>
        <w:jc w:val="center"/>
        <w:rPr>
          <w:rFonts w:ascii="Times New Roman" w:hAnsi="Times New Roman" w:cs="Times New Roman"/>
          <w:b/>
          <w:bCs/>
          <w:sz w:val="28"/>
          <w:szCs w:val="28"/>
          <w:lang w:val="es-MX"/>
        </w:rPr>
      </w:pPr>
    </w:p>
    <w:p w14:paraId="5287B409" w14:textId="77777777" w:rsidR="00EF1123" w:rsidRPr="00487098" w:rsidRDefault="00EF1123" w:rsidP="00EF1123">
      <w:pPr>
        <w:jc w:val="center"/>
        <w:rPr>
          <w:rFonts w:ascii="Times New Roman" w:hAnsi="Times New Roman" w:cs="Times New Roman"/>
          <w:b/>
          <w:bCs/>
          <w:sz w:val="28"/>
          <w:szCs w:val="28"/>
          <w:lang w:val="es-MX"/>
        </w:rPr>
      </w:pPr>
    </w:p>
    <w:p w14:paraId="3B12AF3C" w14:textId="77777777" w:rsidR="00EF1123" w:rsidRPr="00487098" w:rsidRDefault="00EF1123" w:rsidP="00EF1123">
      <w:pPr>
        <w:jc w:val="center"/>
        <w:rPr>
          <w:rFonts w:ascii="Times New Roman" w:hAnsi="Times New Roman" w:cs="Times New Roman"/>
          <w:b/>
          <w:bCs/>
          <w:sz w:val="28"/>
          <w:szCs w:val="28"/>
          <w:lang w:val="es-MX"/>
        </w:rPr>
      </w:pPr>
    </w:p>
    <w:p w14:paraId="56D97533" w14:textId="77777777" w:rsidR="00EF1123" w:rsidRPr="00487098" w:rsidRDefault="00EF1123" w:rsidP="00EF1123">
      <w:pPr>
        <w:jc w:val="center"/>
        <w:rPr>
          <w:rFonts w:ascii="Times New Roman" w:hAnsi="Times New Roman" w:cs="Times New Roman"/>
          <w:b/>
          <w:bCs/>
          <w:sz w:val="28"/>
          <w:szCs w:val="28"/>
          <w:lang w:val="es-MX"/>
        </w:rPr>
      </w:pPr>
    </w:p>
    <w:p w14:paraId="6F720EA6" w14:textId="77777777" w:rsidR="00EF1123" w:rsidRDefault="00EF1123" w:rsidP="00EF1123">
      <w:pPr>
        <w:jc w:val="center"/>
        <w:rPr>
          <w:rFonts w:ascii="Times New Roman" w:hAnsi="Times New Roman" w:cs="Times New Roman"/>
          <w:b/>
          <w:bCs/>
          <w:sz w:val="28"/>
          <w:szCs w:val="28"/>
          <w:lang w:val="es-MX"/>
        </w:rPr>
      </w:pPr>
    </w:p>
    <w:p w14:paraId="4595B286" w14:textId="77777777" w:rsidR="00A97D50" w:rsidRDefault="00A97D50" w:rsidP="00EF1123">
      <w:pPr>
        <w:jc w:val="center"/>
        <w:rPr>
          <w:rFonts w:ascii="Times New Roman" w:hAnsi="Times New Roman" w:cs="Times New Roman"/>
          <w:b/>
          <w:bCs/>
          <w:sz w:val="28"/>
          <w:szCs w:val="28"/>
          <w:lang w:val="es-MX"/>
        </w:rPr>
      </w:pPr>
    </w:p>
    <w:p w14:paraId="4C754DF9" w14:textId="77777777" w:rsidR="00A97D50" w:rsidRDefault="00A97D50" w:rsidP="00EF1123">
      <w:pPr>
        <w:jc w:val="center"/>
        <w:rPr>
          <w:rFonts w:ascii="Times New Roman" w:hAnsi="Times New Roman" w:cs="Times New Roman"/>
          <w:b/>
          <w:bCs/>
          <w:sz w:val="28"/>
          <w:szCs w:val="28"/>
          <w:lang w:val="es-MX"/>
        </w:rPr>
      </w:pPr>
    </w:p>
    <w:p w14:paraId="5FBE6609" w14:textId="77777777" w:rsidR="00A97D50" w:rsidRPr="00487098" w:rsidRDefault="00A97D50" w:rsidP="00EF1123">
      <w:pPr>
        <w:jc w:val="center"/>
        <w:rPr>
          <w:rFonts w:ascii="Times New Roman" w:hAnsi="Times New Roman" w:cs="Times New Roman"/>
          <w:b/>
          <w:bCs/>
          <w:sz w:val="28"/>
          <w:szCs w:val="28"/>
          <w:lang w:val="es-MX"/>
        </w:rPr>
      </w:pPr>
    </w:p>
    <w:p w14:paraId="05A8F071" w14:textId="77777777" w:rsidR="00EF1123" w:rsidRPr="00487098" w:rsidRDefault="00EF1123" w:rsidP="00EF1123">
      <w:pPr>
        <w:jc w:val="center"/>
        <w:rPr>
          <w:rFonts w:ascii="Times New Roman" w:hAnsi="Times New Roman" w:cs="Times New Roman"/>
          <w:b/>
          <w:bCs/>
          <w:sz w:val="28"/>
          <w:szCs w:val="28"/>
          <w:lang w:val="es-MX"/>
        </w:rPr>
      </w:pPr>
    </w:p>
    <w:p w14:paraId="1638518B" w14:textId="4B3D2CE3" w:rsidR="00EF1123" w:rsidRPr="00A97D50" w:rsidRDefault="00EF1123" w:rsidP="00A97D50">
      <w:pPr>
        <w:jc w:val="center"/>
        <w:rPr>
          <w:rFonts w:ascii="Times New Roman" w:hAnsi="Times New Roman" w:cs="Times New Roman"/>
          <w:sz w:val="22"/>
          <w:szCs w:val="22"/>
          <w:lang w:val="es-MX"/>
        </w:rPr>
      </w:pPr>
      <w:r w:rsidRPr="00A97D50">
        <w:rPr>
          <w:rFonts w:ascii="Times New Roman" w:hAnsi="Times New Roman" w:cs="Times New Roman"/>
          <w:sz w:val="22"/>
          <w:szCs w:val="22"/>
          <w:lang w:val="es-MX"/>
        </w:rPr>
        <w:t>Instituto de Educación en Ingeniería</w:t>
      </w:r>
    </w:p>
    <w:p w14:paraId="69685858" w14:textId="04EFDBBB" w:rsidR="00EF1123" w:rsidRPr="00A97D50" w:rsidRDefault="00EF1123" w:rsidP="00A97D50">
      <w:pPr>
        <w:jc w:val="center"/>
        <w:rPr>
          <w:rFonts w:ascii="Times New Roman" w:hAnsi="Times New Roman" w:cs="Times New Roman"/>
          <w:sz w:val="22"/>
          <w:szCs w:val="22"/>
          <w:lang w:val="es-MX"/>
        </w:rPr>
      </w:pPr>
      <w:r w:rsidRPr="00A97D50">
        <w:rPr>
          <w:rFonts w:ascii="Times New Roman" w:hAnsi="Times New Roman" w:cs="Times New Roman"/>
          <w:sz w:val="22"/>
          <w:szCs w:val="22"/>
          <w:lang w:val="es-MX"/>
        </w:rPr>
        <w:t>Facultad de Minas</w:t>
      </w:r>
    </w:p>
    <w:p w14:paraId="631226AC" w14:textId="77777777" w:rsidR="00EF1123" w:rsidRPr="00A97D50" w:rsidRDefault="00EF1123" w:rsidP="00EF1123">
      <w:pPr>
        <w:jc w:val="center"/>
        <w:rPr>
          <w:rFonts w:ascii="Times New Roman" w:hAnsi="Times New Roman" w:cs="Times New Roman"/>
          <w:sz w:val="22"/>
          <w:szCs w:val="22"/>
          <w:lang w:val="es-MX"/>
        </w:rPr>
      </w:pPr>
      <w:r w:rsidRPr="00A97D50">
        <w:rPr>
          <w:rFonts w:ascii="Times New Roman" w:hAnsi="Times New Roman" w:cs="Times New Roman"/>
          <w:sz w:val="22"/>
          <w:szCs w:val="22"/>
          <w:lang w:val="es-MX"/>
        </w:rPr>
        <w:t>Universidad Nacional de Colombia sede Medellin</w:t>
      </w:r>
    </w:p>
    <w:p w14:paraId="3E124D9C" w14:textId="77777777" w:rsidR="00EF1123" w:rsidRPr="00A97D50" w:rsidRDefault="00EF1123" w:rsidP="00A97D50">
      <w:pPr>
        <w:rPr>
          <w:rFonts w:ascii="Times New Roman" w:hAnsi="Times New Roman" w:cs="Times New Roman"/>
          <w:sz w:val="22"/>
          <w:szCs w:val="22"/>
          <w:lang w:val="es-MX"/>
        </w:rPr>
      </w:pPr>
    </w:p>
    <w:p w14:paraId="5F382067" w14:textId="77777777" w:rsidR="00EF1123" w:rsidRPr="00A97D50" w:rsidRDefault="00EF1123" w:rsidP="00EF1123">
      <w:pPr>
        <w:jc w:val="center"/>
        <w:rPr>
          <w:rFonts w:ascii="Times New Roman" w:hAnsi="Times New Roman" w:cs="Times New Roman"/>
          <w:sz w:val="22"/>
          <w:szCs w:val="22"/>
          <w:lang w:val="es-MX"/>
        </w:rPr>
      </w:pPr>
      <w:r w:rsidRPr="00A97D50">
        <w:rPr>
          <w:rFonts w:ascii="Times New Roman" w:hAnsi="Times New Roman" w:cs="Times New Roman"/>
          <w:sz w:val="22"/>
          <w:szCs w:val="22"/>
          <w:lang w:val="es-MX"/>
        </w:rPr>
        <w:t>2026</w:t>
      </w:r>
    </w:p>
    <w:p w14:paraId="073FFB3E" w14:textId="483CB294" w:rsidR="00BC7121" w:rsidRDefault="00BC7121" w:rsidP="00EF1123">
      <w:pPr>
        <w:jc w:val="center"/>
        <w:rPr>
          <w:b/>
          <w:bCs/>
          <w:sz w:val="28"/>
          <w:szCs w:val="28"/>
          <w:lang w:val="es-MX"/>
        </w:rPr>
      </w:pPr>
    </w:p>
    <w:p w14:paraId="1005C3FE" w14:textId="7C6156DA" w:rsidR="00EF1123" w:rsidRDefault="00BC7121" w:rsidP="00BC7121">
      <w:pPr>
        <w:rPr>
          <w:b/>
          <w:bCs/>
          <w:sz w:val="28"/>
          <w:szCs w:val="28"/>
          <w:lang w:val="es-MX"/>
        </w:rPr>
      </w:pPr>
      <w:r>
        <w:rPr>
          <w:b/>
          <w:bCs/>
          <w:sz w:val="28"/>
          <w:szCs w:val="28"/>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243378820"/>
        <w:docPartObj>
          <w:docPartGallery w:val="Table of Contents"/>
          <w:docPartUnique/>
        </w:docPartObj>
      </w:sdtPr>
      <w:sdtEndPr>
        <w:rPr>
          <w:b/>
          <w:bCs/>
        </w:rPr>
      </w:sdtEndPr>
      <w:sdtContent>
        <w:p w14:paraId="7544579B" w14:textId="13CB454D" w:rsidR="00BC7121" w:rsidRDefault="00BC7121">
          <w:pPr>
            <w:pStyle w:val="TtuloTDC"/>
            <w:rPr>
              <w:b/>
              <w:bCs/>
              <w:color w:val="auto"/>
              <w:lang w:val="es-ES"/>
            </w:rPr>
          </w:pPr>
          <w:r w:rsidRPr="00BC7121">
            <w:rPr>
              <w:b/>
              <w:bCs/>
              <w:color w:val="auto"/>
              <w:lang w:val="es-ES"/>
            </w:rPr>
            <w:t>Tabla de contenido</w:t>
          </w:r>
        </w:p>
        <w:p w14:paraId="0480B3F8" w14:textId="77777777" w:rsidR="00BC7121" w:rsidRPr="00BC7121" w:rsidRDefault="00BC7121" w:rsidP="00BC7121">
          <w:pPr>
            <w:rPr>
              <w:lang w:val="es-ES" w:eastAsia="es-CO"/>
            </w:rPr>
          </w:pPr>
        </w:p>
        <w:p w14:paraId="02D74F2A" w14:textId="78B2225C" w:rsidR="00BC7121" w:rsidRDefault="00BC7121">
          <w:pPr>
            <w:pStyle w:val="TDC2"/>
            <w:tabs>
              <w:tab w:val="left" w:pos="720"/>
              <w:tab w:val="right" w:leader="dot" w:pos="8828"/>
            </w:tabs>
            <w:rPr>
              <w:noProof/>
            </w:rPr>
          </w:pPr>
          <w:r>
            <w:fldChar w:fldCharType="begin"/>
          </w:r>
          <w:r>
            <w:instrText xml:space="preserve"> TOC \o "1-3" \h \z \u </w:instrText>
          </w:r>
          <w:r>
            <w:fldChar w:fldCharType="separate"/>
          </w:r>
          <w:hyperlink w:anchor="_Toc235692434" w:history="1">
            <w:r w:rsidRPr="003A724D">
              <w:rPr>
                <w:rStyle w:val="Hipervnculo"/>
                <w:rFonts w:ascii="Times New Roman" w:hAnsi="Times New Roman" w:cs="Times New Roman"/>
                <w:b/>
                <w:bCs/>
                <w:noProof/>
                <w:lang w:val="es-MX"/>
              </w:rPr>
              <w:t>1.</w:t>
            </w:r>
            <w:r>
              <w:rPr>
                <w:noProof/>
              </w:rPr>
              <w:tab/>
            </w:r>
            <w:r w:rsidRPr="003A724D">
              <w:rPr>
                <w:rStyle w:val="Hipervnculo"/>
                <w:rFonts w:ascii="Times New Roman" w:hAnsi="Times New Roman" w:cs="Times New Roman"/>
                <w:b/>
                <w:bCs/>
                <w:noProof/>
                <w:lang w:val="es-MX"/>
              </w:rPr>
              <w:t>Introducción</w:t>
            </w:r>
            <w:r>
              <w:rPr>
                <w:noProof/>
                <w:webHidden/>
              </w:rPr>
              <w:tab/>
            </w:r>
            <w:r>
              <w:rPr>
                <w:noProof/>
                <w:webHidden/>
              </w:rPr>
              <w:fldChar w:fldCharType="begin"/>
            </w:r>
            <w:r>
              <w:rPr>
                <w:noProof/>
                <w:webHidden/>
              </w:rPr>
              <w:instrText xml:space="preserve"> PAGEREF _Toc235692434 \h </w:instrText>
            </w:r>
            <w:r>
              <w:rPr>
                <w:noProof/>
                <w:webHidden/>
              </w:rPr>
            </w:r>
            <w:r>
              <w:rPr>
                <w:noProof/>
                <w:webHidden/>
              </w:rPr>
              <w:fldChar w:fldCharType="separate"/>
            </w:r>
            <w:r>
              <w:rPr>
                <w:noProof/>
                <w:webHidden/>
              </w:rPr>
              <w:t>3</w:t>
            </w:r>
            <w:r>
              <w:rPr>
                <w:noProof/>
                <w:webHidden/>
              </w:rPr>
              <w:fldChar w:fldCharType="end"/>
            </w:r>
          </w:hyperlink>
        </w:p>
        <w:p w14:paraId="1904BF99" w14:textId="1413D2A2" w:rsidR="00BC7121" w:rsidRDefault="00BC7121">
          <w:pPr>
            <w:pStyle w:val="TDC2"/>
            <w:tabs>
              <w:tab w:val="left" w:pos="720"/>
              <w:tab w:val="right" w:leader="dot" w:pos="8828"/>
            </w:tabs>
            <w:rPr>
              <w:noProof/>
            </w:rPr>
          </w:pPr>
          <w:hyperlink w:anchor="_Toc235692435" w:history="1">
            <w:r w:rsidRPr="003A724D">
              <w:rPr>
                <w:rStyle w:val="Hipervnculo"/>
                <w:rFonts w:ascii="Times New Roman" w:hAnsi="Times New Roman" w:cs="Times New Roman"/>
                <w:b/>
                <w:bCs/>
                <w:noProof/>
                <w:lang w:val="es-MX"/>
              </w:rPr>
              <w:t>2.</w:t>
            </w:r>
            <w:r>
              <w:rPr>
                <w:noProof/>
              </w:rPr>
              <w:tab/>
            </w:r>
            <w:r w:rsidRPr="003A724D">
              <w:rPr>
                <w:rStyle w:val="Hipervnculo"/>
                <w:rFonts w:ascii="Times New Roman" w:hAnsi="Times New Roman" w:cs="Times New Roman"/>
                <w:b/>
                <w:bCs/>
                <w:noProof/>
                <w:lang w:val="es-MX"/>
              </w:rPr>
              <w:t>Requisitos de acceso</w:t>
            </w:r>
            <w:r>
              <w:rPr>
                <w:noProof/>
                <w:webHidden/>
              </w:rPr>
              <w:tab/>
            </w:r>
            <w:r>
              <w:rPr>
                <w:noProof/>
                <w:webHidden/>
              </w:rPr>
              <w:fldChar w:fldCharType="begin"/>
            </w:r>
            <w:r>
              <w:rPr>
                <w:noProof/>
                <w:webHidden/>
              </w:rPr>
              <w:instrText xml:space="preserve"> PAGEREF _Toc235692435 \h </w:instrText>
            </w:r>
            <w:r>
              <w:rPr>
                <w:noProof/>
                <w:webHidden/>
              </w:rPr>
            </w:r>
            <w:r>
              <w:rPr>
                <w:noProof/>
                <w:webHidden/>
              </w:rPr>
              <w:fldChar w:fldCharType="separate"/>
            </w:r>
            <w:r>
              <w:rPr>
                <w:noProof/>
                <w:webHidden/>
              </w:rPr>
              <w:t>4</w:t>
            </w:r>
            <w:r>
              <w:rPr>
                <w:noProof/>
                <w:webHidden/>
              </w:rPr>
              <w:fldChar w:fldCharType="end"/>
            </w:r>
          </w:hyperlink>
        </w:p>
        <w:p w14:paraId="6637130B" w14:textId="0B771713" w:rsidR="00BC7121" w:rsidRDefault="00BC7121">
          <w:pPr>
            <w:pStyle w:val="TDC3"/>
            <w:tabs>
              <w:tab w:val="left" w:pos="1200"/>
              <w:tab w:val="right" w:leader="dot" w:pos="8828"/>
            </w:tabs>
            <w:rPr>
              <w:noProof/>
            </w:rPr>
          </w:pPr>
          <w:hyperlink w:anchor="_Toc235692436" w:history="1">
            <w:r w:rsidRPr="003A724D">
              <w:rPr>
                <w:rStyle w:val="Hipervnculo"/>
                <w:rFonts w:ascii="Times New Roman" w:hAnsi="Times New Roman" w:cs="Times New Roman"/>
                <w:b/>
                <w:bCs/>
                <w:noProof/>
              </w:rPr>
              <w:t>2.1</w:t>
            </w:r>
            <w:r>
              <w:rPr>
                <w:noProof/>
              </w:rPr>
              <w:tab/>
            </w:r>
            <w:r w:rsidRPr="003A724D">
              <w:rPr>
                <w:rStyle w:val="Hipervnculo"/>
                <w:rFonts w:ascii="Times New Roman" w:hAnsi="Times New Roman" w:cs="Times New Roman"/>
                <w:b/>
                <w:bCs/>
                <w:noProof/>
              </w:rPr>
              <w:t>Navegadores compatibles</w:t>
            </w:r>
            <w:r>
              <w:rPr>
                <w:noProof/>
                <w:webHidden/>
              </w:rPr>
              <w:tab/>
            </w:r>
            <w:r>
              <w:rPr>
                <w:noProof/>
                <w:webHidden/>
              </w:rPr>
              <w:fldChar w:fldCharType="begin"/>
            </w:r>
            <w:r>
              <w:rPr>
                <w:noProof/>
                <w:webHidden/>
              </w:rPr>
              <w:instrText xml:space="preserve"> PAGEREF _Toc235692436 \h </w:instrText>
            </w:r>
            <w:r>
              <w:rPr>
                <w:noProof/>
                <w:webHidden/>
              </w:rPr>
            </w:r>
            <w:r>
              <w:rPr>
                <w:noProof/>
                <w:webHidden/>
              </w:rPr>
              <w:fldChar w:fldCharType="separate"/>
            </w:r>
            <w:r>
              <w:rPr>
                <w:noProof/>
                <w:webHidden/>
              </w:rPr>
              <w:t>4</w:t>
            </w:r>
            <w:r>
              <w:rPr>
                <w:noProof/>
                <w:webHidden/>
              </w:rPr>
              <w:fldChar w:fldCharType="end"/>
            </w:r>
          </w:hyperlink>
        </w:p>
        <w:p w14:paraId="69E28242" w14:textId="54EE1B6F" w:rsidR="00BC7121" w:rsidRDefault="00BC7121">
          <w:pPr>
            <w:pStyle w:val="TDC3"/>
            <w:tabs>
              <w:tab w:val="left" w:pos="1200"/>
              <w:tab w:val="right" w:leader="dot" w:pos="8828"/>
            </w:tabs>
            <w:rPr>
              <w:noProof/>
            </w:rPr>
          </w:pPr>
          <w:hyperlink w:anchor="_Toc235692437" w:history="1">
            <w:r w:rsidRPr="003A724D">
              <w:rPr>
                <w:rStyle w:val="Hipervnculo"/>
                <w:rFonts w:ascii="Times New Roman" w:hAnsi="Times New Roman" w:cs="Times New Roman"/>
                <w:b/>
                <w:bCs/>
                <w:noProof/>
              </w:rPr>
              <w:t>2.2</w:t>
            </w:r>
            <w:r>
              <w:rPr>
                <w:noProof/>
              </w:rPr>
              <w:tab/>
            </w:r>
            <w:r w:rsidRPr="003A724D">
              <w:rPr>
                <w:rStyle w:val="Hipervnculo"/>
                <w:rFonts w:ascii="Times New Roman" w:hAnsi="Times New Roman" w:cs="Times New Roman"/>
                <w:b/>
                <w:bCs/>
                <w:noProof/>
              </w:rPr>
              <w:t>Dirección de acceso</w:t>
            </w:r>
            <w:r>
              <w:rPr>
                <w:noProof/>
                <w:webHidden/>
              </w:rPr>
              <w:tab/>
            </w:r>
            <w:r>
              <w:rPr>
                <w:noProof/>
                <w:webHidden/>
              </w:rPr>
              <w:fldChar w:fldCharType="begin"/>
            </w:r>
            <w:r>
              <w:rPr>
                <w:noProof/>
                <w:webHidden/>
              </w:rPr>
              <w:instrText xml:space="preserve"> PAGEREF _Toc235692437 \h </w:instrText>
            </w:r>
            <w:r>
              <w:rPr>
                <w:noProof/>
                <w:webHidden/>
              </w:rPr>
            </w:r>
            <w:r>
              <w:rPr>
                <w:noProof/>
                <w:webHidden/>
              </w:rPr>
              <w:fldChar w:fldCharType="separate"/>
            </w:r>
            <w:r>
              <w:rPr>
                <w:noProof/>
                <w:webHidden/>
              </w:rPr>
              <w:t>4</w:t>
            </w:r>
            <w:r>
              <w:rPr>
                <w:noProof/>
                <w:webHidden/>
              </w:rPr>
              <w:fldChar w:fldCharType="end"/>
            </w:r>
          </w:hyperlink>
        </w:p>
        <w:p w14:paraId="31AC0215" w14:textId="74BCC8C9" w:rsidR="00BC7121" w:rsidRDefault="00BC7121">
          <w:pPr>
            <w:pStyle w:val="TDC3"/>
            <w:tabs>
              <w:tab w:val="left" w:pos="1200"/>
              <w:tab w:val="right" w:leader="dot" w:pos="8828"/>
            </w:tabs>
            <w:rPr>
              <w:noProof/>
            </w:rPr>
          </w:pPr>
          <w:hyperlink w:anchor="_Toc235692438" w:history="1">
            <w:r w:rsidRPr="003A724D">
              <w:rPr>
                <w:rStyle w:val="Hipervnculo"/>
                <w:rFonts w:ascii="Times New Roman" w:hAnsi="Times New Roman" w:cs="Times New Roman"/>
                <w:b/>
                <w:bCs/>
                <w:noProof/>
              </w:rPr>
              <w:t>2.3</w:t>
            </w:r>
            <w:r>
              <w:rPr>
                <w:noProof/>
              </w:rPr>
              <w:tab/>
            </w:r>
            <w:r w:rsidRPr="003A724D">
              <w:rPr>
                <w:rStyle w:val="Hipervnculo"/>
                <w:rFonts w:ascii="Times New Roman" w:hAnsi="Times New Roman" w:cs="Times New Roman"/>
                <w:b/>
                <w:bCs/>
                <w:noProof/>
              </w:rPr>
              <w:t>Credenciales</w:t>
            </w:r>
            <w:r>
              <w:rPr>
                <w:noProof/>
                <w:webHidden/>
              </w:rPr>
              <w:tab/>
            </w:r>
            <w:r>
              <w:rPr>
                <w:noProof/>
                <w:webHidden/>
              </w:rPr>
              <w:fldChar w:fldCharType="begin"/>
            </w:r>
            <w:r>
              <w:rPr>
                <w:noProof/>
                <w:webHidden/>
              </w:rPr>
              <w:instrText xml:space="preserve"> PAGEREF _Toc235692438 \h </w:instrText>
            </w:r>
            <w:r>
              <w:rPr>
                <w:noProof/>
                <w:webHidden/>
              </w:rPr>
            </w:r>
            <w:r>
              <w:rPr>
                <w:noProof/>
                <w:webHidden/>
              </w:rPr>
              <w:fldChar w:fldCharType="separate"/>
            </w:r>
            <w:r>
              <w:rPr>
                <w:noProof/>
                <w:webHidden/>
              </w:rPr>
              <w:t>4</w:t>
            </w:r>
            <w:r>
              <w:rPr>
                <w:noProof/>
                <w:webHidden/>
              </w:rPr>
              <w:fldChar w:fldCharType="end"/>
            </w:r>
          </w:hyperlink>
        </w:p>
        <w:p w14:paraId="2ED8ACE2" w14:textId="20BEE182" w:rsidR="00BC7121" w:rsidRDefault="00BC7121">
          <w:pPr>
            <w:pStyle w:val="TDC2"/>
            <w:tabs>
              <w:tab w:val="left" w:pos="720"/>
              <w:tab w:val="right" w:leader="dot" w:pos="8828"/>
            </w:tabs>
            <w:rPr>
              <w:noProof/>
            </w:rPr>
          </w:pPr>
          <w:hyperlink w:anchor="_Toc235692439" w:history="1">
            <w:r w:rsidRPr="003A724D">
              <w:rPr>
                <w:rStyle w:val="Hipervnculo"/>
                <w:rFonts w:ascii="Times New Roman" w:hAnsi="Times New Roman" w:cs="Times New Roman"/>
                <w:b/>
                <w:bCs/>
                <w:noProof/>
              </w:rPr>
              <w:t>3.</w:t>
            </w:r>
            <w:r>
              <w:rPr>
                <w:noProof/>
              </w:rPr>
              <w:tab/>
            </w:r>
            <w:r w:rsidRPr="003A724D">
              <w:rPr>
                <w:rStyle w:val="Hipervnculo"/>
                <w:rFonts w:ascii="Times New Roman" w:hAnsi="Times New Roman" w:cs="Times New Roman"/>
                <w:b/>
                <w:bCs/>
                <w:noProof/>
              </w:rPr>
              <w:t>Acceso a la plataforma</w:t>
            </w:r>
            <w:r>
              <w:rPr>
                <w:noProof/>
                <w:webHidden/>
              </w:rPr>
              <w:tab/>
            </w:r>
            <w:r>
              <w:rPr>
                <w:noProof/>
                <w:webHidden/>
              </w:rPr>
              <w:fldChar w:fldCharType="begin"/>
            </w:r>
            <w:r>
              <w:rPr>
                <w:noProof/>
                <w:webHidden/>
              </w:rPr>
              <w:instrText xml:space="preserve"> PAGEREF _Toc235692439 \h </w:instrText>
            </w:r>
            <w:r>
              <w:rPr>
                <w:noProof/>
                <w:webHidden/>
              </w:rPr>
            </w:r>
            <w:r>
              <w:rPr>
                <w:noProof/>
                <w:webHidden/>
              </w:rPr>
              <w:fldChar w:fldCharType="separate"/>
            </w:r>
            <w:r>
              <w:rPr>
                <w:noProof/>
                <w:webHidden/>
              </w:rPr>
              <w:t>4</w:t>
            </w:r>
            <w:r>
              <w:rPr>
                <w:noProof/>
                <w:webHidden/>
              </w:rPr>
              <w:fldChar w:fldCharType="end"/>
            </w:r>
          </w:hyperlink>
        </w:p>
        <w:p w14:paraId="496D17FE" w14:textId="3EF87AEF" w:rsidR="00BC7121" w:rsidRDefault="00BC7121">
          <w:pPr>
            <w:pStyle w:val="TDC3"/>
            <w:tabs>
              <w:tab w:val="left" w:pos="1200"/>
              <w:tab w:val="right" w:leader="dot" w:pos="8828"/>
            </w:tabs>
            <w:rPr>
              <w:noProof/>
            </w:rPr>
          </w:pPr>
          <w:hyperlink w:anchor="_Toc235692440" w:history="1">
            <w:r w:rsidRPr="003A724D">
              <w:rPr>
                <w:rStyle w:val="Hipervnculo"/>
                <w:rFonts w:ascii="Times New Roman" w:hAnsi="Times New Roman" w:cs="Times New Roman"/>
                <w:b/>
                <w:bCs/>
                <w:noProof/>
              </w:rPr>
              <w:t>3.1</w:t>
            </w:r>
            <w:r>
              <w:rPr>
                <w:noProof/>
              </w:rPr>
              <w:tab/>
            </w:r>
            <w:r w:rsidRPr="003A724D">
              <w:rPr>
                <w:rStyle w:val="Hipervnculo"/>
                <w:rFonts w:ascii="Times New Roman" w:hAnsi="Times New Roman" w:cs="Times New Roman"/>
                <w:b/>
                <w:bCs/>
                <w:noProof/>
              </w:rPr>
              <w:t>Registro de usuario</w:t>
            </w:r>
            <w:r>
              <w:rPr>
                <w:noProof/>
                <w:webHidden/>
              </w:rPr>
              <w:tab/>
            </w:r>
            <w:r>
              <w:rPr>
                <w:noProof/>
                <w:webHidden/>
              </w:rPr>
              <w:fldChar w:fldCharType="begin"/>
            </w:r>
            <w:r>
              <w:rPr>
                <w:noProof/>
                <w:webHidden/>
              </w:rPr>
              <w:instrText xml:space="preserve"> PAGEREF _Toc235692440 \h </w:instrText>
            </w:r>
            <w:r>
              <w:rPr>
                <w:noProof/>
                <w:webHidden/>
              </w:rPr>
            </w:r>
            <w:r>
              <w:rPr>
                <w:noProof/>
                <w:webHidden/>
              </w:rPr>
              <w:fldChar w:fldCharType="separate"/>
            </w:r>
            <w:r>
              <w:rPr>
                <w:noProof/>
                <w:webHidden/>
              </w:rPr>
              <w:t>4</w:t>
            </w:r>
            <w:r>
              <w:rPr>
                <w:noProof/>
                <w:webHidden/>
              </w:rPr>
              <w:fldChar w:fldCharType="end"/>
            </w:r>
          </w:hyperlink>
        </w:p>
        <w:p w14:paraId="793E4675" w14:textId="1AE41DD8" w:rsidR="00BC7121" w:rsidRDefault="00BC7121">
          <w:pPr>
            <w:pStyle w:val="TDC3"/>
            <w:tabs>
              <w:tab w:val="left" w:pos="1200"/>
              <w:tab w:val="right" w:leader="dot" w:pos="8828"/>
            </w:tabs>
            <w:rPr>
              <w:noProof/>
            </w:rPr>
          </w:pPr>
          <w:hyperlink w:anchor="_Toc235692441" w:history="1">
            <w:r w:rsidRPr="003A724D">
              <w:rPr>
                <w:rStyle w:val="Hipervnculo"/>
                <w:rFonts w:ascii="Times New Roman" w:hAnsi="Times New Roman" w:cs="Times New Roman"/>
                <w:b/>
                <w:bCs/>
                <w:noProof/>
              </w:rPr>
              <w:t>3.2</w:t>
            </w:r>
            <w:r>
              <w:rPr>
                <w:noProof/>
              </w:rPr>
              <w:tab/>
            </w:r>
            <w:r w:rsidRPr="003A724D">
              <w:rPr>
                <w:rStyle w:val="Hipervnculo"/>
                <w:rFonts w:ascii="Times New Roman" w:hAnsi="Times New Roman" w:cs="Times New Roman"/>
                <w:b/>
                <w:bCs/>
                <w:noProof/>
              </w:rPr>
              <w:t>Inicio de sesión</w:t>
            </w:r>
            <w:r>
              <w:rPr>
                <w:noProof/>
                <w:webHidden/>
              </w:rPr>
              <w:tab/>
            </w:r>
            <w:r>
              <w:rPr>
                <w:noProof/>
                <w:webHidden/>
              </w:rPr>
              <w:fldChar w:fldCharType="begin"/>
            </w:r>
            <w:r>
              <w:rPr>
                <w:noProof/>
                <w:webHidden/>
              </w:rPr>
              <w:instrText xml:space="preserve"> PAGEREF _Toc235692441 \h </w:instrText>
            </w:r>
            <w:r>
              <w:rPr>
                <w:noProof/>
                <w:webHidden/>
              </w:rPr>
            </w:r>
            <w:r>
              <w:rPr>
                <w:noProof/>
                <w:webHidden/>
              </w:rPr>
              <w:fldChar w:fldCharType="separate"/>
            </w:r>
            <w:r>
              <w:rPr>
                <w:noProof/>
                <w:webHidden/>
              </w:rPr>
              <w:t>5</w:t>
            </w:r>
            <w:r>
              <w:rPr>
                <w:noProof/>
                <w:webHidden/>
              </w:rPr>
              <w:fldChar w:fldCharType="end"/>
            </w:r>
          </w:hyperlink>
        </w:p>
        <w:p w14:paraId="6521F8E1" w14:textId="53FBEEB3" w:rsidR="00BC7121" w:rsidRDefault="00BC7121">
          <w:pPr>
            <w:pStyle w:val="TDC2"/>
            <w:tabs>
              <w:tab w:val="left" w:pos="720"/>
              <w:tab w:val="right" w:leader="dot" w:pos="8828"/>
            </w:tabs>
            <w:rPr>
              <w:noProof/>
            </w:rPr>
          </w:pPr>
          <w:hyperlink w:anchor="_Toc235692442" w:history="1">
            <w:r w:rsidRPr="003A724D">
              <w:rPr>
                <w:rStyle w:val="Hipervnculo"/>
                <w:rFonts w:ascii="Times New Roman" w:hAnsi="Times New Roman" w:cs="Times New Roman"/>
                <w:b/>
                <w:noProof/>
              </w:rPr>
              <w:t>4.</w:t>
            </w:r>
            <w:r>
              <w:rPr>
                <w:noProof/>
              </w:rPr>
              <w:tab/>
            </w:r>
            <w:r w:rsidRPr="003A724D">
              <w:rPr>
                <w:rStyle w:val="Hipervnculo"/>
                <w:rFonts w:ascii="Times New Roman" w:hAnsi="Times New Roman" w:cs="Times New Roman"/>
                <w:b/>
                <w:bCs/>
                <w:noProof/>
              </w:rPr>
              <w:t>Guía de uso por rol</w:t>
            </w:r>
            <w:r>
              <w:rPr>
                <w:noProof/>
                <w:webHidden/>
              </w:rPr>
              <w:tab/>
            </w:r>
            <w:r>
              <w:rPr>
                <w:noProof/>
                <w:webHidden/>
              </w:rPr>
              <w:fldChar w:fldCharType="begin"/>
            </w:r>
            <w:r>
              <w:rPr>
                <w:noProof/>
                <w:webHidden/>
              </w:rPr>
              <w:instrText xml:space="preserve"> PAGEREF _Toc235692442 \h </w:instrText>
            </w:r>
            <w:r>
              <w:rPr>
                <w:noProof/>
                <w:webHidden/>
              </w:rPr>
            </w:r>
            <w:r>
              <w:rPr>
                <w:noProof/>
                <w:webHidden/>
              </w:rPr>
              <w:fldChar w:fldCharType="separate"/>
            </w:r>
            <w:r>
              <w:rPr>
                <w:noProof/>
                <w:webHidden/>
              </w:rPr>
              <w:t>5</w:t>
            </w:r>
            <w:r>
              <w:rPr>
                <w:noProof/>
                <w:webHidden/>
              </w:rPr>
              <w:fldChar w:fldCharType="end"/>
            </w:r>
          </w:hyperlink>
        </w:p>
        <w:p w14:paraId="6355ABAC" w14:textId="5D0B172C" w:rsidR="00BC7121" w:rsidRDefault="00BC7121">
          <w:pPr>
            <w:pStyle w:val="TDC3"/>
            <w:tabs>
              <w:tab w:val="left" w:pos="1200"/>
              <w:tab w:val="right" w:leader="dot" w:pos="8828"/>
            </w:tabs>
            <w:rPr>
              <w:noProof/>
            </w:rPr>
          </w:pPr>
          <w:hyperlink w:anchor="_Toc235692443" w:history="1">
            <w:r w:rsidRPr="003A724D">
              <w:rPr>
                <w:rStyle w:val="Hipervnculo"/>
                <w:rFonts w:ascii="Times New Roman" w:hAnsi="Times New Roman" w:cs="Times New Roman"/>
                <w:b/>
                <w:bCs/>
                <w:noProof/>
              </w:rPr>
              <w:t>4.1</w:t>
            </w:r>
            <w:r>
              <w:rPr>
                <w:noProof/>
              </w:rPr>
              <w:tab/>
            </w:r>
            <w:r w:rsidRPr="003A724D">
              <w:rPr>
                <w:rStyle w:val="Hipervnculo"/>
                <w:rFonts w:ascii="Times New Roman" w:hAnsi="Times New Roman" w:cs="Times New Roman"/>
                <w:b/>
                <w:bCs/>
                <w:noProof/>
              </w:rPr>
              <w:t>Estudiantes</w:t>
            </w:r>
            <w:r>
              <w:rPr>
                <w:noProof/>
                <w:webHidden/>
              </w:rPr>
              <w:tab/>
            </w:r>
            <w:r>
              <w:rPr>
                <w:noProof/>
                <w:webHidden/>
              </w:rPr>
              <w:fldChar w:fldCharType="begin"/>
            </w:r>
            <w:r>
              <w:rPr>
                <w:noProof/>
                <w:webHidden/>
              </w:rPr>
              <w:instrText xml:space="preserve"> PAGEREF _Toc235692443 \h </w:instrText>
            </w:r>
            <w:r>
              <w:rPr>
                <w:noProof/>
                <w:webHidden/>
              </w:rPr>
            </w:r>
            <w:r>
              <w:rPr>
                <w:noProof/>
                <w:webHidden/>
              </w:rPr>
              <w:fldChar w:fldCharType="separate"/>
            </w:r>
            <w:r>
              <w:rPr>
                <w:noProof/>
                <w:webHidden/>
              </w:rPr>
              <w:t>5</w:t>
            </w:r>
            <w:r>
              <w:rPr>
                <w:noProof/>
                <w:webHidden/>
              </w:rPr>
              <w:fldChar w:fldCharType="end"/>
            </w:r>
          </w:hyperlink>
        </w:p>
        <w:p w14:paraId="68A7E0D0" w14:textId="3E9DD631" w:rsidR="00BC7121" w:rsidRDefault="00BC7121">
          <w:pPr>
            <w:pStyle w:val="TDC3"/>
            <w:tabs>
              <w:tab w:val="left" w:pos="1200"/>
              <w:tab w:val="right" w:leader="dot" w:pos="8828"/>
            </w:tabs>
            <w:rPr>
              <w:noProof/>
            </w:rPr>
          </w:pPr>
          <w:hyperlink w:anchor="_Toc235692444" w:history="1">
            <w:r w:rsidRPr="003A724D">
              <w:rPr>
                <w:rStyle w:val="Hipervnculo"/>
                <w:rFonts w:ascii="Times New Roman" w:hAnsi="Times New Roman" w:cs="Times New Roman"/>
                <w:b/>
                <w:bCs/>
                <w:noProof/>
              </w:rPr>
              <w:t>4.2</w:t>
            </w:r>
            <w:r>
              <w:rPr>
                <w:noProof/>
              </w:rPr>
              <w:tab/>
            </w:r>
            <w:r w:rsidRPr="003A724D">
              <w:rPr>
                <w:rStyle w:val="Hipervnculo"/>
                <w:rFonts w:ascii="Times New Roman" w:hAnsi="Times New Roman" w:cs="Times New Roman"/>
                <w:b/>
                <w:bCs/>
                <w:noProof/>
              </w:rPr>
              <w:t>Docentes</w:t>
            </w:r>
            <w:r>
              <w:rPr>
                <w:noProof/>
                <w:webHidden/>
              </w:rPr>
              <w:tab/>
            </w:r>
            <w:r>
              <w:rPr>
                <w:noProof/>
                <w:webHidden/>
              </w:rPr>
              <w:fldChar w:fldCharType="begin"/>
            </w:r>
            <w:r>
              <w:rPr>
                <w:noProof/>
                <w:webHidden/>
              </w:rPr>
              <w:instrText xml:space="preserve"> PAGEREF _Toc235692444 \h </w:instrText>
            </w:r>
            <w:r>
              <w:rPr>
                <w:noProof/>
                <w:webHidden/>
              </w:rPr>
            </w:r>
            <w:r>
              <w:rPr>
                <w:noProof/>
                <w:webHidden/>
              </w:rPr>
              <w:fldChar w:fldCharType="separate"/>
            </w:r>
            <w:r>
              <w:rPr>
                <w:noProof/>
                <w:webHidden/>
              </w:rPr>
              <w:t>7</w:t>
            </w:r>
            <w:r>
              <w:rPr>
                <w:noProof/>
                <w:webHidden/>
              </w:rPr>
              <w:fldChar w:fldCharType="end"/>
            </w:r>
          </w:hyperlink>
        </w:p>
        <w:p w14:paraId="0B688B05" w14:textId="4D2D66EB" w:rsidR="00BC7121" w:rsidRDefault="00BC7121">
          <w:pPr>
            <w:pStyle w:val="TDC3"/>
            <w:tabs>
              <w:tab w:val="left" w:pos="1200"/>
              <w:tab w:val="right" w:leader="dot" w:pos="8828"/>
            </w:tabs>
            <w:rPr>
              <w:noProof/>
            </w:rPr>
          </w:pPr>
          <w:hyperlink w:anchor="_Toc235692445" w:history="1">
            <w:r w:rsidRPr="003A724D">
              <w:rPr>
                <w:rStyle w:val="Hipervnculo"/>
                <w:rFonts w:ascii="Times New Roman" w:hAnsi="Times New Roman" w:cs="Times New Roman"/>
                <w:b/>
                <w:bCs/>
                <w:noProof/>
              </w:rPr>
              <w:t>4.3</w:t>
            </w:r>
            <w:r>
              <w:rPr>
                <w:noProof/>
              </w:rPr>
              <w:tab/>
            </w:r>
            <w:r w:rsidRPr="003A724D">
              <w:rPr>
                <w:rStyle w:val="Hipervnculo"/>
                <w:rFonts w:ascii="Times New Roman" w:hAnsi="Times New Roman" w:cs="Times New Roman"/>
                <w:b/>
                <w:bCs/>
                <w:noProof/>
              </w:rPr>
              <w:t>Directivos</w:t>
            </w:r>
            <w:r>
              <w:rPr>
                <w:noProof/>
                <w:webHidden/>
              </w:rPr>
              <w:tab/>
            </w:r>
            <w:r>
              <w:rPr>
                <w:noProof/>
                <w:webHidden/>
              </w:rPr>
              <w:fldChar w:fldCharType="begin"/>
            </w:r>
            <w:r>
              <w:rPr>
                <w:noProof/>
                <w:webHidden/>
              </w:rPr>
              <w:instrText xml:space="preserve"> PAGEREF _Toc235692445 \h </w:instrText>
            </w:r>
            <w:r>
              <w:rPr>
                <w:noProof/>
                <w:webHidden/>
              </w:rPr>
            </w:r>
            <w:r>
              <w:rPr>
                <w:noProof/>
                <w:webHidden/>
              </w:rPr>
              <w:fldChar w:fldCharType="separate"/>
            </w:r>
            <w:r>
              <w:rPr>
                <w:noProof/>
                <w:webHidden/>
              </w:rPr>
              <w:t>9</w:t>
            </w:r>
            <w:r>
              <w:rPr>
                <w:noProof/>
                <w:webHidden/>
              </w:rPr>
              <w:fldChar w:fldCharType="end"/>
            </w:r>
          </w:hyperlink>
        </w:p>
        <w:p w14:paraId="44A9F12B" w14:textId="586E04F9" w:rsidR="00BC7121" w:rsidRDefault="00BC7121">
          <w:pPr>
            <w:pStyle w:val="TDC2"/>
            <w:tabs>
              <w:tab w:val="left" w:pos="720"/>
              <w:tab w:val="right" w:leader="dot" w:pos="8828"/>
            </w:tabs>
            <w:rPr>
              <w:noProof/>
            </w:rPr>
          </w:pPr>
          <w:hyperlink w:anchor="_Toc235692446" w:history="1">
            <w:r w:rsidRPr="003A724D">
              <w:rPr>
                <w:rStyle w:val="Hipervnculo"/>
                <w:rFonts w:ascii="Times New Roman" w:hAnsi="Times New Roman" w:cs="Times New Roman"/>
                <w:b/>
                <w:bCs/>
                <w:noProof/>
                <w:lang w:val="es-MX"/>
              </w:rPr>
              <w:t>5.</w:t>
            </w:r>
            <w:r>
              <w:rPr>
                <w:noProof/>
              </w:rPr>
              <w:tab/>
            </w:r>
            <w:r w:rsidRPr="003A724D">
              <w:rPr>
                <w:rStyle w:val="Hipervnculo"/>
                <w:rFonts w:ascii="Times New Roman" w:hAnsi="Times New Roman" w:cs="Times New Roman"/>
                <w:b/>
                <w:bCs/>
                <w:noProof/>
                <w:lang w:val="es-MX"/>
              </w:rPr>
              <w:t>Información de contacto y soporte</w:t>
            </w:r>
            <w:r>
              <w:rPr>
                <w:noProof/>
                <w:webHidden/>
              </w:rPr>
              <w:tab/>
            </w:r>
            <w:r>
              <w:rPr>
                <w:noProof/>
                <w:webHidden/>
              </w:rPr>
              <w:fldChar w:fldCharType="begin"/>
            </w:r>
            <w:r>
              <w:rPr>
                <w:noProof/>
                <w:webHidden/>
              </w:rPr>
              <w:instrText xml:space="preserve"> PAGEREF _Toc235692446 \h </w:instrText>
            </w:r>
            <w:r>
              <w:rPr>
                <w:noProof/>
                <w:webHidden/>
              </w:rPr>
            </w:r>
            <w:r>
              <w:rPr>
                <w:noProof/>
                <w:webHidden/>
              </w:rPr>
              <w:fldChar w:fldCharType="separate"/>
            </w:r>
            <w:r>
              <w:rPr>
                <w:noProof/>
                <w:webHidden/>
              </w:rPr>
              <w:t>11</w:t>
            </w:r>
            <w:r>
              <w:rPr>
                <w:noProof/>
                <w:webHidden/>
              </w:rPr>
              <w:fldChar w:fldCharType="end"/>
            </w:r>
          </w:hyperlink>
        </w:p>
        <w:p w14:paraId="59E1DB47" w14:textId="0FC1AB0A" w:rsidR="00BC7121" w:rsidRDefault="00BC7121">
          <w:r>
            <w:rPr>
              <w:b/>
              <w:bCs/>
              <w:lang w:val="es-ES"/>
            </w:rPr>
            <w:fldChar w:fldCharType="end"/>
          </w:r>
        </w:p>
      </w:sdtContent>
    </w:sdt>
    <w:p w14:paraId="3C963B9C" w14:textId="77777777" w:rsidR="00EF1123" w:rsidRDefault="00EF1123" w:rsidP="00EF1123">
      <w:pPr>
        <w:jc w:val="center"/>
        <w:rPr>
          <w:b/>
          <w:bCs/>
          <w:sz w:val="28"/>
          <w:szCs w:val="28"/>
          <w:lang w:val="es-MX"/>
        </w:rPr>
      </w:pPr>
    </w:p>
    <w:p w14:paraId="6FDD6CF0" w14:textId="77777777" w:rsidR="00BC7121" w:rsidRDefault="00BC7121" w:rsidP="00EF1123">
      <w:pPr>
        <w:jc w:val="center"/>
        <w:rPr>
          <w:b/>
          <w:bCs/>
          <w:sz w:val="28"/>
          <w:szCs w:val="28"/>
          <w:lang w:val="es-MX"/>
        </w:rPr>
      </w:pPr>
    </w:p>
    <w:p w14:paraId="1D8DAA0C" w14:textId="77777777" w:rsidR="00BC7121" w:rsidRDefault="00BC7121" w:rsidP="00EF1123">
      <w:pPr>
        <w:jc w:val="center"/>
        <w:rPr>
          <w:b/>
          <w:bCs/>
          <w:sz w:val="28"/>
          <w:szCs w:val="28"/>
          <w:lang w:val="es-MX"/>
        </w:rPr>
      </w:pPr>
    </w:p>
    <w:p w14:paraId="38AE0D67" w14:textId="77777777" w:rsidR="00BC7121" w:rsidRDefault="00BC7121" w:rsidP="00EF1123">
      <w:pPr>
        <w:jc w:val="center"/>
        <w:rPr>
          <w:b/>
          <w:bCs/>
          <w:sz w:val="28"/>
          <w:szCs w:val="28"/>
          <w:lang w:val="es-MX"/>
        </w:rPr>
      </w:pPr>
    </w:p>
    <w:p w14:paraId="5B96C296" w14:textId="77777777" w:rsidR="00BC7121" w:rsidRDefault="00BC7121" w:rsidP="00EF1123">
      <w:pPr>
        <w:jc w:val="center"/>
        <w:rPr>
          <w:b/>
          <w:bCs/>
          <w:sz w:val="28"/>
          <w:szCs w:val="28"/>
          <w:lang w:val="es-MX"/>
        </w:rPr>
      </w:pPr>
    </w:p>
    <w:p w14:paraId="2ACB7B5F" w14:textId="77777777" w:rsidR="00BC7121" w:rsidRDefault="00BC7121" w:rsidP="00EF1123">
      <w:pPr>
        <w:jc w:val="center"/>
        <w:rPr>
          <w:b/>
          <w:bCs/>
          <w:sz w:val="28"/>
          <w:szCs w:val="28"/>
          <w:lang w:val="es-MX"/>
        </w:rPr>
      </w:pPr>
    </w:p>
    <w:p w14:paraId="0E1BE9A9" w14:textId="77777777" w:rsidR="00BC7121" w:rsidRDefault="00BC7121" w:rsidP="00EF1123">
      <w:pPr>
        <w:jc w:val="center"/>
        <w:rPr>
          <w:b/>
          <w:bCs/>
          <w:sz w:val="28"/>
          <w:szCs w:val="28"/>
          <w:lang w:val="es-MX"/>
        </w:rPr>
      </w:pPr>
    </w:p>
    <w:p w14:paraId="237AF40E" w14:textId="77777777" w:rsidR="00BC7121" w:rsidRDefault="00BC7121" w:rsidP="00EF1123">
      <w:pPr>
        <w:jc w:val="center"/>
        <w:rPr>
          <w:b/>
          <w:bCs/>
          <w:sz w:val="28"/>
          <w:szCs w:val="28"/>
          <w:lang w:val="es-MX"/>
        </w:rPr>
      </w:pPr>
    </w:p>
    <w:p w14:paraId="53354AEB" w14:textId="77777777" w:rsidR="00BC7121" w:rsidRDefault="00BC7121" w:rsidP="00EF1123">
      <w:pPr>
        <w:jc w:val="center"/>
        <w:rPr>
          <w:b/>
          <w:bCs/>
          <w:sz w:val="28"/>
          <w:szCs w:val="28"/>
          <w:lang w:val="es-MX"/>
        </w:rPr>
      </w:pPr>
    </w:p>
    <w:p w14:paraId="36E198B2" w14:textId="77777777" w:rsidR="00BC7121" w:rsidRDefault="00BC7121" w:rsidP="00BC7121">
      <w:pPr>
        <w:rPr>
          <w:b/>
          <w:bCs/>
          <w:sz w:val="28"/>
          <w:szCs w:val="28"/>
          <w:lang w:val="es-MX"/>
        </w:rPr>
      </w:pPr>
    </w:p>
    <w:p w14:paraId="6A79B173" w14:textId="77777777" w:rsidR="00EF1123" w:rsidRDefault="00EF1123" w:rsidP="00EF1123">
      <w:pPr>
        <w:jc w:val="center"/>
        <w:rPr>
          <w:b/>
          <w:bCs/>
          <w:sz w:val="28"/>
          <w:szCs w:val="28"/>
          <w:lang w:val="es-MX"/>
        </w:rPr>
      </w:pPr>
    </w:p>
    <w:p w14:paraId="59998A8D" w14:textId="77777777" w:rsidR="00EF1123" w:rsidRPr="0094278E" w:rsidRDefault="00EF1123" w:rsidP="0094278E">
      <w:pPr>
        <w:pStyle w:val="Ttulo2"/>
        <w:numPr>
          <w:ilvl w:val="0"/>
          <w:numId w:val="16"/>
        </w:numPr>
        <w:rPr>
          <w:rFonts w:ascii="Times New Roman" w:hAnsi="Times New Roman" w:cs="Times New Roman"/>
          <w:b/>
          <w:bCs/>
          <w:color w:val="auto"/>
          <w:lang w:val="es-MX"/>
        </w:rPr>
      </w:pPr>
      <w:bookmarkStart w:id="0" w:name="_Toc235692434"/>
      <w:r w:rsidRPr="0094278E">
        <w:rPr>
          <w:rFonts w:ascii="Times New Roman" w:hAnsi="Times New Roman" w:cs="Times New Roman"/>
          <w:b/>
          <w:bCs/>
          <w:color w:val="auto"/>
          <w:lang w:val="es-MX"/>
        </w:rPr>
        <w:t>Introducción</w:t>
      </w:r>
      <w:bookmarkEnd w:id="0"/>
    </w:p>
    <w:p w14:paraId="72653423" w14:textId="77777777" w:rsidR="00EF1123" w:rsidRDefault="00EF1123" w:rsidP="00EF1123">
      <w:pPr>
        <w:pStyle w:val="font-claude-response-body"/>
        <w:ind w:left="720"/>
      </w:pPr>
      <w:r>
        <w:t xml:space="preserve">El presente manual describe el uso del </w:t>
      </w:r>
      <w:r w:rsidRPr="00EF1123">
        <w:rPr>
          <w:rStyle w:val="Fuerte"/>
          <w:rFonts w:eastAsiaTheme="majorEastAsia"/>
          <w:b w:val="0"/>
          <w:bCs w:val="0"/>
        </w:rPr>
        <w:t>Sistema de Evaluación Formativa de la Docencia</w:t>
      </w:r>
      <w:r>
        <w:t>, una plataforma web desarrollada por el Instituto de Educación en Ingeniería de la Facultad de Minas de la Universidad Nacional de Colombia, sede Medellín.</w:t>
      </w:r>
    </w:p>
    <w:p w14:paraId="2F8E18A7" w14:textId="77777777" w:rsidR="00EF1123" w:rsidRDefault="00EF1123" w:rsidP="00EF1123">
      <w:pPr>
        <w:pStyle w:val="font-claude-response-body"/>
        <w:ind w:left="720"/>
      </w:pPr>
      <w:r>
        <w:t>La plataforma constituye el despliegue del instrumento final del proceso de evaluación formativa de la docencia universitaria, entendida esta desde una perspectiva contextual, relacional y dinámica de la enseñanza. Su propósito es facilitar la aplicación de encuestas de evaluación de manera digital, estructurada y accesible, tanto para estudiantes que evalúan a sus docentes como para docentes que realizan su propia autoevaluación.</w:t>
      </w:r>
    </w:p>
    <w:p w14:paraId="795494E8" w14:textId="77777777" w:rsidR="00EF1123" w:rsidRDefault="00EF1123" w:rsidP="00EF1123">
      <w:pPr>
        <w:pStyle w:val="font-claude-response-body"/>
        <w:ind w:left="720"/>
      </w:pPr>
      <w:r>
        <w:t xml:space="preserve">Este manual está dirigido a los tres perfiles de usuario que interactúan con el sistema: </w:t>
      </w:r>
      <w:r w:rsidRPr="00EF1123">
        <w:rPr>
          <w:rStyle w:val="Fuerte"/>
          <w:rFonts w:eastAsiaTheme="majorEastAsia"/>
          <w:b w:val="0"/>
          <w:bCs w:val="0"/>
        </w:rPr>
        <w:t>estudiantes</w:t>
      </w:r>
      <w:r w:rsidRPr="00EF1123">
        <w:rPr>
          <w:b/>
          <w:bCs/>
        </w:rPr>
        <w:t xml:space="preserve">, </w:t>
      </w:r>
      <w:r w:rsidRPr="00EF1123">
        <w:rPr>
          <w:rStyle w:val="Fuerte"/>
          <w:rFonts w:eastAsiaTheme="majorEastAsia"/>
          <w:b w:val="0"/>
          <w:bCs w:val="0"/>
        </w:rPr>
        <w:t>docentes</w:t>
      </w:r>
      <w:r w:rsidRPr="00EF1123">
        <w:rPr>
          <w:b/>
          <w:bCs/>
        </w:rPr>
        <w:t xml:space="preserve"> y </w:t>
      </w:r>
      <w:r w:rsidRPr="00EF1123">
        <w:rPr>
          <w:rStyle w:val="Fuerte"/>
          <w:rFonts w:eastAsiaTheme="majorEastAsia"/>
          <w:b w:val="0"/>
          <w:bCs w:val="0"/>
        </w:rPr>
        <w:t>directivos</w:t>
      </w:r>
      <w:r w:rsidR="00D61C52">
        <w:rPr>
          <w:rStyle w:val="Fuerte"/>
          <w:rFonts w:eastAsiaTheme="majorEastAsia"/>
          <w:b w:val="0"/>
          <w:bCs w:val="0"/>
        </w:rPr>
        <w:t xml:space="preserve">. </w:t>
      </w:r>
      <w:r>
        <w:t>Cada sección describe los pasos necesarios para que cada perfil pueda utilizar la plataforma de forma autónoma y efectiva.</w:t>
      </w:r>
    </w:p>
    <w:p w14:paraId="3CE18B1B" w14:textId="77777777" w:rsidR="00EF1123" w:rsidRPr="00EF1123" w:rsidRDefault="00EF1123" w:rsidP="00EF1123">
      <w:pPr>
        <w:pStyle w:val="Prrafodelista"/>
        <w:rPr>
          <w:b/>
          <w:bCs/>
        </w:rPr>
      </w:pPr>
    </w:p>
    <w:p w14:paraId="33A26A58" w14:textId="77777777" w:rsidR="00EF1123" w:rsidRDefault="00EF1123" w:rsidP="00487098">
      <w:pPr>
        <w:rPr>
          <w:lang w:val="es-MX"/>
        </w:rPr>
      </w:pPr>
    </w:p>
    <w:p w14:paraId="78D67C25" w14:textId="77777777" w:rsidR="00487098" w:rsidRDefault="00487098" w:rsidP="00487098">
      <w:pPr>
        <w:rPr>
          <w:lang w:val="es-MX"/>
        </w:rPr>
      </w:pPr>
    </w:p>
    <w:p w14:paraId="576590E6" w14:textId="77777777" w:rsidR="00487098" w:rsidRDefault="00487098" w:rsidP="00487098">
      <w:pPr>
        <w:rPr>
          <w:lang w:val="es-MX"/>
        </w:rPr>
      </w:pPr>
    </w:p>
    <w:p w14:paraId="6E74B253" w14:textId="77777777" w:rsidR="00487098" w:rsidRDefault="00487098" w:rsidP="00487098">
      <w:pPr>
        <w:rPr>
          <w:lang w:val="es-MX"/>
        </w:rPr>
      </w:pPr>
    </w:p>
    <w:p w14:paraId="0DEA1424" w14:textId="77777777" w:rsidR="00487098" w:rsidRDefault="00487098" w:rsidP="00487098">
      <w:pPr>
        <w:rPr>
          <w:lang w:val="es-MX"/>
        </w:rPr>
      </w:pPr>
    </w:p>
    <w:p w14:paraId="68135176" w14:textId="77777777" w:rsidR="00487098" w:rsidRDefault="00487098" w:rsidP="00487098">
      <w:pPr>
        <w:rPr>
          <w:lang w:val="es-MX"/>
        </w:rPr>
      </w:pPr>
    </w:p>
    <w:p w14:paraId="48291866" w14:textId="77777777" w:rsidR="00487098" w:rsidRDefault="00487098" w:rsidP="00487098">
      <w:pPr>
        <w:rPr>
          <w:lang w:val="es-MX"/>
        </w:rPr>
      </w:pPr>
    </w:p>
    <w:p w14:paraId="6B99D68C" w14:textId="77777777" w:rsidR="00487098" w:rsidRDefault="00487098" w:rsidP="00487098">
      <w:pPr>
        <w:rPr>
          <w:lang w:val="es-MX"/>
        </w:rPr>
      </w:pPr>
    </w:p>
    <w:p w14:paraId="07C89C5E" w14:textId="77777777" w:rsidR="00487098" w:rsidRDefault="00487098" w:rsidP="00487098">
      <w:pPr>
        <w:rPr>
          <w:lang w:val="es-MX"/>
        </w:rPr>
      </w:pPr>
    </w:p>
    <w:p w14:paraId="36237E04" w14:textId="77777777" w:rsidR="00487098" w:rsidRDefault="00487098" w:rsidP="00487098">
      <w:pPr>
        <w:rPr>
          <w:lang w:val="es-MX"/>
        </w:rPr>
      </w:pPr>
    </w:p>
    <w:p w14:paraId="0AA63E51" w14:textId="77777777" w:rsidR="00487098" w:rsidRDefault="00487098" w:rsidP="00487098">
      <w:pPr>
        <w:rPr>
          <w:lang w:val="es-MX"/>
        </w:rPr>
      </w:pPr>
    </w:p>
    <w:p w14:paraId="26B15B41" w14:textId="77777777" w:rsidR="00487098" w:rsidRDefault="00487098" w:rsidP="00487098">
      <w:pPr>
        <w:rPr>
          <w:lang w:val="es-MX"/>
        </w:rPr>
      </w:pPr>
    </w:p>
    <w:p w14:paraId="7D069E6E" w14:textId="77777777" w:rsidR="00487098" w:rsidRDefault="00487098" w:rsidP="00487098">
      <w:pPr>
        <w:rPr>
          <w:lang w:val="es-MX"/>
        </w:rPr>
      </w:pPr>
    </w:p>
    <w:p w14:paraId="01F8EFA8" w14:textId="77777777" w:rsidR="00F91B3B" w:rsidRPr="0094278E" w:rsidRDefault="00F91B3B" w:rsidP="0094278E">
      <w:pPr>
        <w:pStyle w:val="Ttulo2"/>
        <w:numPr>
          <w:ilvl w:val="0"/>
          <w:numId w:val="16"/>
        </w:numPr>
        <w:rPr>
          <w:rFonts w:ascii="Times New Roman" w:hAnsi="Times New Roman" w:cs="Times New Roman"/>
          <w:b/>
          <w:bCs/>
          <w:color w:val="auto"/>
          <w:lang w:val="es-MX"/>
        </w:rPr>
      </w:pPr>
      <w:bookmarkStart w:id="1" w:name="_Toc235692435"/>
      <w:r w:rsidRPr="0094278E">
        <w:rPr>
          <w:rFonts w:ascii="Times New Roman" w:hAnsi="Times New Roman" w:cs="Times New Roman"/>
          <w:b/>
          <w:bCs/>
          <w:color w:val="auto"/>
          <w:lang w:val="es-MX"/>
        </w:rPr>
        <w:lastRenderedPageBreak/>
        <w:t>Requisitos de acceso</w:t>
      </w:r>
      <w:bookmarkEnd w:id="1"/>
    </w:p>
    <w:p w14:paraId="460E9FBA" w14:textId="77777777" w:rsidR="004F0BCC" w:rsidRDefault="00190D3F" w:rsidP="004F0BCC">
      <w:pPr>
        <w:ind w:left="360"/>
        <w:rPr>
          <w:rFonts w:ascii="Times New Roman" w:hAnsi="Times New Roman" w:cs="Times New Roman"/>
        </w:rPr>
      </w:pPr>
      <w:r w:rsidRPr="00190D3F">
        <w:rPr>
          <w:rFonts w:ascii="Times New Roman" w:hAnsi="Times New Roman" w:cs="Times New Roman"/>
        </w:rPr>
        <w:t>Para utilizar el Sistema de Evaluación Formativa de la Docencia no necesita instalar ningún programa adicional. Basta con que cuente con un dispositivo conectado a internet y un navegador web actualizado</w:t>
      </w:r>
      <w:r>
        <w:rPr>
          <w:rFonts w:ascii="Times New Roman" w:hAnsi="Times New Roman" w:cs="Times New Roman"/>
        </w:rPr>
        <w:t>.</w:t>
      </w:r>
    </w:p>
    <w:p w14:paraId="3A12760B" w14:textId="77777777" w:rsidR="004F0BCC" w:rsidRPr="004F0BCC" w:rsidRDefault="004F0BCC" w:rsidP="004F0BCC">
      <w:pPr>
        <w:pStyle w:val="Ttulo3"/>
        <w:numPr>
          <w:ilvl w:val="1"/>
          <w:numId w:val="27"/>
        </w:numPr>
        <w:rPr>
          <w:rFonts w:ascii="Times New Roman" w:hAnsi="Times New Roman" w:cs="Times New Roman"/>
          <w:b/>
          <w:bCs/>
          <w:color w:val="auto"/>
        </w:rPr>
      </w:pPr>
      <w:r>
        <w:rPr>
          <w:rFonts w:ascii="Times New Roman" w:hAnsi="Times New Roman" w:cs="Times New Roman"/>
          <w:b/>
          <w:bCs/>
          <w:color w:val="auto"/>
        </w:rPr>
        <w:t xml:space="preserve"> </w:t>
      </w:r>
      <w:bookmarkStart w:id="2" w:name="_Toc235692436"/>
      <w:r w:rsidRPr="0094278E">
        <w:rPr>
          <w:rFonts w:ascii="Times New Roman" w:hAnsi="Times New Roman" w:cs="Times New Roman"/>
          <w:b/>
          <w:bCs/>
          <w:color w:val="auto"/>
        </w:rPr>
        <w:t>Navegadores compatibles</w:t>
      </w:r>
      <w:bookmarkEnd w:id="2"/>
    </w:p>
    <w:p w14:paraId="71475BCF" w14:textId="77777777" w:rsidR="00190D3F" w:rsidRDefault="00190D3F" w:rsidP="00190D3F">
      <w:pPr>
        <w:ind w:left="708"/>
        <w:rPr>
          <w:rFonts w:ascii="Times New Roman" w:hAnsi="Times New Roman" w:cs="Times New Roman"/>
        </w:rPr>
      </w:pPr>
      <w:r w:rsidRPr="00190D3F">
        <w:rPr>
          <w:rFonts w:ascii="Times New Roman" w:hAnsi="Times New Roman" w:cs="Times New Roman"/>
        </w:rPr>
        <w:t>Se recomienda que utilice cualquiera de los siguientes navegadores en su versió</w:t>
      </w:r>
      <w:r>
        <w:rPr>
          <w:rFonts w:ascii="Times New Roman" w:hAnsi="Times New Roman" w:cs="Times New Roman"/>
        </w:rPr>
        <w:t xml:space="preserve">n </w:t>
      </w:r>
      <w:r w:rsidRPr="00190D3F">
        <w:rPr>
          <w:rFonts w:ascii="Times New Roman" w:hAnsi="Times New Roman" w:cs="Times New Roman"/>
        </w:rPr>
        <w:t>más reciente:</w:t>
      </w:r>
    </w:p>
    <w:p w14:paraId="599A0FE8" w14:textId="77777777" w:rsidR="00F91B3B" w:rsidRPr="00190D3F" w:rsidRDefault="00F91B3B" w:rsidP="00190D3F">
      <w:pPr>
        <w:pStyle w:val="Prrafodelista"/>
        <w:numPr>
          <w:ilvl w:val="0"/>
          <w:numId w:val="5"/>
        </w:numPr>
        <w:rPr>
          <w:rFonts w:ascii="Times New Roman" w:hAnsi="Times New Roman" w:cs="Times New Roman"/>
        </w:rPr>
      </w:pPr>
      <w:r w:rsidRPr="00190D3F">
        <w:rPr>
          <w:rFonts w:ascii="Times New Roman" w:hAnsi="Times New Roman" w:cs="Times New Roman"/>
        </w:rPr>
        <w:t>Google Chrome 80 o superior</w:t>
      </w:r>
    </w:p>
    <w:p w14:paraId="06610CEE" w14:textId="77777777"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Mozilla Firefox 75 o superior</w:t>
      </w:r>
    </w:p>
    <w:p w14:paraId="5439AB2D" w14:textId="77777777"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Microsoft Edge 80 o superior</w:t>
      </w:r>
    </w:p>
    <w:p w14:paraId="4368B756" w14:textId="77777777" w:rsidR="00F91B3B" w:rsidRPr="00F91B3B" w:rsidRDefault="00F91B3B" w:rsidP="00F91B3B">
      <w:pPr>
        <w:numPr>
          <w:ilvl w:val="0"/>
          <w:numId w:val="3"/>
        </w:numPr>
        <w:tabs>
          <w:tab w:val="clear" w:pos="720"/>
          <w:tab w:val="num" w:pos="1428"/>
        </w:tabs>
        <w:ind w:left="1428"/>
        <w:rPr>
          <w:rFonts w:ascii="Times New Roman" w:hAnsi="Times New Roman" w:cs="Times New Roman"/>
        </w:rPr>
      </w:pPr>
      <w:r w:rsidRPr="00F91B3B">
        <w:rPr>
          <w:rFonts w:ascii="Times New Roman" w:hAnsi="Times New Roman" w:cs="Times New Roman"/>
        </w:rPr>
        <w:t>Safari 13 o superior (macOS y iOS)</w:t>
      </w:r>
    </w:p>
    <w:p w14:paraId="234E3DDA" w14:textId="77777777" w:rsidR="00F91B3B" w:rsidRPr="00F91B3B" w:rsidRDefault="00F91B3B" w:rsidP="00F91B3B">
      <w:pPr>
        <w:ind w:left="708"/>
        <w:rPr>
          <w:rFonts w:ascii="Times New Roman" w:hAnsi="Times New Roman" w:cs="Times New Roman"/>
        </w:rPr>
      </w:pPr>
      <w:r w:rsidRPr="00F91B3B">
        <w:rPr>
          <w:rFonts w:ascii="Times New Roman" w:hAnsi="Times New Roman" w:cs="Times New Roman"/>
        </w:rPr>
        <w:t xml:space="preserve">El sistema también es accesible desde navegadores móviles en dispositivos Android y iOS. </w:t>
      </w:r>
      <w:r w:rsidRPr="00F91B3B">
        <w:rPr>
          <w:rFonts w:ascii="Times New Roman" w:hAnsi="Times New Roman" w:cs="Times New Roman"/>
          <w:b/>
          <w:bCs/>
        </w:rPr>
        <w:t>Internet Explorer no es compatible</w:t>
      </w:r>
      <w:r w:rsidRPr="00F91B3B">
        <w:rPr>
          <w:rFonts w:ascii="Times New Roman" w:hAnsi="Times New Roman" w:cs="Times New Roman"/>
        </w:rPr>
        <w:t xml:space="preserve"> con la plataforma.</w:t>
      </w:r>
    </w:p>
    <w:p w14:paraId="0BA7A559" w14:textId="77777777" w:rsidR="00EE7D4D" w:rsidRPr="0094278E" w:rsidRDefault="004F0BCC" w:rsidP="0094278E">
      <w:pPr>
        <w:pStyle w:val="Ttulo3"/>
        <w:numPr>
          <w:ilvl w:val="1"/>
          <w:numId w:val="18"/>
        </w:numPr>
        <w:rPr>
          <w:rFonts w:ascii="Times New Roman" w:hAnsi="Times New Roman" w:cs="Times New Roman"/>
          <w:b/>
          <w:bCs/>
          <w:color w:val="auto"/>
        </w:rPr>
      </w:pPr>
      <w:r>
        <w:rPr>
          <w:rFonts w:ascii="Times New Roman" w:hAnsi="Times New Roman" w:cs="Times New Roman"/>
          <w:b/>
          <w:bCs/>
          <w:color w:val="auto"/>
        </w:rPr>
        <w:t xml:space="preserve"> </w:t>
      </w:r>
      <w:bookmarkStart w:id="3" w:name="_Toc235692437"/>
      <w:r w:rsidR="00F91B3B" w:rsidRPr="0094278E">
        <w:rPr>
          <w:rFonts w:ascii="Times New Roman" w:hAnsi="Times New Roman" w:cs="Times New Roman"/>
          <w:b/>
          <w:bCs/>
          <w:color w:val="auto"/>
        </w:rPr>
        <w:t>Dirección de acceso</w:t>
      </w:r>
      <w:bookmarkEnd w:id="3"/>
    </w:p>
    <w:p w14:paraId="397EEFF2" w14:textId="77777777" w:rsidR="00EE7D4D" w:rsidRPr="00EE7D4D" w:rsidRDefault="00EE7D4D" w:rsidP="00EE7D4D">
      <w:pPr>
        <w:pStyle w:val="Prrafodelista"/>
        <w:ind w:left="1068"/>
        <w:rPr>
          <w:rFonts w:ascii="Times New Roman" w:hAnsi="Times New Roman" w:cs="Times New Roman"/>
        </w:rPr>
      </w:pPr>
      <w:hyperlink r:id="rId8" w:history="1">
        <w:r w:rsidRPr="00EE7D4D">
          <w:rPr>
            <w:rStyle w:val="Hipervnculo"/>
            <w:rFonts w:ascii="Times New Roman" w:hAnsi="Times New Roman" w:cs="Times New Roman"/>
          </w:rPr>
          <w:t>https://evaluacion-formativa-app.vercel.app/</w:t>
        </w:r>
      </w:hyperlink>
    </w:p>
    <w:p w14:paraId="55C7DB9F" w14:textId="77777777" w:rsidR="00F91B3B" w:rsidRPr="004F0BCC" w:rsidRDefault="004F0BCC" w:rsidP="004F0BCC">
      <w:pPr>
        <w:pStyle w:val="Ttulo3"/>
        <w:numPr>
          <w:ilvl w:val="1"/>
          <w:numId w:val="18"/>
        </w:numPr>
        <w:rPr>
          <w:rFonts w:ascii="Times New Roman" w:hAnsi="Times New Roman" w:cs="Times New Roman"/>
          <w:b/>
          <w:bCs/>
          <w:color w:val="auto"/>
        </w:rPr>
      </w:pPr>
      <w:r>
        <w:rPr>
          <w:rFonts w:ascii="Times New Roman" w:hAnsi="Times New Roman" w:cs="Times New Roman"/>
          <w:b/>
          <w:bCs/>
          <w:color w:val="auto"/>
        </w:rPr>
        <w:t xml:space="preserve"> </w:t>
      </w:r>
      <w:bookmarkStart w:id="4" w:name="_Toc235692438"/>
      <w:r w:rsidR="00F91B3B" w:rsidRPr="004F0BCC">
        <w:rPr>
          <w:rFonts w:ascii="Times New Roman" w:hAnsi="Times New Roman" w:cs="Times New Roman"/>
          <w:b/>
          <w:bCs/>
          <w:color w:val="auto"/>
        </w:rPr>
        <w:t>Credenciales</w:t>
      </w:r>
      <w:bookmarkEnd w:id="4"/>
    </w:p>
    <w:p w14:paraId="6F415241" w14:textId="77777777" w:rsidR="004F0BCC" w:rsidRDefault="004F0BCC" w:rsidP="00F856D8">
      <w:pPr>
        <w:ind w:left="708"/>
        <w:rPr>
          <w:rFonts w:ascii="Times New Roman" w:hAnsi="Times New Roman" w:cs="Times New Roman"/>
        </w:rPr>
      </w:pPr>
      <w:r>
        <w:rPr>
          <w:rFonts w:ascii="Times New Roman" w:hAnsi="Times New Roman" w:cs="Times New Roman"/>
        </w:rPr>
        <w:t>El acceso a la plataforma se debe hacer mediante el correo institucional.</w:t>
      </w:r>
    </w:p>
    <w:p w14:paraId="37FD6C3E" w14:textId="77777777" w:rsidR="00F856D8" w:rsidRDefault="00F856D8" w:rsidP="00F856D8">
      <w:pPr>
        <w:rPr>
          <w:rFonts w:ascii="Times New Roman" w:hAnsi="Times New Roman" w:cs="Times New Roman"/>
        </w:rPr>
      </w:pPr>
    </w:p>
    <w:p w14:paraId="102E5E45" w14:textId="095FFB34" w:rsidR="00F91B3B" w:rsidRPr="00F856D8" w:rsidRDefault="00F91B3B" w:rsidP="00117B55">
      <w:pPr>
        <w:pStyle w:val="Ttulo2"/>
        <w:numPr>
          <w:ilvl w:val="0"/>
          <w:numId w:val="16"/>
        </w:numPr>
        <w:rPr>
          <w:rFonts w:ascii="Times New Roman" w:hAnsi="Times New Roman" w:cs="Times New Roman"/>
          <w:b/>
          <w:bCs/>
          <w:color w:val="auto"/>
        </w:rPr>
      </w:pPr>
      <w:bookmarkStart w:id="5" w:name="_Toc235692439"/>
      <w:r w:rsidRPr="00F856D8">
        <w:rPr>
          <w:rFonts w:ascii="Times New Roman" w:hAnsi="Times New Roman" w:cs="Times New Roman"/>
          <w:b/>
          <w:bCs/>
          <w:color w:val="auto"/>
        </w:rPr>
        <w:t>Acceso a la plataforma</w:t>
      </w:r>
      <w:bookmarkEnd w:id="5"/>
    </w:p>
    <w:p w14:paraId="5DE32514" w14:textId="77777777" w:rsidR="00190D3F" w:rsidRPr="00F856D8" w:rsidRDefault="00190D3F" w:rsidP="00F856D8">
      <w:pPr>
        <w:pStyle w:val="Ttulo3"/>
        <w:numPr>
          <w:ilvl w:val="1"/>
          <w:numId w:val="29"/>
        </w:numPr>
        <w:rPr>
          <w:rFonts w:ascii="Times New Roman" w:hAnsi="Times New Roman" w:cs="Times New Roman"/>
          <w:b/>
          <w:bCs/>
          <w:color w:val="auto"/>
        </w:rPr>
      </w:pPr>
      <w:bookmarkStart w:id="6" w:name="_Toc235692440"/>
      <w:r w:rsidRPr="00F856D8">
        <w:rPr>
          <w:rFonts w:ascii="Times New Roman" w:hAnsi="Times New Roman" w:cs="Times New Roman"/>
          <w:b/>
          <w:bCs/>
          <w:color w:val="auto"/>
        </w:rPr>
        <w:t>Registro de usuario</w:t>
      </w:r>
      <w:bookmarkEnd w:id="6"/>
    </w:p>
    <w:p w14:paraId="6E1249F4"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Si aún no tiene una cuenta, en la pantalla de inicio de sesión haga clic en </w:t>
      </w:r>
      <w:r w:rsidRPr="00190D3F">
        <w:rPr>
          <w:rFonts w:ascii="Times New Roman" w:hAnsi="Times New Roman" w:cs="Times New Roman"/>
          <w:b/>
          <w:bCs/>
        </w:rPr>
        <w:t>¿No tienes una cuenta? Regístrate aquí</w:t>
      </w:r>
      <w:r w:rsidRPr="00190D3F">
        <w:rPr>
          <w:rFonts w:ascii="Times New Roman" w:hAnsi="Times New Roman" w:cs="Times New Roman"/>
        </w:rPr>
        <w:t>. El formulario de registro solicita:</w:t>
      </w:r>
    </w:p>
    <w:p w14:paraId="4EABFFBD"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Correo electrónico institucional y contraseña (con confirmación).</w:t>
      </w:r>
    </w:p>
    <w:p w14:paraId="377ED74B"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Rol de usuario: </w:t>
      </w:r>
      <w:r w:rsidRPr="00190D3F">
        <w:rPr>
          <w:rFonts w:ascii="Times New Roman" w:hAnsi="Times New Roman" w:cs="Times New Roman"/>
          <w:b/>
          <w:bCs/>
        </w:rPr>
        <w:t>Estudiante</w:t>
      </w:r>
      <w:r w:rsidRPr="00190D3F">
        <w:rPr>
          <w:rFonts w:ascii="Times New Roman" w:hAnsi="Times New Roman" w:cs="Times New Roman"/>
        </w:rPr>
        <w:t xml:space="preserve">, </w:t>
      </w:r>
      <w:r w:rsidRPr="00190D3F">
        <w:rPr>
          <w:rFonts w:ascii="Times New Roman" w:hAnsi="Times New Roman" w:cs="Times New Roman"/>
          <w:b/>
          <w:bCs/>
        </w:rPr>
        <w:t>Docente</w:t>
      </w:r>
      <w:r w:rsidRPr="00190D3F">
        <w:rPr>
          <w:rFonts w:ascii="Times New Roman" w:hAnsi="Times New Roman" w:cs="Times New Roman"/>
        </w:rPr>
        <w:t xml:space="preserve"> o </w:t>
      </w:r>
      <w:r w:rsidRPr="00190D3F">
        <w:rPr>
          <w:rFonts w:ascii="Times New Roman" w:hAnsi="Times New Roman" w:cs="Times New Roman"/>
          <w:b/>
          <w:bCs/>
        </w:rPr>
        <w:t>Directivo</w:t>
      </w:r>
      <w:r w:rsidRPr="00190D3F">
        <w:rPr>
          <w:rFonts w:ascii="Times New Roman" w:hAnsi="Times New Roman" w:cs="Times New Roman"/>
        </w:rPr>
        <w:t>.</w:t>
      </w:r>
    </w:p>
    <w:p w14:paraId="181625BA"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Si el rol elegido es </w:t>
      </w:r>
      <w:r w:rsidRPr="00190D3F">
        <w:rPr>
          <w:rFonts w:ascii="Times New Roman" w:hAnsi="Times New Roman" w:cs="Times New Roman"/>
          <w:b/>
          <w:bCs/>
        </w:rPr>
        <w:t>Docente</w:t>
      </w:r>
      <w:r w:rsidRPr="00190D3F">
        <w:rPr>
          <w:rFonts w:ascii="Times New Roman" w:hAnsi="Times New Roman" w:cs="Times New Roman"/>
        </w:rPr>
        <w:t xml:space="preserve">, además debe indicar su </w:t>
      </w:r>
      <w:r w:rsidRPr="00190D3F">
        <w:rPr>
          <w:rFonts w:ascii="Times New Roman" w:hAnsi="Times New Roman" w:cs="Times New Roman"/>
          <w:b/>
          <w:bCs/>
        </w:rPr>
        <w:t>nombre completo</w:t>
      </w:r>
      <w:r w:rsidRPr="00190D3F">
        <w:rPr>
          <w:rFonts w:ascii="Times New Roman" w:hAnsi="Times New Roman" w:cs="Times New Roman"/>
        </w:rPr>
        <w:t xml:space="preserve"> y la </w:t>
      </w:r>
      <w:r w:rsidRPr="00190D3F">
        <w:rPr>
          <w:rFonts w:ascii="Times New Roman" w:hAnsi="Times New Roman" w:cs="Times New Roman"/>
          <w:b/>
          <w:bCs/>
        </w:rPr>
        <w:t>materia que dicta</w:t>
      </w:r>
      <w:r w:rsidRPr="00190D3F">
        <w:rPr>
          <w:rFonts w:ascii="Times New Roman" w:hAnsi="Times New Roman" w:cs="Times New Roman"/>
        </w:rPr>
        <w:t>, datos con los que los estudiantes lo identificarán al momento de evaluarlo.</w:t>
      </w:r>
    </w:p>
    <w:p w14:paraId="24B1FD01" w14:textId="77777777" w:rsid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Al hacer clic en </w:t>
      </w:r>
      <w:r w:rsidRPr="00190D3F">
        <w:rPr>
          <w:rFonts w:ascii="Times New Roman" w:hAnsi="Times New Roman" w:cs="Times New Roman"/>
          <w:b/>
          <w:bCs/>
        </w:rPr>
        <w:t>Registrarse</w:t>
      </w:r>
      <w:r w:rsidRPr="00190D3F">
        <w:rPr>
          <w:rFonts w:ascii="Times New Roman" w:hAnsi="Times New Roman" w:cs="Times New Roman"/>
        </w:rPr>
        <w:t>, el sistema crea la cuenta y lo redirige automáticamente al panel correspondiente a su rol.</w:t>
      </w:r>
    </w:p>
    <w:p w14:paraId="7555D6B0" w14:textId="7BC20BE9" w:rsidR="00E21DE7" w:rsidRDefault="00E21DE7" w:rsidP="00E21DE7">
      <w:pPr>
        <w:tabs>
          <w:tab w:val="num" w:pos="1428"/>
        </w:tabs>
        <w:rPr>
          <w:rFonts w:ascii="Times New Roman" w:hAnsi="Times New Roman" w:cs="Times New Roman"/>
        </w:rPr>
      </w:pPr>
      <w:r>
        <w:rPr>
          <w:rFonts w:ascii="Times New Roman" w:hAnsi="Times New Roman" w:cs="Times New Roman"/>
        </w:rPr>
        <w:lastRenderedPageBreak/>
        <w:tab/>
      </w:r>
      <w:r w:rsidRPr="00E21DE7">
        <w:rPr>
          <w:rFonts w:ascii="Times New Roman" w:hAnsi="Times New Roman" w:cs="Times New Roman"/>
          <w:noProof/>
        </w:rPr>
        <w:drawing>
          <wp:inline distT="0" distB="0" distL="0" distR="0" wp14:anchorId="5E4FD6B3" wp14:editId="28D173FD">
            <wp:extent cx="5612130" cy="2912110"/>
            <wp:effectExtent l="0" t="0" r="7620" b="2540"/>
            <wp:docPr id="134991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13299" name=""/>
                    <pic:cNvPicPr/>
                  </pic:nvPicPr>
                  <pic:blipFill>
                    <a:blip r:embed="rId9"/>
                    <a:stretch>
                      <a:fillRect/>
                    </a:stretch>
                  </pic:blipFill>
                  <pic:spPr>
                    <a:xfrm>
                      <a:off x="0" y="0"/>
                      <a:ext cx="5612130" cy="2912110"/>
                    </a:xfrm>
                    <a:prstGeom prst="rect">
                      <a:avLst/>
                    </a:prstGeom>
                  </pic:spPr>
                </pic:pic>
              </a:graphicData>
            </a:graphic>
          </wp:inline>
        </w:drawing>
      </w:r>
    </w:p>
    <w:p w14:paraId="182C90FF" w14:textId="2C87A8BC" w:rsidR="00E21DE7" w:rsidRPr="00E21DE7" w:rsidRDefault="00E21DE7" w:rsidP="00E21DE7">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1. Formulario de registro de usuario.</w:t>
      </w:r>
    </w:p>
    <w:p w14:paraId="5B43DE30" w14:textId="77777777" w:rsidR="00190D3F" w:rsidRPr="00F856D8" w:rsidRDefault="00190D3F" w:rsidP="00F856D8">
      <w:pPr>
        <w:pStyle w:val="Ttulo3"/>
        <w:numPr>
          <w:ilvl w:val="1"/>
          <w:numId w:val="29"/>
        </w:numPr>
        <w:rPr>
          <w:rFonts w:ascii="Times New Roman" w:hAnsi="Times New Roman" w:cs="Times New Roman"/>
          <w:b/>
          <w:bCs/>
          <w:color w:val="auto"/>
        </w:rPr>
      </w:pPr>
      <w:bookmarkStart w:id="7" w:name="_Toc235692441"/>
      <w:r w:rsidRPr="00F856D8">
        <w:rPr>
          <w:rFonts w:ascii="Times New Roman" w:hAnsi="Times New Roman" w:cs="Times New Roman"/>
          <w:b/>
          <w:bCs/>
          <w:color w:val="auto"/>
        </w:rPr>
        <w:t>Inicio de sesión</w:t>
      </w:r>
      <w:bookmarkEnd w:id="7"/>
    </w:p>
    <w:p w14:paraId="55AFB493" w14:textId="77777777" w:rsidR="00190D3F" w:rsidRPr="00190D3F" w:rsidRDefault="00190D3F" w:rsidP="0094278E">
      <w:pPr>
        <w:pStyle w:val="Prrafodelista"/>
        <w:ind w:left="1068"/>
        <w:rPr>
          <w:rFonts w:ascii="Times New Roman" w:hAnsi="Times New Roman" w:cs="Times New Roman"/>
        </w:rPr>
      </w:pPr>
      <w:r w:rsidRPr="00190D3F">
        <w:rPr>
          <w:rFonts w:ascii="Times New Roman" w:hAnsi="Times New Roman" w:cs="Times New Roman"/>
        </w:rPr>
        <w:t xml:space="preserve">Al ingresar a la dirección web del sistema </w:t>
      </w:r>
      <w:hyperlink r:id="rId10" w:history="1">
        <w:r w:rsidR="0094278E" w:rsidRPr="00EE7D4D">
          <w:rPr>
            <w:rStyle w:val="Hipervnculo"/>
            <w:rFonts w:ascii="Times New Roman" w:hAnsi="Times New Roman" w:cs="Times New Roman"/>
          </w:rPr>
          <w:t>https://evaluacion-formativa-app.vercel.app/</w:t>
        </w:r>
      </w:hyperlink>
      <w:r w:rsidRPr="00190D3F">
        <w:rPr>
          <w:rFonts w:ascii="Times New Roman" w:hAnsi="Times New Roman" w:cs="Times New Roman"/>
        </w:rPr>
        <w:t>, usted encontrará directamente la pantalla de inicio de sesión. Para acceder, siga los siguientes pasos:</w:t>
      </w:r>
    </w:p>
    <w:p w14:paraId="50AF3CC6"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Ingrese su </w:t>
      </w:r>
      <w:r w:rsidRPr="00190D3F">
        <w:rPr>
          <w:rFonts w:ascii="Times New Roman" w:hAnsi="Times New Roman" w:cs="Times New Roman"/>
          <w:b/>
          <w:bCs/>
        </w:rPr>
        <w:t>correo electrónico</w:t>
      </w:r>
      <w:r w:rsidR="00F856D8">
        <w:rPr>
          <w:rFonts w:ascii="Times New Roman" w:hAnsi="Times New Roman" w:cs="Times New Roman"/>
          <w:b/>
          <w:bCs/>
        </w:rPr>
        <w:t xml:space="preserve"> institucional</w:t>
      </w:r>
      <w:r w:rsidRPr="00190D3F">
        <w:rPr>
          <w:rFonts w:ascii="Times New Roman" w:hAnsi="Times New Roman" w:cs="Times New Roman"/>
        </w:rPr>
        <w:t xml:space="preserve"> en el campo correspondiente.</w:t>
      </w:r>
    </w:p>
    <w:p w14:paraId="6DBB5BCE"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Ingrese su </w:t>
      </w:r>
      <w:r w:rsidRPr="00190D3F">
        <w:rPr>
          <w:rFonts w:ascii="Times New Roman" w:hAnsi="Times New Roman" w:cs="Times New Roman"/>
          <w:b/>
          <w:bCs/>
        </w:rPr>
        <w:t>contraseña</w:t>
      </w:r>
      <w:r w:rsidRPr="00190D3F">
        <w:rPr>
          <w:rFonts w:ascii="Times New Roman" w:hAnsi="Times New Roman" w:cs="Times New Roman"/>
        </w:rPr>
        <w:t>.</w:t>
      </w:r>
    </w:p>
    <w:p w14:paraId="47BDF2E9" w14:textId="77777777" w:rsidR="00190D3F" w:rsidRPr="00190D3F" w:rsidRDefault="00190D3F" w:rsidP="00190D3F">
      <w:pPr>
        <w:numPr>
          <w:ilvl w:val="0"/>
          <w:numId w:val="6"/>
        </w:numPr>
        <w:tabs>
          <w:tab w:val="clear" w:pos="720"/>
          <w:tab w:val="num" w:pos="1428"/>
        </w:tabs>
        <w:ind w:left="1428"/>
        <w:rPr>
          <w:rFonts w:ascii="Times New Roman" w:hAnsi="Times New Roman" w:cs="Times New Roman"/>
        </w:rPr>
      </w:pPr>
      <w:r w:rsidRPr="00190D3F">
        <w:rPr>
          <w:rFonts w:ascii="Times New Roman" w:hAnsi="Times New Roman" w:cs="Times New Roman"/>
        </w:rPr>
        <w:t xml:space="preserve">Haga clic en el botón </w:t>
      </w:r>
      <w:r w:rsidRPr="00190D3F">
        <w:rPr>
          <w:rFonts w:ascii="Times New Roman" w:hAnsi="Times New Roman" w:cs="Times New Roman"/>
          <w:b/>
          <w:bCs/>
        </w:rPr>
        <w:t>Ingresar</w:t>
      </w:r>
      <w:r w:rsidRPr="00190D3F">
        <w:rPr>
          <w:rFonts w:ascii="Times New Roman" w:hAnsi="Times New Roman" w:cs="Times New Roman"/>
        </w:rPr>
        <w:t>.</w:t>
      </w:r>
    </w:p>
    <w:p w14:paraId="5D1C9EE6" w14:textId="77777777" w:rsidR="00487098" w:rsidRDefault="00190D3F" w:rsidP="00F856D8">
      <w:pPr>
        <w:ind w:left="1416"/>
        <w:rPr>
          <w:rFonts w:ascii="Times New Roman" w:hAnsi="Times New Roman" w:cs="Times New Roman"/>
        </w:rPr>
      </w:pPr>
      <w:r w:rsidRPr="00190D3F">
        <w:rPr>
          <w:rFonts w:ascii="Times New Roman" w:hAnsi="Times New Roman" w:cs="Times New Roman"/>
        </w:rPr>
        <w:t>Una vez autenticado, el sistema lo redirigirá automáticamente al panel correspondiente a su rol.</w:t>
      </w:r>
    </w:p>
    <w:p w14:paraId="2BE4973E" w14:textId="77777777" w:rsidR="00E21DE7" w:rsidRDefault="00E21DE7" w:rsidP="00E21DE7">
      <w:pPr>
        <w:rPr>
          <w:rFonts w:ascii="Times New Roman" w:hAnsi="Times New Roman" w:cs="Times New Roman"/>
        </w:rPr>
      </w:pPr>
    </w:p>
    <w:p w14:paraId="032EFFFF" w14:textId="6D92982B" w:rsidR="00E21DE7" w:rsidRDefault="00E21DE7" w:rsidP="00E21DE7">
      <w:pPr>
        <w:rPr>
          <w:rFonts w:ascii="Times New Roman" w:hAnsi="Times New Roman" w:cs="Times New Roman"/>
        </w:rPr>
      </w:pPr>
      <w:r w:rsidRPr="00E21DE7">
        <w:rPr>
          <w:rFonts w:ascii="Times New Roman" w:hAnsi="Times New Roman" w:cs="Times New Roman"/>
          <w:noProof/>
        </w:rPr>
        <w:lastRenderedPageBreak/>
        <w:drawing>
          <wp:inline distT="0" distB="0" distL="0" distR="0" wp14:anchorId="5B6CF8C6" wp14:editId="4C4D33DA">
            <wp:extent cx="5612130" cy="2936875"/>
            <wp:effectExtent l="0" t="0" r="7620" b="0"/>
            <wp:docPr id="124018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5971" name=""/>
                    <pic:cNvPicPr/>
                  </pic:nvPicPr>
                  <pic:blipFill>
                    <a:blip r:embed="rId11"/>
                    <a:stretch>
                      <a:fillRect/>
                    </a:stretch>
                  </pic:blipFill>
                  <pic:spPr>
                    <a:xfrm>
                      <a:off x="0" y="0"/>
                      <a:ext cx="5612130" cy="2936875"/>
                    </a:xfrm>
                    <a:prstGeom prst="rect">
                      <a:avLst/>
                    </a:prstGeom>
                  </pic:spPr>
                </pic:pic>
              </a:graphicData>
            </a:graphic>
          </wp:inline>
        </w:drawing>
      </w:r>
    </w:p>
    <w:p w14:paraId="2E08B79F" w14:textId="7A2F18D2" w:rsidR="00F856D8" w:rsidRPr="008C4154" w:rsidRDefault="00E21DE7" w:rsidP="008C4154">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2. Pantal</w:t>
      </w:r>
      <w:r w:rsidR="008C4154">
        <w:rPr>
          <w:rFonts w:ascii="Times New Roman" w:hAnsi="Times New Roman" w:cs="Times New Roman"/>
          <w:sz w:val="16"/>
          <w:szCs w:val="16"/>
        </w:rPr>
        <w:t>la</w:t>
      </w:r>
      <w:r>
        <w:rPr>
          <w:rFonts w:ascii="Times New Roman" w:hAnsi="Times New Roman" w:cs="Times New Roman"/>
          <w:sz w:val="16"/>
          <w:szCs w:val="16"/>
        </w:rPr>
        <w:t xml:space="preserve"> de inicio de </w:t>
      </w:r>
      <w:r w:rsidR="008C4154">
        <w:rPr>
          <w:rFonts w:ascii="Times New Roman" w:hAnsi="Times New Roman" w:cs="Times New Roman"/>
          <w:sz w:val="16"/>
          <w:szCs w:val="16"/>
        </w:rPr>
        <w:t>sesión</w:t>
      </w:r>
      <w:r>
        <w:rPr>
          <w:rFonts w:ascii="Times New Roman" w:hAnsi="Times New Roman" w:cs="Times New Roman"/>
          <w:sz w:val="16"/>
          <w:szCs w:val="16"/>
        </w:rPr>
        <w:t>.</w:t>
      </w:r>
    </w:p>
    <w:p w14:paraId="1F790EFA" w14:textId="74197A39" w:rsidR="00EE7D4D" w:rsidRPr="00117B55" w:rsidRDefault="00EE7D4D" w:rsidP="00117B55">
      <w:pPr>
        <w:pStyle w:val="Ttulo2"/>
        <w:numPr>
          <w:ilvl w:val="0"/>
          <w:numId w:val="31"/>
        </w:numPr>
        <w:rPr>
          <w:rFonts w:ascii="Times New Roman" w:hAnsi="Times New Roman" w:cs="Times New Roman"/>
          <w:color w:val="auto"/>
        </w:rPr>
      </w:pPr>
      <w:bookmarkStart w:id="8" w:name="_Toc235692442"/>
      <w:r w:rsidRPr="00117B55">
        <w:rPr>
          <w:rFonts w:ascii="Times New Roman" w:hAnsi="Times New Roman" w:cs="Times New Roman"/>
          <w:b/>
          <w:bCs/>
          <w:color w:val="auto"/>
        </w:rPr>
        <w:t>Guía de uso por rol</w:t>
      </w:r>
      <w:bookmarkEnd w:id="8"/>
    </w:p>
    <w:p w14:paraId="024059DA" w14:textId="77777777" w:rsidR="00EE7D4D" w:rsidRPr="00EE7D4D" w:rsidRDefault="00EE7D4D" w:rsidP="00117B55">
      <w:pPr>
        <w:ind w:left="360"/>
        <w:rPr>
          <w:rFonts w:ascii="Times New Roman" w:hAnsi="Times New Roman" w:cs="Times New Roman"/>
        </w:rPr>
      </w:pPr>
      <w:r w:rsidRPr="00EE7D4D">
        <w:rPr>
          <w:rFonts w:ascii="Times New Roman" w:hAnsi="Times New Roman" w:cs="Times New Roman"/>
        </w:rPr>
        <w:t xml:space="preserve">La plataforma cuenta con tres roles de usuario: </w:t>
      </w:r>
      <w:r w:rsidRPr="00EE7D4D">
        <w:rPr>
          <w:rFonts w:ascii="Times New Roman" w:hAnsi="Times New Roman" w:cs="Times New Roman"/>
          <w:b/>
          <w:bCs/>
        </w:rPr>
        <w:t>estudiante</w:t>
      </w:r>
      <w:r w:rsidRPr="00EE7D4D">
        <w:rPr>
          <w:rFonts w:ascii="Times New Roman" w:hAnsi="Times New Roman" w:cs="Times New Roman"/>
        </w:rPr>
        <w:t xml:space="preserve">, </w:t>
      </w:r>
      <w:r w:rsidRPr="00EE7D4D">
        <w:rPr>
          <w:rFonts w:ascii="Times New Roman" w:hAnsi="Times New Roman" w:cs="Times New Roman"/>
          <w:b/>
          <w:bCs/>
        </w:rPr>
        <w:t>docente</w:t>
      </w:r>
      <w:r w:rsidRPr="00EE7D4D">
        <w:rPr>
          <w:rFonts w:ascii="Times New Roman" w:hAnsi="Times New Roman" w:cs="Times New Roman"/>
        </w:rPr>
        <w:t xml:space="preserve"> y </w:t>
      </w:r>
      <w:r w:rsidRPr="00EE7D4D">
        <w:rPr>
          <w:rFonts w:ascii="Times New Roman" w:hAnsi="Times New Roman" w:cs="Times New Roman"/>
          <w:b/>
          <w:bCs/>
        </w:rPr>
        <w:t>directivo</w:t>
      </w:r>
      <w:r w:rsidRPr="00EE7D4D">
        <w:rPr>
          <w:rFonts w:ascii="Times New Roman" w:hAnsi="Times New Roman" w:cs="Times New Roman"/>
        </w:rPr>
        <w:t>. Cada rol tiene acceso a funcionalidades específicas dentro del sistema, por lo que a continuación se describe el flujo de uso correspondiente a cada uno de estos perfiles. Si usted solo necesita consultar la información relacionada con su rol, puede dirigirse directamente a la sección correspondiente.</w:t>
      </w:r>
    </w:p>
    <w:p w14:paraId="79C3A92E" w14:textId="53A304D9" w:rsidR="00EE7D4D" w:rsidRPr="00117B55" w:rsidRDefault="00EE7D4D" w:rsidP="00117B55">
      <w:pPr>
        <w:pStyle w:val="Ttulo3"/>
        <w:numPr>
          <w:ilvl w:val="1"/>
          <w:numId w:val="31"/>
        </w:numPr>
        <w:rPr>
          <w:rFonts w:ascii="Times New Roman" w:hAnsi="Times New Roman" w:cs="Times New Roman"/>
          <w:b/>
          <w:bCs/>
          <w:color w:val="auto"/>
        </w:rPr>
      </w:pPr>
      <w:bookmarkStart w:id="9" w:name="_Toc235692443"/>
      <w:r w:rsidRPr="00117B55">
        <w:rPr>
          <w:rFonts w:ascii="Times New Roman" w:hAnsi="Times New Roman" w:cs="Times New Roman"/>
          <w:b/>
          <w:bCs/>
          <w:color w:val="auto"/>
        </w:rPr>
        <w:t>Estudiantes</w:t>
      </w:r>
      <w:bookmarkEnd w:id="9"/>
    </w:p>
    <w:p w14:paraId="623E3143" w14:textId="77777777" w:rsidR="009F1756" w:rsidRPr="009F1756" w:rsidRDefault="009F1756" w:rsidP="009F1756">
      <w:pPr>
        <w:ind w:left="708"/>
        <w:rPr>
          <w:rFonts w:ascii="Times New Roman" w:hAnsi="Times New Roman" w:cs="Times New Roman"/>
        </w:rPr>
      </w:pPr>
      <w:r w:rsidRPr="009F1756">
        <w:rPr>
          <w:rFonts w:ascii="Times New Roman" w:hAnsi="Times New Roman" w:cs="Times New Roman"/>
        </w:rPr>
        <w:t>Si inició sesión con el rol de estudiante, accederá directamente al panel de Evaluación de Percepción Estudiantil. En la parte superior derecha de la pantalla encontrará una insignia que indica su rol actual y el botón Cerrar sesión.</w:t>
      </w:r>
    </w:p>
    <w:p w14:paraId="06F4C94F" w14:textId="77777777" w:rsidR="009F1756" w:rsidRPr="009F1756" w:rsidRDefault="009F1756" w:rsidP="009F1756">
      <w:pPr>
        <w:ind w:left="708"/>
        <w:rPr>
          <w:rFonts w:ascii="Times New Roman" w:hAnsi="Times New Roman" w:cs="Times New Roman"/>
        </w:rPr>
      </w:pPr>
      <w:r w:rsidRPr="009F1756">
        <w:rPr>
          <w:rFonts w:ascii="Times New Roman" w:hAnsi="Times New Roman" w:cs="Times New Roman"/>
        </w:rPr>
        <w:t>Justo debajo del título, el sistema le recuerda la importancia de responder con honestidad y objetividad.</w:t>
      </w:r>
    </w:p>
    <w:p w14:paraId="77DB99BD" w14:textId="77777777" w:rsidR="009F1756" w:rsidRPr="009F1756" w:rsidRDefault="009F1756" w:rsidP="009F1756">
      <w:pPr>
        <w:ind w:left="708"/>
        <w:rPr>
          <w:rFonts w:ascii="Times New Roman" w:hAnsi="Times New Roman" w:cs="Times New Roman"/>
          <w:b/>
          <w:bCs/>
        </w:rPr>
      </w:pPr>
      <w:r w:rsidRPr="009F1756">
        <w:rPr>
          <w:rFonts w:ascii="Times New Roman" w:hAnsi="Times New Roman" w:cs="Times New Roman"/>
          <w:b/>
          <w:bCs/>
        </w:rPr>
        <w:t>4.1.1 Selección y adición de los docentes a evaluar</w:t>
      </w:r>
    </w:p>
    <w:p w14:paraId="3EA5D0C9" w14:textId="77777777" w:rsidR="009F1756" w:rsidRP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A diferencia de evaluar un docente a la vez, el sistema le permite ir agregando todos los docentes que le corresponde evaluar en el semestre, para responderles en conjunto. Para agregar un docente:</w:t>
      </w:r>
    </w:p>
    <w:p w14:paraId="7A4782DC" w14:textId="77777777" w:rsidR="009F1756" w:rsidRP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 xml:space="preserve">Haga clic en el menú desplegable </w:t>
      </w:r>
      <w:r w:rsidRPr="009F1756">
        <w:rPr>
          <w:rFonts w:ascii="Times New Roman" w:hAnsi="Times New Roman" w:cs="Times New Roman"/>
          <w:b/>
          <w:bCs/>
        </w:rPr>
        <w:t>"Seleccione un docente"</w:t>
      </w:r>
      <w:r w:rsidRPr="009F1756">
        <w:rPr>
          <w:rFonts w:ascii="Times New Roman" w:hAnsi="Times New Roman" w:cs="Times New Roman"/>
        </w:rPr>
        <w:t xml:space="preserve"> y elija el nombre del docente que desea agregar.</w:t>
      </w:r>
    </w:p>
    <w:p w14:paraId="24743BF1" w14:textId="77777777" w:rsidR="009F1756" w:rsidRP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 xml:space="preserve">Haga clic en el botón </w:t>
      </w:r>
      <w:r w:rsidRPr="009F1756">
        <w:rPr>
          <w:rFonts w:ascii="Times New Roman" w:hAnsi="Times New Roman" w:cs="Times New Roman"/>
          <w:b/>
          <w:bCs/>
        </w:rPr>
        <w:t>Agregar</w:t>
      </w:r>
      <w:r w:rsidRPr="009F1756">
        <w:rPr>
          <w:rFonts w:ascii="Times New Roman" w:hAnsi="Times New Roman" w:cs="Times New Roman"/>
        </w:rPr>
        <w:t>. El docente aparecerá en la lista de docentes pendientes, debajo del selector.</w:t>
      </w:r>
    </w:p>
    <w:p w14:paraId="1A2C5682" w14:textId="77777777" w:rsidR="009F1756" w:rsidRPr="009F1756" w:rsidRDefault="009F1756" w:rsidP="009F1756">
      <w:pPr>
        <w:numPr>
          <w:ilvl w:val="0"/>
          <w:numId w:val="7"/>
        </w:numPr>
        <w:rPr>
          <w:rFonts w:ascii="Times New Roman" w:hAnsi="Times New Roman" w:cs="Times New Roman"/>
        </w:rPr>
      </w:pPr>
      <w:r w:rsidRPr="009F1756">
        <w:rPr>
          <w:rFonts w:ascii="Times New Roman" w:hAnsi="Times New Roman" w:cs="Times New Roman"/>
        </w:rPr>
        <w:lastRenderedPageBreak/>
        <w:t>Repita estos pasos por cada docente adicional que deba evaluar. Un docente ya evaluado no vuelve a aparecer en el menú desplegable, por lo que no es posible enviarle más de una evaluación.</w:t>
      </w:r>
    </w:p>
    <w:p w14:paraId="31FF776B" w14:textId="77777777" w:rsidR="009F1756" w:rsidRDefault="009F1756" w:rsidP="009F1756">
      <w:pPr>
        <w:numPr>
          <w:ilvl w:val="0"/>
          <w:numId w:val="7"/>
        </w:numPr>
        <w:rPr>
          <w:rFonts w:ascii="Times New Roman" w:hAnsi="Times New Roman" w:cs="Times New Roman"/>
        </w:rPr>
      </w:pPr>
      <w:r w:rsidRPr="009F1756">
        <w:rPr>
          <w:rFonts w:ascii="Times New Roman" w:hAnsi="Times New Roman" w:cs="Times New Roman"/>
        </w:rPr>
        <w:t xml:space="preserve">Mientras no haya respondido ninguna pregunta para un docente recién agregado, puede quitarlo de la lista con el botón </w:t>
      </w:r>
      <w:r w:rsidRPr="009F1756">
        <w:rPr>
          <w:rFonts w:ascii="Times New Roman" w:hAnsi="Times New Roman" w:cs="Times New Roman"/>
          <w:b/>
          <w:bCs/>
        </w:rPr>
        <w:t>Quitar</w:t>
      </w:r>
      <w:r w:rsidRPr="009F1756">
        <w:rPr>
          <w:rFonts w:ascii="Times New Roman" w:hAnsi="Times New Roman" w:cs="Times New Roman"/>
        </w:rPr>
        <w:t>, ubicado junto a su nombre.</w:t>
      </w:r>
    </w:p>
    <w:p w14:paraId="30787B8F" w14:textId="2F8AACA1" w:rsidR="008C4154" w:rsidRDefault="008C4154" w:rsidP="008C4154">
      <w:pPr>
        <w:rPr>
          <w:rFonts w:ascii="Times New Roman" w:hAnsi="Times New Roman" w:cs="Times New Roman"/>
        </w:rPr>
      </w:pPr>
      <w:r w:rsidRPr="008C4154">
        <w:rPr>
          <w:rFonts w:ascii="Times New Roman" w:hAnsi="Times New Roman" w:cs="Times New Roman"/>
          <w:noProof/>
        </w:rPr>
        <w:drawing>
          <wp:inline distT="0" distB="0" distL="0" distR="0" wp14:anchorId="760D5B20" wp14:editId="14620BFB">
            <wp:extent cx="5612130" cy="1521460"/>
            <wp:effectExtent l="0" t="0" r="7620" b="2540"/>
            <wp:docPr id="39131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485" name=""/>
                    <pic:cNvPicPr/>
                  </pic:nvPicPr>
                  <pic:blipFill>
                    <a:blip r:embed="rId12"/>
                    <a:stretch>
                      <a:fillRect/>
                    </a:stretch>
                  </pic:blipFill>
                  <pic:spPr>
                    <a:xfrm>
                      <a:off x="0" y="0"/>
                      <a:ext cx="5612130" cy="1521460"/>
                    </a:xfrm>
                    <a:prstGeom prst="rect">
                      <a:avLst/>
                    </a:prstGeom>
                  </pic:spPr>
                </pic:pic>
              </a:graphicData>
            </a:graphic>
          </wp:inline>
        </w:drawing>
      </w:r>
    </w:p>
    <w:p w14:paraId="6102D5F7" w14:textId="34302BB6" w:rsidR="008C4154" w:rsidRPr="008C4154" w:rsidRDefault="008C4154" w:rsidP="008C4154">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3. Selector de docente.</w:t>
      </w:r>
    </w:p>
    <w:p w14:paraId="30951492" w14:textId="06F5410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 xml:space="preserve">4.1.2 Respuesta a la encuesta </w:t>
      </w:r>
    </w:p>
    <w:p w14:paraId="1976D456" w14:textId="77777777" w:rsidR="00117B55" w:rsidRPr="00472FA6" w:rsidRDefault="00117B55"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6242F091"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 xml:space="preserve">El formulario le presenta </w:t>
      </w:r>
      <w:r w:rsidRPr="00472FA6">
        <w:rPr>
          <w:rFonts w:ascii="Times New Roman" w:eastAsia="Times New Roman" w:hAnsi="Times New Roman" w:cs="Times New Roman"/>
          <w:b/>
          <w:bCs/>
          <w:kern w:val="0"/>
          <w:lang w:eastAsia="es-CO"/>
          <w14:ligatures w14:val="none"/>
        </w:rPr>
        <w:t>una pregunta a la vez</w:t>
      </w:r>
      <w:r w:rsidRPr="00472FA6">
        <w:rPr>
          <w:rFonts w:ascii="Times New Roman" w:eastAsia="Times New Roman" w:hAnsi="Times New Roman" w:cs="Times New Roman"/>
          <w:kern w:val="0"/>
          <w:lang w:eastAsia="es-CO"/>
          <w14:ligatures w14:val="none"/>
        </w:rPr>
        <w:t xml:space="preserve"> para todos los docentes que tenga pendientes por evaluar. En la parte superior encontrará el indicador </w:t>
      </w:r>
      <w:r w:rsidRPr="00472FA6">
        <w:rPr>
          <w:rFonts w:ascii="Times New Roman" w:eastAsia="Times New Roman" w:hAnsi="Times New Roman" w:cs="Times New Roman"/>
          <w:b/>
          <w:bCs/>
          <w:kern w:val="0"/>
          <w:lang w:eastAsia="es-CO"/>
          <w14:ligatures w14:val="none"/>
        </w:rPr>
        <w:t>"Pregunta X de Y"</w:t>
      </w:r>
      <w:r w:rsidRPr="00472FA6">
        <w:rPr>
          <w:rFonts w:ascii="Times New Roman" w:eastAsia="Times New Roman" w:hAnsi="Times New Roman" w:cs="Times New Roman"/>
          <w:kern w:val="0"/>
          <w:lang w:eastAsia="es-CO"/>
          <w14:ligatures w14:val="none"/>
        </w:rPr>
        <w:t>, una barra de progreso y la categoría de la pregunta actual.</w:t>
      </w:r>
    </w:p>
    <w:p w14:paraId="3D13C81D" w14:textId="77777777" w:rsidR="00472FA6" w:rsidRP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3AF0C76B" w14:textId="77777777" w:rsidR="00472FA6" w:rsidRP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b/>
          <w:bCs/>
          <w:kern w:val="0"/>
          <w:lang w:eastAsia="es-CO"/>
          <w14:ligatures w14:val="none"/>
        </w:rPr>
        <w:t>Preguntas de escala (Likert)</w:t>
      </w:r>
    </w:p>
    <w:p w14:paraId="421F2744" w14:textId="77777777" w:rsidR="00472FA6" w:rsidRP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En la parte superior se muestra la escala de referencia: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0"/>
        <w:gridCol w:w="2266"/>
      </w:tblGrid>
      <w:tr w:rsidR="00472FA6" w:rsidRPr="00472FA6" w14:paraId="15DE5EB8" w14:textId="77777777" w:rsidTr="00117B55">
        <w:trPr>
          <w:tblHeader/>
          <w:tblCellSpacing w:w="15" w:type="dxa"/>
          <w:jc w:val="center"/>
        </w:trPr>
        <w:tc>
          <w:tcPr>
            <w:tcW w:w="945" w:type="dxa"/>
            <w:vAlign w:val="center"/>
            <w:hideMark/>
          </w:tcPr>
          <w:p w14:paraId="40323BE9" w14:textId="77777777" w:rsidR="00472FA6" w:rsidRPr="00472FA6" w:rsidRDefault="00472FA6" w:rsidP="00472FA6">
            <w:pPr>
              <w:spacing w:after="0" w:line="240" w:lineRule="auto"/>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Valor</w:t>
            </w:r>
          </w:p>
        </w:tc>
        <w:tc>
          <w:tcPr>
            <w:tcW w:w="2221" w:type="dxa"/>
            <w:vAlign w:val="center"/>
            <w:hideMark/>
          </w:tcPr>
          <w:p w14:paraId="62313C2C" w14:textId="77777777" w:rsidR="00472FA6" w:rsidRPr="00472FA6" w:rsidRDefault="00472FA6" w:rsidP="00472FA6">
            <w:pPr>
              <w:spacing w:after="0" w:line="240" w:lineRule="auto"/>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Significado</w:t>
            </w:r>
          </w:p>
        </w:tc>
      </w:tr>
      <w:tr w:rsidR="00472FA6" w:rsidRPr="00472FA6" w14:paraId="6497D1BC" w14:textId="77777777" w:rsidTr="00117B55">
        <w:trPr>
          <w:tblCellSpacing w:w="15" w:type="dxa"/>
          <w:jc w:val="center"/>
        </w:trPr>
        <w:tc>
          <w:tcPr>
            <w:tcW w:w="945" w:type="dxa"/>
            <w:vAlign w:val="center"/>
            <w:hideMark/>
          </w:tcPr>
          <w:p w14:paraId="0EE4808E"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1</w:t>
            </w:r>
          </w:p>
        </w:tc>
        <w:tc>
          <w:tcPr>
            <w:tcW w:w="2221" w:type="dxa"/>
            <w:vAlign w:val="center"/>
            <w:hideMark/>
          </w:tcPr>
          <w:p w14:paraId="6F24748A"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Totalmente en desacuerdo</w:t>
            </w:r>
          </w:p>
        </w:tc>
      </w:tr>
      <w:tr w:rsidR="00472FA6" w:rsidRPr="00472FA6" w14:paraId="223D6F8D" w14:textId="77777777" w:rsidTr="00117B55">
        <w:trPr>
          <w:tblCellSpacing w:w="15" w:type="dxa"/>
          <w:jc w:val="center"/>
        </w:trPr>
        <w:tc>
          <w:tcPr>
            <w:tcW w:w="945" w:type="dxa"/>
            <w:vAlign w:val="center"/>
            <w:hideMark/>
          </w:tcPr>
          <w:p w14:paraId="2F560006"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2</w:t>
            </w:r>
          </w:p>
        </w:tc>
        <w:tc>
          <w:tcPr>
            <w:tcW w:w="2221" w:type="dxa"/>
            <w:vAlign w:val="center"/>
            <w:hideMark/>
          </w:tcPr>
          <w:p w14:paraId="114BC125"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En desacuerdo</w:t>
            </w:r>
          </w:p>
        </w:tc>
      </w:tr>
      <w:tr w:rsidR="00472FA6" w:rsidRPr="00472FA6" w14:paraId="17FAB451" w14:textId="77777777" w:rsidTr="00117B55">
        <w:trPr>
          <w:tblCellSpacing w:w="15" w:type="dxa"/>
          <w:jc w:val="center"/>
        </w:trPr>
        <w:tc>
          <w:tcPr>
            <w:tcW w:w="945" w:type="dxa"/>
            <w:vAlign w:val="center"/>
            <w:hideMark/>
          </w:tcPr>
          <w:p w14:paraId="29ED3629"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3</w:t>
            </w:r>
          </w:p>
        </w:tc>
        <w:tc>
          <w:tcPr>
            <w:tcW w:w="2221" w:type="dxa"/>
            <w:vAlign w:val="center"/>
            <w:hideMark/>
          </w:tcPr>
          <w:p w14:paraId="0C4396BE"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Indiferente</w:t>
            </w:r>
          </w:p>
        </w:tc>
      </w:tr>
      <w:tr w:rsidR="00472FA6" w:rsidRPr="00472FA6" w14:paraId="5AD39AA9" w14:textId="77777777" w:rsidTr="00117B55">
        <w:trPr>
          <w:tblCellSpacing w:w="15" w:type="dxa"/>
          <w:jc w:val="center"/>
        </w:trPr>
        <w:tc>
          <w:tcPr>
            <w:tcW w:w="945" w:type="dxa"/>
            <w:vAlign w:val="center"/>
            <w:hideMark/>
          </w:tcPr>
          <w:p w14:paraId="07E4513C"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4</w:t>
            </w:r>
          </w:p>
        </w:tc>
        <w:tc>
          <w:tcPr>
            <w:tcW w:w="2221" w:type="dxa"/>
            <w:vAlign w:val="center"/>
            <w:hideMark/>
          </w:tcPr>
          <w:p w14:paraId="5D0D1B0D"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De acuerdo</w:t>
            </w:r>
          </w:p>
        </w:tc>
      </w:tr>
      <w:tr w:rsidR="00472FA6" w:rsidRPr="00472FA6" w14:paraId="3DF402FB" w14:textId="77777777" w:rsidTr="00117B55">
        <w:trPr>
          <w:tblCellSpacing w:w="15" w:type="dxa"/>
          <w:jc w:val="center"/>
        </w:trPr>
        <w:tc>
          <w:tcPr>
            <w:tcW w:w="945" w:type="dxa"/>
            <w:vAlign w:val="center"/>
            <w:hideMark/>
          </w:tcPr>
          <w:p w14:paraId="02E1368A"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5</w:t>
            </w:r>
          </w:p>
        </w:tc>
        <w:tc>
          <w:tcPr>
            <w:tcW w:w="2221" w:type="dxa"/>
            <w:vAlign w:val="center"/>
            <w:hideMark/>
          </w:tcPr>
          <w:p w14:paraId="14F60A40" w14:textId="77777777" w:rsidR="00472FA6" w:rsidRPr="00472FA6" w:rsidRDefault="00472FA6" w:rsidP="00472FA6">
            <w:pPr>
              <w:spacing w:after="0" w:line="240" w:lineRule="auto"/>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Totalmente de acuerdo</w:t>
            </w:r>
          </w:p>
        </w:tc>
      </w:tr>
    </w:tbl>
    <w:p w14:paraId="55233DD6"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Para cada docente de la lista, haga clic en el número (del 1 al 5) que mejor represente su nivel de acuerdo con la afirmación respecto a ese docente.</w:t>
      </w:r>
    </w:p>
    <w:p w14:paraId="44080EBD"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p>
    <w:p w14:paraId="042A33E4"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b/>
          <w:bCs/>
          <w:kern w:val="0"/>
          <w:lang w:eastAsia="es-CO"/>
          <w14:ligatures w14:val="none"/>
        </w:rPr>
      </w:pPr>
      <w:r w:rsidRPr="00472FA6">
        <w:rPr>
          <w:rFonts w:ascii="Times New Roman" w:eastAsia="Times New Roman" w:hAnsi="Times New Roman" w:cs="Times New Roman"/>
          <w:b/>
          <w:bCs/>
          <w:kern w:val="0"/>
          <w:lang w:eastAsia="es-CO"/>
          <w14:ligatures w14:val="none"/>
        </w:rPr>
        <w:t>Preguntas abiertas</w:t>
      </w:r>
    </w:p>
    <w:p w14:paraId="62157363" w14:textId="77777777" w:rsidR="00472FA6" w:rsidRP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6BF89AB1"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Cuando la pregunta actual sea de tipo abierta (relacionada con fortalezas, aspectos por mejorar o sugerencias), el formulario muestra un espacio de texto por cada docente pendiente. Escriba su respuesta en el espacio correspondiente a cada docente.</w:t>
      </w:r>
    </w:p>
    <w:p w14:paraId="01D9C651" w14:textId="77777777" w:rsidR="00117B55" w:rsidRDefault="00117B55"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0B120C52"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Cada respuesta se guarda automáticamente en el servidor apenas la responde; no es necesario hacer clic en ningún botón para guardarla. Si cierra el navegador o pierde la conexión a mitad de la encuesta, al volver a ingresar el sistema lo llevará directamente a la primera pregunta que le falte por responder.</w:t>
      </w:r>
    </w:p>
    <w:p w14:paraId="2406FC56" w14:textId="77777777" w:rsidR="00117B55" w:rsidRDefault="00117B55"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4E6F6E9E" w14:textId="77777777" w:rsidR="00472FA6" w:rsidRDefault="00472FA6"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kern w:val="0"/>
          <w:lang w:eastAsia="es-CO"/>
          <w14:ligatures w14:val="none"/>
        </w:rPr>
        <w:t xml:space="preserve">Use los botones </w:t>
      </w:r>
      <w:r w:rsidRPr="00472FA6">
        <w:rPr>
          <w:rFonts w:ascii="Times New Roman" w:eastAsia="Times New Roman" w:hAnsi="Times New Roman" w:cs="Times New Roman"/>
          <w:b/>
          <w:bCs/>
          <w:kern w:val="0"/>
          <w:lang w:eastAsia="es-CO"/>
          <w14:ligatures w14:val="none"/>
        </w:rPr>
        <w:t>Anterior</w:t>
      </w:r>
      <w:r w:rsidRPr="00472FA6">
        <w:rPr>
          <w:rFonts w:ascii="Times New Roman" w:eastAsia="Times New Roman" w:hAnsi="Times New Roman" w:cs="Times New Roman"/>
          <w:kern w:val="0"/>
          <w:lang w:eastAsia="es-CO"/>
          <w14:ligatures w14:val="none"/>
        </w:rPr>
        <w:t xml:space="preserve"> y </w:t>
      </w:r>
      <w:r w:rsidRPr="00472FA6">
        <w:rPr>
          <w:rFonts w:ascii="Times New Roman" w:eastAsia="Times New Roman" w:hAnsi="Times New Roman" w:cs="Times New Roman"/>
          <w:b/>
          <w:bCs/>
          <w:kern w:val="0"/>
          <w:lang w:eastAsia="es-CO"/>
          <w14:ligatures w14:val="none"/>
        </w:rPr>
        <w:t>Siguiente</w:t>
      </w:r>
      <w:r w:rsidRPr="00472FA6">
        <w:rPr>
          <w:rFonts w:ascii="Times New Roman" w:eastAsia="Times New Roman" w:hAnsi="Times New Roman" w:cs="Times New Roman"/>
          <w:kern w:val="0"/>
          <w:lang w:eastAsia="es-CO"/>
          <w14:ligatures w14:val="none"/>
        </w:rPr>
        <w:t xml:space="preserve">, en la parte inferior del formulario, para moverse entre preguntas. El botón </w:t>
      </w:r>
      <w:r w:rsidRPr="00472FA6">
        <w:rPr>
          <w:rFonts w:ascii="Times New Roman" w:eastAsia="Times New Roman" w:hAnsi="Times New Roman" w:cs="Times New Roman"/>
          <w:b/>
          <w:bCs/>
          <w:kern w:val="0"/>
          <w:lang w:eastAsia="es-CO"/>
          <w14:ligatures w14:val="none"/>
        </w:rPr>
        <w:t>Siguiente</w:t>
      </w:r>
      <w:r w:rsidRPr="00472FA6">
        <w:rPr>
          <w:rFonts w:ascii="Times New Roman" w:eastAsia="Times New Roman" w:hAnsi="Times New Roman" w:cs="Times New Roman"/>
          <w:kern w:val="0"/>
          <w:lang w:eastAsia="es-CO"/>
          <w14:ligatures w14:val="none"/>
        </w:rPr>
        <w:t xml:space="preserve"> permanece deshabilitado hasta que todos los docentes pendientes tengan una respuesta para la pregunta actual.</w:t>
      </w:r>
    </w:p>
    <w:p w14:paraId="50E448A0" w14:textId="77777777" w:rsidR="008C4154" w:rsidRDefault="008C4154" w:rsidP="00117B55">
      <w:pPr>
        <w:pStyle w:val="Prrafodelista"/>
        <w:spacing w:before="100" w:beforeAutospacing="1" w:after="100" w:afterAutospacing="1" w:line="240" w:lineRule="auto"/>
        <w:ind w:left="708"/>
        <w:rPr>
          <w:rFonts w:ascii="Times New Roman" w:eastAsia="Times New Roman" w:hAnsi="Times New Roman" w:cs="Times New Roman"/>
          <w:kern w:val="0"/>
          <w:lang w:eastAsia="es-CO"/>
          <w14:ligatures w14:val="none"/>
        </w:rPr>
      </w:pPr>
    </w:p>
    <w:p w14:paraId="440F9920" w14:textId="40211159" w:rsidR="008C4154" w:rsidRDefault="00365B15" w:rsidP="00365B15">
      <w:pPr>
        <w:spacing w:before="100" w:beforeAutospacing="1" w:after="100" w:afterAutospacing="1" w:line="240" w:lineRule="auto"/>
        <w:rPr>
          <w:rFonts w:ascii="Times New Roman" w:eastAsia="Times New Roman" w:hAnsi="Times New Roman" w:cs="Times New Roman"/>
          <w:kern w:val="0"/>
          <w:lang w:eastAsia="es-CO"/>
          <w14:ligatures w14:val="none"/>
        </w:rPr>
      </w:pPr>
      <w:r w:rsidRPr="00365B15">
        <w:rPr>
          <w:noProof/>
          <w:lang w:eastAsia="es-CO"/>
        </w:rPr>
        <w:drawing>
          <wp:inline distT="0" distB="0" distL="0" distR="0" wp14:anchorId="115DD787" wp14:editId="4D59225D">
            <wp:extent cx="5612130" cy="2941955"/>
            <wp:effectExtent l="0" t="0" r="7620" b="0"/>
            <wp:docPr id="551471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1726" name=""/>
                    <pic:cNvPicPr/>
                  </pic:nvPicPr>
                  <pic:blipFill>
                    <a:blip r:embed="rId13"/>
                    <a:stretch>
                      <a:fillRect/>
                    </a:stretch>
                  </pic:blipFill>
                  <pic:spPr>
                    <a:xfrm>
                      <a:off x="0" y="0"/>
                      <a:ext cx="5612130" cy="2941955"/>
                    </a:xfrm>
                    <a:prstGeom prst="rect">
                      <a:avLst/>
                    </a:prstGeom>
                  </pic:spPr>
                </pic:pic>
              </a:graphicData>
            </a:graphic>
          </wp:inline>
        </w:drawing>
      </w:r>
    </w:p>
    <w:p w14:paraId="23F39285" w14:textId="2FF9BF63" w:rsidR="00472FA6" w:rsidRPr="00365B15" w:rsidRDefault="00365B15" w:rsidP="00365B15">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4. Formulario de preguntas para profesores seleccionados.</w:t>
      </w:r>
    </w:p>
    <w:p w14:paraId="5248BA1A" w14:textId="77777777" w:rsidR="00472FA6" w:rsidRPr="00472FA6" w:rsidRDefault="00472FA6" w:rsidP="00472FA6">
      <w:pPr>
        <w:pStyle w:val="Prrafodelista"/>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472FA6">
        <w:rPr>
          <w:rFonts w:ascii="Times New Roman" w:eastAsia="Times New Roman" w:hAnsi="Times New Roman" w:cs="Times New Roman"/>
          <w:b/>
          <w:bCs/>
          <w:kern w:val="0"/>
          <w:lang w:eastAsia="es-CO"/>
          <w14:ligatures w14:val="none"/>
        </w:rPr>
        <w:t>4.1.3 Finalización de la evaluación</w:t>
      </w:r>
    </w:p>
    <w:p w14:paraId="4B1863B7" w14:textId="77777777" w:rsidR="00070A2D" w:rsidRPr="00070A2D" w:rsidRDefault="00070A2D" w:rsidP="00070A2D">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 xml:space="preserve">En la última pregunta, el botón </w:t>
      </w:r>
      <w:r w:rsidRPr="00070A2D">
        <w:rPr>
          <w:rFonts w:ascii="Times New Roman" w:eastAsia="Times New Roman" w:hAnsi="Times New Roman" w:cs="Times New Roman"/>
          <w:b/>
          <w:bCs/>
          <w:kern w:val="0"/>
          <w:lang w:eastAsia="es-CO"/>
          <w14:ligatures w14:val="none"/>
        </w:rPr>
        <w:t>Siguiente</w:t>
      </w:r>
      <w:r w:rsidRPr="00070A2D">
        <w:rPr>
          <w:rFonts w:ascii="Times New Roman" w:eastAsia="Times New Roman" w:hAnsi="Times New Roman" w:cs="Times New Roman"/>
          <w:kern w:val="0"/>
          <w:lang w:eastAsia="es-CO"/>
          <w14:ligatures w14:val="none"/>
        </w:rPr>
        <w:t xml:space="preserve"> es reemplazado por el botón </w:t>
      </w:r>
      <w:r w:rsidRPr="00070A2D">
        <w:rPr>
          <w:rFonts w:ascii="Times New Roman" w:eastAsia="Times New Roman" w:hAnsi="Times New Roman" w:cs="Times New Roman"/>
          <w:b/>
          <w:bCs/>
          <w:kern w:val="0"/>
          <w:lang w:eastAsia="es-CO"/>
          <w14:ligatures w14:val="none"/>
        </w:rPr>
        <w:t>Finalizar</w:t>
      </w:r>
      <w:r w:rsidRPr="00070A2D">
        <w:rPr>
          <w:rFonts w:ascii="Times New Roman" w:eastAsia="Times New Roman" w:hAnsi="Times New Roman" w:cs="Times New Roman"/>
          <w:kern w:val="0"/>
          <w:lang w:eastAsia="es-CO"/>
          <w14:ligatures w14:val="none"/>
        </w:rPr>
        <w:t>. Al hacer clic en él, el sistema envía la evaluación completa de cada uno de los docentes pendientes.</w:t>
      </w:r>
    </w:p>
    <w:p w14:paraId="01B64F62" w14:textId="77777777" w:rsidR="00070A2D" w:rsidRPr="00070A2D" w:rsidRDefault="00070A2D" w:rsidP="00070A2D">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Si el envío es exitoso para todos los docentes, estos desaparecen de la lista de pendientes. Si falla para alguno, el sistema muestra una advertencia con el nombre del docente afectado, para que revise sus respuestas e intente nuevamente.</w:t>
      </w:r>
    </w:p>
    <w:p w14:paraId="1D9EE266" w14:textId="73602B48" w:rsidR="00365B15" w:rsidRPr="00070A2D" w:rsidRDefault="00070A2D" w:rsidP="00365B15">
      <w:pPr>
        <w:ind w:left="360"/>
        <w:rPr>
          <w:rFonts w:ascii="Times New Roman" w:eastAsia="Times New Roman" w:hAnsi="Times New Roman" w:cs="Times New Roman"/>
          <w:kern w:val="0"/>
          <w:lang w:eastAsia="es-CO"/>
          <w14:ligatures w14:val="none"/>
        </w:rPr>
      </w:pPr>
      <w:r w:rsidRPr="00070A2D">
        <w:rPr>
          <w:rFonts w:ascii="Times New Roman" w:eastAsia="Times New Roman" w:hAnsi="Times New Roman" w:cs="Times New Roman"/>
          <w:kern w:val="0"/>
          <w:lang w:eastAsia="es-CO"/>
          <w14:ligatures w14:val="none"/>
        </w:rPr>
        <w:t>Su respuesta es anónima: el docente evaluado no puede saber qué estudiante respondió qué.</w:t>
      </w:r>
    </w:p>
    <w:p w14:paraId="63A7EBE8" w14:textId="77777777" w:rsidR="00472FA6" w:rsidRDefault="00070A2D" w:rsidP="00070A2D">
      <w:pPr>
        <w:pStyle w:val="Prrafodelista"/>
        <w:spacing w:before="100" w:beforeAutospacing="1" w:after="100" w:afterAutospacing="1" w:line="240" w:lineRule="auto"/>
        <w:ind w:left="360"/>
        <w:rPr>
          <w:rFonts w:ascii="Times New Roman" w:eastAsia="Times New Roman" w:hAnsi="Times New Roman" w:cs="Times New Roman"/>
          <w:b/>
          <w:bCs/>
          <w:kern w:val="0"/>
          <w:lang w:eastAsia="es-CO"/>
          <w14:ligatures w14:val="none"/>
        </w:rPr>
      </w:pPr>
      <w:r w:rsidRPr="00070A2D">
        <w:rPr>
          <w:rFonts w:ascii="Times New Roman" w:eastAsia="Times New Roman" w:hAnsi="Times New Roman" w:cs="Times New Roman"/>
          <w:b/>
          <w:bCs/>
          <w:kern w:val="0"/>
          <w:lang w:eastAsia="es-CO"/>
          <w14:ligatures w14:val="none"/>
        </w:rPr>
        <w:t>4.1.4 Evaluación de varios docentes</w:t>
      </w:r>
    </w:p>
    <w:p w14:paraId="3C121612" w14:textId="77777777" w:rsidR="00070A2D" w:rsidRPr="00070A2D" w:rsidRDefault="00070A2D" w:rsidP="00070A2D">
      <w:pPr>
        <w:pStyle w:val="Prrafodelista"/>
        <w:spacing w:before="100" w:beforeAutospacing="1" w:after="100" w:afterAutospacing="1" w:line="240" w:lineRule="auto"/>
        <w:ind w:left="360"/>
        <w:rPr>
          <w:rFonts w:ascii="Times New Roman" w:hAnsi="Times New Roman" w:cs="Times New Roman"/>
        </w:rPr>
      </w:pPr>
      <w:r w:rsidRPr="00070A2D">
        <w:rPr>
          <w:rFonts w:ascii="Times New Roman" w:hAnsi="Times New Roman" w:cs="Times New Roman"/>
        </w:rPr>
        <w:t xml:space="preserve">Usted puede evaluar a todos los docentes que le corresponda durante el semestre, agregándolos uno a uno como se describe en la sección 4.1.1. Una vez finalizada la </w:t>
      </w:r>
      <w:r w:rsidRPr="00070A2D">
        <w:rPr>
          <w:rFonts w:ascii="Times New Roman" w:hAnsi="Times New Roman" w:cs="Times New Roman"/>
        </w:rPr>
        <w:lastRenderedPageBreak/>
        <w:t>evaluación de un docente, este deja de aparecer como opción disponible en el menú desplegable.</w:t>
      </w:r>
    </w:p>
    <w:p w14:paraId="1CE594DF" w14:textId="77777777" w:rsidR="00EE7D4D" w:rsidRPr="00EE7D4D" w:rsidRDefault="00EE7D4D" w:rsidP="00EE7D4D">
      <w:pPr>
        <w:ind w:left="708"/>
        <w:rPr>
          <w:rFonts w:ascii="Times New Roman" w:hAnsi="Times New Roman" w:cs="Times New Roman"/>
          <w:b/>
          <w:bCs/>
        </w:rPr>
      </w:pPr>
    </w:p>
    <w:p w14:paraId="2E8CEACE" w14:textId="6B1B13C7" w:rsidR="00EE7D4D" w:rsidRPr="00117B55" w:rsidRDefault="00EE7D4D" w:rsidP="00117B55">
      <w:pPr>
        <w:pStyle w:val="Ttulo3"/>
        <w:numPr>
          <w:ilvl w:val="1"/>
          <w:numId w:val="31"/>
        </w:numPr>
        <w:rPr>
          <w:rFonts w:ascii="Times New Roman" w:hAnsi="Times New Roman" w:cs="Times New Roman"/>
          <w:b/>
          <w:bCs/>
          <w:color w:val="auto"/>
        </w:rPr>
      </w:pPr>
      <w:r w:rsidRPr="00117B55">
        <w:rPr>
          <w:rFonts w:ascii="Times New Roman" w:hAnsi="Times New Roman" w:cs="Times New Roman"/>
          <w:color w:val="auto"/>
        </w:rPr>
        <w:t xml:space="preserve"> </w:t>
      </w:r>
      <w:bookmarkStart w:id="10" w:name="_Toc235692444"/>
      <w:r w:rsidRPr="00117B55">
        <w:rPr>
          <w:rFonts w:ascii="Times New Roman" w:hAnsi="Times New Roman" w:cs="Times New Roman"/>
          <w:b/>
          <w:bCs/>
          <w:color w:val="auto"/>
        </w:rPr>
        <w:t>Docentes</w:t>
      </w:r>
      <w:bookmarkEnd w:id="10"/>
    </w:p>
    <w:p w14:paraId="6F18B8B9" w14:textId="77777777" w:rsidR="00E67484" w:rsidRDefault="00E67484" w:rsidP="00E67484">
      <w:pPr>
        <w:ind w:left="360"/>
        <w:rPr>
          <w:rFonts w:ascii="Times New Roman" w:hAnsi="Times New Roman" w:cs="Times New Roman"/>
        </w:rPr>
      </w:pPr>
      <w:r w:rsidRPr="00E67484">
        <w:rPr>
          <w:rFonts w:ascii="Times New Roman" w:hAnsi="Times New Roman" w:cs="Times New Roman"/>
        </w:rPr>
        <w:t xml:space="preserve">Si inició sesión con el rol de </w:t>
      </w:r>
      <w:r w:rsidRPr="00E67484">
        <w:rPr>
          <w:rFonts w:ascii="Times New Roman" w:hAnsi="Times New Roman" w:cs="Times New Roman"/>
          <w:b/>
          <w:bCs/>
        </w:rPr>
        <w:t>docente</w:t>
      </w:r>
      <w:r w:rsidRPr="00E67484">
        <w:rPr>
          <w:rFonts w:ascii="Times New Roman" w:hAnsi="Times New Roman" w:cs="Times New Roman"/>
        </w:rPr>
        <w:t xml:space="preserve">, accederá al </w:t>
      </w:r>
      <w:r w:rsidRPr="00E67484">
        <w:rPr>
          <w:rFonts w:ascii="Times New Roman" w:hAnsi="Times New Roman" w:cs="Times New Roman"/>
          <w:b/>
          <w:bCs/>
        </w:rPr>
        <w:t>Panel Docente</w:t>
      </w:r>
      <w:r w:rsidRPr="00E67484">
        <w:rPr>
          <w:rFonts w:ascii="Times New Roman" w:hAnsi="Times New Roman" w:cs="Times New Roman"/>
        </w:rPr>
        <w:t xml:space="preserve">, que cuenta con tres secciones principales presentadas como tarjetas: </w:t>
      </w:r>
      <w:r w:rsidRPr="00E67484">
        <w:rPr>
          <w:rFonts w:ascii="Times New Roman" w:hAnsi="Times New Roman" w:cs="Times New Roman"/>
          <w:b/>
          <w:bCs/>
        </w:rPr>
        <w:t>Autoevaluación</w:t>
      </w:r>
      <w:r w:rsidRPr="00E67484">
        <w:rPr>
          <w:rFonts w:ascii="Times New Roman" w:hAnsi="Times New Roman" w:cs="Times New Roman"/>
        </w:rPr>
        <w:t xml:space="preserve">, </w:t>
      </w:r>
      <w:r w:rsidRPr="00E67484">
        <w:rPr>
          <w:rFonts w:ascii="Times New Roman" w:hAnsi="Times New Roman" w:cs="Times New Roman"/>
          <w:b/>
          <w:bCs/>
        </w:rPr>
        <w:t>Resultados</w:t>
      </w:r>
      <w:r w:rsidRPr="00E67484">
        <w:rPr>
          <w:rFonts w:ascii="Times New Roman" w:hAnsi="Times New Roman" w:cs="Times New Roman"/>
        </w:rPr>
        <w:t xml:space="preserve"> y </w:t>
      </w:r>
      <w:r w:rsidRPr="00E67484">
        <w:rPr>
          <w:rFonts w:ascii="Times New Roman" w:hAnsi="Times New Roman" w:cs="Times New Roman"/>
          <w:b/>
          <w:bCs/>
        </w:rPr>
        <w:t>Plan de Mejora</w:t>
      </w:r>
      <w:r w:rsidRPr="00E67484">
        <w:rPr>
          <w:rFonts w:ascii="Times New Roman" w:hAnsi="Times New Roman" w:cs="Times New Roman"/>
        </w:rPr>
        <w:t>.</w:t>
      </w:r>
    </w:p>
    <w:p w14:paraId="0D404B73" w14:textId="7C357067" w:rsidR="00076826" w:rsidRDefault="00076826" w:rsidP="00E67484">
      <w:pPr>
        <w:ind w:left="360"/>
        <w:rPr>
          <w:rFonts w:ascii="Times New Roman" w:hAnsi="Times New Roman" w:cs="Times New Roman"/>
        </w:rPr>
      </w:pPr>
      <w:r w:rsidRPr="00076826">
        <w:rPr>
          <w:rFonts w:ascii="Times New Roman" w:hAnsi="Times New Roman" w:cs="Times New Roman"/>
          <w:noProof/>
        </w:rPr>
        <w:drawing>
          <wp:inline distT="0" distB="0" distL="0" distR="0" wp14:anchorId="29261A74" wp14:editId="5BA3A565">
            <wp:extent cx="5612130" cy="1735455"/>
            <wp:effectExtent l="0" t="0" r="7620" b="0"/>
            <wp:docPr id="201221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9500" name=""/>
                    <pic:cNvPicPr/>
                  </pic:nvPicPr>
                  <pic:blipFill>
                    <a:blip r:embed="rId14"/>
                    <a:stretch>
                      <a:fillRect/>
                    </a:stretch>
                  </pic:blipFill>
                  <pic:spPr>
                    <a:xfrm>
                      <a:off x="0" y="0"/>
                      <a:ext cx="5612130" cy="1735455"/>
                    </a:xfrm>
                    <a:prstGeom prst="rect">
                      <a:avLst/>
                    </a:prstGeom>
                  </pic:spPr>
                </pic:pic>
              </a:graphicData>
            </a:graphic>
          </wp:inline>
        </w:drawing>
      </w:r>
    </w:p>
    <w:p w14:paraId="1A3682D2" w14:textId="4155B935" w:rsidR="00076826" w:rsidRPr="00365B15" w:rsidRDefault="00076826" w:rsidP="00076826">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5. Panel docente con sus tres funcionalidades.</w:t>
      </w:r>
    </w:p>
    <w:p w14:paraId="6C5F2C61" w14:textId="77777777" w:rsidR="00076826" w:rsidRPr="00E67484" w:rsidRDefault="00076826" w:rsidP="00E67484">
      <w:pPr>
        <w:ind w:left="360"/>
        <w:rPr>
          <w:rFonts w:ascii="Times New Roman" w:hAnsi="Times New Roman" w:cs="Times New Roman"/>
        </w:rPr>
      </w:pPr>
    </w:p>
    <w:p w14:paraId="227393E2" w14:textId="77777777" w:rsidR="00E67484" w:rsidRPr="00E67484" w:rsidRDefault="00E67484" w:rsidP="00117B55">
      <w:pPr>
        <w:ind w:left="708"/>
        <w:rPr>
          <w:rFonts w:ascii="Times New Roman" w:hAnsi="Times New Roman" w:cs="Times New Roman"/>
        </w:rPr>
      </w:pPr>
      <w:r w:rsidRPr="00E67484">
        <w:rPr>
          <w:rFonts w:ascii="Times New Roman" w:hAnsi="Times New Roman" w:cs="Times New Roman"/>
          <w:b/>
          <w:bCs/>
        </w:rPr>
        <w:t>4.2.1 Autoevaluación</w:t>
      </w:r>
    </w:p>
    <w:p w14:paraId="46FD168C" w14:textId="77777777" w:rsidR="00E67484" w:rsidRPr="00E67484" w:rsidRDefault="00E67484" w:rsidP="00117B55">
      <w:pPr>
        <w:ind w:left="708"/>
        <w:rPr>
          <w:rFonts w:ascii="Times New Roman" w:hAnsi="Times New Roman" w:cs="Times New Roman"/>
        </w:rPr>
      </w:pPr>
      <w:r w:rsidRPr="00E67484">
        <w:rPr>
          <w:rFonts w:ascii="Times New Roman" w:hAnsi="Times New Roman" w:cs="Times New Roman"/>
        </w:rPr>
        <w:t xml:space="preserve">Haga clic en el botón </w:t>
      </w:r>
      <w:r w:rsidRPr="00E67484">
        <w:rPr>
          <w:rFonts w:ascii="Times New Roman" w:hAnsi="Times New Roman" w:cs="Times New Roman"/>
          <w:b/>
          <w:bCs/>
        </w:rPr>
        <w:t>Comenzar Autoevaluación</w:t>
      </w:r>
      <w:r w:rsidRPr="00E67484">
        <w:rPr>
          <w:rFonts w:ascii="Times New Roman" w:hAnsi="Times New Roman" w:cs="Times New Roman"/>
        </w:rPr>
        <w:t xml:space="preserve"> para iniciar su proceso de autoevaluación formativa. El formulario sigue la misma estructura que la evaluación estudiantil: una serie de preguntas en escala Likert (de 1 a 5) seguidas de tres preguntas abiertas.</w:t>
      </w:r>
    </w:p>
    <w:p w14:paraId="7656E3B4" w14:textId="77777777" w:rsidR="00E67484" w:rsidRDefault="00E67484" w:rsidP="00117B55">
      <w:pPr>
        <w:ind w:left="708"/>
        <w:rPr>
          <w:rFonts w:ascii="Times New Roman" w:hAnsi="Times New Roman" w:cs="Times New Roman"/>
        </w:rPr>
      </w:pPr>
      <w:r w:rsidRPr="00E67484">
        <w:rPr>
          <w:rFonts w:ascii="Times New Roman" w:hAnsi="Times New Roman" w:cs="Times New Roman"/>
          <w:b/>
          <w:bCs/>
        </w:rPr>
        <w:t>Importante:</w:t>
      </w:r>
      <w:r w:rsidRPr="00E67484">
        <w:rPr>
          <w:rFonts w:ascii="Times New Roman" w:hAnsi="Times New Roman" w:cs="Times New Roman"/>
        </w:rPr>
        <w:t xml:space="preserve"> la autoevaluación solo puede realizarse </w:t>
      </w:r>
      <w:r w:rsidRPr="00E67484">
        <w:rPr>
          <w:rFonts w:ascii="Times New Roman" w:hAnsi="Times New Roman" w:cs="Times New Roman"/>
          <w:b/>
          <w:bCs/>
        </w:rPr>
        <w:t>una única vez</w:t>
      </w:r>
      <w:r w:rsidRPr="00E67484">
        <w:rPr>
          <w:rFonts w:ascii="Times New Roman" w:hAnsi="Times New Roman" w:cs="Times New Roman"/>
        </w:rPr>
        <w:t xml:space="preserve">. Una vez la haya completado, la tarjeta mostrará el mensaje </w:t>
      </w:r>
      <w:r w:rsidRPr="00E67484">
        <w:rPr>
          <w:rFonts w:ascii="Times New Roman" w:hAnsi="Times New Roman" w:cs="Times New Roman"/>
          <w:i/>
          <w:iCs/>
        </w:rPr>
        <w:t>"Ya has completado tu autoevaluación. Puedes revisar tus resultados"</w:t>
      </w:r>
      <w:r w:rsidRPr="00E67484">
        <w:rPr>
          <w:rFonts w:ascii="Times New Roman" w:hAnsi="Times New Roman" w:cs="Times New Roman"/>
        </w:rPr>
        <w:t xml:space="preserve">, y el botón cambiará a </w:t>
      </w:r>
      <w:r w:rsidRPr="00E67484">
        <w:rPr>
          <w:rFonts w:ascii="Times New Roman" w:hAnsi="Times New Roman" w:cs="Times New Roman"/>
          <w:b/>
          <w:bCs/>
        </w:rPr>
        <w:t>Autoevaluación Completada</w:t>
      </w:r>
      <w:r w:rsidRPr="00E67484">
        <w:rPr>
          <w:rFonts w:ascii="Times New Roman" w:hAnsi="Times New Roman" w:cs="Times New Roman"/>
        </w:rPr>
        <w:t>, quedando deshabilitado.</w:t>
      </w:r>
    </w:p>
    <w:p w14:paraId="66C16AFE" w14:textId="7B3D3213" w:rsidR="006D0589" w:rsidRDefault="006D0589" w:rsidP="006D0589">
      <w:pPr>
        <w:rPr>
          <w:rFonts w:ascii="Times New Roman" w:hAnsi="Times New Roman" w:cs="Times New Roman"/>
        </w:rPr>
      </w:pPr>
      <w:r w:rsidRPr="006D0589">
        <w:rPr>
          <w:rFonts w:ascii="Times New Roman" w:hAnsi="Times New Roman" w:cs="Times New Roman"/>
          <w:noProof/>
        </w:rPr>
        <w:lastRenderedPageBreak/>
        <w:drawing>
          <wp:inline distT="0" distB="0" distL="0" distR="0" wp14:anchorId="75B6EEE0" wp14:editId="4FC56E7D">
            <wp:extent cx="5612130" cy="2967990"/>
            <wp:effectExtent l="0" t="0" r="7620" b="3810"/>
            <wp:docPr id="1941199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9463" name=""/>
                    <pic:cNvPicPr/>
                  </pic:nvPicPr>
                  <pic:blipFill>
                    <a:blip r:embed="rId15"/>
                    <a:stretch>
                      <a:fillRect/>
                    </a:stretch>
                  </pic:blipFill>
                  <pic:spPr>
                    <a:xfrm>
                      <a:off x="0" y="0"/>
                      <a:ext cx="5612130" cy="2967990"/>
                    </a:xfrm>
                    <a:prstGeom prst="rect">
                      <a:avLst/>
                    </a:prstGeom>
                  </pic:spPr>
                </pic:pic>
              </a:graphicData>
            </a:graphic>
          </wp:inline>
        </w:drawing>
      </w:r>
    </w:p>
    <w:p w14:paraId="44D47976" w14:textId="51E64AD6" w:rsidR="006D0589" w:rsidRPr="00365B15" w:rsidRDefault="006D0589" w:rsidP="006D0589">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6. Formulario de autoevaluación docente.</w:t>
      </w:r>
    </w:p>
    <w:p w14:paraId="7E6A7157" w14:textId="77777777" w:rsidR="00E67484" w:rsidRPr="00E67484" w:rsidRDefault="00E67484" w:rsidP="00BF7269">
      <w:pPr>
        <w:ind w:left="708"/>
        <w:rPr>
          <w:rFonts w:ascii="Times New Roman" w:hAnsi="Times New Roman" w:cs="Times New Roman"/>
        </w:rPr>
      </w:pPr>
      <w:r w:rsidRPr="00E67484">
        <w:rPr>
          <w:rFonts w:ascii="Times New Roman" w:hAnsi="Times New Roman" w:cs="Times New Roman"/>
          <w:b/>
          <w:bCs/>
        </w:rPr>
        <w:t>4.2.2 Resultados</w:t>
      </w:r>
    </w:p>
    <w:p w14:paraId="548B07AC"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rPr>
        <w:t xml:space="preserve">Haga clic en el botón </w:t>
      </w:r>
      <w:r w:rsidRPr="005E3114">
        <w:rPr>
          <w:rFonts w:ascii="Times New Roman" w:hAnsi="Times New Roman" w:cs="Times New Roman"/>
          <w:b/>
          <w:bCs/>
        </w:rPr>
        <w:t>Ver Resultados</w:t>
      </w:r>
      <w:r w:rsidRPr="005E3114">
        <w:rPr>
          <w:rFonts w:ascii="Times New Roman" w:hAnsi="Times New Roman" w:cs="Times New Roman"/>
        </w:rPr>
        <w:t xml:space="preserve"> para acceder a la pantalla de </w:t>
      </w:r>
      <w:r w:rsidRPr="005E3114">
        <w:rPr>
          <w:rFonts w:ascii="Times New Roman" w:hAnsi="Times New Roman" w:cs="Times New Roman"/>
          <w:b/>
          <w:bCs/>
        </w:rPr>
        <w:t>Resultados de Evaluación</w:t>
      </w:r>
      <w:r w:rsidRPr="005E3114">
        <w:rPr>
          <w:rFonts w:ascii="Times New Roman" w:hAnsi="Times New Roman" w:cs="Times New Roman"/>
        </w:rPr>
        <w:t>. Una vez haya completado su autoevaluación, esta pantalla le mostrará un comparativo entre su propia percepción y la de sus estudiantes, organizado en las siguientes secciones:</w:t>
      </w:r>
    </w:p>
    <w:p w14:paraId="74B22F11"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i/>
          <w:iCs/>
        </w:rPr>
        <w:t>Gráficas comparativas</w:t>
      </w:r>
    </w:p>
    <w:p w14:paraId="72C49A5B" w14:textId="77777777" w:rsidR="005E3114" w:rsidRPr="005E3114" w:rsidRDefault="005E3114" w:rsidP="00BF7269">
      <w:pPr>
        <w:numPr>
          <w:ilvl w:val="0"/>
          <w:numId w:val="10"/>
        </w:numPr>
        <w:tabs>
          <w:tab w:val="clear" w:pos="720"/>
          <w:tab w:val="num" w:pos="1416"/>
        </w:tabs>
        <w:ind w:left="1068"/>
        <w:rPr>
          <w:rFonts w:ascii="Times New Roman" w:hAnsi="Times New Roman" w:cs="Times New Roman"/>
        </w:rPr>
      </w:pPr>
      <w:r w:rsidRPr="005E3114">
        <w:rPr>
          <w:rFonts w:ascii="Times New Roman" w:hAnsi="Times New Roman" w:cs="Times New Roman"/>
        </w:rPr>
        <w:t xml:space="preserve">Una gráfica de barras con el </w:t>
      </w:r>
      <w:r w:rsidRPr="005E3114">
        <w:rPr>
          <w:rFonts w:ascii="Times New Roman" w:hAnsi="Times New Roman" w:cs="Times New Roman"/>
          <w:b/>
          <w:bCs/>
        </w:rPr>
        <w:t>Promedio General</w:t>
      </w:r>
      <w:r w:rsidRPr="005E3114">
        <w:rPr>
          <w:rFonts w:ascii="Times New Roman" w:hAnsi="Times New Roman" w:cs="Times New Roman"/>
        </w:rPr>
        <w:t>, mostrando lado a lado el promedio de su autoevaluación y el promedio de las evaluaciones recibidas de los estudiantes.</w:t>
      </w:r>
    </w:p>
    <w:p w14:paraId="7B628692" w14:textId="77777777" w:rsidR="005E3114" w:rsidRPr="005E3114" w:rsidRDefault="005E3114" w:rsidP="00BF7269">
      <w:pPr>
        <w:numPr>
          <w:ilvl w:val="0"/>
          <w:numId w:val="10"/>
        </w:numPr>
        <w:tabs>
          <w:tab w:val="clear" w:pos="720"/>
          <w:tab w:val="num" w:pos="1416"/>
        </w:tabs>
        <w:ind w:left="1068"/>
        <w:rPr>
          <w:rFonts w:ascii="Times New Roman" w:hAnsi="Times New Roman" w:cs="Times New Roman"/>
        </w:rPr>
      </w:pPr>
      <w:r w:rsidRPr="005E3114">
        <w:rPr>
          <w:rFonts w:ascii="Times New Roman" w:hAnsi="Times New Roman" w:cs="Times New Roman"/>
        </w:rPr>
        <w:t xml:space="preserve">Una gráfica radar con la </w:t>
      </w:r>
      <w:r w:rsidRPr="005E3114">
        <w:rPr>
          <w:rFonts w:ascii="Times New Roman" w:hAnsi="Times New Roman" w:cs="Times New Roman"/>
          <w:b/>
          <w:bCs/>
        </w:rPr>
        <w:t>Distribución de Puntuaciones</w:t>
      </w:r>
      <w:r w:rsidRPr="005E3114">
        <w:rPr>
          <w:rFonts w:ascii="Times New Roman" w:hAnsi="Times New Roman" w:cs="Times New Roman"/>
        </w:rPr>
        <w:t>, organizada en rangos (1-2, 2-3, 3-4, 4-5), comparando ambas fuentes.</w:t>
      </w:r>
    </w:p>
    <w:p w14:paraId="0DD19670" w14:textId="77777777" w:rsidR="005E3114" w:rsidRPr="005E3114" w:rsidRDefault="005E3114" w:rsidP="00BF7269">
      <w:pPr>
        <w:numPr>
          <w:ilvl w:val="0"/>
          <w:numId w:val="10"/>
        </w:numPr>
        <w:tabs>
          <w:tab w:val="clear" w:pos="720"/>
          <w:tab w:val="num" w:pos="1416"/>
        </w:tabs>
        <w:ind w:left="1068"/>
        <w:rPr>
          <w:rFonts w:ascii="Times New Roman" w:hAnsi="Times New Roman" w:cs="Times New Roman"/>
        </w:rPr>
      </w:pPr>
      <w:r w:rsidRPr="005E3114">
        <w:rPr>
          <w:rFonts w:ascii="Times New Roman" w:hAnsi="Times New Roman" w:cs="Times New Roman"/>
        </w:rPr>
        <w:t xml:space="preserve">Los valores numéricos del </w:t>
      </w:r>
      <w:r w:rsidRPr="005E3114">
        <w:rPr>
          <w:rFonts w:ascii="Times New Roman" w:hAnsi="Times New Roman" w:cs="Times New Roman"/>
          <w:b/>
          <w:bCs/>
        </w:rPr>
        <w:t>Promedio Autoevaluación</w:t>
      </w:r>
      <w:r w:rsidRPr="005E3114">
        <w:rPr>
          <w:rFonts w:ascii="Times New Roman" w:hAnsi="Times New Roman" w:cs="Times New Roman"/>
        </w:rPr>
        <w:t xml:space="preserve"> y el </w:t>
      </w:r>
      <w:r w:rsidRPr="005E3114">
        <w:rPr>
          <w:rFonts w:ascii="Times New Roman" w:hAnsi="Times New Roman" w:cs="Times New Roman"/>
          <w:b/>
          <w:bCs/>
        </w:rPr>
        <w:t>Promedio Estudiantes</w:t>
      </w:r>
      <w:r w:rsidRPr="005E3114">
        <w:rPr>
          <w:rFonts w:ascii="Times New Roman" w:hAnsi="Times New Roman" w:cs="Times New Roman"/>
        </w:rPr>
        <w:t>.</w:t>
      </w:r>
    </w:p>
    <w:p w14:paraId="3C8502DB" w14:textId="77777777" w:rsidR="005E3114" w:rsidRDefault="005E3114" w:rsidP="00BF7269">
      <w:pPr>
        <w:numPr>
          <w:ilvl w:val="0"/>
          <w:numId w:val="10"/>
        </w:numPr>
        <w:tabs>
          <w:tab w:val="clear" w:pos="720"/>
          <w:tab w:val="num" w:pos="1416"/>
        </w:tabs>
        <w:ind w:left="1068"/>
        <w:rPr>
          <w:rFonts w:ascii="Times New Roman" w:hAnsi="Times New Roman" w:cs="Times New Roman"/>
        </w:rPr>
      </w:pPr>
      <w:r w:rsidRPr="005E3114">
        <w:rPr>
          <w:rFonts w:ascii="Times New Roman" w:hAnsi="Times New Roman" w:cs="Times New Roman"/>
        </w:rPr>
        <w:t xml:space="preserve">Un mensaje interpretativo que indica el nivel de alineación entre su autoevaluación y la percepción estudiantil (por ejemplo, </w:t>
      </w:r>
      <w:r w:rsidRPr="005E3114">
        <w:rPr>
          <w:rFonts w:ascii="Times New Roman" w:hAnsi="Times New Roman" w:cs="Times New Roman"/>
          <w:i/>
          <w:iCs/>
        </w:rPr>
        <w:t>"Hay buena alineación entre tu autoevaluación y la percepción estudiantil"</w:t>
      </w:r>
      <w:r w:rsidRPr="005E3114">
        <w:rPr>
          <w:rFonts w:ascii="Times New Roman" w:hAnsi="Times New Roman" w:cs="Times New Roman"/>
        </w:rPr>
        <w:t>).</w:t>
      </w:r>
    </w:p>
    <w:p w14:paraId="029EE435" w14:textId="7E09BFD7" w:rsidR="006D0589" w:rsidRDefault="006D0589" w:rsidP="006D0589">
      <w:pPr>
        <w:tabs>
          <w:tab w:val="num" w:pos="1416"/>
        </w:tabs>
        <w:rPr>
          <w:rFonts w:ascii="Times New Roman" w:hAnsi="Times New Roman" w:cs="Times New Roman"/>
        </w:rPr>
      </w:pPr>
      <w:r w:rsidRPr="006D0589">
        <w:rPr>
          <w:rFonts w:ascii="Times New Roman" w:hAnsi="Times New Roman" w:cs="Times New Roman"/>
          <w:noProof/>
        </w:rPr>
        <w:lastRenderedPageBreak/>
        <w:drawing>
          <wp:inline distT="0" distB="0" distL="0" distR="0" wp14:anchorId="5711940A" wp14:editId="23EB15F5">
            <wp:extent cx="5612130" cy="2715895"/>
            <wp:effectExtent l="0" t="0" r="7620" b="8255"/>
            <wp:docPr id="17303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318" name=""/>
                    <pic:cNvPicPr/>
                  </pic:nvPicPr>
                  <pic:blipFill>
                    <a:blip r:embed="rId16"/>
                    <a:stretch>
                      <a:fillRect/>
                    </a:stretch>
                  </pic:blipFill>
                  <pic:spPr>
                    <a:xfrm>
                      <a:off x="0" y="0"/>
                      <a:ext cx="5612130" cy="2715895"/>
                    </a:xfrm>
                    <a:prstGeom prst="rect">
                      <a:avLst/>
                    </a:prstGeom>
                  </pic:spPr>
                </pic:pic>
              </a:graphicData>
            </a:graphic>
          </wp:inline>
        </w:drawing>
      </w:r>
    </w:p>
    <w:p w14:paraId="6672DAAB" w14:textId="6CE3DB0B" w:rsidR="006D0589" w:rsidRPr="00365B15" w:rsidRDefault="006D0589" w:rsidP="006D0589">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7. Pantalla de resultado con graficas comparativas.</w:t>
      </w:r>
    </w:p>
    <w:p w14:paraId="55CB5FED"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i/>
          <w:iCs/>
        </w:rPr>
        <w:t>Detalle por pregunta</w:t>
      </w:r>
    </w:p>
    <w:p w14:paraId="762BF52A"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rPr>
        <w:t>Más abajo encontrará dos tablas con el detalle pregunta por pregunta:</w:t>
      </w:r>
    </w:p>
    <w:p w14:paraId="0F6945F2" w14:textId="77777777" w:rsidR="005E3114" w:rsidRPr="005E3114" w:rsidRDefault="005E3114" w:rsidP="00BF7269">
      <w:pPr>
        <w:numPr>
          <w:ilvl w:val="0"/>
          <w:numId w:val="11"/>
        </w:numPr>
        <w:tabs>
          <w:tab w:val="clear" w:pos="720"/>
          <w:tab w:val="num" w:pos="1416"/>
        </w:tabs>
        <w:ind w:left="1068"/>
        <w:rPr>
          <w:rFonts w:ascii="Times New Roman" w:hAnsi="Times New Roman" w:cs="Times New Roman"/>
        </w:rPr>
      </w:pPr>
      <w:r w:rsidRPr="005E3114">
        <w:rPr>
          <w:rFonts w:ascii="Times New Roman" w:hAnsi="Times New Roman" w:cs="Times New Roman"/>
          <w:b/>
          <w:bCs/>
        </w:rPr>
        <w:t>Autoevaluación Docente</w:t>
      </w:r>
      <w:r w:rsidRPr="005E3114">
        <w:rPr>
          <w:rFonts w:ascii="Times New Roman" w:hAnsi="Times New Roman" w:cs="Times New Roman"/>
        </w:rPr>
        <w:t xml:space="preserve"> — la puntuación que usted mismo asignó a cada pregunta.</w:t>
      </w:r>
    </w:p>
    <w:p w14:paraId="54AD07CA" w14:textId="77777777" w:rsidR="005E3114" w:rsidRPr="005E3114" w:rsidRDefault="005E3114" w:rsidP="00BF7269">
      <w:pPr>
        <w:numPr>
          <w:ilvl w:val="0"/>
          <w:numId w:val="11"/>
        </w:numPr>
        <w:tabs>
          <w:tab w:val="clear" w:pos="720"/>
          <w:tab w:val="num" w:pos="1416"/>
        </w:tabs>
        <w:ind w:left="1068"/>
        <w:rPr>
          <w:rFonts w:ascii="Times New Roman" w:hAnsi="Times New Roman" w:cs="Times New Roman"/>
        </w:rPr>
      </w:pPr>
      <w:r w:rsidRPr="005E3114">
        <w:rPr>
          <w:rFonts w:ascii="Times New Roman" w:hAnsi="Times New Roman" w:cs="Times New Roman"/>
          <w:b/>
          <w:bCs/>
        </w:rPr>
        <w:t>Evaluación Estudiantil (Promedio)</w:t>
      </w:r>
      <w:r w:rsidRPr="005E3114">
        <w:rPr>
          <w:rFonts w:ascii="Times New Roman" w:hAnsi="Times New Roman" w:cs="Times New Roman"/>
        </w:rPr>
        <w:t xml:space="preserve"> — el promedio obtenido por cada pregunta según las respuestas de sus estudiantes.</w:t>
      </w:r>
    </w:p>
    <w:p w14:paraId="0D10B70A"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i/>
          <w:iCs/>
        </w:rPr>
        <w:t>Respuestas Abiertas</w:t>
      </w:r>
    </w:p>
    <w:p w14:paraId="554AA843"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rPr>
        <w:t xml:space="preserve">Debajo de las tablas encontrará la sección </w:t>
      </w:r>
      <w:r w:rsidRPr="005E3114">
        <w:rPr>
          <w:rFonts w:ascii="Times New Roman" w:hAnsi="Times New Roman" w:cs="Times New Roman"/>
          <w:b/>
          <w:bCs/>
        </w:rPr>
        <w:t>Respuestas Abiertas</w:t>
      </w:r>
      <w:r w:rsidRPr="005E3114">
        <w:rPr>
          <w:rFonts w:ascii="Times New Roman" w:hAnsi="Times New Roman" w:cs="Times New Roman"/>
        </w:rPr>
        <w:t>, con las respuestas de texto libre recopiladas:</w:t>
      </w:r>
    </w:p>
    <w:p w14:paraId="2C2603EF" w14:textId="77777777" w:rsidR="005E3114" w:rsidRPr="005E3114" w:rsidRDefault="005E3114" w:rsidP="00BF7269">
      <w:pPr>
        <w:numPr>
          <w:ilvl w:val="0"/>
          <w:numId w:val="11"/>
        </w:numPr>
        <w:tabs>
          <w:tab w:val="clear" w:pos="720"/>
          <w:tab w:val="num" w:pos="1416"/>
        </w:tabs>
        <w:ind w:left="1068"/>
        <w:rPr>
          <w:rFonts w:ascii="Times New Roman" w:hAnsi="Times New Roman" w:cs="Times New Roman"/>
        </w:rPr>
      </w:pPr>
      <w:r w:rsidRPr="005E3114">
        <w:rPr>
          <w:rFonts w:ascii="Times New Roman" w:hAnsi="Times New Roman" w:cs="Times New Roman"/>
          <w:b/>
          <w:bCs/>
        </w:rPr>
        <w:t>Autoevaluación</w:t>
      </w:r>
      <w:r w:rsidRPr="005E3114">
        <w:rPr>
          <w:rFonts w:ascii="Times New Roman" w:hAnsi="Times New Roman" w:cs="Times New Roman"/>
        </w:rPr>
        <w:t xml:space="preserve"> — su propia respuesta a cada una de las preguntas abiertas.</w:t>
      </w:r>
    </w:p>
    <w:p w14:paraId="4971A963" w14:textId="77777777" w:rsidR="005E3114" w:rsidRDefault="005E3114" w:rsidP="00BF7269">
      <w:pPr>
        <w:numPr>
          <w:ilvl w:val="0"/>
          <w:numId w:val="11"/>
        </w:numPr>
        <w:tabs>
          <w:tab w:val="clear" w:pos="720"/>
          <w:tab w:val="num" w:pos="1416"/>
        </w:tabs>
        <w:ind w:left="1068"/>
        <w:rPr>
          <w:rFonts w:ascii="Times New Roman" w:hAnsi="Times New Roman" w:cs="Times New Roman"/>
        </w:rPr>
      </w:pPr>
      <w:r w:rsidRPr="005E3114">
        <w:rPr>
          <w:rFonts w:ascii="Times New Roman" w:hAnsi="Times New Roman" w:cs="Times New Roman"/>
          <w:b/>
          <w:bCs/>
        </w:rPr>
        <w:t>Respuestas de estudiantes</w:t>
      </w:r>
      <w:r w:rsidRPr="005E3114">
        <w:rPr>
          <w:rFonts w:ascii="Times New Roman" w:hAnsi="Times New Roman" w:cs="Times New Roman"/>
        </w:rPr>
        <w:t xml:space="preserve"> — hasta 10 respuestas por pregunta. Si una pregunta recibió más de 10, el sistema lo indica y recomienda exportar el reporte en CSV para consultarlas todas.</w:t>
      </w:r>
    </w:p>
    <w:p w14:paraId="6E114B25" w14:textId="0703F023" w:rsidR="00740502" w:rsidRDefault="00740502" w:rsidP="00740502">
      <w:pPr>
        <w:tabs>
          <w:tab w:val="num" w:pos="1416"/>
        </w:tabs>
        <w:rPr>
          <w:rFonts w:ascii="Times New Roman" w:hAnsi="Times New Roman" w:cs="Times New Roman"/>
        </w:rPr>
      </w:pPr>
      <w:r w:rsidRPr="00740502">
        <w:rPr>
          <w:rFonts w:ascii="Times New Roman" w:hAnsi="Times New Roman" w:cs="Times New Roman"/>
          <w:noProof/>
        </w:rPr>
        <w:lastRenderedPageBreak/>
        <w:drawing>
          <wp:inline distT="0" distB="0" distL="0" distR="0" wp14:anchorId="3D2032AD" wp14:editId="736717DB">
            <wp:extent cx="5612130" cy="2801620"/>
            <wp:effectExtent l="0" t="0" r="7620" b="0"/>
            <wp:docPr id="182297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79954" name=""/>
                    <pic:cNvPicPr/>
                  </pic:nvPicPr>
                  <pic:blipFill>
                    <a:blip r:embed="rId17"/>
                    <a:stretch>
                      <a:fillRect/>
                    </a:stretch>
                  </pic:blipFill>
                  <pic:spPr>
                    <a:xfrm>
                      <a:off x="0" y="0"/>
                      <a:ext cx="5612130" cy="2801620"/>
                    </a:xfrm>
                    <a:prstGeom prst="rect">
                      <a:avLst/>
                    </a:prstGeom>
                  </pic:spPr>
                </pic:pic>
              </a:graphicData>
            </a:graphic>
          </wp:inline>
        </w:drawing>
      </w:r>
    </w:p>
    <w:p w14:paraId="427D3499" w14:textId="599EA8EB" w:rsidR="00740502" w:rsidRPr="00365B15" w:rsidRDefault="00740502" w:rsidP="00740502">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8. Sección respuestas abiertas – Pantalla Resultados.</w:t>
      </w:r>
    </w:p>
    <w:p w14:paraId="7A344A0A" w14:textId="77777777" w:rsidR="00740502" w:rsidRDefault="00740502" w:rsidP="00BF7269">
      <w:pPr>
        <w:ind w:left="708"/>
        <w:rPr>
          <w:rFonts w:ascii="Times New Roman" w:hAnsi="Times New Roman" w:cs="Times New Roman"/>
          <w:i/>
          <w:color w:val="808080"/>
        </w:rPr>
      </w:pPr>
    </w:p>
    <w:p w14:paraId="287C1255" w14:textId="36C3377B" w:rsidR="005E3114" w:rsidRPr="005E3114" w:rsidRDefault="005E3114" w:rsidP="00BF7269">
      <w:pPr>
        <w:ind w:left="708"/>
        <w:rPr>
          <w:rFonts w:ascii="Times New Roman" w:hAnsi="Times New Roman" w:cs="Times New Roman"/>
        </w:rPr>
      </w:pPr>
      <w:r w:rsidRPr="005E3114">
        <w:rPr>
          <w:rFonts w:ascii="Times New Roman" w:hAnsi="Times New Roman" w:cs="Times New Roman"/>
          <w:i/>
          <w:iCs/>
        </w:rPr>
        <w:t>Planes de Mejora</w:t>
      </w:r>
    </w:p>
    <w:p w14:paraId="3AD818C7"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rPr>
        <w:t xml:space="preserve">En esta misma pantalla encontrará la sección </w:t>
      </w:r>
      <w:r w:rsidRPr="005E3114">
        <w:rPr>
          <w:rFonts w:ascii="Times New Roman" w:hAnsi="Times New Roman" w:cs="Times New Roman"/>
          <w:b/>
          <w:bCs/>
        </w:rPr>
        <w:t>Planes de Mejora</w:t>
      </w:r>
      <w:r w:rsidRPr="005E3114">
        <w:rPr>
          <w:rFonts w:ascii="Times New Roman" w:hAnsi="Times New Roman" w:cs="Times New Roman"/>
        </w:rPr>
        <w:t>, donde se listan los planes que ha creado previamente. Cada plan se presenta como una tarjeta con la siguiente información: número de plan, meta, acciones, indicadores y fecha límite.</w:t>
      </w:r>
    </w:p>
    <w:p w14:paraId="0F3B523A" w14:textId="77777777" w:rsidR="005E3114" w:rsidRDefault="005E3114" w:rsidP="00BF7269">
      <w:pPr>
        <w:ind w:left="708"/>
        <w:rPr>
          <w:rFonts w:ascii="Times New Roman" w:hAnsi="Times New Roman" w:cs="Times New Roman"/>
        </w:rPr>
      </w:pPr>
      <w:r w:rsidRPr="005E3114">
        <w:rPr>
          <w:rFonts w:ascii="Times New Roman" w:hAnsi="Times New Roman" w:cs="Times New Roman"/>
        </w:rPr>
        <w:t xml:space="preserve">Cada tarjeta muestra además un estado: </w:t>
      </w:r>
      <w:r w:rsidRPr="005E3114">
        <w:rPr>
          <w:rFonts w:ascii="Times New Roman" w:hAnsi="Times New Roman" w:cs="Times New Roman"/>
          <w:b/>
          <w:bCs/>
        </w:rPr>
        <w:t>Activo</w:t>
      </w:r>
      <w:r w:rsidRPr="005E3114">
        <w:rPr>
          <w:rFonts w:ascii="Times New Roman" w:hAnsi="Times New Roman" w:cs="Times New Roman"/>
        </w:rPr>
        <w:t xml:space="preserve">, </w:t>
      </w:r>
      <w:r w:rsidRPr="005E3114">
        <w:rPr>
          <w:rFonts w:ascii="Times New Roman" w:hAnsi="Times New Roman" w:cs="Times New Roman"/>
          <w:b/>
          <w:bCs/>
        </w:rPr>
        <w:t>Completado</w:t>
      </w:r>
      <w:r w:rsidRPr="005E3114">
        <w:rPr>
          <w:rFonts w:ascii="Times New Roman" w:hAnsi="Times New Roman" w:cs="Times New Roman"/>
        </w:rPr>
        <w:t xml:space="preserve"> o </w:t>
      </w:r>
      <w:r w:rsidRPr="005E3114">
        <w:rPr>
          <w:rFonts w:ascii="Times New Roman" w:hAnsi="Times New Roman" w:cs="Times New Roman"/>
          <w:b/>
          <w:bCs/>
        </w:rPr>
        <w:t>Vencido</w:t>
      </w:r>
      <w:r w:rsidRPr="005E3114">
        <w:rPr>
          <w:rFonts w:ascii="Times New Roman" w:hAnsi="Times New Roman" w:cs="Times New Roman"/>
        </w:rPr>
        <w:t xml:space="preserve"> (si la fecha límite ya pasó y el plan sigue activo). Desde la misma tarjeta puede hacer clic en </w:t>
      </w:r>
      <w:r w:rsidRPr="005E3114">
        <w:rPr>
          <w:rFonts w:ascii="Times New Roman" w:hAnsi="Times New Roman" w:cs="Times New Roman"/>
          <w:b/>
          <w:bCs/>
        </w:rPr>
        <w:t>Marcar como completado</w:t>
      </w:r>
      <w:r w:rsidRPr="005E3114">
        <w:rPr>
          <w:rFonts w:ascii="Times New Roman" w:hAnsi="Times New Roman" w:cs="Times New Roman"/>
        </w:rPr>
        <w:t xml:space="preserve"> para cambiar su estado, o en </w:t>
      </w:r>
      <w:r w:rsidRPr="005E3114">
        <w:rPr>
          <w:rFonts w:ascii="Times New Roman" w:hAnsi="Times New Roman" w:cs="Times New Roman"/>
          <w:b/>
          <w:bCs/>
        </w:rPr>
        <w:t>Eliminar</w:t>
      </w:r>
      <w:r w:rsidRPr="005E3114">
        <w:rPr>
          <w:rFonts w:ascii="Times New Roman" w:hAnsi="Times New Roman" w:cs="Times New Roman"/>
        </w:rPr>
        <w:t xml:space="preserve"> para borrarlo (el sistema pedirá confirmar antes de eliminarlo definitivamente).</w:t>
      </w:r>
    </w:p>
    <w:p w14:paraId="0A0115D8" w14:textId="4A1A9ECC" w:rsidR="00851D81" w:rsidRDefault="00851D81" w:rsidP="00851D81">
      <w:pPr>
        <w:rPr>
          <w:rFonts w:ascii="Times New Roman" w:hAnsi="Times New Roman" w:cs="Times New Roman"/>
        </w:rPr>
      </w:pPr>
      <w:r w:rsidRPr="00851D81">
        <w:rPr>
          <w:rFonts w:ascii="Times New Roman" w:hAnsi="Times New Roman" w:cs="Times New Roman"/>
          <w:noProof/>
        </w:rPr>
        <w:drawing>
          <wp:inline distT="0" distB="0" distL="0" distR="0" wp14:anchorId="7A4AE7C0" wp14:editId="3C8324F2">
            <wp:extent cx="5612130" cy="2865755"/>
            <wp:effectExtent l="0" t="0" r="7620" b="0"/>
            <wp:docPr id="54868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8305" name=""/>
                    <pic:cNvPicPr/>
                  </pic:nvPicPr>
                  <pic:blipFill>
                    <a:blip r:embed="rId18"/>
                    <a:stretch>
                      <a:fillRect/>
                    </a:stretch>
                  </pic:blipFill>
                  <pic:spPr>
                    <a:xfrm>
                      <a:off x="0" y="0"/>
                      <a:ext cx="5612130" cy="2865755"/>
                    </a:xfrm>
                    <a:prstGeom prst="rect">
                      <a:avLst/>
                    </a:prstGeom>
                  </pic:spPr>
                </pic:pic>
              </a:graphicData>
            </a:graphic>
          </wp:inline>
        </w:drawing>
      </w:r>
    </w:p>
    <w:p w14:paraId="79BC5BD2" w14:textId="3DCA144D" w:rsidR="00851D81" w:rsidRPr="00365B15" w:rsidRDefault="00851D81" w:rsidP="00851D81">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lastRenderedPageBreak/>
        <w:t>Imagen 9. Tarjeta de plan mejora – Pantalla Resultados.</w:t>
      </w:r>
    </w:p>
    <w:p w14:paraId="330D9DE4" w14:textId="77777777" w:rsidR="00851D81" w:rsidRDefault="00851D81" w:rsidP="00851D81">
      <w:pPr>
        <w:rPr>
          <w:rFonts w:ascii="Times New Roman" w:hAnsi="Times New Roman" w:cs="Times New Roman"/>
        </w:rPr>
      </w:pPr>
    </w:p>
    <w:p w14:paraId="71CE3CEE" w14:textId="0C79ADCF" w:rsidR="005E3114" w:rsidRPr="005E3114" w:rsidRDefault="005E3114" w:rsidP="00851D81">
      <w:pPr>
        <w:ind w:left="708"/>
        <w:rPr>
          <w:rFonts w:ascii="Times New Roman" w:hAnsi="Times New Roman" w:cs="Times New Roman"/>
        </w:rPr>
      </w:pPr>
      <w:r w:rsidRPr="005E3114">
        <w:rPr>
          <w:rFonts w:ascii="Times New Roman" w:hAnsi="Times New Roman" w:cs="Times New Roman"/>
        </w:rPr>
        <w:t xml:space="preserve">Para crear un nuevo plan desde esta vista, haga clic en el botón </w:t>
      </w:r>
      <w:r w:rsidRPr="005E3114">
        <w:rPr>
          <w:rFonts w:ascii="Times New Roman" w:hAnsi="Times New Roman" w:cs="Times New Roman"/>
          <w:b/>
          <w:bCs/>
        </w:rPr>
        <w:t>+ Nuevo Plan</w:t>
      </w:r>
      <w:r w:rsidRPr="005E3114">
        <w:rPr>
          <w:rFonts w:ascii="Times New Roman" w:hAnsi="Times New Roman" w:cs="Times New Roman"/>
        </w:rPr>
        <w:t>, ubicado en la parte superior derecha de esta sección. Esto abrirá el mismo formulario descrito en la sección 4.2.3.</w:t>
      </w:r>
    </w:p>
    <w:p w14:paraId="100469B4" w14:textId="77777777" w:rsidR="005E3114" w:rsidRPr="005E3114" w:rsidRDefault="005E3114" w:rsidP="00BF7269">
      <w:pPr>
        <w:ind w:left="708"/>
        <w:rPr>
          <w:rFonts w:ascii="Times New Roman" w:hAnsi="Times New Roman" w:cs="Times New Roman"/>
        </w:rPr>
      </w:pPr>
      <w:r w:rsidRPr="005E3114">
        <w:rPr>
          <w:rFonts w:ascii="Times New Roman" w:hAnsi="Times New Roman" w:cs="Times New Roman"/>
        </w:rPr>
        <w:t xml:space="preserve">Para descargar la información de resultados, haga clic en el botón </w:t>
      </w:r>
      <w:r w:rsidRPr="005E3114">
        <w:rPr>
          <w:rFonts w:ascii="Times New Roman" w:hAnsi="Times New Roman" w:cs="Times New Roman"/>
          <w:b/>
          <w:bCs/>
        </w:rPr>
        <w:t>Exportar</w:t>
      </w:r>
      <w:r w:rsidRPr="005E3114">
        <w:rPr>
          <w:rFonts w:ascii="Times New Roman" w:hAnsi="Times New Roman" w:cs="Times New Roman"/>
        </w:rPr>
        <w:t xml:space="preserve">, ubicado en la parte superior derecha de la pantalla, el cual genera un archivo en formato CSV. Para salir de esta pantalla, haga clic en </w:t>
      </w:r>
      <w:r w:rsidRPr="005E3114">
        <w:rPr>
          <w:rFonts w:ascii="Times New Roman" w:hAnsi="Times New Roman" w:cs="Times New Roman"/>
          <w:b/>
          <w:bCs/>
        </w:rPr>
        <w:t>Cerrar</w:t>
      </w:r>
      <w:r w:rsidRPr="005E3114">
        <w:rPr>
          <w:rFonts w:ascii="Times New Roman" w:hAnsi="Times New Roman" w:cs="Times New Roman"/>
        </w:rPr>
        <w:t>.</w:t>
      </w:r>
    </w:p>
    <w:p w14:paraId="1457DFF5" w14:textId="77777777" w:rsidR="00E67484" w:rsidRPr="00E67484" w:rsidRDefault="00E67484" w:rsidP="00BF7269">
      <w:pPr>
        <w:ind w:left="708"/>
        <w:rPr>
          <w:rFonts w:ascii="Times New Roman" w:hAnsi="Times New Roman" w:cs="Times New Roman"/>
        </w:rPr>
      </w:pPr>
      <w:r w:rsidRPr="00E67484">
        <w:rPr>
          <w:rFonts w:ascii="Times New Roman" w:hAnsi="Times New Roman" w:cs="Times New Roman"/>
          <w:b/>
          <w:bCs/>
        </w:rPr>
        <w:t>4.2.3 Plan de Mejora</w:t>
      </w:r>
    </w:p>
    <w:p w14:paraId="0A376B03" w14:textId="77777777" w:rsidR="00E67484" w:rsidRPr="00E67484" w:rsidRDefault="00E67484" w:rsidP="00BF7269">
      <w:pPr>
        <w:ind w:left="708"/>
        <w:rPr>
          <w:rFonts w:ascii="Times New Roman" w:hAnsi="Times New Roman" w:cs="Times New Roman"/>
        </w:rPr>
      </w:pPr>
      <w:r w:rsidRPr="00E67484">
        <w:rPr>
          <w:rFonts w:ascii="Times New Roman" w:hAnsi="Times New Roman" w:cs="Times New Roman"/>
        </w:rPr>
        <w:t xml:space="preserve">Haga clic en el botón </w:t>
      </w:r>
      <w:r w:rsidRPr="00E67484">
        <w:rPr>
          <w:rFonts w:ascii="Times New Roman" w:hAnsi="Times New Roman" w:cs="Times New Roman"/>
          <w:b/>
          <w:bCs/>
        </w:rPr>
        <w:t>Crear Plan</w:t>
      </w:r>
      <w:r w:rsidRPr="00E67484">
        <w:rPr>
          <w:rFonts w:ascii="Times New Roman" w:hAnsi="Times New Roman" w:cs="Times New Roman"/>
        </w:rPr>
        <w:t xml:space="preserve"> para abrir el formulario </w:t>
      </w:r>
      <w:r w:rsidRPr="00E67484">
        <w:rPr>
          <w:rFonts w:ascii="Times New Roman" w:hAnsi="Times New Roman" w:cs="Times New Roman"/>
          <w:b/>
          <w:bCs/>
        </w:rPr>
        <w:t>Crear Plan de Mejora Docente</w:t>
      </w:r>
      <w:r w:rsidRPr="00E67484">
        <w:rPr>
          <w:rFonts w:ascii="Times New Roman" w:hAnsi="Times New Roman" w:cs="Times New Roman"/>
        </w:rPr>
        <w:t>, donde podrá registrar:</w:t>
      </w:r>
    </w:p>
    <w:p w14:paraId="0B10FDA0" w14:textId="77777777" w:rsidR="00E67484" w:rsidRPr="00E67484" w:rsidRDefault="00E67484" w:rsidP="00BF7269">
      <w:pPr>
        <w:numPr>
          <w:ilvl w:val="0"/>
          <w:numId w:val="9"/>
        </w:numPr>
        <w:tabs>
          <w:tab w:val="clear" w:pos="720"/>
          <w:tab w:val="num" w:pos="1416"/>
        </w:tabs>
        <w:ind w:left="1068"/>
        <w:rPr>
          <w:rFonts w:ascii="Times New Roman" w:hAnsi="Times New Roman" w:cs="Times New Roman"/>
        </w:rPr>
      </w:pPr>
      <w:r w:rsidRPr="00E67484">
        <w:rPr>
          <w:rFonts w:ascii="Times New Roman" w:hAnsi="Times New Roman" w:cs="Times New Roman"/>
          <w:b/>
          <w:bCs/>
        </w:rPr>
        <w:t>Meta principal</w:t>
      </w:r>
      <w:r w:rsidRPr="00E67484">
        <w:rPr>
          <w:rFonts w:ascii="Times New Roman" w:hAnsi="Times New Roman" w:cs="Times New Roman"/>
        </w:rPr>
        <w:t xml:space="preserve"> — el objetivo central que desea alcanzar.</w:t>
      </w:r>
    </w:p>
    <w:p w14:paraId="25DEAB0F" w14:textId="77777777" w:rsidR="00E67484" w:rsidRPr="00E67484" w:rsidRDefault="00E67484" w:rsidP="00BF7269">
      <w:pPr>
        <w:numPr>
          <w:ilvl w:val="0"/>
          <w:numId w:val="9"/>
        </w:numPr>
        <w:tabs>
          <w:tab w:val="clear" w:pos="720"/>
          <w:tab w:val="num" w:pos="1416"/>
        </w:tabs>
        <w:ind w:left="1068"/>
        <w:rPr>
          <w:rFonts w:ascii="Times New Roman" w:hAnsi="Times New Roman" w:cs="Times New Roman"/>
        </w:rPr>
      </w:pPr>
      <w:proofErr w:type="gramStart"/>
      <w:r w:rsidRPr="00E67484">
        <w:rPr>
          <w:rFonts w:ascii="Times New Roman" w:hAnsi="Times New Roman" w:cs="Times New Roman"/>
          <w:b/>
          <w:bCs/>
        </w:rPr>
        <w:t>Acciones a implementar</w:t>
      </w:r>
      <w:proofErr w:type="gramEnd"/>
      <w:r w:rsidRPr="00E67484">
        <w:rPr>
          <w:rFonts w:ascii="Times New Roman" w:hAnsi="Times New Roman" w:cs="Times New Roman"/>
        </w:rPr>
        <w:t xml:space="preserve"> — las actividades concretas que llevará a cabo.</w:t>
      </w:r>
    </w:p>
    <w:p w14:paraId="6A55204F" w14:textId="77777777" w:rsidR="00E67484" w:rsidRPr="00E67484" w:rsidRDefault="00E67484" w:rsidP="00BF7269">
      <w:pPr>
        <w:numPr>
          <w:ilvl w:val="0"/>
          <w:numId w:val="9"/>
        </w:numPr>
        <w:tabs>
          <w:tab w:val="clear" w:pos="720"/>
          <w:tab w:val="num" w:pos="1416"/>
        </w:tabs>
        <w:ind w:left="1068"/>
        <w:rPr>
          <w:rFonts w:ascii="Times New Roman" w:hAnsi="Times New Roman" w:cs="Times New Roman"/>
        </w:rPr>
      </w:pPr>
      <w:r w:rsidRPr="00E67484">
        <w:rPr>
          <w:rFonts w:ascii="Times New Roman" w:hAnsi="Times New Roman" w:cs="Times New Roman"/>
          <w:b/>
          <w:bCs/>
        </w:rPr>
        <w:t>Indicadores de éxito</w:t>
      </w:r>
      <w:r w:rsidRPr="00E67484">
        <w:rPr>
          <w:rFonts w:ascii="Times New Roman" w:hAnsi="Times New Roman" w:cs="Times New Roman"/>
        </w:rPr>
        <w:t xml:space="preserve"> — cómo medirá el cumplimiento de la meta.</w:t>
      </w:r>
    </w:p>
    <w:p w14:paraId="5EC569F0" w14:textId="77777777" w:rsidR="00E67484" w:rsidRPr="00E67484" w:rsidRDefault="00E67484" w:rsidP="00BF7269">
      <w:pPr>
        <w:numPr>
          <w:ilvl w:val="0"/>
          <w:numId w:val="9"/>
        </w:numPr>
        <w:tabs>
          <w:tab w:val="clear" w:pos="720"/>
          <w:tab w:val="num" w:pos="1416"/>
        </w:tabs>
        <w:ind w:left="1068"/>
        <w:rPr>
          <w:rFonts w:ascii="Times New Roman" w:hAnsi="Times New Roman" w:cs="Times New Roman"/>
        </w:rPr>
      </w:pPr>
      <w:r w:rsidRPr="00E67484">
        <w:rPr>
          <w:rFonts w:ascii="Times New Roman" w:hAnsi="Times New Roman" w:cs="Times New Roman"/>
          <w:b/>
          <w:bCs/>
        </w:rPr>
        <w:t>Fecha límite</w:t>
      </w:r>
      <w:r w:rsidRPr="00E67484">
        <w:rPr>
          <w:rFonts w:ascii="Times New Roman" w:hAnsi="Times New Roman" w:cs="Times New Roman"/>
        </w:rPr>
        <w:t xml:space="preserve"> — la fecha en la que espera cumplir el plan.</w:t>
      </w:r>
    </w:p>
    <w:p w14:paraId="567E03F6" w14:textId="77777777" w:rsidR="00E67484" w:rsidRPr="00E67484" w:rsidRDefault="00E67484" w:rsidP="00BF7269">
      <w:pPr>
        <w:ind w:left="708"/>
        <w:rPr>
          <w:rFonts w:ascii="Times New Roman" w:hAnsi="Times New Roman" w:cs="Times New Roman"/>
        </w:rPr>
      </w:pPr>
      <w:r w:rsidRPr="00E67484">
        <w:rPr>
          <w:rFonts w:ascii="Times New Roman" w:hAnsi="Times New Roman" w:cs="Times New Roman"/>
        </w:rPr>
        <w:t xml:space="preserve">Una vez diligenciado el formulario, haga clic en </w:t>
      </w:r>
      <w:r w:rsidRPr="00E67484">
        <w:rPr>
          <w:rFonts w:ascii="Times New Roman" w:hAnsi="Times New Roman" w:cs="Times New Roman"/>
          <w:b/>
          <w:bCs/>
        </w:rPr>
        <w:t>Guardar Plan</w:t>
      </w:r>
      <w:r w:rsidRPr="00E67484">
        <w:rPr>
          <w:rFonts w:ascii="Times New Roman" w:hAnsi="Times New Roman" w:cs="Times New Roman"/>
        </w:rPr>
        <w:t xml:space="preserve">. Si desea descartarlo, haga clic en </w:t>
      </w:r>
      <w:r w:rsidRPr="00E67484">
        <w:rPr>
          <w:rFonts w:ascii="Times New Roman" w:hAnsi="Times New Roman" w:cs="Times New Roman"/>
          <w:b/>
          <w:bCs/>
        </w:rPr>
        <w:t>Cancelar</w:t>
      </w:r>
      <w:r w:rsidRPr="00E67484">
        <w:rPr>
          <w:rFonts w:ascii="Times New Roman" w:hAnsi="Times New Roman" w:cs="Times New Roman"/>
        </w:rPr>
        <w:t>.</w:t>
      </w:r>
    </w:p>
    <w:p w14:paraId="3B6AE429" w14:textId="77777777" w:rsidR="00E67484" w:rsidRDefault="00E67484" w:rsidP="00BF7269">
      <w:pPr>
        <w:ind w:left="708"/>
        <w:rPr>
          <w:rFonts w:ascii="Times New Roman" w:hAnsi="Times New Roman" w:cs="Times New Roman"/>
        </w:rPr>
      </w:pPr>
      <w:r w:rsidRPr="00E67484">
        <w:rPr>
          <w:rFonts w:ascii="Times New Roman" w:hAnsi="Times New Roman" w:cs="Times New Roman"/>
        </w:rPr>
        <w:t xml:space="preserve">Tenga en cuenta que cada vez que utilice esta opción se creará un </w:t>
      </w:r>
      <w:r w:rsidRPr="00E67484">
        <w:rPr>
          <w:rFonts w:ascii="Times New Roman" w:hAnsi="Times New Roman" w:cs="Times New Roman"/>
          <w:b/>
          <w:bCs/>
        </w:rPr>
        <w:t>nuevo plan</w:t>
      </w:r>
      <w:r w:rsidRPr="00E67484">
        <w:rPr>
          <w:rFonts w:ascii="Times New Roman" w:hAnsi="Times New Roman" w:cs="Times New Roman"/>
        </w:rPr>
        <w:t>; los planes guardados no pueden editarse posteriormente.</w:t>
      </w:r>
    </w:p>
    <w:p w14:paraId="2863760C" w14:textId="1904B0D0" w:rsidR="005E3114" w:rsidRDefault="00E67484" w:rsidP="00BF7269">
      <w:pPr>
        <w:ind w:left="708"/>
        <w:rPr>
          <w:rFonts w:ascii="Times New Roman" w:hAnsi="Times New Roman" w:cs="Times New Roman"/>
        </w:rPr>
      </w:pPr>
      <w:r w:rsidRPr="00E67484">
        <w:rPr>
          <w:rFonts w:ascii="Times New Roman" w:hAnsi="Times New Roman" w:cs="Times New Roman"/>
        </w:rPr>
        <w:t>Sí puede, en cambio, marcar un plan existente como completado o eliminarlo por completo desde la pantalla de Resultados (sección 4.2.2).</w:t>
      </w:r>
    </w:p>
    <w:p w14:paraId="37F112E3" w14:textId="4DE4EDCB" w:rsidR="00851D81" w:rsidRDefault="00851D81" w:rsidP="00851D81">
      <w:pPr>
        <w:rPr>
          <w:rFonts w:ascii="Times New Roman" w:hAnsi="Times New Roman" w:cs="Times New Roman"/>
        </w:rPr>
      </w:pPr>
      <w:r w:rsidRPr="00851D81">
        <w:rPr>
          <w:rFonts w:ascii="Times New Roman" w:hAnsi="Times New Roman" w:cs="Times New Roman"/>
          <w:noProof/>
        </w:rPr>
        <w:lastRenderedPageBreak/>
        <w:drawing>
          <wp:inline distT="0" distB="0" distL="0" distR="0" wp14:anchorId="62836F11" wp14:editId="22462D4A">
            <wp:extent cx="5612130" cy="2888615"/>
            <wp:effectExtent l="0" t="0" r="7620" b="6985"/>
            <wp:docPr id="112213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34657" name=""/>
                    <pic:cNvPicPr/>
                  </pic:nvPicPr>
                  <pic:blipFill>
                    <a:blip r:embed="rId19"/>
                    <a:stretch>
                      <a:fillRect/>
                    </a:stretch>
                  </pic:blipFill>
                  <pic:spPr>
                    <a:xfrm>
                      <a:off x="0" y="0"/>
                      <a:ext cx="5612130" cy="2888615"/>
                    </a:xfrm>
                    <a:prstGeom prst="rect">
                      <a:avLst/>
                    </a:prstGeom>
                  </pic:spPr>
                </pic:pic>
              </a:graphicData>
            </a:graphic>
          </wp:inline>
        </w:drawing>
      </w:r>
    </w:p>
    <w:p w14:paraId="0A7DF5B7" w14:textId="4729AD6E" w:rsidR="00851D81" w:rsidRPr="00365B15" w:rsidRDefault="00851D81" w:rsidP="00851D81">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10. Formulario Crear plan de mejora docente.</w:t>
      </w:r>
    </w:p>
    <w:p w14:paraId="0AB47A29" w14:textId="6DB27528" w:rsidR="00EE7D4D" w:rsidRPr="00BF7269" w:rsidRDefault="00EE7D4D" w:rsidP="00BF7269">
      <w:pPr>
        <w:pStyle w:val="Ttulo3"/>
        <w:numPr>
          <w:ilvl w:val="1"/>
          <w:numId w:val="31"/>
        </w:numPr>
        <w:rPr>
          <w:rFonts w:ascii="Times New Roman" w:hAnsi="Times New Roman" w:cs="Times New Roman"/>
          <w:b/>
          <w:bCs/>
          <w:color w:val="auto"/>
        </w:rPr>
      </w:pPr>
      <w:bookmarkStart w:id="11" w:name="_Toc235692445"/>
      <w:r w:rsidRPr="00BF7269">
        <w:rPr>
          <w:rFonts w:ascii="Times New Roman" w:hAnsi="Times New Roman" w:cs="Times New Roman"/>
          <w:b/>
          <w:bCs/>
          <w:color w:val="auto"/>
        </w:rPr>
        <w:t>Directivos</w:t>
      </w:r>
      <w:bookmarkEnd w:id="11"/>
      <w:r w:rsidRPr="00BF7269">
        <w:rPr>
          <w:rFonts w:ascii="Times New Roman" w:hAnsi="Times New Roman" w:cs="Times New Roman"/>
          <w:b/>
          <w:bCs/>
          <w:color w:val="auto"/>
        </w:rPr>
        <w:t xml:space="preserve"> </w:t>
      </w:r>
    </w:p>
    <w:p w14:paraId="48BF3B87" w14:textId="77777777" w:rsidR="00A96FA2" w:rsidRPr="00A96FA2" w:rsidRDefault="00A96FA2" w:rsidP="00A96FA2">
      <w:pPr>
        <w:ind w:left="360"/>
        <w:rPr>
          <w:rFonts w:ascii="Times New Roman" w:hAnsi="Times New Roman" w:cs="Times New Roman"/>
        </w:rPr>
      </w:pPr>
      <w:r w:rsidRPr="00A96FA2">
        <w:rPr>
          <w:rFonts w:ascii="Times New Roman" w:hAnsi="Times New Roman" w:cs="Times New Roman"/>
        </w:rPr>
        <w:t xml:space="preserve">Si inició sesión con el rol de </w:t>
      </w:r>
      <w:r w:rsidRPr="00A96FA2">
        <w:rPr>
          <w:rFonts w:ascii="Times New Roman" w:hAnsi="Times New Roman" w:cs="Times New Roman"/>
          <w:b/>
          <w:bCs/>
        </w:rPr>
        <w:t>directivo</w:t>
      </w:r>
      <w:r w:rsidRPr="00A96FA2">
        <w:rPr>
          <w:rFonts w:ascii="Times New Roman" w:hAnsi="Times New Roman" w:cs="Times New Roman"/>
        </w:rPr>
        <w:t xml:space="preserve">, accederá directamente al </w:t>
      </w:r>
      <w:r w:rsidRPr="00A96FA2">
        <w:rPr>
          <w:rFonts w:ascii="Times New Roman" w:hAnsi="Times New Roman" w:cs="Times New Roman"/>
          <w:b/>
          <w:bCs/>
        </w:rPr>
        <w:t>Panel de Directivos - Reportes y Analytics</w:t>
      </w:r>
      <w:r w:rsidRPr="00A96FA2">
        <w:rPr>
          <w:rFonts w:ascii="Times New Roman" w:hAnsi="Times New Roman" w:cs="Times New Roman"/>
        </w:rPr>
        <w:t>. A diferencia de los paneles de estudiante y docente, esta vista se presenta en una sola pantalla con desplazamiento (scroll), donde se concentra toda la información estadística del proceso de evaluación.</w:t>
      </w:r>
    </w:p>
    <w:p w14:paraId="6B5B9291" w14:textId="77777777" w:rsidR="00A96FA2" w:rsidRDefault="00A96FA2" w:rsidP="00A96FA2">
      <w:pPr>
        <w:ind w:left="360"/>
        <w:rPr>
          <w:rFonts w:ascii="Times New Roman" w:hAnsi="Times New Roman" w:cs="Times New Roman"/>
        </w:rPr>
      </w:pPr>
      <w:r w:rsidRPr="00A96FA2">
        <w:rPr>
          <w:rFonts w:ascii="Times New Roman" w:hAnsi="Times New Roman" w:cs="Times New Roman"/>
        </w:rPr>
        <w:t xml:space="preserve">En la parte superior encontrará tres botones: </w:t>
      </w:r>
      <w:r w:rsidRPr="00A96FA2">
        <w:rPr>
          <w:rFonts w:ascii="Times New Roman" w:hAnsi="Times New Roman" w:cs="Times New Roman"/>
          <w:b/>
          <w:bCs/>
        </w:rPr>
        <w:t>Actualizar</w:t>
      </w:r>
      <w:r w:rsidRPr="00A96FA2">
        <w:rPr>
          <w:rFonts w:ascii="Times New Roman" w:hAnsi="Times New Roman" w:cs="Times New Roman"/>
        </w:rPr>
        <w:t xml:space="preserve">, </w:t>
      </w:r>
      <w:r w:rsidRPr="00A96FA2">
        <w:rPr>
          <w:rFonts w:ascii="Times New Roman" w:hAnsi="Times New Roman" w:cs="Times New Roman"/>
          <w:b/>
          <w:bCs/>
        </w:rPr>
        <w:t>Exportar</w:t>
      </w:r>
      <w:r w:rsidRPr="00A96FA2">
        <w:rPr>
          <w:rFonts w:ascii="Times New Roman" w:hAnsi="Times New Roman" w:cs="Times New Roman"/>
        </w:rPr>
        <w:t xml:space="preserve"> y </w:t>
      </w:r>
      <w:r w:rsidRPr="00A96FA2">
        <w:rPr>
          <w:rFonts w:ascii="Times New Roman" w:hAnsi="Times New Roman" w:cs="Times New Roman"/>
          <w:b/>
          <w:bCs/>
        </w:rPr>
        <w:t>Cerrar sesión</w:t>
      </w:r>
      <w:r w:rsidRPr="00A96FA2">
        <w:rPr>
          <w:rFonts w:ascii="Times New Roman" w:hAnsi="Times New Roman" w:cs="Times New Roman"/>
        </w:rPr>
        <w:t>.</w:t>
      </w:r>
    </w:p>
    <w:p w14:paraId="1D09D736" w14:textId="775339E7" w:rsidR="002D342C" w:rsidRDefault="002D342C" w:rsidP="002D342C">
      <w:pPr>
        <w:rPr>
          <w:rFonts w:ascii="Times New Roman" w:hAnsi="Times New Roman" w:cs="Times New Roman"/>
        </w:rPr>
      </w:pPr>
      <w:r w:rsidRPr="002D342C">
        <w:rPr>
          <w:rFonts w:ascii="Times New Roman" w:hAnsi="Times New Roman" w:cs="Times New Roman"/>
          <w:noProof/>
        </w:rPr>
        <w:drawing>
          <wp:inline distT="0" distB="0" distL="0" distR="0" wp14:anchorId="4EE144BC" wp14:editId="75015609">
            <wp:extent cx="5612130" cy="2848610"/>
            <wp:effectExtent l="0" t="0" r="7620" b="8890"/>
            <wp:docPr id="1528347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7396" name=""/>
                    <pic:cNvPicPr/>
                  </pic:nvPicPr>
                  <pic:blipFill>
                    <a:blip r:embed="rId20"/>
                    <a:stretch>
                      <a:fillRect/>
                    </a:stretch>
                  </pic:blipFill>
                  <pic:spPr>
                    <a:xfrm>
                      <a:off x="0" y="0"/>
                      <a:ext cx="5612130" cy="2848610"/>
                    </a:xfrm>
                    <a:prstGeom prst="rect">
                      <a:avLst/>
                    </a:prstGeom>
                  </pic:spPr>
                </pic:pic>
              </a:graphicData>
            </a:graphic>
          </wp:inline>
        </w:drawing>
      </w:r>
    </w:p>
    <w:p w14:paraId="604E7B40" w14:textId="761AF787" w:rsidR="002D342C" w:rsidRPr="00365B15" w:rsidRDefault="002D342C" w:rsidP="002D342C">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11. Panel de directivos – indicadores generales.</w:t>
      </w:r>
    </w:p>
    <w:p w14:paraId="2DEE0CD0" w14:textId="50F6061E" w:rsidR="004F0BCC" w:rsidRDefault="004F0BCC" w:rsidP="002D342C">
      <w:pPr>
        <w:rPr>
          <w:rFonts w:ascii="Times New Roman" w:hAnsi="Times New Roman" w:cs="Times New Roman"/>
        </w:rPr>
      </w:pPr>
    </w:p>
    <w:p w14:paraId="3312AD6D" w14:textId="77777777" w:rsidR="00A96FA2" w:rsidRPr="00A96FA2" w:rsidRDefault="00A96FA2" w:rsidP="00BF7269">
      <w:pPr>
        <w:ind w:left="708"/>
        <w:rPr>
          <w:rFonts w:ascii="Times New Roman" w:hAnsi="Times New Roman" w:cs="Times New Roman"/>
        </w:rPr>
      </w:pPr>
      <w:r w:rsidRPr="00A96FA2">
        <w:rPr>
          <w:rFonts w:ascii="Times New Roman" w:hAnsi="Times New Roman" w:cs="Times New Roman"/>
          <w:b/>
          <w:bCs/>
        </w:rPr>
        <w:lastRenderedPageBreak/>
        <w:t>4.3.1 Indicadores generales</w:t>
      </w:r>
    </w:p>
    <w:p w14:paraId="6E940609" w14:textId="77777777" w:rsidR="00A96FA2" w:rsidRPr="00A96FA2" w:rsidRDefault="00A96FA2" w:rsidP="00BF7269">
      <w:pPr>
        <w:ind w:left="708"/>
        <w:rPr>
          <w:rFonts w:ascii="Times New Roman" w:hAnsi="Times New Roman" w:cs="Times New Roman"/>
        </w:rPr>
      </w:pPr>
      <w:r w:rsidRPr="00A96FA2">
        <w:rPr>
          <w:rFonts w:ascii="Times New Roman" w:hAnsi="Times New Roman" w:cs="Times New Roman"/>
        </w:rPr>
        <w:t>Justo debajo del encabezado, el panel muestra cuatro indicadores generales:</w:t>
      </w:r>
    </w:p>
    <w:p w14:paraId="3FB88680" w14:textId="77777777" w:rsidR="00A96FA2" w:rsidRPr="00A96FA2" w:rsidRDefault="00A96FA2" w:rsidP="00BF7269">
      <w:pPr>
        <w:numPr>
          <w:ilvl w:val="0"/>
          <w:numId w:val="12"/>
        </w:numPr>
        <w:tabs>
          <w:tab w:val="clear" w:pos="720"/>
          <w:tab w:val="num" w:pos="1416"/>
        </w:tabs>
        <w:ind w:left="1068"/>
        <w:rPr>
          <w:rFonts w:ascii="Times New Roman" w:hAnsi="Times New Roman" w:cs="Times New Roman"/>
        </w:rPr>
      </w:pPr>
      <w:proofErr w:type="gramStart"/>
      <w:r w:rsidRPr="00A96FA2">
        <w:rPr>
          <w:rFonts w:ascii="Times New Roman" w:hAnsi="Times New Roman" w:cs="Times New Roman"/>
          <w:b/>
          <w:bCs/>
        </w:rPr>
        <w:t>Total</w:t>
      </w:r>
      <w:proofErr w:type="gramEnd"/>
      <w:r w:rsidRPr="00A96FA2">
        <w:rPr>
          <w:rFonts w:ascii="Times New Roman" w:hAnsi="Times New Roman" w:cs="Times New Roman"/>
          <w:b/>
          <w:bCs/>
        </w:rPr>
        <w:t xml:space="preserve"> Docentes</w:t>
      </w:r>
      <w:r w:rsidRPr="00A96FA2">
        <w:rPr>
          <w:rFonts w:ascii="Times New Roman" w:hAnsi="Times New Roman" w:cs="Times New Roman"/>
        </w:rPr>
        <w:t xml:space="preserve"> — número de docentes registrados en el sistema.</w:t>
      </w:r>
    </w:p>
    <w:p w14:paraId="250CA076" w14:textId="77777777" w:rsidR="00A96FA2" w:rsidRPr="00A96FA2" w:rsidRDefault="00A96FA2" w:rsidP="00BF7269">
      <w:pPr>
        <w:numPr>
          <w:ilvl w:val="0"/>
          <w:numId w:val="12"/>
        </w:numPr>
        <w:tabs>
          <w:tab w:val="clear" w:pos="720"/>
          <w:tab w:val="num" w:pos="1068"/>
        </w:tabs>
        <w:ind w:left="1068"/>
        <w:rPr>
          <w:rFonts w:ascii="Times New Roman" w:hAnsi="Times New Roman" w:cs="Times New Roman"/>
        </w:rPr>
      </w:pPr>
      <w:r w:rsidRPr="00A96FA2">
        <w:rPr>
          <w:rFonts w:ascii="Times New Roman" w:hAnsi="Times New Roman" w:cs="Times New Roman"/>
          <w:b/>
          <w:bCs/>
        </w:rPr>
        <w:t>Evaluaciones Totales</w:t>
      </w:r>
      <w:r w:rsidRPr="00A96FA2">
        <w:rPr>
          <w:rFonts w:ascii="Times New Roman" w:hAnsi="Times New Roman" w:cs="Times New Roman"/>
        </w:rPr>
        <w:t xml:space="preserve"> — número de evaluaciones estudiantiles</w:t>
      </w:r>
      <w:r>
        <w:rPr>
          <w:rFonts w:ascii="Times New Roman" w:hAnsi="Times New Roman" w:cs="Times New Roman"/>
        </w:rPr>
        <w:t xml:space="preserve"> y autoevaluaciones docentes</w:t>
      </w:r>
      <w:r w:rsidRPr="00A96FA2">
        <w:rPr>
          <w:rFonts w:ascii="Times New Roman" w:hAnsi="Times New Roman" w:cs="Times New Roman"/>
        </w:rPr>
        <w:t xml:space="preserve"> recibidas.</w:t>
      </w:r>
    </w:p>
    <w:p w14:paraId="70749F0A" w14:textId="77777777" w:rsidR="00A96FA2" w:rsidRPr="00A96FA2" w:rsidRDefault="00A96FA2" w:rsidP="00BF7269">
      <w:pPr>
        <w:numPr>
          <w:ilvl w:val="0"/>
          <w:numId w:val="12"/>
        </w:numPr>
        <w:tabs>
          <w:tab w:val="clear" w:pos="720"/>
          <w:tab w:val="num" w:pos="1068"/>
        </w:tabs>
        <w:ind w:left="1068"/>
        <w:rPr>
          <w:rFonts w:ascii="Times New Roman" w:hAnsi="Times New Roman" w:cs="Times New Roman"/>
        </w:rPr>
      </w:pPr>
      <w:r w:rsidRPr="00A96FA2">
        <w:rPr>
          <w:rFonts w:ascii="Times New Roman" w:hAnsi="Times New Roman" w:cs="Times New Roman"/>
          <w:b/>
          <w:bCs/>
        </w:rPr>
        <w:t>Autoevaluaciones</w:t>
      </w:r>
      <w:r w:rsidRPr="00A96FA2">
        <w:rPr>
          <w:rFonts w:ascii="Times New Roman" w:hAnsi="Times New Roman" w:cs="Times New Roman"/>
        </w:rPr>
        <w:t xml:space="preserve"> — número de autoevaluaciones docentes completadas.</w:t>
      </w:r>
    </w:p>
    <w:p w14:paraId="45062A1C" w14:textId="77777777" w:rsidR="00A96FA2" w:rsidRPr="00A96FA2" w:rsidRDefault="00A96FA2" w:rsidP="00BF7269">
      <w:pPr>
        <w:numPr>
          <w:ilvl w:val="0"/>
          <w:numId w:val="12"/>
        </w:numPr>
        <w:tabs>
          <w:tab w:val="clear" w:pos="720"/>
          <w:tab w:val="num" w:pos="1068"/>
        </w:tabs>
        <w:ind w:left="1068"/>
        <w:rPr>
          <w:rFonts w:ascii="Times New Roman" w:hAnsi="Times New Roman" w:cs="Times New Roman"/>
        </w:rPr>
      </w:pPr>
      <w:r w:rsidRPr="00A96FA2">
        <w:rPr>
          <w:rFonts w:ascii="Times New Roman" w:hAnsi="Times New Roman" w:cs="Times New Roman"/>
          <w:b/>
          <w:bCs/>
        </w:rPr>
        <w:t>Promedio General</w:t>
      </w:r>
      <w:r w:rsidRPr="00A96FA2">
        <w:rPr>
          <w:rFonts w:ascii="Times New Roman" w:hAnsi="Times New Roman" w:cs="Times New Roman"/>
        </w:rPr>
        <w:t xml:space="preserve"> — promedio consolidado de todas las evaluaciones.</w:t>
      </w:r>
    </w:p>
    <w:p w14:paraId="188A482B" w14:textId="77777777" w:rsidR="00A96FA2" w:rsidRPr="00A96FA2" w:rsidRDefault="00A96FA2" w:rsidP="00BF7269">
      <w:pPr>
        <w:ind w:left="708"/>
        <w:rPr>
          <w:rFonts w:ascii="Times New Roman" w:hAnsi="Times New Roman" w:cs="Times New Roman"/>
        </w:rPr>
      </w:pPr>
      <w:r w:rsidRPr="00A96FA2">
        <w:rPr>
          <w:rFonts w:ascii="Times New Roman" w:hAnsi="Times New Roman" w:cs="Times New Roman"/>
          <w:b/>
          <w:bCs/>
        </w:rPr>
        <w:t>4.3.2 Gráficas comparativas</w:t>
      </w:r>
    </w:p>
    <w:p w14:paraId="0BFF64DA" w14:textId="77777777" w:rsidR="00A96FA2" w:rsidRPr="00A96FA2" w:rsidRDefault="00A96FA2" w:rsidP="00BF7269">
      <w:pPr>
        <w:ind w:left="708"/>
        <w:rPr>
          <w:rFonts w:ascii="Times New Roman" w:hAnsi="Times New Roman" w:cs="Times New Roman"/>
        </w:rPr>
      </w:pPr>
      <w:r w:rsidRPr="00A96FA2">
        <w:rPr>
          <w:rFonts w:ascii="Times New Roman" w:hAnsi="Times New Roman" w:cs="Times New Roman"/>
        </w:rPr>
        <w:t>Debajo de los indicadores generales encontrará tres gráficas:</w:t>
      </w:r>
    </w:p>
    <w:p w14:paraId="5FCCC0C2" w14:textId="77777777" w:rsidR="00A96FA2" w:rsidRPr="00A96FA2" w:rsidRDefault="00A96FA2" w:rsidP="00BF7269">
      <w:pPr>
        <w:numPr>
          <w:ilvl w:val="0"/>
          <w:numId w:val="13"/>
        </w:numPr>
        <w:tabs>
          <w:tab w:val="clear" w:pos="720"/>
          <w:tab w:val="num" w:pos="1068"/>
        </w:tabs>
        <w:ind w:left="1068"/>
        <w:rPr>
          <w:rFonts w:ascii="Times New Roman" w:hAnsi="Times New Roman" w:cs="Times New Roman"/>
        </w:rPr>
      </w:pPr>
      <w:r w:rsidRPr="00A96FA2">
        <w:rPr>
          <w:rFonts w:ascii="Times New Roman" w:hAnsi="Times New Roman" w:cs="Times New Roman"/>
          <w:b/>
          <w:bCs/>
        </w:rPr>
        <w:t>Ranking de Docentes por Promedio</w:t>
      </w:r>
      <w:r w:rsidRPr="00A96FA2">
        <w:rPr>
          <w:rFonts w:ascii="Times New Roman" w:hAnsi="Times New Roman" w:cs="Times New Roman"/>
        </w:rPr>
        <w:t xml:space="preserve"> — gráfica de barras que ordena a los docentes según su promedio general de evaluación.</w:t>
      </w:r>
    </w:p>
    <w:p w14:paraId="4D0BA9D8" w14:textId="77777777" w:rsidR="00A96FA2" w:rsidRPr="00A96FA2" w:rsidRDefault="00A96FA2" w:rsidP="00BF7269">
      <w:pPr>
        <w:numPr>
          <w:ilvl w:val="0"/>
          <w:numId w:val="13"/>
        </w:numPr>
        <w:tabs>
          <w:tab w:val="clear" w:pos="720"/>
          <w:tab w:val="num" w:pos="1068"/>
        </w:tabs>
        <w:ind w:left="1068"/>
        <w:rPr>
          <w:rFonts w:ascii="Times New Roman" w:hAnsi="Times New Roman" w:cs="Times New Roman"/>
        </w:rPr>
      </w:pPr>
      <w:r w:rsidRPr="00A96FA2">
        <w:rPr>
          <w:rFonts w:ascii="Times New Roman" w:hAnsi="Times New Roman" w:cs="Times New Roman"/>
          <w:b/>
          <w:bCs/>
        </w:rPr>
        <w:t>Distribución de Evaluaciones</w:t>
      </w:r>
      <w:r w:rsidRPr="00A96FA2">
        <w:rPr>
          <w:rFonts w:ascii="Times New Roman" w:hAnsi="Times New Roman" w:cs="Times New Roman"/>
        </w:rPr>
        <w:t xml:space="preserve"> — gráfica circular que clasifica a los docentes en cuatro categorías según su estado: </w:t>
      </w:r>
      <w:r w:rsidRPr="00A96FA2">
        <w:rPr>
          <w:rFonts w:ascii="Times New Roman" w:hAnsi="Times New Roman" w:cs="Times New Roman"/>
          <w:i/>
          <w:iCs/>
        </w:rPr>
        <w:t>Con ambas evaluaciones</w:t>
      </w:r>
      <w:r w:rsidRPr="00A96FA2">
        <w:rPr>
          <w:rFonts w:ascii="Times New Roman" w:hAnsi="Times New Roman" w:cs="Times New Roman"/>
        </w:rPr>
        <w:t xml:space="preserve">, </w:t>
      </w:r>
      <w:r w:rsidRPr="00A96FA2">
        <w:rPr>
          <w:rFonts w:ascii="Times New Roman" w:hAnsi="Times New Roman" w:cs="Times New Roman"/>
          <w:i/>
          <w:iCs/>
        </w:rPr>
        <w:t>Solo autoevaluación</w:t>
      </w:r>
      <w:r w:rsidRPr="00A96FA2">
        <w:rPr>
          <w:rFonts w:ascii="Times New Roman" w:hAnsi="Times New Roman" w:cs="Times New Roman"/>
        </w:rPr>
        <w:t xml:space="preserve">, </w:t>
      </w:r>
      <w:r w:rsidRPr="00A96FA2">
        <w:rPr>
          <w:rFonts w:ascii="Times New Roman" w:hAnsi="Times New Roman" w:cs="Times New Roman"/>
          <w:i/>
          <w:iCs/>
        </w:rPr>
        <w:t>Solo evaluación estudiantil</w:t>
      </w:r>
      <w:r w:rsidRPr="00A96FA2">
        <w:rPr>
          <w:rFonts w:ascii="Times New Roman" w:hAnsi="Times New Roman" w:cs="Times New Roman"/>
        </w:rPr>
        <w:t xml:space="preserve"> y </w:t>
      </w:r>
      <w:r w:rsidRPr="00A96FA2">
        <w:rPr>
          <w:rFonts w:ascii="Times New Roman" w:hAnsi="Times New Roman" w:cs="Times New Roman"/>
          <w:i/>
          <w:iCs/>
        </w:rPr>
        <w:t>Sin evaluaciones</w:t>
      </w:r>
      <w:r w:rsidRPr="00A96FA2">
        <w:rPr>
          <w:rFonts w:ascii="Times New Roman" w:hAnsi="Times New Roman" w:cs="Times New Roman"/>
        </w:rPr>
        <w:t>.</w:t>
      </w:r>
    </w:p>
    <w:p w14:paraId="537F955D" w14:textId="77777777" w:rsidR="00A96FA2" w:rsidRPr="00A96FA2" w:rsidRDefault="00A96FA2" w:rsidP="00BF7269">
      <w:pPr>
        <w:numPr>
          <w:ilvl w:val="0"/>
          <w:numId w:val="13"/>
        </w:numPr>
        <w:tabs>
          <w:tab w:val="clear" w:pos="720"/>
          <w:tab w:val="num" w:pos="1068"/>
        </w:tabs>
        <w:ind w:left="1068"/>
        <w:rPr>
          <w:rFonts w:ascii="Times New Roman" w:hAnsi="Times New Roman" w:cs="Times New Roman"/>
        </w:rPr>
      </w:pPr>
      <w:r w:rsidRPr="00A96FA2">
        <w:rPr>
          <w:rFonts w:ascii="Times New Roman" w:hAnsi="Times New Roman" w:cs="Times New Roman"/>
          <w:b/>
          <w:bCs/>
        </w:rPr>
        <w:t>Promedio por Categoría</w:t>
      </w:r>
      <w:r w:rsidRPr="00A96FA2">
        <w:rPr>
          <w:rFonts w:ascii="Times New Roman" w:hAnsi="Times New Roman" w:cs="Times New Roman"/>
        </w:rPr>
        <w:t xml:space="preserve"> — gráfica radar que muestra el promedio general agrupado en las cinco dimensiones del instrumento de evaluación: Carácter docente, Competencias pedagógicas, Dominio disciplinar, Contexto y Producción de conocimiento pedagógico.</w:t>
      </w:r>
    </w:p>
    <w:p w14:paraId="6091FF14" w14:textId="77777777" w:rsidR="00A96FA2" w:rsidRPr="00A96FA2" w:rsidRDefault="00A96FA2" w:rsidP="00BC7121">
      <w:pPr>
        <w:ind w:left="708"/>
        <w:rPr>
          <w:rFonts w:ascii="Times New Roman" w:hAnsi="Times New Roman" w:cs="Times New Roman"/>
        </w:rPr>
      </w:pPr>
      <w:r w:rsidRPr="00A96FA2">
        <w:rPr>
          <w:rFonts w:ascii="Times New Roman" w:hAnsi="Times New Roman" w:cs="Times New Roman"/>
          <w:b/>
          <w:bCs/>
        </w:rPr>
        <w:t>4.3.3 Detalle de Docentes</w:t>
      </w:r>
    </w:p>
    <w:p w14:paraId="5BF38A7D" w14:textId="77777777" w:rsidR="00A96FA2" w:rsidRPr="00A96FA2" w:rsidRDefault="00A96FA2" w:rsidP="00BC7121">
      <w:pPr>
        <w:ind w:left="708"/>
        <w:rPr>
          <w:rFonts w:ascii="Times New Roman" w:hAnsi="Times New Roman" w:cs="Times New Roman"/>
        </w:rPr>
      </w:pPr>
      <w:r w:rsidRPr="00A96FA2">
        <w:rPr>
          <w:rFonts w:ascii="Times New Roman" w:hAnsi="Times New Roman" w:cs="Times New Roman"/>
        </w:rPr>
        <w:t xml:space="preserve">Más abajo encontrará la tabla </w:t>
      </w:r>
      <w:r w:rsidRPr="00A96FA2">
        <w:rPr>
          <w:rFonts w:ascii="Times New Roman" w:hAnsi="Times New Roman" w:cs="Times New Roman"/>
          <w:b/>
          <w:bCs/>
        </w:rPr>
        <w:t>Detalle de Docentes</w:t>
      </w:r>
      <w:r w:rsidRPr="00A96FA2">
        <w:rPr>
          <w:rFonts w:ascii="Times New Roman" w:hAnsi="Times New Roman" w:cs="Times New Roman"/>
        </w:rPr>
        <w:t>, con la siguiente información por cada docente registrado:</w:t>
      </w:r>
    </w:p>
    <w:tbl>
      <w:tblPr>
        <w:tblW w:w="8838" w:type="dxa"/>
        <w:tblCellSpacing w:w="15" w:type="dxa"/>
        <w:tblInd w:w="348" w:type="dxa"/>
        <w:tblCellMar>
          <w:top w:w="15" w:type="dxa"/>
          <w:left w:w="15" w:type="dxa"/>
          <w:bottom w:w="15" w:type="dxa"/>
          <w:right w:w="15" w:type="dxa"/>
        </w:tblCellMar>
        <w:tblLook w:val="04A0" w:firstRow="1" w:lastRow="0" w:firstColumn="1" w:lastColumn="0" w:noHBand="0" w:noVBand="1"/>
      </w:tblPr>
      <w:tblGrid>
        <w:gridCol w:w="2970"/>
        <w:gridCol w:w="5868"/>
      </w:tblGrid>
      <w:tr w:rsidR="00A96FA2" w:rsidRPr="00A96FA2" w14:paraId="6260E70F" w14:textId="77777777" w:rsidTr="00BC7121">
        <w:trPr>
          <w:tblHeader/>
          <w:tblCellSpacing w:w="15" w:type="dxa"/>
        </w:trPr>
        <w:tc>
          <w:tcPr>
            <w:tcW w:w="2925" w:type="dxa"/>
            <w:vAlign w:val="center"/>
            <w:hideMark/>
          </w:tcPr>
          <w:p w14:paraId="2914D0A7" w14:textId="77777777" w:rsidR="00A96FA2" w:rsidRPr="00A96FA2" w:rsidRDefault="00A96FA2" w:rsidP="00BF7269">
            <w:pPr>
              <w:jc w:val="center"/>
              <w:rPr>
                <w:rFonts w:ascii="Times New Roman" w:hAnsi="Times New Roman" w:cs="Times New Roman"/>
                <w:b/>
                <w:bCs/>
              </w:rPr>
            </w:pPr>
            <w:r w:rsidRPr="00A96FA2">
              <w:rPr>
                <w:rFonts w:ascii="Times New Roman" w:hAnsi="Times New Roman" w:cs="Times New Roman"/>
                <w:b/>
                <w:bCs/>
              </w:rPr>
              <w:t>Columna</w:t>
            </w:r>
          </w:p>
        </w:tc>
        <w:tc>
          <w:tcPr>
            <w:tcW w:w="5823" w:type="dxa"/>
            <w:vAlign w:val="center"/>
            <w:hideMark/>
          </w:tcPr>
          <w:p w14:paraId="1E955815" w14:textId="77777777" w:rsidR="00A96FA2" w:rsidRPr="00A96FA2" w:rsidRDefault="00A96FA2" w:rsidP="00BC7121">
            <w:pPr>
              <w:rPr>
                <w:rFonts w:ascii="Times New Roman" w:hAnsi="Times New Roman" w:cs="Times New Roman"/>
                <w:b/>
                <w:bCs/>
              </w:rPr>
            </w:pPr>
            <w:r w:rsidRPr="00A96FA2">
              <w:rPr>
                <w:rFonts w:ascii="Times New Roman" w:hAnsi="Times New Roman" w:cs="Times New Roman"/>
                <w:b/>
                <w:bCs/>
              </w:rPr>
              <w:t>Descripción</w:t>
            </w:r>
          </w:p>
        </w:tc>
      </w:tr>
      <w:tr w:rsidR="00A96FA2" w:rsidRPr="00A96FA2" w14:paraId="4907348A" w14:textId="77777777" w:rsidTr="00BC7121">
        <w:trPr>
          <w:tblCellSpacing w:w="15" w:type="dxa"/>
        </w:trPr>
        <w:tc>
          <w:tcPr>
            <w:tcW w:w="2925" w:type="dxa"/>
            <w:vAlign w:val="center"/>
            <w:hideMark/>
          </w:tcPr>
          <w:p w14:paraId="3A8D0497" w14:textId="77777777" w:rsidR="00A96FA2" w:rsidRPr="00A96FA2" w:rsidRDefault="00A96FA2" w:rsidP="00BF7269">
            <w:pPr>
              <w:jc w:val="center"/>
              <w:rPr>
                <w:rFonts w:ascii="Times New Roman" w:hAnsi="Times New Roman" w:cs="Times New Roman"/>
              </w:rPr>
            </w:pPr>
            <w:r w:rsidRPr="00A96FA2">
              <w:rPr>
                <w:rFonts w:ascii="Times New Roman" w:hAnsi="Times New Roman" w:cs="Times New Roman"/>
              </w:rPr>
              <w:t>Docente</w:t>
            </w:r>
          </w:p>
        </w:tc>
        <w:tc>
          <w:tcPr>
            <w:tcW w:w="5823" w:type="dxa"/>
            <w:vAlign w:val="center"/>
            <w:hideMark/>
          </w:tcPr>
          <w:p w14:paraId="4EF5DC09" w14:textId="77777777" w:rsidR="00A96FA2" w:rsidRPr="00A96FA2" w:rsidRDefault="00A96FA2" w:rsidP="00BC7121">
            <w:pPr>
              <w:rPr>
                <w:rFonts w:ascii="Times New Roman" w:hAnsi="Times New Roman" w:cs="Times New Roman"/>
              </w:rPr>
            </w:pPr>
            <w:r w:rsidRPr="00A96FA2">
              <w:rPr>
                <w:rFonts w:ascii="Times New Roman" w:hAnsi="Times New Roman" w:cs="Times New Roman"/>
              </w:rPr>
              <w:t>Nombre del docente</w:t>
            </w:r>
          </w:p>
        </w:tc>
      </w:tr>
      <w:tr w:rsidR="00A96FA2" w:rsidRPr="00A96FA2" w14:paraId="76F45123" w14:textId="77777777" w:rsidTr="00BC7121">
        <w:trPr>
          <w:tblCellSpacing w:w="15" w:type="dxa"/>
        </w:trPr>
        <w:tc>
          <w:tcPr>
            <w:tcW w:w="2925" w:type="dxa"/>
            <w:vAlign w:val="center"/>
            <w:hideMark/>
          </w:tcPr>
          <w:p w14:paraId="347761DC" w14:textId="77777777" w:rsidR="00A96FA2" w:rsidRPr="00A96FA2" w:rsidRDefault="00A96FA2" w:rsidP="00BF7269">
            <w:pPr>
              <w:jc w:val="center"/>
              <w:rPr>
                <w:rFonts w:ascii="Times New Roman" w:hAnsi="Times New Roman" w:cs="Times New Roman"/>
              </w:rPr>
            </w:pPr>
            <w:r w:rsidRPr="00A96FA2">
              <w:rPr>
                <w:rFonts w:ascii="Times New Roman" w:hAnsi="Times New Roman" w:cs="Times New Roman"/>
              </w:rPr>
              <w:t>Autoevaluación</w:t>
            </w:r>
          </w:p>
        </w:tc>
        <w:tc>
          <w:tcPr>
            <w:tcW w:w="5823" w:type="dxa"/>
            <w:vAlign w:val="center"/>
            <w:hideMark/>
          </w:tcPr>
          <w:p w14:paraId="62F1F296" w14:textId="77777777" w:rsidR="00A96FA2" w:rsidRPr="00A96FA2" w:rsidRDefault="00A96FA2" w:rsidP="00BC7121">
            <w:pPr>
              <w:rPr>
                <w:rFonts w:ascii="Times New Roman" w:hAnsi="Times New Roman" w:cs="Times New Roman"/>
              </w:rPr>
            </w:pPr>
            <w:r w:rsidRPr="00A96FA2">
              <w:rPr>
                <w:rFonts w:ascii="Times New Roman" w:hAnsi="Times New Roman" w:cs="Times New Roman"/>
              </w:rPr>
              <w:t>Promedio obtenido en su autoevaluación (o "Sin datos" si aún no la ha realizado)</w:t>
            </w:r>
          </w:p>
        </w:tc>
      </w:tr>
      <w:tr w:rsidR="00A96FA2" w:rsidRPr="00A96FA2" w14:paraId="11895E07" w14:textId="77777777" w:rsidTr="00BC7121">
        <w:trPr>
          <w:tblCellSpacing w:w="15" w:type="dxa"/>
        </w:trPr>
        <w:tc>
          <w:tcPr>
            <w:tcW w:w="2925" w:type="dxa"/>
            <w:vAlign w:val="center"/>
            <w:hideMark/>
          </w:tcPr>
          <w:p w14:paraId="15D99418" w14:textId="77777777" w:rsidR="00A96FA2" w:rsidRPr="00A96FA2" w:rsidRDefault="00A96FA2" w:rsidP="00BF7269">
            <w:pPr>
              <w:jc w:val="center"/>
              <w:rPr>
                <w:rFonts w:ascii="Times New Roman" w:hAnsi="Times New Roman" w:cs="Times New Roman"/>
              </w:rPr>
            </w:pPr>
            <w:r w:rsidRPr="00A96FA2">
              <w:rPr>
                <w:rFonts w:ascii="Times New Roman" w:hAnsi="Times New Roman" w:cs="Times New Roman"/>
              </w:rPr>
              <w:t>Promedio Estudiantes</w:t>
            </w:r>
          </w:p>
        </w:tc>
        <w:tc>
          <w:tcPr>
            <w:tcW w:w="5823" w:type="dxa"/>
            <w:vAlign w:val="center"/>
            <w:hideMark/>
          </w:tcPr>
          <w:p w14:paraId="5713113E" w14:textId="77777777" w:rsidR="00A96FA2" w:rsidRPr="00A96FA2" w:rsidRDefault="00A96FA2" w:rsidP="00BC7121">
            <w:pPr>
              <w:rPr>
                <w:rFonts w:ascii="Times New Roman" w:hAnsi="Times New Roman" w:cs="Times New Roman"/>
              </w:rPr>
            </w:pPr>
            <w:r w:rsidRPr="00A96FA2">
              <w:rPr>
                <w:rFonts w:ascii="Times New Roman" w:hAnsi="Times New Roman" w:cs="Times New Roman"/>
              </w:rPr>
              <w:t>Promedio de las evaluaciones recibidas por parte de los estudiantes (o "Sin datos" si no ha recibido ninguna)</w:t>
            </w:r>
          </w:p>
        </w:tc>
      </w:tr>
      <w:tr w:rsidR="00A96FA2" w:rsidRPr="00A96FA2" w14:paraId="0E746CB0" w14:textId="77777777" w:rsidTr="00BC7121">
        <w:trPr>
          <w:tblCellSpacing w:w="15" w:type="dxa"/>
        </w:trPr>
        <w:tc>
          <w:tcPr>
            <w:tcW w:w="2925" w:type="dxa"/>
            <w:vAlign w:val="center"/>
            <w:hideMark/>
          </w:tcPr>
          <w:p w14:paraId="5DE8F899" w14:textId="77777777" w:rsidR="00A96FA2" w:rsidRPr="00A96FA2" w:rsidRDefault="00A96FA2" w:rsidP="00BF7269">
            <w:pPr>
              <w:jc w:val="center"/>
              <w:rPr>
                <w:rFonts w:ascii="Times New Roman" w:hAnsi="Times New Roman" w:cs="Times New Roman"/>
              </w:rPr>
            </w:pPr>
            <w:r w:rsidRPr="00A96FA2">
              <w:rPr>
                <w:rFonts w:ascii="Times New Roman" w:hAnsi="Times New Roman" w:cs="Times New Roman"/>
              </w:rPr>
              <w:t>Evaluaciones Recibidas</w:t>
            </w:r>
          </w:p>
        </w:tc>
        <w:tc>
          <w:tcPr>
            <w:tcW w:w="5823" w:type="dxa"/>
            <w:vAlign w:val="center"/>
            <w:hideMark/>
          </w:tcPr>
          <w:p w14:paraId="4D95FF6A" w14:textId="77777777" w:rsidR="00A96FA2" w:rsidRPr="00A96FA2" w:rsidRDefault="00A96FA2" w:rsidP="00BC7121">
            <w:pPr>
              <w:rPr>
                <w:rFonts w:ascii="Times New Roman" w:hAnsi="Times New Roman" w:cs="Times New Roman"/>
              </w:rPr>
            </w:pPr>
            <w:r w:rsidRPr="00A96FA2">
              <w:rPr>
                <w:rFonts w:ascii="Times New Roman" w:hAnsi="Times New Roman" w:cs="Times New Roman"/>
              </w:rPr>
              <w:t>Número de evaluaciones estudiantiles recibidas</w:t>
            </w:r>
          </w:p>
        </w:tc>
      </w:tr>
      <w:tr w:rsidR="00A96FA2" w:rsidRPr="00A96FA2" w14:paraId="165B646F" w14:textId="77777777" w:rsidTr="00BC7121">
        <w:trPr>
          <w:tblCellSpacing w:w="15" w:type="dxa"/>
        </w:trPr>
        <w:tc>
          <w:tcPr>
            <w:tcW w:w="2925" w:type="dxa"/>
            <w:vAlign w:val="center"/>
            <w:hideMark/>
          </w:tcPr>
          <w:p w14:paraId="237A53FC" w14:textId="77777777" w:rsidR="00A96FA2" w:rsidRPr="00A96FA2" w:rsidRDefault="00A96FA2" w:rsidP="00BF7269">
            <w:pPr>
              <w:jc w:val="center"/>
              <w:rPr>
                <w:rFonts w:ascii="Times New Roman" w:hAnsi="Times New Roman" w:cs="Times New Roman"/>
              </w:rPr>
            </w:pPr>
            <w:r w:rsidRPr="00A96FA2">
              <w:rPr>
                <w:rFonts w:ascii="Times New Roman" w:hAnsi="Times New Roman" w:cs="Times New Roman"/>
              </w:rPr>
              <w:t>Promedio General</w:t>
            </w:r>
          </w:p>
        </w:tc>
        <w:tc>
          <w:tcPr>
            <w:tcW w:w="5823" w:type="dxa"/>
            <w:vAlign w:val="center"/>
            <w:hideMark/>
          </w:tcPr>
          <w:p w14:paraId="26F4BF4B" w14:textId="77777777" w:rsidR="00A96FA2" w:rsidRPr="00A96FA2" w:rsidRDefault="00A96FA2" w:rsidP="00BC7121">
            <w:pPr>
              <w:rPr>
                <w:rFonts w:ascii="Times New Roman" w:hAnsi="Times New Roman" w:cs="Times New Roman"/>
              </w:rPr>
            </w:pPr>
            <w:r w:rsidRPr="00A96FA2">
              <w:rPr>
                <w:rFonts w:ascii="Times New Roman" w:hAnsi="Times New Roman" w:cs="Times New Roman"/>
              </w:rPr>
              <w:t>Promedio consolidado del docente</w:t>
            </w:r>
          </w:p>
        </w:tc>
      </w:tr>
      <w:tr w:rsidR="005A3C56" w14:paraId="2C53436F" w14:textId="77777777" w:rsidTr="00BC7121">
        <w:trPr>
          <w:tblCellSpacing w:w="15" w:type="dxa"/>
        </w:trPr>
        <w:tc>
          <w:tcPr>
            <w:tcW w:w="2925" w:type="dxa"/>
          </w:tcPr>
          <w:p w14:paraId="4B28B50A" w14:textId="54A20356" w:rsidR="005A3C56" w:rsidRPr="00BF7269" w:rsidRDefault="00BF7269" w:rsidP="00BF7269">
            <w:pPr>
              <w:jc w:val="center"/>
              <w:rPr>
                <w:rFonts w:ascii="Times New Roman" w:hAnsi="Times New Roman" w:cs="Times New Roman"/>
              </w:rPr>
            </w:pPr>
            <w:r w:rsidRPr="00BF7269">
              <w:rPr>
                <w:rFonts w:ascii="Times New Roman" w:hAnsi="Times New Roman" w:cs="Times New Roman"/>
              </w:rPr>
              <w:lastRenderedPageBreak/>
              <w:t>Respuestas</w:t>
            </w:r>
          </w:p>
        </w:tc>
        <w:tc>
          <w:tcPr>
            <w:tcW w:w="5823" w:type="dxa"/>
          </w:tcPr>
          <w:p w14:paraId="73B61BBE" w14:textId="77777777" w:rsidR="005A3C56" w:rsidRDefault="00000000" w:rsidP="00BC7121">
            <w:r>
              <w:rPr>
                <w:rFonts w:ascii="Times New Roman" w:hAnsi="Times New Roman" w:cs="Times New Roman"/>
              </w:rPr>
              <w:t>Botón "Ver respuestas" para consultar las respuestas abiertas del docente (autoevaluación y estudiantes), o "Sin respuestas" si no tiene ninguna registrada</w:t>
            </w:r>
          </w:p>
        </w:tc>
      </w:tr>
    </w:tbl>
    <w:p w14:paraId="114EB319" w14:textId="77777777" w:rsidR="00A96FA2" w:rsidRDefault="00A96FA2" w:rsidP="00BC7121">
      <w:pPr>
        <w:ind w:left="708"/>
        <w:rPr>
          <w:rFonts w:ascii="Times New Roman" w:hAnsi="Times New Roman" w:cs="Times New Roman"/>
        </w:rPr>
      </w:pPr>
      <w:r w:rsidRPr="00A96FA2">
        <w:rPr>
          <w:rFonts w:ascii="Times New Roman" w:hAnsi="Times New Roman" w:cs="Times New Roman"/>
        </w:rPr>
        <w:t xml:space="preserve">Cada fila incluye además un botón </w:t>
      </w:r>
      <w:r w:rsidRPr="00A96FA2">
        <w:rPr>
          <w:rFonts w:ascii="Times New Roman" w:hAnsi="Times New Roman" w:cs="Times New Roman"/>
          <w:b/>
          <w:bCs/>
        </w:rPr>
        <w:t>Ver respuestas</w:t>
      </w:r>
      <w:r w:rsidRPr="00A96FA2">
        <w:rPr>
          <w:rFonts w:ascii="Times New Roman" w:hAnsi="Times New Roman" w:cs="Times New Roman"/>
        </w:rPr>
        <w:t xml:space="preserve"> en la columna </w:t>
      </w:r>
      <w:r w:rsidRPr="00A96FA2">
        <w:rPr>
          <w:rFonts w:ascii="Times New Roman" w:hAnsi="Times New Roman" w:cs="Times New Roman"/>
          <w:b/>
          <w:bCs/>
        </w:rPr>
        <w:t>Respuestas</w:t>
      </w:r>
      <w:r w:rsidRPr="00A96FA2">
        <w:rPr>
          <w:rFonts w:ascii="Times New Roman" w:hAnsi="Times New Roman" w:cs="Times New Roman"/>
        </w:rPr>
        <w:t xml:space="preserve">, que abre una ventana con las respuestas abiertas de autoevaluación y de estudiantes registradas para ese docente (hasta 10 respuestas de estudiantes por pregunta). Si el docente no tiene respuestas abiertas, la columna muestra el texto </w:t>
      </w:r>
      <w:r w:rsidRPr="00A96FA2">
        <w:rPr>
          <w:rFonts w:ascii="Times New Roman" w:hAnsi="Times New Roman" w:cs="Times New Roman"/>
          <w:b/>
          <w:bCs/>
        </w:rPr>
        <w:t>"Sin respuestas"</w:t>
      </w:r>
      <w:r w:rsidRPr="00A96FA2">
        <w:rPr>
          <w:rFonts w:ascii="Times New Roman" w:hAnsi="Times New Roman" w:cs="Times New Roman"/>
        </w:rPr>
        <w:t>.</w:t>
      </w:r>
    </w:p>
    <w:p w14:paraId="06E10040" w14:textId="014046F8" w:rsidR="002D342C" w:rsidRDefault="002D342C" w:rsidP="002D342C">
      <w:pPr>
        <w:rPr>
          <w:rFonts w:ascii="Times New Roman" w:hAnsi="Times New Roman" w:cs="Times New Roman"/>
        </w:rPr>
      </w:pPr>
      <w:r w:rsidRPr="002D342C">
        <w:rPr>
          <w:rFonts w:ascii="Times New Roman" w:hAnsi="Times New Roman" w:cs="Times New Roman"/>
          <w:noProof/>
        </w:rPr>
        <w:drawing>
          <wp:inline distT="0" distB="0" distL="0" distR="0" wp14:anchorId="19EF3ED6" wp14:editId="30F85C44">
            <wp:extent cx="5612130" cy="1870710"/>
            <wp:effectExtent l="0" t="0" r="7620" b="0"/>
            <wp:docPr id="868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4" name=""/>
                    <pic:cNvPicPr/>
                  </pic:nvPicPr>
                  <pic:blipFill>
                    <a:blip r:embed="rId21"/>
                    <a:stretch>
                      <a:fillRect/>
                    </a:stretch>
                  </pic:blipFill>
                  <pic:spPr>
                    <a:xfrm>
                      <a:off x="0" y="0"/>
                      <a:ext cx="5612130" cy="1870710"/>
                    </a:xfrm>
                    <a:prstGeom prst="rect">
                      <a:avLst/>
                    </a:prstGeom>
                  </pic:spPr>
                </pic:pic>
              </a:graphicData>
            </a:graphic>
          </wp:inline>
        </w:drawing>
      </w:r>
    </w:p>
    <w:p w14:paraId="34FEADA4" w14:textId="2F0F348A" w:rsidR="002D342C" w:rsidRPr="00365B15" w:rsidRDefault="002D342C" w:rsidP="002D342C">
      <w:pPr>
        <w:tabs>
          <w:tab w:val="num" w:pos="1428"/>
        </w:tabs>
        <w:spacing w:line="240" w:lineRule="auto"/>
        <w:jc w:val="center"/>
        <w:rPr>
          <w:rFonts w:ascii="Times New Roman" w:hAnsi="Times New Roman" w:cs="Times New Roman"/>
          <w:sz w:val="16"/>
          <w:szCs w:val="16"/>
        </w:rPr>
      </w:pPr>
      <w:r>
        <w:rPr>
          <w:rFonts w:ascii="Times New Roman" w:hAnsi="Times New Roman" w:cs="Times New Roman"/>
          <w:sz w:val="16"/>
          <w:szCs w:val="16"/>
        </w:rPr>
        <w:t>Imagen 12. Tabla detalle de docentes.</w:t>
      </w:r>
    </w:p>
    <w:p w14:paraId="13397B49" w14:textId="77777777" w:rsidR="00A96FA2" w:rsidRPr="00A96FA2" w:rsidRDefault="00A96FA2" w:rsidP="002D342C">
      <w:pPr>
        <w:ind w:firstLine="708"/>
        <w:rPr>
          <w:rFonts w:ascii="Times New Roman" w:hAnsi="Times New Roman" w:cs="Times New Roman"/>
        </w:rPr>
      </w:pPr>
      <w:r w:rsidRPr="00A96FA2">
        <w:rPr>
          <w:rFonts w:ascii="Times New Roman" w:hAnsi="Times New Roman" w:cs="Times New Roman"/>
          <w:b/>
          <w:bCs/>
        </w:rPr>
        <w:t>4.3.4 Actualización y exportación de información</w:t>
      </w:r>
    </w:p>
    <w:p w14:paraId="1F3B51A6" w14:textId="77777777" w:rsidR="00A96FA2" w:rsidRPr="00A96FA2" w:rsidRDefault="00A96FA2" w:rsidP="00BC7121">
      <w:pPr>
        <w:ind w:left="708"/>
        <w:rPr>
          <w:rFonts w:ascii="Times New Roman" w:hAnsi="Times New Roman" w:cs="Times New Roman"/>
        </w:rPr>
      </w:pPr>
      <w:r w:rsidRPr="00A96FA2">
        <w:rPr>
          <w:rFonts w:ascii="Times New Roman" w:hAnsi="Times New Roman" w:cs="Times New Roman"/>
        </w:rPr>
        <w:t xml:space="preserve">El botón </w:t>
      </w:r>
      <w:r w:rsidRPr="00A96FA2">
        <w:rPr>
          <w:rFonts w:ascii="Times New Roman" w:hAnsi="Times New Roman" w:cs="Times New Roman"/>
          <w:b/>
          <w:bCs/>
        </w:rPr>
        <w:t>Actualizar</w:t>
      </w:r>
      <w:r w:rsidRPr="00A96FA2">
        <w:rPr>
          <w:rFonts w:ascii="Times New Roman" w:hAnsi="Times New Roman" w:cs="Times New Roman"/>
        </w:rPr>
        <w:t>, ubicado en la parte superior del panel, le permite recargar toda la información estadística. Esto es útil si un docente o estudiante acaba de completar una evaluación y desea consultar los datos más recientes.</w:t>
      </w:r>
    </w:p>
    <w:p w14:paraId="41B814A3" w14:textId="77777777" w:rsidR="00A96FA2" w:rsidRPr="00A96FA2" w:rsidRDefault="00A96FA2" w:rsidP="00BC7121">
      <w:pPr>
        <w:ind w:left="708"/>
        <w:rPr>
          <w:rFonts w:ascii="Times New Roman" w:hAnsi="Times New Roman" w:cs="Times New Roman"/>
        </w:rPr>
      </w:pPr>
      <w:r w:rsidRPr="00A96FA2">
        <w:rPr>
          <w:rFonts w:ascii="Times New Roman" w:hAnsi="Times New Roman" w:cs="Times New Roman"/>
        </w:rPr>
        <w:t xml:space="preserve">Tanto el botón </w:t>
      </w:r>
      <w:r w:rsidRPr="00A96FA2">
        <w:rPr>
          <w:rFonts w:ascii="Times New Roman" w:hAnsi="Times New Roman" w:cs="Times New Roman"/>
          <w:b/>
          <w:bCs/>
        </w:rPr>
        <w:t>Exportar</w:t>
      </w:r>
      <w:r w:rsidRPr="00A96FA2">
        <w:rPr>
          <w:rFonts w:ascii="Times New Roman" w:hAnsi="Times New Roman" w:cs="Times New Roman"/>
        </w:rPr>
        <w:t xml:space="preserve"> (parte superior del panel) como el botón </w:t>
      </w:r>
      <w:r w:rsidRPr="00A96FA2">
        <w:rPr>
          <w:rFonts w:ascii="Times New Roman" w:hAnsi="Times New Roman" w:cs="Times New Roman"/>
          <w:b/>
          <w:bCs/>
        </w:rPr>
        <w:t>Exportar Reporte CSV</w:t>
      </w:r>
      <w:r w:rsidRPr="00A96FA2">
        <w:rPr>
          <w:rFonts w:ascii="Times New Roman" w:hAnsi="Times New Roman" w:cs="Times New Roman"/>
        </w:rPr>
        <w:t xml:space="preserve"> (debajo de la tabla de Detalle de Docentes) generan el mismo archivo en formato CSV.</w:t>
      </w:r>
    </w:p>
    <w:p w14:paraId="45644AB1" w14:textId="60015F20" w:rsidR="00ED43EB" w:rsidRPr="00BC7121" w:rsidRDefault="00A96FA2" w:rsidP="00BC7121">
      <w:pPr>
        <w:ind w:left="708"/>
        <w:rPr>
          <w:rFonts w:ascii="Times New Roman" w:hAnsi="Times New Roman" w:cs="Times New Roman"/>
        </w:rPr>
      </w:pPr>
      <w:r w:rsidRPr="00A96FA2">
        <w:rPr>
          <w:rFonts w:ascii="Times New Roman" w:hAnsi="Times New Roman" w:cs="Times New Roman"/>
          <w:b/>
          <w:bCs/>
          <w:i/>
          <w:iCs/>
        </w:rPr>
        <w:t xml:space="preserve">Nota: </w:t>
      </w:r>
      <w:r w:rsidRPr="00A96FA2">
        <w:rPr>
          <w:rFonts w:ascii="Times New Roman" w:hAnsi="Times New Roman" w:cs="Times New Roman"/>
          <w:i/>
          <w:iCs/>
        </w:rPr>
        <w:t xml:space="preserve">dentro del panel solo se muestran hasta 10 respuestas abiertas por pregunta (botón </w:t>
      </w:r>
      <w:r w:rsidRPr="00A96FA2">
        <w:rPr>
          <w:rFonts w:ascii="Times New Roman" w:hAnsi="Times New Roman" w:cs="Times New Roman"/>
          <w:b/>
          <w:bCs/>
          <w:i/>
          <w:iCs/>
        </w:rPr>
        <w:t>Ver respuestas</w:t>
      </w:r>
      <w:r w:rsidRPr="00A96FA2">
        <w:rPr>
          <w:rFonts w:ascii="Times New Roman" w:hAnsi="Times New Roman" w:cs="Times New Roman"/>
          <w:i/>
          <w:iCs/>
        </w:rPr>
        <w:t xml:space="preserve"> en la tabla de Detalle de Docentes). Para consultar la totalidad de las respuestas, exporte el reporte en CSV.</w:t>
      </w:r>
    </w:p>
    <w:p w14:paraId="3392485C" w14:textId="77777777" w:rsidR="00ED43EB" w:rsidRDefault="00ED43EB" w:rsidP="0072686A">
      <w:pPr>
        <w:rPr>
          <w:rFonts w:ascii="Times New Roman" w:hAnsi="Times New Roman" w:cs="Times New Roman"/>
        </w:rPr>
      </w:pPr>
    </w:p>
    <w:p w14:paraId="0DEEC605" w14:textId="520B289B" w:rsidR="0072686A" w:rsidRPr="00BC7121" w:rsidRDefault="00CC0896" w:rsidP="00BC7121">
      <w:pPr>
        <w:pStyle w:val="Ttulo2"/>
        <w:numPr>
          <w:ilvl w:val="0"/>
          <w:numId w:val="31"/>
        </w:numPr>
        <w:rPr>
          <w:rFonts w:ascii="Times New Roman" w:hAnsi="Times New Roman" w:cs="Times New Roman"/>
          <w:b/>
          <w:bCs/>
          <w:color w:val="auto"/>
          <w:lang w:val="es-MX"/>
        </w:rPr>
      </w:pPr>
      <w:bookmarkStart w:id="12" w:name="_Toc235692446"/>
      <w:r w:rsidRPr="00BC7121">
        <w:rPr>
          <w:rFonts w:ascii="Times New Roman" w:hAnsi="Times New Roman" w:cs="Times New Roman"/>
          <w:b/>
          <w:bCs/>
          <w:color w:val="auto"/>
          <w:lang w:val="es-MX"/>
        </w:rPr>
        <w:t>Información de contacto y soporte</w:t>
      </w:r>
      <w:bookmarkEnd w:id="12"/>
    </w:p>
    <w:p w14:paraId="1C2F6411" w14:textId="77777777" w:rsidR="00CC0896" w:rsidRDefault="00CC0896" w:rsidP="00CC0896">
      <w:pPr>
        <w:pStyle w:val="font-claude-response-body"/>
        <w:ind w:left="360"/>
      </w:pPr>
      <w:r>
        <w:t>Si durante el uso de la plataforma encuentra algún inconveniente técnico o tiene dudas sobre su funcionamiento, puede comunicarse con el equipo de soporte del proyecto a través de los siguientes medios:</w:t>
      </w:r>
    </w:p>
    <w:p w14:paraId="611EA722" w14:textId="77777777" w:rsidR="00CC0896" w:rsidRDefault="00CC0896" w:rsidP="00CC0896">
      <w:pPr>
        <w:pStyle w:val="font-claude-response-body"/>
        <w:ind w:left="360"/>
      </w:pPr>
      <w:r>
        <w:rPr>
          <w:rStyle w:val="Fuerte"/>
        </w:rPr>
        <w:lastRenderedPageBreak/>
        <w:t>Correo electrónico:</w:t>
      </w:r>
      <w:r>
        <w:t xml:space="preserve"> </w:t>
      </w:r>
      <w:r>
        <w:rPr>
          <w:rStyle w:val="CdigoHTML"/>
        </w:rPr>
        <w:t>[por definir]</w:t>
      </w:r>
    </w:p>
    <w:p w14:paraId="6FFE9DB6" w14:textId="13F4282B" w:rsidR="00CC0896" w:rsidRDefault="00CC0896" w:rsidP="00CC0896">
      <w:pPr>
        <w:pStyle w:val="font-claude-response-body"/>
        <w:ind w:left="360"/>
      </w:pPr>
      <w:r>
        <w:rPr>
          <w:rStyle w:val="Fuerte"/>
        </w:rPr>
        <w:t>Dependencia responsable:</w:t>
      </w:r>
      <w:r>
        <w:t xml:space="preserve"> </w:t>
      </w:r>
      <w:r w:rsidR="00BC7121">
        <w:rPr>
          <w:rStyle w:val="CdigoHTML"/>
        </w:rPr>
        <w:t>Instituto de Educación en Ingeniería</w:t>
      </w:r>
    </w:p>
    <w:p w14:paraId="15F55192" w14:textId="77777777" w:rsidR="00CC0896" w:rsidRDefault="00CC0896" w:rsidP="00CC0896">
      <w:pPr>
        <w:pStyle w:val="font-claude-response-body"/>
        <w:ind w:left="360"/>
      </w:pPr>
      <w:r>
        <w:rPr>
          <w:rStyle w:val="Fuerte"/>
        </w:rPr>
        <w:t>Otros canales de contacto:</w:t>
      </w:r>
      <w:r>
        <w:t xml:space="preserve"> </w:t>
      </w:r>
      <w:r>
        <w:rPr>
          <w:rStyle w:val="CdigoHTML"/>
        </w:rPr>
        <w:t>[por definir]</w:t>
      </w:r>
    </w:p>
    <w:p w14:paraId="7F470AA7" w14:textId="77777777" w:rsidR="00CC0896" w:rsidRPr="0072686A" w:rsidRDefault="00CC0896" w:rsidP="0072686A">
      <w:pPr>
        <w:rPr>
          <w:rFonts w:ascii="Times New Roman" w:hAnsi="Times New Roman" w:cs="Times New Roman"/>
        </w:rPr>
      </w:pPr>
    </w:p>
    <w:sectPr w:rsidR="00CC0896" w:rsidRPr="0072686A">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1624F" w14:textId="77777777" w:rsidR="00F738D1" w:rsidRDefault="00F738D1" w:rsidP="00EF1123">
      <w:pPr>
        <w:spacing w:after="0" w:line="240" w:lineRule="auto"/>
      </w:pPr>
      <w:r>
        <w:separator/>
      </w:r>
    </w:p>
  </w:endnote>
  <w:endnote w:type="continuationSeparator" w:id="0">
    <w:p w14:paraId="02C9F94B" w14:textId="77777777" w:rsidR="00F738D1" w:rsidRDefault="00F738D1" w:rsidP="00EF1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8303" w14:textId="77777777" w:rsidR="00F738D1" w:rsidRDefault="00F738D1" w:rsidP="00EF1123">
      <w:pPr>
        <w:spacing w:after="0" w:line="240" w:lineRule="auto"/>
      </w:pPr>
      <w:r>
        <w:separator/>
      </w:r>
    </w:p>
  </w:footnote>
  <w:footnote w:type="continuationSeparator" w:id="0">
    <w:p w14:paraId="6FC3F110" w14:textId="77777777" w:rsidR="00F738D1" w:rsidRDefault="00F738D1" w:rsidP="00EF1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75A"/>
    <w:multiLevelType w:val="multilevel"/>
    <w:tmpl w:val="77B6F8CC"/>
    <w:lvl w:ilvl="0">
      <w:start w:val="2"/>
      <w:numFmt w:val="decimal"/>
      <w:lvlText w:val="%1"/>
      <w:lvlJc w:val="left"/>
      <w:pPr>
        <w:ind w:left="1083" w:hanging="375"/>
      </w:pPr>
      <w:rPr>
        <w:rFonts w:hint="default"/>
      </w:rPr>
    </w:lvl>
    <w:lvl w:ilvl="1">
      <w:start w:val="1"/>
      <w:numFmt w:val="decimal"/>
      <w:lvlText w:val="%1.%2"/>
      <w:lvlJc w:val="left"/>
      <w:pPr>
        <w:ind w:left="1791" w:hanging="375"/>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1" w15:restartNumberingAfterBreak="0">
    <w:nsid w:val="01DB5831"/>
    <w:multiLevelType w:val="multilevel"/>
    <w:tmpl w:val="474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05B6"/>
    <w:multiLevelType w:val="multilevel"/>
    <w:tmpl w:val="A2F2A20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0C26E3"/>
    <w:multiLevelType w:val="multilevel"/>
    <w:tmpl w:val="14F4405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B0E1D"/>
    <w:multiLevelType w:val="multilevel"/>
    <w:tmpl w:val="2AEE5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6B08"/>
    <w:multiLevelType w:val="multilevel"/>
    <w:tmpl w:val="B01C9E04"/>
    <w:lvl w:ilvl="0">
      <w:start w:val="3"/>
      <w:numFmt w:val="decimal"/>
      <w:lvlText w:val="%1"/>
      <w:lvlJc w:val="left"/>
      <w:pPr>
        <w:ind w:left="375" w:hanging="375"/>
      </w:pPr>
      <w:rPr>
        <w:rFonts w:hint="default"/>
      </w:rPr>
    </w:lvl>
    <w:lvl w:ilvl="1">
      <w:start w:val="1"/>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6" w15:restartNumberingAfterBreak="0">
    <w:nsid w:val="0EE04E5C"/>
    <w:multiLevelType w:val="multilevel"/>
    <w:tmpl w:val="DA46524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FC53907"/>
    <w:multiLevelType w:val="multilevel"/>
    <w:tmpl w:val="14F4405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77C9B"/>
    <w:multiLevelType w:val="multilevel"/>
    <w:tmpl w:val="55D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E79B0"/>
    <w:multiLevelType w:val="multilevel"/>
    <w:tmpl w:val="688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4EBD"/>
    <w:multiLevelType w:val="hybridMultilevel"/>
    <w:tmpl w:val="BAF4A20C"/>
    <w:lvl w:ilvl="0" w:tplc="240A000F">
      <w:start w:val="1"/>
      <w:numFmt w:val="decimal"/>
      <w:lvlText w:val="%1."/>
      <w:lvlJc w:val="left"/>
      <w:pPr>
        <w:ind w:left="1815" w:hanging="360"/>
      </w:pPr>
    </w:lvl>
    <w:lvl w:ilvl="1" w:tplc="240A0019" w:tentative="1">
      <w:start w:val="1"/>
      <w:numFmt w:val="lowerLetter"/>
      <w:lvlText w:val="%2."/>
      <w:lvlJc w:val="left"/>
      <w:pPr>
        <w:ind w:left="2535" w:hanging="360"/>
      </w:pPr>
    </w:lvl>
    <w:lvl w:ilvl="2" w:tplc="240A001B" w:tentative="1">
      <w:start w:val="1"/>
      <w:numFmt w:val="lowerRoman"/>
      <w:lvlText w:val="%3."/>
      <w:lvlJc w:val="right"/>
      <w:pPr>
        <w:ind w:left="3255" w:hanging="180"/>
      </w:pPr>
    </w:lvl>
    <w:lvl w:ilvl="3" w:tplc="240A000F" w:tentative="1">
      <w:start w:val="1"/>
      <w:numFmt w:val="decimal"/>
      <w:lvlText w:val="%4."/>
      <w:lvlJc w:val="left"/>
      <w:pPr>
        <w:ind w:left="3975" w:hanging="360"/>
      </w:pPr>
    </w:lvl>
    <w:lvl w:ilvl="4" w:tplc="240A0019" w:tentative="1">
      <w:start w:val="1"/>
      <w:numFmt w:val="lowerLetter"/>
      <w:lvlText w:val="%5."/>
      <w:lvlJc w:val="left"/>
      <w:pPr>
        <w:ind w:left="4695" w:hanging="360"/>
      </w:pPr>
    </w:lvl>
    <w:lvl w:ilvl="5" w:tplc="240A001B" w:tentative="1">
      <w:start w:val="1"/>
      <w:numFmt w:val="lowerRoman"/>
      <w:lvlText w:val="%6."/>
      <w:lvlJc w:val="right"/>
      <w:pPr>
        <w:ind w:left="5415" w:hanging="180"/>
      </w:pPr>
    </w:lvl>
    <w:lvl w:ilvl="6" w:tplc="240A000F" w:tentative="1">
      <w:start w:val="1"/>
      <w:numFmt w:val="decimal"/>
      <w:lvlText w:val="%7."/>
      <w:lvlJc w:val="left"/>
      <w:pPr>
        <w:ind w:left="6135" w:hanging="360"/>
      </w:pPr>
    </w:lvl>
    <w:lvl w:ilvl="7" w:tplc="240A0019" w:tentative="1">
      <w:start w:val="1"/>
      <w:numFmt w:val="lowerLetter"/>
      <w:lvlText w:val="%8."/>
      <w:lvlJc w:val="left"/>
      <w:pPr>
        <w:ind w:left="6855" w:hanging="360"/>
      </w:pPr>
    </w:lvl>
    <w:lvl w:ilvl="8" w:tplc="240A001B" w:tentative="1">
      <w:start w:val="1"/>
      <w:numFmt w:val="lowerRoman"/>
      <w:lvlText w:val="%9."/>
      <w:lvlJc w:val="right"/>
      <w:pPr>
        <w:ind w:left="7575" w:hanging="180"/>
      </w:pPr>
    </w:lvl>
  </w:abstractNum>
  <w:abstractNum w:abstractNumId="11" w15:restartNumberingAfterBreak="0">
    <w:nsid w:val="186503D1"/>
    <w:multiLevelType w:val="multilevel"/>
    <w:tmpl w:val="35DCCA9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5E5332"/>
    <w:multiLevelType w:val="multilevel"/>
    <w:tmpl w:val="60BC8614"/>
    <w:lvl w:ilvl="0">
      <w:start w:val="4"/>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96D27C2"/>
    <w:multiLevelType w:val="multilevel"/>
    <w:tmpl w:val="44FA9C50"/>
    <w:lvl w:ilvl="0">
      <w:start w:val="5"/>
      <w:numFmt w:val="decimal"/>
      <w:lvlText w:val="%1."/>
      <w:lvlJc w:val="left"/>
      <w:pPr>
        <w:ind w:left="360" w:hanging="360"/>
      </w:pPr>
      <w:rPr>
        <w:rFonts w:hint="default"/>
      </w:rPr>
    </w:lvl>
    <w:lvl w:ilvl="1">
      <w:start w:val="2"/>
      <w:numFmt w:val="decimal"/>
      <w:isLgl/>
      <w:lvlText w:val="%1.%2"/>
      <w:lvlJc w:val="left"/>
      <w:pPr>
        <w:ind w:left="708" w:hanging="360"/>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1764" w:hanging="72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2820" w:hanging="108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3876" w:hanging="1440"/>
      </w:pPr>
      <w:rPr>
        <w:rFonts w:hint="default"/>
      </w:rPr>
    </w:lvl>
    <w:lvl w:ilvl="8">
      <w:start w:val="1"/>
      <w:numFmt w:val="decimal"/>
      <w:isLgl/>
      <w:lvlText w:val="%1.%2.%3.%4.%5.%6.%7.%8.%9"/>
      <w:lvlJc w:val="left"/>
      <w:pPr>
        <w:ind w:left="4584" w:hanging="1800"/>
      </w:pPr>
      <w:rPr>
        <w:rFonts w:hint="default"/>
      </w:rPr>
    </w:lvl>
  </w:abstractNum>
  <w:abstractNum w:abstractNumId="14" w15:restartNumberingAfterBreak="0">
    <w:nsid w:val="26A66A51"/>
    <w:multiLevelType w:val="hybridMultilevel"/>
    <w:tmpl w:val="C1AA1F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85912EB"/>
    <w:multiLevelType w:val="hybridMultilevel"/>
    <w:tmpl w:val="0744065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28B27012"/>
    <w:multiLevelType w:val="multilevel"/>
    <w:tmpl w:val="33BE69E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94484"/>
    <w:multiLevelType w:val="multilevel"/>
    <w:tmpl w:val="919A448A"/>
    <w:lvl w:ilvl="0">
      <w:start w:val="1"/>
      <w:numFmt w:val="decimal"/>
      <w:lvlText w:val="%1."/>
      <w:lvlJc w:val="left"/>
      <w:pPr>
        <w:ind w:left="720"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8" w15:restartNumberingAfterBreak="0">
    <w:nsid w:val="36435CB5"/>
    <w:multiLevelType w:val="hybridMultilevel"/>
    <w:tmpl w:val="946EA3A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 w15:restartNumberingAfterBreak="0">
    <w:nsid w:val="4ABD7ADB"/>
    <w:multiLevelType w:val="hybridMultilevel"/>
    <w:tmpl w:val="D42880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A84E57"/>
    <w:multiLevelType w:val="multilevel"/>
    <w:tmpl w:val="4CFA9162"/>
    <w:lvl w:ilvl="0">
      <w:start w:val="3"/>
      <w:numFmt w:val="decimal"/>
      <w:lvlText w:val="%1"/>
      <w:lvlJc w:val="left"/>
      <w:pPr>
        <w:ind w:left="375" w:hanging="375"/>
      </w:pPr>
      <w:rPr>
        <w:rFonts w:hint="default"/>
      </w:rPr>
    </w:lvl>
    <w:lvl w:ilvl="1">
      <w:start w:val="1"/>
      <w:numFmt w:val="decimal"/>
      <w:lvlText w:val="%1.%2"/>
      <w:lvlJc w:val="left"/>
      <w:pPr>
        <w:ind w:left="112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21" w15:restartNumberingAfterBreak="0">
    <w:nsid w:val="517E08A9"/>
    <w:multiLevelType w:val="multilevel"/>
    <w:tmpl w:val="EB302C86"/>
    <w:lvl w:ilvl="0">
      <w:start w:val="2"/>
      <w:numFmt w:val="decimal"/>
      <w:lvlText w:val="%1"/>
      <w:lvlJc w:val="left"/>
      <w:pPr>
        <w:ind w:left="375" w:hanging="375"/>
      </w:pPr>
      <w:rPr>
        <w:rFonts w:hint="default"/>
      </w:rPr>
    </w:lvl>
    <w:lvl w:ilvl="1">
      <w:start w:val="1"/>
      <w:numFmt w:val="decimal"/>
      <w:lvlText w:val="%1.%2"/>
      <w:lvlJc w:val="left"/>
      <w:pPr>
        <w:ind w:left="1458" w:hanging="375"/>
      </w:pPr>
      <w:rPr>
        <w:rFonts w:hint="default"/>
      </w:rPr>
    </w:lvl>
    <w:lvl w:ilvl="2">
      <w:start w:val="1"/>
      <w:numFmt w:val="decimal"/>
      <w:lvlText w:val="%1.%2.%3"/>
      <w:lvlJc w:val="left"/>
      <w:pPr>
        <w:ind w:left="2886" w:hanging="720"/>
      </w:pPr>
      <w:rPr>
        <w:rFonts w:hint="default"/>
      </w:rPr>
    </w:lvl>
    <w:lvl w:ilvl="3">
      <w:start w:val="1"/>
      <w:numFmt w:val="decimal"/>
      <w:lvlText w:val="%1.%2.%3.%4"/>
      <w:lvlJc w:val="left"/>
      <w:pPr>
        <w:ind w:left="4329" w:hanging="1080"/>
      </w:pPr>
      <w:rPr>
        <w:rFonts w:hint="default"/>
      </w:rPr>
    </w:lvl>
    <w:lvl w:ilvl="4">
      <w:start w:val="1"/>
      <w:numFmt w:val="decimal"/>
      <w:lvlText w:val="%1.%2.%3.%4.%5"/>
      <w:lvlJc w:val="left"/>
      <w:pPr>
        <w:ind w:left="5412" w:hanging="1080"/>
      </w:pPr>
      <w:rPr>
        <w:rFonts w:hint="default"/>
      </w:rPr>
    </w:lvl>
    <w:lvl w:ilvl="5">
      <w:start w:val="1"/>
      <w:numFmt w:val="decimal"/>
      <w:lvlText w:val="%1.%2.%3.%4.%5.%6"/>
      <w:lvlJc w:val="left"/>
      <w:pPr>
        <w:ind w:left="6855" w:hanging="1440"/>
      </w:pPr>
      <w:rPr>
        <w:rFonts w:hint="default"/>
      </w:rPr>
    </w:lvl>
    <w:lvl w:ilvl="6">
      <w:start w:val="1"/>
      <w:numFmt w:val="decimal"/>
      <w:lvlText w:val="%1.%2.%3.%4.%5.%6.%7"/>
      <w:lvlJc w:val="left"/>
      <w:pPr>
        <w:ind w:left="7938" w:hanging="1440"/>
      </w:pPr>
      <w:rPr>
        <w:rFonts w:hint="default"/>
      </w:rPr>
    </w:lvl>
    <w:lvl w:ilvl="7">
      <w:start w:val="1"/>
      <w:numFmt w:val="decimal"/>
      <w:lvlText w:val="%1.%2.%3.%4.%5.%6.%7.%8"/>
      <w:lvlJc w:val="left"/>
      <w:pPr>
        <w:ind w:left="9381" w:hanging="1800"/>
      </w:pPr>
      <w:rPr>
        <w:rFonts w:hint="default"/>
      </w:rPr>
    </w:lvl>
    <w:lvl w:ilvl="8">
      <w:start w:val="1"/>
      <w:numFmt w:val="decimal"/>
      <w:lvlText w:val="%1.%2.%3.%4.%5.%6.%7.%8.%9"/>
      <w:lvlJc w:val="left"/>
      <w:pPr>
        <w:ind w:left="10824" w:hanging="2160"/>
      </w:pPr>
      <w:rPr>
        <w:rFonts w:hint="default"/>
      </w:rPr>
    </w:lvl>
  </w:abstractNum>
  <w:abstractNum w:abstractNumId="22" w15:restartNumberingAfterBreak="0">
    <w:nsid w:val="57551827"/>
    <w:multiLevelType w:val="multilevel"/>
    <w:tmpl w:val="77B6F8CC"/>
    <w:lvl w:ilvl="0">
      <w:start w:val="2"/>
      <w:numFmt w:val="decimal"/>
      <w:lvlText w:val="%1"/>
      <w:lvlJc w:val="left"/>
      <w:pPr>
        <w:ind w:left="375" w:hanging="375"/>
      </w:pPr>
      <w:rPr>
        <w:rFonts w:hint="default"/>
      </w:rPr>
    </w:lvl>
    <w:lvl w:ilvl="1">
      <w:start w:val="1"/>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3" w15:restartNumberingAfterBreak="0">
    <w:nsid w:val="5D705BEF"/>
    <w:multiLevelType w:val="multilevel"/>
    <w:tmpl w:val="3640833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64E02AD9"/>
    <w:multiLevelType w:val="multilevel"/>
    <w:tmpl w:val="0E40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206F5"/>
    <w:multiLevelType w:val="multilevel"/>
    <w:tmpl w:val="17927EE2"/>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70A12E5E"/>
    <w:multiLevelType w:val="multilevel"/>
    <w:tmpl w:val="08B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31B34"/>
    <w:multiLevelType w:val="multilevel"/>
    <w:tmpl w:val="0A7EF8D6"/>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73345F1A"/>
    <w:multiLevelType w:val="hybridMultilevel"/>
    <w:tmpl w:val="5510A1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5ED68FD"/>
    <w:multiLevelType w:val="multilevel"/>
    <w:tmpl w:val="0A7EF8D6"/>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7D6F6726"/>
    <w:multiLevelType w:val="multilevel"/>
    <w:tmpl w:val="ED62819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F0231B7"/>
    <w:multiLevelType w:val="multilevel"/>
    <w:tmpl w:val="14F44054"/>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045363">
    <w:abstractNumId w:val="19"/>
  </w:num>
  <w:num w:numId="2" w16cid:durableId="707149071">
    <w:abstractNumId w:val="17"/>
  </w:num>
  <w:num w:numId="3" w16cid:durableId="546333138">
    <w:abstractNumId w:val="16"/>
  </w:num>
  <w:num w:numId="4" w16cid:durableId="352656636">
    <w:abstractNumId w:val="18"/>
  </w:num>
  <w:num w:numId="5" w16cid:durableId="1354764162">
    <w:abstractNumId w:val="15"/>
  </w:num>
  <w:num w:numId="6" w16cid:durableId="447312493">
    <w:abstractNumId w:val="7"/>
  </w:num>
  <w:num w:numId="7" w16cid:durableId="846870952">
    <w:abstractNumId w:val="23"/>
  </w:num>
  <w:num w:numId="8" w16cid:durableId="443883705">
    <w:abstractNumId w:val="24"/>
  </w:num>
  <w:num w:numId="9" w16cid:durableId="1392535863">
    <w:abstractNumId w:val="9"/>
  </w:num>
  <w:num w:numId="10" w16cid:durableId="171453669">
    <w:abstractNumId w:val="8"/>
  </w:num>
  <w:num w:numId="11" w16cid:durableId="1644382455">
    <w:abstractNumId w:val="1"/>
  </w:num>
  <w:num w:numId="12" w16cid:durableId="1244876994">
    <w:abstractNumId w:val="4"/>
  </w:num>
  <w:num w:numId="13" w16cid:durableId="483857939">
    <w:abstractNumId w:val="26"/>
  </w:num>
  <w:num w:numId="14" w16cid:durableId="204105264">
    <w:abstractNumId w:val="13"/>
  </w:num>
  <w:num w:numId="15" w16cid:durableId="1194269434">
    <w:abstractNumId w:val="14"/>
  </w:num>
  <w:num w:numId="16" w16cid:durableId="1104106905">
    <w:abstractNumId w:val="3"/>
  </w:num>
  <w:num w:numId="17" w16cid:durableId="1293367010">
    <w:abstractNumId w:val="11"/>
  </w:num>
  <w:num w:numId="18" w16cid:durableId="1981575076">
    <w:abstractNumId w:val="29"/>
  </w:num>
  <w:num w:numId="19" w16cid:durableId="930890188">
    <w:abstractNumId w:val="27"/>
  </w:num>
  <w:num w:numId="20" w16cid:durableId="1804813116">
    <w:abstractNumId w:val="10"/>
  </w:num>
  <w:num w:numId="21" w16cid:durableId="1790120894">
    <w:abstractNumId w:val="2"/>
  </w:num>
  <w:num w:numId="22" w16cid:durableId="1490713184">
    <w:abstractNumId w:val="30"/>
  </w:num>
  <w:num w:numId="23" w16cid:durableId="858549622">
    <w:abstractNumId w:val="22"/>
  </w:num>
  <w:num w:numId="24" w16cid:durableId="2072146244">
    <w:abstractNumId w:val="0"/>
  </w:num>
  <w:num w:numId="25" w16cid:durableId="903948153">
    <w:abstractNumId w:val="21"/>
  </w:num>
  <w:num w:numId="26" w16cid:durableId="599529696">
    <w:abstractNumId w:val="6"/>
  </w:num>
  <w:num w:numId="27" w16cid:durableId="430862016">
    <w:abstractNumId w:val="25"/>
  </w:num>
  <w:num w:numId="28" w16cid:durableId="1262109597">
    <w:abstractNumId w:val="5"/>
  </w:num>
  <w:num w:numId="29" w16cid:durableId="25524415">
    <w:abstractNumId w:val="20"/>
  </w:num>
  <w:num w:numId="30" w16cid:durableId="2092197347">
    <w:abstractNumId w:val="28"/>
  </w:num>
  <w:num w:numId="31" w16cid:durableId="2039088748">
    <w:abstractNumId w:val="12"/>
  </w:num>
  <w:num w:numId="32" w16cid:durableId="1904556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347"/>
    <w:rsid w:val="00004D5C"/>
    <w:rsid w:val="00070A2D"/>
    <w:rsid w:val="00076826"/>
    <w:rsid w:val="00076B0B"/>
    <w:rsid w:val="00117B55"/>
    <w:rsid w:val="00190D3F"/>
    <w:rsid w:val="001A78D5"/>
    <w:rsid w:val="002137A4"/>
    <w:rsid w:val="00286F82"/>
    <w:rsid w:val="002D342C"/>
    <w:rsid w:val="00326347"/>
    <w:rsid w:val="00365B15"/>
    <w:rsid w:val="00392336"/>
    <w:rsid w:val="00402102"/>
    <w:rsid w:val="00472FA6"/>
    <w:rsid w:val="00487098"/>
    <w:rsid w:val="00495C35"/>
    <w:rsid w:val="004F0BCC"/>
    <w:rsid w:val="005A3C56"/>
    <w:rsid w:val="005D0716"/>
    <w:rsid w:val="005E3114"/>
    <w:rsid w:val="005F1B2B"/>
    <w:rsid w:val="006D0589"/>
    <w:rsid w:val="006D1A3F"/>
    <w:rsid w:val="0072686A"/>
    <w:rsid w:val="00740502"/>
    <w:rsid w:val="00851D81"/>
    <w:rsid w:val="008C4154"/>
    <w:rsid w:val="00904C47"/>
    <w:rsid w:val="0094278E"/>
    <w:rsid w:val="009F1756"/>
    <w:rsid w:val="00A27928"/>
    <w:rsid w:val="00A96FA2"/>
    <w:rsid w:val="00A97D50"/>
    <w:rsid w:val="00AA458C"/>
    <w:rsid w:val="00B11A38"/>
    <w:rsid w:val="00B42940"/>
    <w:rsid w:val="00BC7121"/>
    <w:rsid w:val="00BF7269"/>
    <w:rsid w:val="00C21445"/>
    <w:rsid w:val="00C304A5"/>
    <w:rsid w:val="00C52F83"/>
    <w:rsid w:val="00CC0896"/>
    <w:rsid w:val="00CC6BA3"/>
    <w:rsid w:val="00CF1940"/>
    <w:rsid w:val="00CF7A45"/>
    <w:rsid w:val="00D61C52"/>
    <w:rsid w:val="00E164EC"/>
    <w:rsid w:val="00E21DE7"/>
    <w:rsid w:val="00E33EAC"/>
    <w:rsid w:val="00E67484"/>
    <w:rsid w:val="00E725C9"/>
    <w:rsid w:val="00ED43EB"/>
    <w:rsid w:val="00ED618C"/>
    <w:rsid w:val="00EE7D4D"/>
    <w:rsid w:val="00EF1123"/>
    <w:rsid w:val="00EF6181"/>
    <w:rsid w:val="00F738D1"/>
    <w:rsid w:val="00F856D8"/>
    <w:rsid w:val="00F91B3B"/>
    <w:rsid w:val="00FF44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509C"/>
  <w15:chartTrackingRefBased/>
  <w15:docId w15:val="{B43766CF-7ADE-4DFD-B754-52B79716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6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6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263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63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63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63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63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63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63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63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63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263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63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63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63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63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63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6347"/>
    <w:rPr>
      <w:rFonts w:eastAsiaTheme="majorEastAsia" w:cstheme="majorBidi"/>
      <w:color w:val="272727" w:themeColor="text1" w:themeTint="D8"/>
    </w:rPr>
  </w:style>
  <w:style w:type="paragraph" w:styleId="Ttulo">
    <w:name w:val="Title"/>
    <w:basedOn w:val="Normal"/>
    <w:next w:val="Normal"/>
    <w:link w:val="TtuloCar"/>
    <w:uiPriority w:val="10"/>
    <w:qFormat/>
    <w:rsid w:val="00326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63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63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63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6347"/>
    <w:pPr>
      <w:spacing w:before="160"/>
      <w:jc w:val="center"/>
    </w:pPr>
    <w:rPr>
      <w:i/>
      <w:iCs/>
      <w:color w:val="404040" w:themeColor="text1" w:themeTint="BF"/>
    </w:rPr>
  </w:style>
  <w:style w:type="character" w:customStyle="1" w:styleId="CitaCar">
    <w:name w:val="Cita Car"/>
    <w:basedOn w:val="Fuentedeprrafopredeter"/>
    <w:link w:val="Cita"/>
    <w:uiPriority w:val="29"/>
    <w:rsid w:val="00326347"/>
    <w:rPr>
      <w:i/>
      <w:iCs/>
      <w:color w:val="404040" w:themeColor="text1" w:themeTint="BF"/>
    </w:rPr>
  </w:style>
  <w:style w:type="paragraph" w:styleId="Prrafodelista">
    <w:name w:val="List Paragraph"/>
    <w:basedOn w:val="Normal"/>
    <w:uiPriority w:val="34"/>
    <w:qFormat/>
    <w:rsid w:val="00326347"/>
    <w:pPr>
      <w:ind w:left="720"/>
      <w:contextualSpacing/>
    </w:pPr>
  </w:style>
  <w:style w:type="character" w:styleId="nfasisintenso">
    <w:name w:val="Intense Emphasis"/>
    <w:basedOn w:val="Fuentedeprrafopredeter"/>
    <w:uiPriority w:val="21"/>
    <w:qFormat/>
    <w:rsid w:val="00326347"/>
    <w:rPr>
      <w:i/>
      <w:iCs/>
      <w:color w:val="0F4761" w:themeColor="accent1" w:themeShade="BF"/>
    </w:rPr>
  </w:style>
  <w:style w:type="paragraph" w:styleId="Citadestacada">
    <w:name w:val="Intense Quote"/>
    <w:basedOn w:val="Normal"/>
    <w:next w:val="Normal"/>
    <w:link w:val="CitadestacadaCar"/>
    <w:uiPriority w:val="30"/>
    <w:qFormat/>
    <w:rsid w:val="00326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6347"/>
    <w:rPr>
      <w:i/>
      <w:iCs/>
      <w:color w:val="0F4761" w:themeColor="accent1" w:themeShade="BF"/>
    </w:rPr>
  </w:style>
  <w:style w:type="character" w:styleId="Referenciaintensa">
    <w:name w:val="Intense Reference"/>
    <w:basedOn w:val="Fuentedeprrafopredeter"/>
    <w:uiPriority w:val="32"/>
    <w:qFormat/>
    <w:rsid w:val="00326347"/>
    <w:rPr>
      <w:b/>
      <w:bCs/>
      <w:smallCaps/>
      <w:color w:val="0F4761" w:themeColor="accent1" w:themeShade="BF"/>
      <w:spacing w:val="5"/>
    </w:rPr>
  </w:style>
  <w:style w:type="paragraph" w:styleId="Encabezado">
    <w:name w:val="header"/>
    <w:basedOn w:val="Normal"/>
    <w:link w:val="EncabezadoCar"/>
    <w:uiPriority w:val="99"/>
    <w:unhideWhenUsed/>
    <w:rsid w:val="00EF11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1123"/>
  </w:style>
  <w:style w:type="paragraph" w:styleId="Piedepgina">
    <w:name w:val="footer"/>
    <w:basedOn w:val="Normal"/>
    <w:link w:val="PiedepginaCar"/>
    <w:uiPriority w:val="99"/>
    <w:unhideWhenUsed/>
    <w:rsid w:val="00EF11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1123"/>
  </w:style>
  <w:style w:type="paragraph" w:customStyle="1" w:styleId="font-claude-response-body">
    <w:name w:val="font-claude-response-body"/>
    <w:basedOn w:val="Normal"/>
    <w:rsid w:val="00EF112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F1123"/>
    <w:rPr>
      <w:b/>
      <w:bCs/>
    </w:rPr>
  </w:style>
  <w:style w:type="character" w:styleId="Hipervnculo">
    <w:name w:val="Hyperlink"/>
    <w:basedOn w:val="Fuentedeprrafopredeter"/>
    <w:uiPriority w:val="99"/>
    <w:unhideWhenUsed/>
    <w:rsid w:val="00EE7D4D"/>
    <w:rPr>
      <w:color w:val="467886" w:themeColor="hyperlink"/>
      <w:u w:val="single"/>
    </w:rPr>
  </w:style>
  <w:style w:type="character" w:styleId="Mencinsinresolver">
    <w:name w:val="Unresolved Mention"/>
    <w:basedOn w:val="Fuentedeprrafopredeter"/>
    <w:uiPriority w:val="99"/>
    <w:semiHidden/>
    <w:unhideWhenUsed/>
    <w:rsid w:val="00EE7D4D"/>
    <w:rPr>
      <w:color w:val="605E5C"/>
      <w:shd w:val="clear" w:color="auto" w:fill="E1DFDD"/>
    </w:rPr>
  </w:style>
  <w:style w:type="character" w:styleId="Hipervnculovisitado">
    <w:name w:val="FollowedHyperlink"/>
    <w:basedOn w:val="Fuentedeprrafopredeter"/>
    <w:uiPriority w:val="99"/>
    <w:semiHidden/>
    <w:unhideWhenUsed/>
    <w:rsid w:val="00EE7D4D"/>
    <w:rPr>
      <w:color w:val="96607D" w:themeColor="followedHyperlink"/>
      <w:u w:val="single"/>
    </w:rPr>
  </w:style>
  <w:style w:type="character" w:styleId="CdigoHTML">
    <w:name w:val="HTML Code"/>
    <w:basedOn w:val="Fuentedeprrafopredeter"/>
    <w:uiPriority w:val="99"/>
    <w:semiHidden/>
    <w:unhideWhenUsed/>
    <w:rsid w:val="00CC0896"/>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BC7121"/>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BC7121"/>
    <w:pPr>
      <w:spacing w:after="100"/>
      <w:ind w:left="240"/>
    </w:pPr>
  </w:style>
  <w:style w:type="paragraph" w:styleId="TDC3">
    <w:name w:val="toc 3"/>
    <w:basedOn w:val="Normal"/>
    <w:next w:val="Normal"/>
    <w:autoRedefine/>
    <w:uiPriority w:val="39"/>
    <w:unhideWhenUsed/>
    <w:rsid w:val="00BC71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aluacion-formativa-app.vercel.app/"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evaluacion-formativa-app.vercel.app/"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63562-1378-4FBE-80B7-8A4C6656D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17</Pages>
  <Words>2508</Words>
  <Characters>13798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Murillo</dc:creator>
  <cp:keywords/>
  <dc:description/>
  <cp:lastModifiedBy>Tomas  Murillo</cp:lastModifiedBy>
  <cp:revision>11</cp:revision>
  <dcterms:created xsi:type="dcterms:W3CDTF">2026-04-23T14:15:00Z</dcterms:created>
  <dcterms:modified xsi:type="dcterms:W3CDTF">2026-07-23T20:48:00Z</dcterms:modified>
</cp:coreProperties>
</file>