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4"/>
        <w:spacing w:before="12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24"/>
          <w:u w:val="none"/>
          <w:effect w:val="none"/>
          <w:shd w:fill="auto" w:val="clear"/>
        </w:rPr>
      </w:pPr>
      <w:bookmarkStart w:id="0" w:name="docs-internal-guid-35d67657-4590-8df8-0c00-427714c072a1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FF9900"/>
          <w:sz w:val="24"/>
          <w:u w:val="none"/>
          <w:effect w:val="none"/>
          <w:shd w:fill="auto" w:val="clear"/>
        </w:rPr>
        <w:t>Ejercicios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e inicializar un arreglo de una dimension con 3 posiciones, con los valores  10,12 y 3. Asignar a una variable X la suma de todos los valores del arreglo.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un arreglo de una dimension para almacenar 3 notas dadas por el usuario, luego calcule el promedio.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3.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un arreglo de una dimesion  de tamaño 10, luego dar un conjunto de instrucciones que permiten al usuario asignar valores a cada posición del arreglo. (Usar ciclos).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e inicializar un arreglo de enteros en donde el tamaño y los valores son dados por el usuario.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Un arreglo de tamaño 40 guarda un conjunto de notas de una asignatura.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Permita que el usuario asigne las notas a cada posición del arreglo.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Calcule la suma de las notas.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Luego indique cuál es el promedio del conjunto de notas.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Valide todos los datos de entrada.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6.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Escribir un programa que tras asignar los números, -2, 5, 8, -9, 10, 15 y –4 a un arreglo, calcule independientemente la suma de los elementos positivos y negativos.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7.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un arreglo de Reales de tamaño 3x3 y permitir que el usuario ingrese los valores.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8.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un arreglo de tamaño 10x10, luego dar un conjunto de instrucciones que permitan al usuario asignar valores sólo en la diagonal (Usar ciclos).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9.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Declarar un arreglo de Reales de tamaño 6x6 y permitir que el usuario ingrese los valores luego sumar los valores de la tercera fila.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10.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Escribir un programa que multiplique por dos los elementos de la siguiente matriz: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5    6  13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14  2   4</w:t>
      </w:r>
    </w:p>
    <w:p>
      <w:pPr>
        <w:pStyle w:val="Cuerpodetexto"/>
        <w:bidi w:val="0"/>
        <w:spacing w:lineRule="auto" w:line="288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21  7   6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VE" w:eastAsia="zh-CN" w:bidi="hi-IN"/>
    </w:rPr>
  </w:style>
  <w:style w:type="paragraph" w:styleId="Encabezado4">
    <w:name w:val="Encabezado 4"/>
    <w:basedOn w:val="Encabezado"/>
    <w:next w:val="Cuerpodetexto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2016-06-12T13:02:32Z</dcterms:created>
  <dc:language>es-VE</dc:language>
  <cp:revision>0</cp:revision>
</cp:coreProperties>
</file>