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89680655"/>
        <w:docPartObj>
          <w:docPartGallery w:val="Cover Pages"/>
          <w:docPartUnique/>
        </w:docPartObj>
      </w:sdtPr>
      <w:sdtContent>
        <w:p w14:paraId="64C5B501" w14:textId="736E59A9" w:rsidR="00BC0A28" w:rsidRDefault="00BC0A28"/>
        <w:p w14:paraId="7B907893" w14:textId="14E30AED" w:rsidR="00BC0A28" w:rsidRDefault="00BC0A28">
          <w:r>
            <w:rPr>
              <w:noProof/>
            </w:rPr>
            <mc:AlternateContent>
              <mc:Choice Requires="wps">
                <w:drawing>
                  <wp:anchor distT="0" distB="0" distL="182880" distR="182880" simplePos="0" relativeHeight="251660288" behindDoc="0" locked="0" layoutInCell="1" allowOverlap="1" wp14:anchorId="003BFBF3" wp14:editId="183D5BAB">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529BC" w14:textId="325B3AC8" w:rsidR="00BC0A28" w:rsidRPr="00BC0A28" w:rsidRDefault="00BC0A28" w:rsidP="00BC0A28">
                                <w:pPr>
                                  <w:pStyle w:val="Sinespaciado"/>
                                  <w:spacing w:before="40" w:after="560" w:line="216" w:lineRule="auto"/>
                                  <w:rPr>
                                    <w:caps/>
                                    <w:sz w:val="28"/>
                                    <w:szCs w:val="28"/>
                                  </w:rPr>
                                </w:pPr>
                                <w:sdt>
                                  <w:sdtPr>
                                    <w:rPr>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rPr>
                                      <w:caps/>
                                      <w:sz w:val="28"/>
                                      <w:szCs w:val="28"/>
                                    </w:rPr>
                                  </w:sdtEndPr>
                                  <w:sdtContent>
                                    <w:proofErr w:type="spellStart"/>
                                    <w:r w:rsidRPr="00BC0A28">
                                      <w:rPr>
                                        <w:sz w:val="72"/>
                                        <w:szCs w:val="72"/>
                                      </w:rPr>
                                      <w:t>FitGlobal</w:t>
                                    </w:r>
                                    <w:proofErr w:type="spellEnd"/>
                                  </w:sdtContent>
                                </w:sdt>
                              </w:p>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3CEF194" w14:textId="5B724F11" w:rsidR="00BC0A28" w:rsidRPr="00BC0A28" w:rsidRDefault="00BC0A28" w:rsidP="00BC0A28">
                                    <w:pPr>
                                      <w:pStyle w:val="Sinespaciado"/>
                                      <w:spacing w:before="80" w:after="40"/>
                                      <w:rPr>
                                        <w:caps/>
                                        <w:sz w:val="24"/>
                                        <w:szCs w:val="24"/>
                                      </w:rPr>
                                    </w:pPr>
                                    <w:r w:rsidRPr="00BC0A28">
                                      <w:rPr>
                                        <w:caps/>
                                        <w:sz w:val="24"/>
                                        <w:szCs w:val="24"/>
                                      </w:rPr>
                                      <w:t>Manuel Santana                                                                                  Alfredo Juica                                                                                      Maximiliano Fuentes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3BFBF3"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27529BC" w14:textId="325B3AC8" w:rsidR="00BC0A28" w:rsidRPr="00BC0A28" w:rsidRDefault="00BC0A28" w:rsidP="00BC0A28">
                          <w:pPr>
                            <w:pStyle w:val="Sinespaciado"/>
                            <w:spacing w:before="40" w:after="560" w:line="216" w:lineRule="auto"/>
                            <w:rPr>
                              <w:caps/>
                              <w:sz w:val="28"/>
                              <w:szCs w:val="28"/>
                            </w:rPr>
                          </w:pPr>
                          <w:sdt>
                            <w:sdtPr>
                              <w:rPr>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rPr>
                                <w:caps/>
                                <w:sz w:val="28"/>
                                <w:szCs w:val="28"/>
                              </w:rPr>
                            </w:sdtEndPr>
                            <w:sdtContent>
                              <w:proofErr w:type="spellStart"/>
                              <w:r w:rsidRPr="00BC0A28">
                                <w:rPr>
                                  <w:sz w:val="72"/>
                                  <w:szCs w:val="72"/>
                                </w:rPr>
                                <w:t>FitGlobal</w:t>
                              </w:r>
                              <w:proofErr w:type="spellEnd"/>
                            </w:sdtContent>
                          </w:sdt>
                        </w:p>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3CEF194" w14:textId="5B724F11" w:rsidR="00BC0A28" w:rsidRPr="00BC0A28" w:rsidRDefault="00BC0A28" w:rsidP="00BC0A28">
                              <w:pPr>
                                <w:pStyle w:val="Sinespaciado"/>
                                <w:spacing w:before="80" w:after="40"/>
                                <w:rPr>
                                  <w:caps/>
                                  <w:sz w:val="24"/>
                                  <w:szCs w:val="24"/>
                                </w:rPr>
                              </w:pPr>
                              <w:r w:rsidRPr="00BC0A28">
                                <w:rPr>
                                  <w:caps/>
                                  <w:sz w:val="24"/>
                                  <w:szCs w:val="24"/>
                                </w:rPr>
                                <w:t>Manuel Santana                                                                                  Alfredo Juica                                                                                      Maximiliano Fuentes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F2600E" wp14:editId="615BAC0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30A894F4" w14:textId="77777777" w:rsidR="00BC0A28" w:rsidRDefault="00BC0A28">
                                    <w:pPr>
                                      <w:pStyle w:val="Sinespaciado"/>
                                      <w:jc w:val="right"/>
                                      <w:rPr>
                                        <w:color w:val="FFFFFF" w:themeColor="background1"/>
                                        <w:sz w:val="24"/>
                                        <w:szCs w:val="24"/>
                                      </w:rPr>
                                    </w:pPr>
                                    <w:r>
                                      <w:rPr>
                                        <w:color w:val="FFFFFF" w:themeColor="background1"/>
                                        <w:sz w:val="24"/>
                                        <w:szCs w:val="24"/>
                                        <w:lang w:val="es-ES"/>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F2600E"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30A894F4" w14:textId="77777777" w:rsidR="00BC0A28" w:rsidRDefault="00BC0A28">
                              <w:pPr>
                                <w:pStyle w:val="Sinespaciado"/>
                                <w:jc w:val="right"/>
                                <w:rPr>
                                  <w:color w:val="FFFFFF" w:themeColor="background1"/>
                                  <w:sz w:val="24"/>
                                  <w:szCs w:val="24"/>
                                </w:rPr>
                              </w:pPr>
                              <w:r>
                                <w:rPr>
                                  <w:color w:val="FFFFFF" w:themeColor="background1"/>
                                  <w:sz w:val="24"/>
                                  <w:szCs w:val="24"/>
                                  <w:lang w:val="es-ES"/>
                                </w:rPr>
                                <w:t>[Año]</w:t>
                              </w:r>
                            </w:p>
                          </w:sdtContent>
                        </w:sdt>
                      </w:txbxContent>
                    </v:textbox>
                    <w10:wrap anchorx="margin" anchory="page"/>
                  </v:rect>
                </w:pict>
              </mc:Fallback>
            </mc:AlternateContent>
          </w:r>
          <w:r>
            <w:br w:type="page"/>
          </w:r>
        </w:p>
      </w:sdtContent>
    </w:sdt>
    <w:sdt>
      <w:sdtPr>
        <w:rPr>
          <w:lang w:val="es-ES"/>
        </w:rPr>
        <w:id w:val="-158352369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46EC07D" w14:textId="2E995094" w:rsidR="00BC0A28" w:rsidRDefault="00BC0A28">
          <w:pPr>
            <w:pStyle w:val="TtuloTDC"/>
          </w:pPr>
          <w:r>
            <w:rPr>
              <w:lang w:val="es-ES"/>
            </w:rPr>
            <w:t>Índice</w:t>
          </w:r>
        </w:p>
        <w:p w14:paraId="7761EE8A" w14:textId="0A171FA3" w:rsidR="001A5F1C" w:rsidRDefault="00BC0A28">
          <w:pPr>
            <w:pStyle w:val="TDC2"/>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74972493" w:history="1">
            <w:r w:rsidR="001A5F1C" w:rsidRPr="00D47860">
              <w:rPr>
                <w:rStyle w:val="Hipervnculo"/>
                <w:noProof/>
              </w:rPr>
              <w:t>Descripción breve del proyecto APT, justificando su relevancia.</w:t>
            </w:r>
            <w:r w:rsidR="001A5F1C">
              <w:rPr>
                <w:noProof/>
                <w:webHidden/>
              </w:rPr>
              <w:tab/>
            </w:r>
            <w:r w:rsidR="001A5F1C">
              <w:rPr>
                <w:noProof/>
                <w:webHidden/>
              </w:rPr>
              <w:fldChar w:fldCharType="begin"/>
            </w:r>
            <w:r w:rsidR="001A5F1C">
              <w:rPr>
                <w:noProof/>
                <w:webHidden/>
              </w:rPr>
              <w:instrText xml:space="preserve"> PAGEREF _Toc174972493 \h </w:instrText>
            </w:r>
            <w:r w:rsidR="001A5F1C">
              <w:rPr>
                <w:noProof/>
                <w:webHidden/>
              </w:rPr>
            </w:r>
            <w:r w:rsidR="001A5F1C">
              <w:rPr>
                <w:noProof/>
                <w:webHidden/>
              </w:rPr>
              <w:fldChar w:fldCharType="separate"/>
            </w:r>
            <w:r w:rsidR="001A5F1C">
              <w:rPr>
                <w:noProof/>
                <w:webHidden/>
              </w:rPr>
              <w:t>2</w:t>
            </w:r>
            <w:r w:rsidR="001A5F1C">
              <w:rPr>
                <w:noProof/>
                <w:webHidden/>
              </w:rPr>
              <w:fldChar w:fldCharType="end"/>
            </w:r>
          </w:hyperlink>
        </w:p>
        <w:p w14:paraId="03091BB9" w14:textId="7AB48174" w:rsidR="001A5F1C" w:rsidRDefault="001A5F1C">
          <w:pPr>
            <w:pStyle w:val="TDC2"/>
            <w:tabs>
              <w:tab w:val="right" w:leader="dot" w:pos="8828"/>
            </w:tabs>
            <w:rPr>
              <w:rFonts w:eastAsiaTheme="minorEastAsia"/>
              <w:noProof/>
              <w:lang w:eastAsia="es-CL"/>
            </w:rPr>
          </w:pPr>
          <w:hyperlink w:anchor="_Toc174972494" w:history="1">
            <w:r w:rsidRPr="00D47860">
              <w:rPr>
                <w:rStyle w:val="Hipervnculo"/>
                <w:noProof/>
              </w:rPr>
              <w:t>Abstract (inglés y español).</w:t>
            </w:r>
            <w:r>
              <w:rPr>
                <w:noProof/>
                <w:webHidden/>
              </w:rPr>
              <w:tab/>
            </w:r>
            <w:r>
              <w:rPr>
                <w:noProof/>
                <w:webHidden/>
              </w:rPr>
              <w:fldChar w:fldCharType="begin"/>
            </w:r>
            <w:r>
              <w:rPr>
                <w:noProof/>
                <w:webHidden/>
              </w:rPr>
              <w:instrText xml:space="preserve"> PAGEREF _Toc174972494 \h </w:instrText>
            </w:r>
            <w:r>
              <w:rPr>
                <w:noProof/>
                <w:webHidden/>
              </w:rPr>
            </w:r>
            <w:r>
              <w:rPr>
                <w:noProof/>
                <w:webHidden/>
              </w:rPr>
              <w:fldChar w:fldCharType="separate"/>
            </w:r>
            <w:r>
              <w:rPr>
                <w:noProof/>
                <w:webHidden/>
              </w:rPr>
              <w:t>2</w:t>
            </w:r>
            <w:r>
              <w:rPr>
                <w:noProof/>
                <w:webHidden/>
              </w:rPr>
              <w:fldChar w:fldCharType="end"/>
            </w:r>
          </w:hyperlink>
        </w:p>
        <w:p w14:paraId="0F7937CA" w14:textId="71E3960F" w:rsidR="001A5F1C" w:rsidRDefault="001A5F1C">
          <w:pPr>
            <w:pStyle w:val="TDC2"/>
            <w:tabs>
              <w:tab w:val="right" w:leader="dot" w:pos="8828"/>
            </w:tabs>
            <w:rPr>
              <w:rFonts w:eastAsiaTheme="minorEastAsia"/>
              <w:noProof/>
              <w:lang w:eastAsia="es-CL"/>
            </w:rPr>
          </w:pPr>
          <w:hyperlink w:anchor="_Toc174972495" w:history="1">
            <w:r w:rsidRPr="00D47860">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_Toc174972495 \h </w:instrText>
            </w:r>
            <w:r>
              <w:rPr>
                <w:noProof/>
                <w:webHidden/>
              </w:rPr>
            </w:r>
            <w:r>
              <w:rPr>
                <w:noProof/>
                <w:webHidden/>
              </w:rPr>
              <w:fldChar w:fldCharType="separate"/>
            </w:r>
            <w:r>
              <w:rPr>
                <w:noProof/>
                <w:webHidden/>
              </w:rPr>
              <w:t>2</w:t>
            </w:r>
            <w:r>
              <w:rPr>
                <w:noProof/>
                <w:webHidden/>
              </w:rPr>
              <w:fldChar w:fldCharType="end"/>
            </w:r>
          </w:hyperlink>
        </w:p>
        <w:p w14:paraId="385E00F9" w14:textId="7EF9F098" w:rsidR="001A5F1C" w:rsidRDefault="001A5F1C">
          <w:pPr>
            <w:pStyle w:val="TDC2"/>
            <w:tabs>
              <w:tab w:val="right" w:leader="dot" w:pos="8828"/>
            </w:tabs>
            <w:rPr>
              <w:rFonts w:eastAsiaTheme="minorEastAsia"/>
              <w:noProof/>
              <w:lang w:eastAsia="es-CL"/>
            </w:rPr>
          </w:pPr>
          <w:hyperlink w:anchor="_Toc174972496" w:history="1">
            <w:r w:rsidRPr="00D47860">
              <w:rPr>
                <w:rStyle w:val="Hipervnculo"/>
                <w:noProof/>
              </w:rPr>
              <w:t>Relación del proyecto APT con tus intereses profesionales.</w:t>
            </w:r>
            <w:r>
              <w:rPr>
                <w:noProof/>
                <w:webHidden/>
              </w:rPr>
              <w:tab/>
            </w:r>
            <w:r>
              <w:rPr>
                <w:noProof/>
                <w:webHidden/>
              </w:rPr>
              <w:fldChar w:fldCharType="begin"/>
            </w:r>
            <w:r>
              <w:rPr>
                <w:noProof/>
                <w:webHidden/>
              </w:rPr>
              <w:instrText xml:space="preserve"> PAGEREF _Toc174972496 \h </w:instrText>
            </w:r>
            <w:r>
              <w:rPr>
                <w:noProof/>
                <w:webHidden/>
              </w:rPr>
            </w:r>
            <w:r>
              <w:rPr>
                <w:noProof/>
                <w:webHidden/>
              </w:rPr>
              <w:fldChar w:fldCharType="separate"/>
            </w:r>
            <w:r>
              <w:rPr>
                <w:noProof/>
                <w:webHidden/>
              </w:rPr>
              <w:t>3</w:t>
            </w:r>
            <w:r>
              <w:rPr>
                <w:noProof/>
                <w:webHidden/>
              </w:rPr>
              <w:fldChar w:fldCharType="end"/>
            </w:r>
          </w:hyperlink>
        </w:p>
        <w:p w14:paraId="095830F8" w14:textId="16DF03D3" w:rsidR="001A5F1C" w:rsidRDefault="001A5F1C">
          <w:pPr>
            <w:pStyle w:val="TDC2"/>
            <w:tabs>
              <w:tab w:val="right" w:leader="dot" w:pos="8828"/>
            </w:tabs>
            <w:rPr>
              <w:rFonts w:eastAsiaTheme="minorEastAsia"/>
              <w:noProof/>
              <w:lang w:eastAsia="es-CL"/>
            </w:rPr>
          </w:pPr>
          <w:hyperlink w:anchor="_Toc174972497" w:history="1">
            <w:r w:rsidRPr="00D47860">
              <w:rPr>
                <w:rStyle w:val="Hipervnculo"/>
                <w:noProof/>
              </w:rPr>
              <w:t>Argumento sobre la factibilidad del proyecto dentro de la asignatura.</w:t>
            </w:r>
            <w:r>
              <w:rPr>
                <w:noProof/>
                <w:webHidden/>
              </w:rPr>
              <w:tab/>
            </w:r>
            <w:r>
              <w:rPr>
                <w:noProof/>
                <w:webHidden/>
              </w:rPr>
              <w:fldChar w:fldCharType="begin"/>
            </w:r>
            <w:r>
              <w:rPr>
                <w:noProof/>
                <w:webHidden/>
              </w:rPr>
              <w:instrText xml:space="preserve"> PAGEREF _Toc174972497 \h </w:instrText>
            </w:r>
            <w:r>
              <w:rPr>
                <w:noProof/>
                <w:webHidden/>
              </w:rPr>
            </w:r>
            <w:r>
              <w:rPr>
                <w:noProof/>
                <w:webHidden/>
              </w:rPr>
              <w:fldChar w:fldCharType="separate"/>
            </w:r>
            <w:r>
              <w:rPr>
                <w:noProof/>
                <w:webHidden/>
              </w:rPr>
              <w:t>3</w:t>
            </w:r>
            <w:r>
              <w:rPr>
                <w:noProof/>
                <w:webHidden/>
              </w:rPr>
              <w:fldChar w:fldCharType="end"/>
            </w:r>
          </w:hyperlink>
        </w:p>
        <w:p w14:paraId="175B4BC6" w14:textId="6F64542A" w:rsidR="001A5F1C" w:rsidRDefault="001A5F1C">
          <w:pPr>
            <w:pStyle w:val="TDC2"/>
            <w:tabs>
              <w:tab w:val="right" w:leader="dot" w:pos="8828"/>
            </w:tabs>
            <w:rPr>
              <w:rFonts w:eastAsiaTheme="minorEastAsia"/>
              <w:noProof/>
              <w:lang w:eastAsia="es-CL"/>
            </w:rPr>
          </w:pPr>
          <w:hyperlink w:anchor="_Toc174972498" w:history="1">
            <w:r w:rsidRPr="00D47860">
              <w:rPr>
                <w:rStyle w:val="Hipervnculo"/>
                <w:noProof/>
              </w:rPr>
              <w:t>Objetivos claros y coherentes con la disciplina y situación a abordar.</w:t>
            </w:r>
            <w:r>
              <w:rPr>
                <w:noProof/>
                <w:webHidden/>
              </w:rPr>
              <w:tab/>
            </w:r>
            <w:r>
              <w:rPr>
                <w:noProof/>
                <w:webHidden/>
              </w:rPr>
              <w:fldChar w:fldCharType="begin"/>
            </w:r>
            <w:r>
              <w:rPr>
                <w:noProof/>
                <w:webHidden/>
              </w:rPr>
              <w:instrText xml:space="preserve"> PAGEREF _Toc174972498 \h </w:instrText>
            </w:r>
            <w:r>
              <w:rPr>
                <w:noProof/>
                <w:webHidden/>
              </w:rPr>
            </w:r>
            <w:r>
              <w:rPr>
                <w:noProof/>
                <w:webHidden/>
              </w:rPr>
              <w:fldChar w:fldCharType="separate"/>
            </w:r>
            <w:r>
              <w:rPr>
                <w:noProof/>
                <w:webHidden/>
              </w:rPr>
              <w:t>4</w:t>
            </w:r>
            <w:r>
              <w:rPr>
                <w:noProof/>
                <w:webHidden/>
              </w:rPr>
              <w:fldChar w:fldCharType="end"/>
            </w:r>
          </w:hyperlink>
        </w:p>
        <w:p w14:paraId="2476AED1" w14:textId="3F113E69" w:rsidR="001A5F1C" w:rsidRDefault="001A5F1C">
          <w:pPr>
            <w:pStyle w:val="TDC2"/>
            <w:tabs>
              <w:tab w:val="right" w:leader="dot" w:pos="8828"/>
            </w:tabs>
            <w:rPr>
              <w:rFonts w:eastAsiaTheme="minorEastAsia"/>
              <w:noProof/>
              <w:lang w:eastAsia="es-CL"/>
            </w:rPr>
          </w:pPr>
          <w:hyperlink w:anchor="_Toc174972499" w:history="1">
            <w:r w:rsidRPr="00D47860">
              <w:rPr>
                <w:rStyle w:val="Hipervnculo"/>
                <w:noProof/>
              </w:rPr>
              <w:t>Propuesta de metodología de trabajo que permita alcanzar metodología y sea pertinente con los requerimientos disciplinares.</w:t>
            </w:r>
            <w:r>
              <w:rPr>
                <w:noProof/>
                <w:webHidden/>
              </w:rPr>
              <w:tab/>
            </w:r>
            <w:r>
              <w:rPr>
                <w:noProof/>
                <w:webHidden/>
              </w:rPr>
              <w:fldChar w:fldCharType="begin"/>
            </w:r>
            <w:r>
              <w:rPr>
                <w:noProof/>
                <w:webHidden/>
              </w:rPr>
              <w:instrText xml:space="preserve"> PAGEREF _Toc174972499 \h </w:instrText>
            </w:r>
            <w:r>
              <w:rPr>
                <w:noProof/>
                <w:webHidden/>
              </w:rPr>
            </w:r>
            <w:r>
              <w:rPr>
                <w:noProof/>
                <w:webHidden/>
              </w:rPr>
              <w:fldChar w:fldCharType="separate"/>
            </w:r>
            <w:r>
              <w:rPr>
                <w:noProof/>
                <w:webHidden/>
              </w:rPr>
              <w:t>5</w:t>
            </w:r>
            <w:r>
              <w:rPr>
                <w:noProof/>
                <w:webHidden/>
              </w:rPr>
              <w:fldChar w:fldCharType="end"/>
            </w:r>
          </w:hyperlink>
        </w:p>
        <w:p w14:paraId="781D5121" w14:textId="5516E58A" w:rsidR="001A5F1C" w:rsidRDefault="001A5F1C">
          <w:pPr>
            <w:pStyle w:val="TDC2"/>
            <w:tabs>
              <w:tab w:val="right" w:leader="dot" w:pos="8828"/>
            </w:tabs>
            <w:rPr>
              <w:rFonts w:eastAsiaTheme="minorEastAsia"/>
              <w:noProof/>
              <w:lang w:eastAsia="es-CL"/>
            </w:rPr>
          </w:pPr>
          <w:hyperlink w:anchor="_Toc174972500" w:history="1">
            <w:r w:rsidRPr="00D47860">
              <w:rPr>
                <w:rStyle w:val="Hipervnculo"/>
                <w:noProof/>
              </w:rPr>
              <w:t>Plan de trabajo</w:t>
            </w:r>
            <w:r>
              <w:rPr>
                <w:noProof/>
                <w:webHidden/>
              </w:rPr>
              <w:tab/>
            </w:r>
            <w:r>
              <w:rPr>
                <w:noProof/>
                <w:webHidden/>
              </w:rPr>
              <w:fldChar w:fldCharType="begin"/>
            </w:r>
            <w:r>
              <w:rPr>
                <w:noProof/>
                <w:webHidden/>
              </w:rPr>
              <w:instrText xml:space="preserve"> PAGEREF _Toc174972500 \h </w:instrText>
            </w:r>
            <w:r>
              <w:rPr>
                <w:noProof/>
                <w:webHidden/>
              </w:rPr>
            </w:r>
            <w:r>
              <w:rPr>
                <w:noProof/>
                <w:webHidden/>
              </w:rPr>
              <w:fldChar w:fldCharType="separate"/>
            </w:r>
            <w:r>
              <w:rPr>
                <w:noProof/>
                <w:webHidden/>
              </w:rPr>
              <w:t>6</w:t>
            </w:r>
            <w:r>
              <w:rPr>
                <w:noProof/>
                <w:webHidden/>
              </w:rPr>
              <w:fldChar w:fldCharType="end"/>
            </w:r>
          </w:hyperlink>
        </w:p>
        <w:p w14:paraId="17BE4A97" w14:textId="382AB368" w:rsidR="001A5F1C" w:rsidRDefault="001A5F1C">
          <w:pPr>
            <w:pStyle w:val="TDC2"/>
            <w:tabs>
              <w:tab w:val="right" w:leader="dot" w:pos="8828"/>
            </w:tabs>
            <w:rPr>
              <w:rFonts w:eastAsiaTheme="minorEastAsia"/>
              <w:noProof/>
              <w:lang w:eastAsia="es-CL"/>
            </w:rPr>
          </w:pPr>
          <w:hyperlink w:anchor="_Toc174972501" w:history="1">
            <w:r w:rsidRPr="00D47860">
              <w:rPr>
                <w:rStyle w:val="Hipervnculo"/>
                <w:noProof/>
              </w:rPr>
              <w:t>Determinación de evidencias y su justificación.</w:t>
            </w:r>
            <w:r>
              <w:rPr>
                <w:noProof/>
                <w:webHidden/>
              </w:rPr>
              <w:tab/>
            </w:r>
            <w:r>
              <w:rPr>
                <w:noProof/>
                <w:webHidden/>
              </w:rPr>
              <w:fldChar w:fldCharType="begin"/>
            </w:r>
            <w:r>
              <w:rPr>
                <w:noProof/>
                <w:webHidden/>
              </w:rPr>
              <w:instrText xml:space="preserve"> PAGEREF _Toc174972501 \h </w:instrText>
            </w:r>
            <w:r>
              <w:rPr>
                <w:noProof/>
                <w:webHidden/>
              </w:rPr>
            </w:r>
            <w:r>
              <w:rPr>
                <w:noProof/>
                <w:webHidden/>
              </w:rPr>
              <w:fldChar w:fldCharType="separate"/>
            </w:r>
            <w:r>
              <w:rPr>
                <w:noProof/>
                <w:webHidden/>
              </w:rPr>
              <w:t>7</w:t>
            </w:r>
            <w:r>
              <w:rPr>
                <w:noProof/>
                <w:webHidden/>
              </w:rPr>
              <w:fldChar w:fldCharType="end"/>
            </w:r>
          </w:hyperlink>
        </w:p>
        <w:p w14:paraId="7A403009" w14:textId="2D380BBF" w:rsidR="001A5F1C" w:rsidRDefault="001A5F1C">
          <w:pPr>
            <w:pStyle w:val="TDC2"/>
            <w:tabs>
              <w:tab w:val="right" w:leader="dot" w:pos="8828"/>
            </w:tabs>
            <w:rPr>
              <w:rFonts w:eastAsiaTheme="minorEastAsia"/>
              <w:noProof/>
              <w:lang w:eastAsia="es-CL"/>
            </w:rPr>
          </w:pPr>
          <w:hyperlink w:anchor="_Toc174972502" w:history="1">
            <w:r w:rsidRPr="00D47860">
              <w:rPr>
                <w:rStyle w:val="Hipervnculo"/>
                <w:noProof/>
              </w:rPr>
              <w:t>Conclusiones individuales solo en inglés.</w:t>
            </w:r>
            <w:r>
              <w:rPr>
                <w:noProof/>
                <w:webHidden/>
              </w:rPr>
              <w:tab/>
            </w:r>
            <w:r>
              <w:rPr>
                <w:noProof/>
                <w:webHidden/>
              </w:rPr>
              <w:fldChar w:fldCharType="begin"/>
            </w:r>
            <w:r>
              <w:rPr>
                <w:noProof/>
                <w:webHidden/>
              </w:rPr>
              <w:instrText xml:space="preserve"> PAGEREF _Toc174972502 \h </w:instrText>
            </w:r>
            <w:r>
              <w:rPr>
                <w:noProof/>
                <w:webHidden/>
              </w:rPr>
            </w:r>
            <w:r>
              <w:rPr>
                <w:noProof/>
                <w:webHidden/>
              </w:rPr>
              <w:fldChar w:fldCharType="separate"/>
            </w:r>
            <w:r>
              <w:rPr>
                <w:noProof/>
                <w:webHidden/>
              </w:rPr>
              <w:t>7</w:t>
            </w:r>
            <w:r>
              <w:rPr>
                <w:noProof/>
                <w:webHidden/>
              </w:rPr>
              <w:fldChar w:fldCharType="end"/>
            </w:r>
          </w:hyperlink>
        </w:p>
        <w:p w14:paraId="0B7FB76B" w14:textId="3FF58482" w:rsidR="001A5F1C" w:rsidRDefault="001A5F1C">
          <w:pPr>
            <w:pStyle w:val="TDC2"/>
            <w:tabs>
              <w:tab w:val="right" w:leader="dot" w:pos="8828"/>
            </w:tabs>
            <w:rPr>
              <w:rFonts w:eastAsiaTheme="minorEastAsia"/>
              <w:noProof/>
              <w:lang w:eastAsia="es-CL"/>
            </w:rPr>
          </w:pPr>
          <w:hyperlink w:anchor="_Toc174972503" w:history="1">
            <w:r w:rsidRPr="00D47860">
              <w:rPr>
                <w:rStyle w:val="Hipervnculo"/>
                <w:noProof/>
              </w:rPr>
              <w:t>Reflexión solo en inglés.</w:t>
            </w:r>
            <w:r>
              <w:rPr>
                <w:noProof/>
                <w:webHidden/>
              </w:rPr>
              <w:tab/>
            </w:r>
            <w:r>
              <w:rPr>
                <w:noProof/>
                <w:webHidden/>
              </w:rPr>
              <w:fldChar w:fldCharType="begin"/>
            </w:r>
            <w:r>
              <w:rPr>
                <w:noProof/>
                <w:webHidden/>
              </w:rPr>
              <w:instrText xml:space="preserve"> PAGEREF _Toc174972503 \h </w:instrText>
            </w:r>
            <w:r>
              <w:rPr>
                <w:noProof/>
                <w:webHidden/>
              </w:rPr>
            </w:r>
            <w:r>
              <w:rPr>
                <w:noProof/>
                <w:webHidden/>
              </w:rPr>
              <w:fldChar w:fldCharType="separate"/>
            </w:r>
            <w:r>
              <w:rPr>
                <w:noProof/>
                <w:webHidden/>
              </w:rPr>
              <w:t>7</w:t>
            </w:r>
            <w:r>
              <w:rPr>
                <w:noProof/>
                <w:webHidden/>
              </w:rPr>
              <w:fldChar w:fldCharType="end"/>
            </w:r>
          </w:hyperlink>
        </w:p>
        <w:p w14:paraId="34E33FEA" w14:textId="3DAC37F2" w:rsidR="00BC0A28" w:rsidRDefault="00BC0A28" w:rsidP="00BC0A28">
          <w:pPr>
            <w:rPr>
              <w:b/>
              <w:bCs/>
              <w:lang w:val="es-ES"/>
            </w:rPr>
          </w:pPr>
          <w:r>
            <w:rPr>
              <w:b/>
              <w:bCs/>
              <w:lang w:val="es-ES"/>
            </w:rPr>
            <w:fldChar w:fldCharType="end"/>
          </w:r>
        </w:p>
        <w:p w14:paraId="659CCB5D" w14:textId="77777777" w:rsidR="00BC0A28" w:rsidRDefault="00BC0A28" w:rsidP="00BC0A28">
          <w:pPr>
            <w:rPr>
              <w:b/>
              <w:bCs/>
              <w:lang w:val="es-ES"/>
            </w:rPr>
          </w:pPr>
        </w:p>
        <w:p w14:paraId="6FDACF53" w14:textId="77777777" w:rsidR="00BC0A28" w:rsidRDefault="00BC0A28" w:rsidP="00BC0A28">
          <w:pPr>
            <w:rPr>
              <w:b/>
              <w:bCs/>
              <w:lang w:val="es-ES"/>
            </w:rPr>
          </w:pPr>
        </w:p>
        <w:p w14:paraId="06D73FFC" w14:textId="77777777" w:rsidR="00BC0A28" w:rsidRDefault="00BC0A28" w:rsidP="00BC0A28">
          <w:pPr>
            <w:rPr>
              <w:b/>
              <w:bCs/>
              <w:lang w:val="es-ES"/>
            </w:rPr>
          </w:pPr>
        </w:p>
        <w:p w14:paraId="43260EA3" w14:textId="77777777" w:rsidR="00BC0A28" w:rsidRDefault="00BC0A28" w:rsidP="00BC0A28">
          <w:pPr>
            <w:rPr>
              <w:b/>
              <w:bCs/>
              <w:lang w:val="es-ES"/>
            </w:rPr>
          </w:pPr>
        </w:p>
        <w:p w14:paraId="43241637" w14:textId="77777777" w:rsidR="00BC0A28" w:rsidRDefault="00BC0A28" w:rsidP="00BC0A28">
          <w:pPr>
            <w:rPr>
              <w:b/>
              <w:bCs/>
              <w:lang w:val="es-ES"/>
            </w:rPr>
          </w:pPr>
        </w:p>
        <w:p w14:paraId="58FE0905" w14:textId="77777777" w:rsidR="00BC0A28" w:rsidRDefault="00BC0A28" w:rsidP="00BC0A28">
          <w:pPr>
            <w:rPr>
              <w:b/>
              <w:bCs/>
              <w:lang w:val="es-ES"/>
            </w:rPr>
          </w:pPr>
        </w:p>
        <w:p w14:paraId="19116BBF" w14:textId="77777777" w:rsidR="00BC0A28" w:rsidRDefault="00BC0A28" w:rsidP="00BC0A28">
          <w:pPr>
            <w:rPr>
              <w:b/>
              <w:bCs/>
              <w:lang w:val="es-ES"/>
            </w:rPr>
          </w:pPr>
        </w:p>
        <w:p w14:paraId="7C814C03" w14:textId="77777777" w:rsidR="00BC0A28" w:rsidRDefault="00BC0A28" w:rsidP="00BC0A28">
          <w:pPr>
            <w:rPr>
              <w:b/>
              <w:bCs/>
              <w:lang w:val="es-ES"/>
            </w:rPr>
          </w:pPr>
        </w:p>
        <w:p w14:paraId="5831E77A" w14:textId="77777777" w:rsidR="00BC0A28" w:rsidRDefault="00BC0A28" w:rsidP="00BC0A28">
          <w:pPr>
            <w:rPr>
              <w:b/>
              <w:bCs/>
              <w:lang w:val="es-ES"/>
            </w:rPr>
          </w:pPr>
        </w:p>
        <w:p w14:paraId="07A5A75A" w14:textId="77777777" w:rsidR="00BC0A28" w:rsidRDefault="00BC0A28" w:rsidP="00BC0A28">
          <w:pPr>
            <w:rPr>
              <w:b/>
              <w:bCs/>
              <w:lang w:val="es-ES"/>
            </w:rPr>
          </w:pPr>
        </w:p>
        <w:p w14:paraId="3AA7F476" w14:textId="77777777" w:rsidR="00BC0A28" w:rsidRDefault="00BC0A28" w:rsidP="00BC0A28">
          <w:pPr>
            <w:rPr>
              <w:b/>
              <w:bCs/>
              <w:lang w:val="es-ES"/>
            </w:rPr>
          </w:pPr>
        </w:p>
        <w:p w14:paraId="16F067BD" w14:textId="77777777" w:rsidR="00BC0A28" w:rsidRDefault="00BC0A28" w:rsidP="00BC0A28">
          <w:pPr>
            <w:rPr>
              <w:b/>
              <w:bCs/>
              <w:lang w:val="es-ES"/>
            </w:rPr>
          </w:pPr>
        </w:p>
        <w:p w14:paraId="4614D5BD" w14:textId="585A3000" w:rsidR="00BC0A28" w:rsidRDefault="00BC0A28" w:rsidP="00BC0A28"/>
      </w:sdtContent>
    </w:sdt>
    <w:p w14:paraId="4F814700" w14:textId="40C0F8C8" w:rsidR="00BC0A28" w:rsidRDefault="00BC0A28" w:rsidP="00BC0A28">
      <w:pPr>
        <w:pStyle w:val="Ttulo2"/>
        <w:rPr>
          <w:color w:val="auto"/>
        </w:rPr>
      </w:pPr>
      <w:bookmarkStart w:id="0" w:name="_Toc174972493"/>
      <w:r w:rsidRPr="00BC0A28">
        <w:rPr>
          <w:color w:val="auto"/>
        </w:rPr>
        <w:lastRenderedPageBreak/>
        <w:t>Descripción breve del proyecto APT, justificando su relevancia.</w:t>
      </w:r>
      <w:bookmarkEnd w:id="0"/>
    </w:p>
    <w:p w14:paraId="001E29E8" w14:textId="3DA01C4C" w:rsidR="00BC0A28" w:rsidRDefault="00BC0A28" w:rsidP="00BC0A28">
      <w:proofErr w:type="spellStart"/>
      <w:r w:rsidRPr="00BC0A28">
        <w:t>FitGlobal</w:t>
      </w:r>
      <w:proofErr w:type="spellEnd"/>
      <w:r w:rsidRPr="00BC0A28">
        <w:t xml:space="preserve"> consistirá en una plataforma digital que recopilará información clave sobre el usuario, incluyendo su nivel de condición física, objetivos de entrenamiento, preferencias de ejercicios (como entrenamientos en el gimnasio o en casa), y la disponibilidad de tiempo. Con esta información, un algoritmo de inteligencia artificial generará planes de entrenamiento adaptados que se ajustarán dinámicamente en función del progreso y la retroalimentación del usuario.</w:t>
      </w:r>
    </w:p>
    <w:p w14:paraId="39A0D7FE" w14:textId="77777777" w:rsidR="001A5F1C" w:rsidRPr="00BC0A28" w:rsidRDefault="001A5F1C" w:rsidP="00BC0A28"/>
    <w:p w14:paraId="33FC1591" w14:textId="47F1F71B" w:rsidR="00BC0A28" w:rsidRDefault="00BC0A28" w:rsidP="00BC0A28">
      <w:pPr>
        <w:pStyle w:val="Ttulo2"/>
        <w:rPr>
          <w:color w:val="auto"/>
        </w:rPr>
      </w:pPr>
      <w:bookmarkStart w:id="1" w:name="_Toc174972494"/>
      <w:proofErr w:type="spellStart"/>
      <w:r w:rsidRPr="00BC0A28">
        <w:rPr>
          <w:color w:val="auto"/>
        </w:rPr>
        <w:t>Abstract</w:t>
      </w:r>
      <w:proofErr w:type="spellEnd"/>
      <w:r w:rsidRPr="00BC0A28">
        <w:rPr>
          <w:color w:val="auto"/>
        </w:rPr>
        <w:t xml:space="preserve"> (inglés </w:t>
      </w:r>
      <w:r w:rsidRPr="00BC0A28">
        <w:rPr>
          <w:color w:val="auto"/>
        </w:rPr>
        <w:t xml:space="preserve">y </w:t>
      </w:r>
      <w:r w:rsidRPr="00BC0A28">
        <w:rPr>
          <w:color w:val="auto"/>
        </w:rPr>
        <w:t>español)</w:t>
      </w:r>
      <w:r w:rsidR="00EF2D1B">
        <w:rPr>
          <w:color w:val="auto"/>
        </w:rPr>
        <w:t>.</w:t>
      </w:r>
      <w:bookmarkEnd w:id="1"/>
    </w:p>
    <w:p w14:paraId="5A85FE85" w14:textId="00C79BBE" w:rsidR="00EF2D1B" w:rsidRDefault="00EF2D1B" w:rsidP="00EF2D1B">
      <w:r>
        <w:t>¿Les ha pasado alguna vez que quieren empezar a entrenar y no saben qué hacer?</w:t>
      </w:r>
      <w:r w:rsidR="001A5F1C">
        <w:t xml:space="preserve"> ¿O que entran a un gimnasio y no tienen claridad de que ejercicios </w:t>
      </w:r>
      <w:proofErr w:type="gramStart"/>
      <w:r w:rsidR="001A5F1C">
        <w:t>hacer?.</w:t>
      </w:r>
      <w:proofErr w:type="gramEnd"/>
    </w:p>
    <w:p w14:paraId="367C7B63" w14:textId="0EB7545F" w:rsidR="001A5F1C" w:rsidRDefault="001A5F1C" w:rsidP="00EF2D1B">
      <w:r>
        <w:t xml:space="preserve">Para la solución a estos problemas queremos desarrollar </w:t>
      </w:r>
      <w:proofErr w:type="spellStart"/>
      <w:r>
        <w:t>FitGlobal</w:t>
      </w:r>
      <w:proofErr w:type="spellEnd"/>
      <w:r>
        <w:t xml:space="preserve"> el que será nuestro proyecto APT, </w:t>
      </w:r>
      <w:proofErr w:type="spellStart"/>
      <w:r>
        <w:t>fit</w:t>
      </w:r>
      <w:proofErr w:type="spellEnd"/>
      <w:r>
        <w:t xml:space="preserve"> global consiste en una plataforma digital donde con IA te planificará planes de ejercicios y ayudará a orientarte a la hora de interiorizarte en el mundo fitness.</w:t>
      </w:r>
    </w:p>
    <w:p w14:paraId="5FCFD886" w14:textId="77777777" w:rsidR="001A5F1C" w:rsidRPr="001A5F1C" w:rsidRDefault="001A5F1C" w:rsidP="001A5F1C">
      <w:pPr>
        <w:rPr>
          <w:lang w:val="en-US"/>
        </w:rPr>
      </w:pPr>
      <w:r w:rsidRPr="001A5F1C">
        <w:rPr>
          <w:lang w:val="en-US"/>
        </w:rPr>
        <w:t>Have you ever wanted to start working out but didn't know where to begin? Or have you ever walked into a gym and felt unclear about which exercises to do?</w:t>
      </w:r>
    </w:p>
    <w:p w14:paraId="692A4C0E" w14:textId="4E43D785" w:rsidR="00BC0A28" w:rsidRDefault="001A5F1C" w:rsidP="00BC0A28">
      <w:pPr>
        <w:rPr>
          <w:lang w:val="en-US"/>
        </w:rPr>
      </w:pPr>
      <w:r w:rsidRPr="001A5F1C">
        <w:rPr>
          <w:lang w:val="en-US"/>
        </w:rPr>
        <w:t xml:space="preserve">To solve these problems, we want to develop </w:t>
      </w:r>
      <w:proofErr w:type="spellStart"/>
      <w:r w:rsidRPr="001A5F1C">
        <w:rPr>
          <w:b/>
          <w:bCs/>
          <w:lang w:val="en-US"/>
        </w:rPr>
        <w:t>FitGlobal</w:t>
      </w:r>
      <w:proofErr w:type="spellEnd"/>
      <w:r w:rsidRPr="001A5F1C">
        <w:rPr>
          <w:lang w:val="en-US"/>
        </w:rPr>
        <w:t xml:space="preserve">, which will be our APT project. </w:t>
      </w:r>
      <w:proofErr w:type="spellStart"/>
      <w:r w:rsidRPr="001A5F1C">
        <w:rPr>
          <w:lang w:val="en-US"/>
        </w:rPr>
        <w:t>FitGlobal</w:t>
      </w:r>
      <w:proofErr w:type="spellEnd"/>
      <w:r w:rsidRPr="001A5F1C">
        <w:rPr>
          <w:lang w:val="en-US"/>
        </w:rPr>
        <w:t xml:space="preserve"> is a digital platform where AI will plan exercise routines for you and help guide you as you familiarize yourself with the fitness world.</w:t>
      </w:r>
    </w:p>
    <w:p w14:paraId="4822AAC0" w14:textId="77777777" w:rsidR="001A5F1C" w:rsidRPr="001A5F1C" w:rsidRDefault="001A5F1C" w:rsidP="00BC0A28">
      <w:pPr>
        <w:rPr>
          <w:lang w:val="en-US"/>
        </w:rPr>
      </w:pPr>
    </w:p>
    <w:p w14:paraId="455954D4" w14:textId="77777777" w:rsidR="00BC0A28" w:rsidRDefault="00BC0A28" w:rsidP="00BC0A28">
      <w:pPr>
        <w:pStyle w:val="Ttulo2"/>
        <w:rPr>
          <w:color w:val="auto"/>
        </w:rPr>
      </w:pPr>
      <w:bookmarkStart w:id="2" w:name="_Toc174972495"/>
      <w:r w:rsidRPr="00BC0A28">
        <w:rPr>
          <w:color w:val="auto"/>
        </w:rPr>
        <w:t>Relación del proyecto APT con las competencias del perfil de egreso.</w:t>
      </w:r>
      <w:bookmarkEnd w:id="2"/>
      <w:r w:rsidRPr="00BC0A28">
        <w:rPr>
          <w:color w:val="auto"/>
        </w:rPr>
        <w:t xml:space="preserve"> </w:t>
      </w:r>
    </w:p>
    <w:p w14:paraId="7FE51D6C" w14:textId="77777777" w:rsidR="00BC0A28" w:rsidRDefault="00BC0A28" w:rsidP="00BC0A28">
      <w:pPr>
        <w:pStyle w:val="Prrafodelista"/>
        <w:numPr>
          <w:ilvl w:val="0"/>
          <w:numId w:val="2"/>
        </w:numPr>
      </w:pPr>
      <w:r>
        <w:t>Desarrollo de soluciones Tecnológicas</w:t>
      </w:r>
    </w:p>
    <w:p w14:paraId="13A6B3A5" w14:textId="77777777" w:rsidR="00BC0A28" w:rsidRDefault="00BC0A28" w:rsidP="00BC0A28">
      <w:pPr>
        <w:pStyle w:val="Prrafodelista"/>
        <w:numPr>
          <w:ilvl w:val="0"/>
          <w:numId w:val="2"/>
        </w:numPr>
      </w:pPr>
      <w:r>
        <w:t>Pensamiento y resolución de problemas</w:t>
      </w:r>
    </w:p>
    <w:p w14:paraId="7D467AB5" w14:textId="77777777" w:rsidR="00BC0A28" w:rsidRDefault="00BC0A28" w:rsidP="00BC0A28">
      <w:pPr>
        <w:pStyle w:val="Prrafodelista"/>
        <w:numPr>
          <w:ilvl w:val="0"/>
          <w:numId w:val="2"/>
        </w:numPr>
      </w:pPr>
      <w:r>
        <w:t>Trabajo en equipo</w:t>
      </w:r>
    </w:p>
    <w:p w14:paraId="13DE73AF" w14:textId="77777777" w:rsidR="00BC0A28" w:rsidRDefault="00BC0A28" w:rsidP="00BC0A28">
      <w:pPr>
        <w:pStyle w:val="Prrafodelista"/>
        <w:numPr>
          <w:ilvl w:val="0"/>
          <w:numId w:val="2"/>
        </w:numPr>
      </w:pPr>
      <w:r>
        <w:t>Comunicación efectiva</w:t>
      </w:r>
    </w:p>
    <w:p w14:paraId="5808B2DA" w14:textId="77777777" w:rsidR="00BC0A28" w:rsidRDefault="00BC0A28" w:rsidP="00BC0A28">
      <w:pPr>
        <w:pStyle w:val="Prrafodelista"/>
        <w:numPr>
          <w:ilvl w:val="0"/>
          <w:numId w:val="2"/>
        </w:numPr>
      </w:pPr>
      <w:r>
        <w:t>Uso de herramientas tecnológicas avanzadas</w:t>
      </w:r>
    </w:p>
    <w:p w14:paraId="14B3B636" w14:textId="7596E970" w:rsidR="001A5F1C" w:rsidRDefault="00BC0A28" w:rsidP="001A5F1C">
      <w:pPr>
        <w:pStyle w:val="Prrafodelista"/>
        <w:numPr>
          <w:ilvl w:val="0"/>
          <w:numId w:val="2"/>
        </w:numPr>
      </w:pPr>
      <w:r>
        <w:t>Gestión de proyectos</w:t>
      </w:r>
    </w:p>
    <w:p w14:paraId="678ABD60" w14:textId="77777777" w:rsidR="001A5F1C" w:rsidRPr="00BC0A28" w:rsidRDefault="001A5F1C" w:rsidP="001A5F1C"/>
    <w:p w14:paraId="7A0E61B7" w14:textId="06229DB4" w:rsidR="00BC0A28" w:rsidRPr="00BC0A28" w:rsidRDefault="00BC0A28" w:rsidP="00BC0A28">
      <w:pPr>
        <w:pStyle w:val="Ttulo2"/>
        <w:rPr>
          <w:color w:val="auto"/>
        </w:rPr>
      </w:pPr>
      <w:bookmarkStart w:id="3" w:name="_Toc174972496"/>
      <w:r w:rsidRPr="00BC0A28">
        <w:rPr>
          <w:color w:val="auto"/>
        </w:rPr>
        <w:lastRenderedPageBreak/>
        <w:t>Relación del proyecto APT con tus intereses profesionales.</w:t>
      </w:r>
      <w:bookmarkEnd w:id="3"/>
      <w:r w:rsidRPr="00BC0A28">
        <w:rPr>
          <w:color w:val="auto"/>
        </w:rPr>
        <w:t xml:space="preserve"> </w:t>
      </w:r>
    </w:p>
    <w:p w14:paraId="149DE0E3" w14:textId="77777777" w:rsidR="00BC0A28" w:rsidRPr="00BC0A28" w:rsidRDefault="00BC0A28" w:rsidP="00BC0A28">
      <w:r w:rsidRPr="00BC0A28">
        <w:t xml:space="preserve">Nuestros intereses profesionales como grupo </w:t>
      </w:r>
      <w:proofErr w:type="gramStart"/>
      <w:r w:rsidRPr="00BC0A28">
        <w:t>se centran principalmente en</w:t>
      </w:r>
      <w:proofErr w:type="gramEnd"/>
      <w:r w:rsidRPr="00BC0A28">
        <w:t xml:space="preserve"> la gestión de proyectos tecnológicos, desarrollo de software y optimización de procesos mediante soluciones tecnológicas innovadoras. Nuestro objetivo a largo plazo es liderar proyectos de gran envergadura que impliquen el uso de tecnologías avanzadas para resolver problemas complejos en diversos sectores, mejorando la eficiencia y productividad de las organizaciones.</w:t>
      </w:r>
    </w:p>
    <w:p w14:paraId="07C920F0" w14:textId="77777777" w:rsidR="00BC0A28" w:rsidRPr="00BC0A28" w:rsidRDefault="00BC0A28" w:rsidP="00BC0A28">
      <w:proofErr w:type="gramStart"/>
      <w:r w:rsidRPr="00BC0A28">
        <w:t>El proyecto a realizar</w:t>
      </w:r>
      <w:proofErr w:type="gramEnd"/>
      <w:r w:rsidRPr="00BC0A28">
        <w:t xml:space="preserve"> fue escogido ya que está directamente relacionado con nuestros intereses profesionales, debido a que implica la creación de una solución tecnológica innovadora, la cual nos permite aplicar y expandir nuestras habilidades en desarrollo de software. También a través de este proyecto podemos poner en práctica nuestros conocimientos en la gestión de proyectos, desde la planificación hasta la implementación. Con lo cual la realización de este proyecto nos proporciona experiencia práctica, nos permitirá profundizar nuestros conocimientos y nos ayudaría a mejorar las habilidades de trabajo en equipo y la comunicación efectiva.</w:t>
      </w:r>
    </w:p>
    <w:p w14:paraId="46FFC5F9" w14:textId="77777777" w:rsidR="00BC0A28" w:rsidRPr="00BC0A28" w:rsidRDefault="00BC0A28" w:rsidP="00BC0A28"/>
    <w:p w14:paraId="5A1E042E" w14:textId="514D5FD0" w:rsidR="00BC0A28" w:rsidRDefault="00BC0A28" w:rsidP="00BC0A28">
      <w:pPr>
        <w:pStyle w:val="Ttulo2"/>
        <w:rPr>
          <w:color w:val="auto"/>
        </w:rPr>
      </w:pPr>
      <w:bookmarkStart w:id="4" w:name="_Toc174972497"/>
      <w:r w:rsidRPr="00BC0A28">
        <w:rPr>
          <w:color w:val="auto"/>
        </w:rPr>
        <w:t>Argumento sobre la factibilidad del proyecto dentro de la asignatura.</w:t>
      </w:r>
      <w:bookmarkEnd w:id="4"/>
    </w:p>
    <w:p w14:paraId="5F04B2D9" w14:textId="77777777" w:rsidR="003077FA" w:rsidRDefault="003077FA" w:rsidP="003077FA">
      <w:r>
        <w:t>El proyecto está diseñado para ser completado dentro de la duración estándar del semestre, lo que proporciona un marco temporal adecuado para llevar a cabo las diferentes fases del proyecto (planificación, desarrollo, pruebas y presentación), considerando que es una solución escalable y que puede ir presentando mejoras a lo largo del tiempo. Las horas asignadas a la asignatura son suficientes para avanzar de manera constante en cada etapa, permitiendo un progreso sostenido sin sobrecargar el cronograma.</w:t>
      </w:r>
    </w:p>
    <w:p w14:paraId="583B2257" w14:textId="63A5E363" w:rsidR="001A5F1C" w:rsidRDefault="003077FA" w:rsidP="003077FA">
      <w:r>
        <w:t>Los materiales necesarios para el desarrollo del proyecto incluyen software de desarrollo (IDE, herramientas de gestión de proyectos), hardware básico (computadora) y acceso a plataformas de colaboración en línea. Estos recursos están fácilmente disponibles y no requieren una inversión significativa, lo que facilita la implementación del proyecto sin contratiempos relacionados con la adquisición de materiales.</w:t>
      </w:r>
    </w:p>
    <w:p w14:paraId="193C02CD" w14:textId="77777777" w:rsidR="003077FA" w:rsidRPr="003077FA" w:rsidRDefault="003077FA" w:rsidP="003077FA">
      <w:pPr>
        <w:rPr>
          <w:b/>
          <w:bCs/>
        </w:rPr>
      </w:pPr>
      <w:r w:rsidRPr="003077FA">
        <w:rPr>
          <w:b/>
          <w:bCs/>
        </w:rPr>
        <w:t>FACTORES QUE FACILITAN EL DESARROLLO</w:t>
      </w:r>
    </w:p>
    <w:p w14:paraId="2E443D1A" w14:textId="77777777" w:rsidR="003077FA" w:rsidRDefault="003077FA" w:rsidP="003077FA">
      <w:pPr>
        <w:pStyle w:val="Prrafodelista"/>
        <w:numPr>
          <w:ilvl w:val="0"/>
          <w:numId w:val="3"/>
        </w:numPr>
      </w:pPr>
      <w:r w:rsidRPr="003077FA">
        <w:rPr>
          <w:u w:val="single"/>
        </w:rPr>
        <w:t>Acceso a Recursos y Soporte Técnico</w:t>
      </w:r>
      <w:r>
        <w:t>: La disponibilidad de recursos educativos, como bibliotecas digitales, tutoriales en línea y el acceso a laboratorios de computación, facilita la realización del proyecto.</w:t>
      </w:r>
    </w:p>
    <w:p w14:paraId="0AE8E4FE" w14:textId="77777777" w:rsidR="003077FA" w:rsidRDefault="003077FA" w:rsidP="003077FA">
      <w:pPr>
        <w:pStyle w:val="Prrafodelista"/>
        <w:numPr>
          <w:ilvl w:val="0"/>
          <w:numId w:val="3"/>
        </w:numPr>
      </w:pPr>
      <w:r w:rsidRPr="003077FA">
        <w:rPr>
          <w:u w:val="single"/>
        </w:rPr>
        <w:lastRenderedPageBreak/>
        <w:t>Colaboración con Compañeros y Profesores:</w:t>
      </w:r>
      <w:r>
        <w:t xml:space="preserve"> El entorno académico proporciona oportunidades para la colaboración y retroalimentación continua, lo que puede mejorar la calidad del proyecto y resolver problemas rápidamente.</w:t>
      </w:r>
    </w:p>
    <w:p w14:paraId="23A58FE2" w14:textId="77777777" w:rsidR="003077FA" w:rsidRPr="003077FA" w:rsidRDefault="003077FA" w:rsidP="003077FA">
      <w:pPr>
        <w:rPr>
          <w:b/>
          <w:bCs/>
        </w:rPr>
      </w:pPr>
      <w:r w:rsidRPr="003077FA">
        <w:rPr>
          <w:b/>
          <w:bCs/>
        </w:rPr>
        <w:t>FACTORES QUE DIFICULTAN EL DESARROLLO</w:t>
      </w:r>
    </w:p>
    <w:p w14:paraId="218DA001" w14:textId="77777777" w:rsidR="003077FA" w:rsidRDefault="003077FA" w:rsidP="003077FA">
      <w:pPr>
        <w:pStyle w:val="Prrafodelista"/>
        <w:numPr>
          <w:ilvl w:val="0"/>
          <w:numId w:val="3"/>
        </w:numPr>
      </w:pPr>
      <w:r w:rsidRPr="003077FA">
        <w:rPr>
          <w:u w:val="single"/>
        </w:rPr>
        <w:t>Limitaciones de Tiempo:</w:t>
      </w:r>
      <w:r>
        <w:t xml:space="preserve"> Las múltiples responsabilidades académicas y las prácticas profesionales pueden limitar el tiempo disponible para el proyecto. Para mitigar este riesgo, es crucial una planificación eficiente y la priorización de tareas críticas para evitar sobrecargas y asegurar que se cumplan los plazos.</w:t>
      </w:r>
    </w:p>
    <w:p w14:paraId="7CF86278" w14:textId="5140041A" w:rsidR="00BC0A28" w:rsidRDefault="003077FA" w:rsidP="003077FA">
      <w:pPr>
        <w:pStyle w:val="Prrafodelista"/>
        <w:numPr>
          <w:ilvl w:val="0"/>
          <w:numId w:val="3"/>
        </w:numPr>
      </w:pPr>
      <w:r w:rsidRPr="003077FA">
        <w:rPr>
          <w:u w:val="single"/>
        </w:rPr>
        <w:t>Dependencia de Tecnología:</w:t>
      </w:r>
      <w:r>
        <w:t xml:space="preserve"> Problemas técnicos, como fallos en el software o acceso limitado a herramientas específicas, podrían retrasar el proyecto. La solución es tener planes de contingencia, como el uso de herramientas alternativas o la creación de respaldos regulares del trabajo.</w:t>
      </w:r>
    </w:p>
    <w:p w14:paraId="6B01E9F0" w14:textId="7FD8F656" w:rsidR="003077FA" w:rsidRPr="00BC0A28" w:rsidRDefault="003077FA" w:rsidP="003077FA">
      <w:pPr>
        <w:pStyle w:val="Prrafodelista"/>
      </w:pPr>
    </w:p>
    <w:p w14:paraId="2D868369" w14:textId="77777777" w:rsidR="00BC0A28" w:rsidRDefault="00BC0A28" w:rsidP="00BC0A28">
      <w:pPr>
        <w:pStyle w:val="Ttulo2"/>
        <w:rPr>
          <w:color w:val="auto"/>
        </w:rPr>
      </w:pPr>
      <w:bookmarkStart w:id="5" w:name="_Toc174972498"/>
      <w:r w:rsidRPr="00BC0A28">
        <w:rPr>
          <w:color w:val="auto"/>
        </w:rPr>
        <w:t>Objetivos claros y coherentes con la disciplina y situación a abordar.</w:t>
      </w:r>
      <w:bookmarkEnd w:id="5"/>
    </w:p>
    <w:p w14:paraId="5C53313C" w14:textId="77777777" w:rsidR="003077FA" w:rsidRPr="003077FA" w:rsidRDefault="003077FA" w:rsidP="003077FA">
      <w:pPr>
        <w:rPr>
          <w:b/>
          <w:bCs/>
          <w:u w:val="single"/>
        </w:rPr>
      </w:pPr>
      <w:r w:rsidRPr="003077FA">
        <w:rPr>
          <w:b/>
          <w:bCs/>
          <w:u w:val="single"/>
        </w:rPr>
        <w:t>Objetivo general</w:t>
      </w:r>
    </w:p>
    <w:p w14:paraId="7E94B903" w14:textId="77777777" w:rsidR="003077FA" w:rsidRDefault="003077FA" w:rsidP="003077FA">
      <w:proofErr w:type="spellStart"/>
      <w:r>
        <w:t>FitGlobal</w:t>
      </w:r>
      <w:proofErr w:type="spellEnd"/>
      <w:r>
        <w:t>, es una plataforma digital que utiliza inteligencia artificial para generar y adaptar rutinas de ejercicio personalizadas. Esta plataforma está diseñada para satisfacer las necesidades tanto de usuarios que asisten al gimnasio como de aquellos que prefieren planificar sus ejercicios de manera particular en casa o en otros entornos. El objetivo es ofrecer soluciones flexibles y efectivas que se ajusten a los niveles de condición física, metas personales y disponibilidad de tiempo de cada usuario, facilitando así la optimización de su rendimiento físico y el logro de sus objetivos de salud y fitness.</w:t>
      </w:r>
    </w:p>
    <w:p w14:paraId="6BBA5420" w14:textId="77777777" w:rsidR="003077FA" w:rsidRPr="003077FA" w:rsidRDefault="003077FA" w:rsidP="003077FA">
      <w:pPr>
        <w:rPr>
          <w:b/>
          <w:bCs/>
        </w:rPr>
      </w:pPr>
      <w:r w:rsidRPr="003077FA">
        <w:rPr>
          <w:b/>
          <w:bCs/>
        </w:rPr>
        <w:t>Objetivos específicos</w:t>
      </w:r>
    </w:p>
    <w:p w14:paraId="663A4F13" w14:textId="77777777" w:rsidR="003077FA" w:rsidRDefault="003077FA" w:rsidP="003077FA">
      <w:pPr>
        <w:pStyle w:val="Prrafodelista"/>
        <w:numPr>
          <w:ilvl w:val="0"/>
          <w:numId w:val="4"/>
        </w:numPr>
      </w:pPr>
      <w:r w:rsidRPr="003077FA">
        <w:rPr>
          <w:b/>
          <w:bCs/>
        </w:rPr>
        <w:t>Desarrollar el Algoritmo de IA para Personalización de Rutinas</w:t>
      </w:r>
      <w:r>
        <w:t>: Diseñar y entrenar un algoritmo de inteligencia artificial que pueda analizar los datos del usuario (nivel de condición física, objetivos, preferencias de ejercicio, etc.) y generar rutinas de ejercicio adaptadas de manera precisa y efectiva.</w:t>
      </w:r>
    </w:p>
    <w:p w14:paraId="65F88B0E" w14:textId="77777777" w:rsidR="003077FA" w:rsidRDefault="003077FA" w:rsidP="003077FA">
      <w:pPr>
        <w:pStyle w:val="Prrafodelista"/>
        <w:numPr>
          <w:ilvl w:val="0"/>
          <w:numId w:val="4"/>
        </w:numPr>
      </w:pPr>
      <w:r w:rsidRPr="003077FA">
        <w:rPr>
          <w:b/>
          <w:bCs/>
        </w:rPr>
        <w:t xml:space="preserve">Crear una Interfaz de Usuario Intuitiva: </w:t>
      </w:r>
      <w:r>
        <w:t>Diseñar una interfaz amigable y fácil de usar que permita a los usuarios interactuar de manera sencilla con la plataforma, acceder a sus rutinas personalizadas, ver tutoriales de ejercicios y registrar su progreso.</w:t>
      </w:r>
    </w:p>
    <w:p w14:paraId="0AFB7B4B" w14:textId="77777777" w:rsidR="003077FA" w:rsidRDefault="003077FA" w:rsidP="003077FA">
      <w:pPr>
        <w:pStyle w:val="Prrafodelista"/>
        <w:numPr>
          <w:ilvl w:val="0"/>
          <w:numId w:val="4"/>
        </w:numPr>
      </w:pPr>
      <w:r w:rsidRPr="003077FA">
        <w:rPr>
          <w:b/>
          <w:bCs/>
        </w:rPr>
        <w:lastRenderedPageBreak/>
        <w:t>Implementar Funciones de Seguimiento y Retroalimentación</w:t>
      </w:r>
      <w:r>
        <w:t>: Desarrollar y habilitar herramientas para que los usuarios puedan registrar su desempeño en cada entrenamiento, proporcionar retroalimentación sobre la dificultad y efectividad de los ejercicios, y recibir ajustes automáticos en sus rutinas basados en esta información.</w:t>
      </w:r>
    </w:p>
    <w:p w14:paraId="6CB5B29A" w14:textId="77777777" w:rsidR="003077FA" w:rsidRDefault="003077FA" w:rsidP="003077FA">
      <w:pPr>
        <w:pStyle w:val="Prrafodelista"/>
        <w:numPr>
          <w:ilvl w:val="0"/>
          <w:numId w:val="4"/>
        </w:numPr>
      </w:pPr>
      <w:r w:rsidRPr="003077FA">
        <w:rPr>
          <w:b/>
          <w:bCs/>
        </w:rPr>
        <w:t>Integrar Opciones de Motivación y Recordatorios:</w:t>
      </w:r>
      <w:r>
        <w:t xml:space="preserve"> Incorporar características motivacionales, como notificaciones automáticas, logros y recompensas, para mantener a los usuarios comprometidos con sus rutinas y facilitar la constancia en sus entrenamientos.</w:t>
      </w:r>
    </w:p>
    <w:p w14:paraId="2916A700" w14:textId="2554DE46" w:rsidR="00BC0A28" w:rsidRDefault="003077FA" w:rsidP="00BC0A28">
      <w:pPr>
        <w:pStyle w:val="Prrafodelista"/>
        <w:numPr>
          <w:ilvl w:val="0"/>
          <w:numId w:val="4"/>
        </w:numPr>
      </w:pPr>
      <w:r w:rsidRPr="003077FA">
        <w:rPr>
          <w:b/>
          <w:bCs/>
        </w:rPr>
        <w:t>Calcular el Índice de Masa Corporal (IMC):</w:t>
      </w:r>
      <w:r>
        <w:t xml:space="preserve"> Integrar una funcionalidad para calcular el IMC de los usuarios, utilizando sus datos de peso y altura, para proporcionar una medida adicional de su estado físico y ajustar las recomendaciones de entrenamiento si es necesario.</w:t>
      </w:r>
    </w:p>
    <w:p w14:paraId="014F2566" w14:textId="77777777" w:rsidR="001A5F1C" w:rsidRPr="00BC0A28" w:rsidRDefault="001A5F1C" w:rsidP="001A5F1C">
      <w:pPr>
        <w:pStyle w:val="Prrafodelista"/>
      </w:pPr>
    </w:p>
    <w:p w14:paraId="530A27B1" w14:textId="77777777" w:rsidR="00BC0A28" w:rsidRDefault="00BC0A28" w:rsidP="00BC0A28">
      <w:pPr>
        <w:pStyle w:val="Ttulo2"/>
        <w:rPr>
          <w:color w:val="auto"/>
        </w:rPr>
      </w:pPr>
      <w:bookmarkStart w:id="6" w:name="_Toc174972499"/>
      <w:r w:rsidRPr="00BC0A28">
        <w:rPr>
          <w:color w:val="auto"/>
        </w:rPr>
        <w:t>Propuesta de metodología de trabajo que permita alcanzar metodología y sea pertinente con los requerimientos disciplinares.</w:t>
      </w:r>
      <w:bookmarkEnd w:id="6"/>
    </w:p>
    <w:p w14:paraId="6C622216" w14:textId="77777777" w:rsidR="003077FA" w:rsidRDefault="003077FA" w:rsidP="003077FA">
      <w:r>
        <w:t xml:space="preserve">La metodología Scrum será la que utilizaremos para gestionar y ejecutar </w:t>
      </w:r>
      <w:proofErr w:type="spellStart"/>
      <w:r>
        <w:t>FitGlobal</w:t>
      </w:r>
      <w:proofErr w:type="spellEnd"/>
      <w:r>
        <w:t xml:space="preserve"> de manera eficiente y adaptable. Esta metodología se basa en ciclos de trabajo llamados </w:t>
      </w:r>
      <w:proofErr w:type="spellStart"/>
      <w:r>
        <w:t>Sprints</w:t>
      </w:r>
      <w:proofErr w:type="spellEnd"/>
      <w:r>
        <w:t xml:space="preserve"> los cuales son de duración fija, donde el equipo a cargo del desarrollo entregará avances sobre la funcionalidad del proyecto.</w:t>
      </w:r>
    </w:p>
    <w:p w14:paraId="0BC28C1F" w14:textId="77777777" w:rsidR="003077FA" w:rsidRDefault="003077FA" w:rsidP="003077FA">
      <w:r>
        <w:t xml:space="preserve">La metodología comienza con la Planificación de los Sprint, en la cual se seleccionan las tareas del </w:t>
      </w:r>
      <w:proofErr w:type="spellStart"/>
      <w:r>
        <w:t>Product</w:t>
      </w:r>
      <w:proofErr w:type="spellEnd"/>
      <w:r>
        <w:t xml:space="preserve"> Backlog para trabajar durante el Sprint. Diariamente el equipo se reunirá para sincronizar ideas y resolver impedimentos.</w:t>
      </w:r>
    </w:p>
    <w:p w14:paraId="179A10C9" w14:textId="41864AEB" w:rsidR="00BC0A28" w:rsidRPr="00BC0A28" w:rsidRDefault="003077FA" w:rsidP="003077FA">
      <w:r>
        <w:t xml:space="preserve">Scrum permite que </w:t>
      </w:r>
      <w:proofErr w:type="spellStart"/>
      <w:r>
        <w:t>FitGlobal</w:t>
      </w:r>
      <w:proofErr w:type="spellEnd"/>
      <w:r>
        <w:t xml:space="preserve"> se desarrolle de manera flexible, asegurando que cada incremento esté alineado con las necesidades del usuario final.</w:t>
      </w:r>
    </w:p>
    <w:p w14:paraId="696D3CF1" w14:textId="77777777" w:rsidR="00BC0A28" w:rsidRDefault="00BC0A28" w:rsidP="00BC0A28"/>
    <w:p w14:paraId="2F1705DB" w14:textId="77777777" w:rsidR="001A5F1C" w:rsidRDefault="001A5F1C" w:rsidP="00BC0A28"/>
    <w:p w14:paraId="0802913F" w14:textId="77777777" w:rsidR="001A5F1C" w:rsidRDefault="001A5F1C" w:rsidP="00BC0A28"/>
    <w:p w14:paraId="47DE3437" w14:textId="77777777" w:rsidR="001A5F1C" w:rsidRPr="00BC0A28" w:rsidRDefault="001A5F1C" w:rsidP="00BC0A28"/>
    <w:p w14:paraId="1D9C285B" w14:textId="77777777" w:rsidR="00BC0A28" w:rsidRDefault="00BC0A28" w:rsidP="00BC0A28">
      <w:pPr>
        <w:pStyle w:val="Ttulo2"/>
        <w:rPr>
          <w:color w:val="auto"/>
        </w:rPr>
      </w:pPr>
      <w:bookmarkStart w:id="7" w:name="_Toc174972500"/>
      <w:r w:rsidRPr="00BC0A28">
        <w:rPr>
          <w:color w:val="auto"/>
        </w:rPr>
        <w:lastRenderedPageBreak/>
        <w:t>Plan de trabajo</w:t>
      </w:r>
      <w:bookmarkEnd w:id="7"/>
      <w:r w:rsidRPr="00BC0A28">
        <w:rPr>
          <w:color w:val="auto"/>
        </w:rPr>
        <w:t xml:space="preserve"> </w:t>
      </w:r>
    </w:p>
    <w:tbl>
      <w:tblPr>
        <w:tblW w:w="11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4"/>
        <w:gridCol w:w="2150"/>
        <w:gridCol w:w="1852"/>
        <w:gridCol w:w="1588"/>
        <w:gridCol w:w="1132"/>
        <w:gridCol w:w="1343"/>
        <w:gridCol w:w="1643"/>
      </w:tblGrid>
      <w:tr w:rsidR="00EF2D1B" w:rsidRPr="003077FA" w14:paraId="77E1D052" w14:textId="77777777" w:rsidTr="00EF2D1B">
        <w:trPr>
          <w:jc w:val="center"/>
        </w:trPr>
        <w:tc>
          <w:tcPr>
            <w:tcW w:w="0" w:type="auto"/>
            <w:shd w:val="clear" w:color="auto" w:fill="C1E4F5" w:themeFill="accent1" w:themeFillTint="33"/>
            <w:tcMar>
              <w:top w:w="0" w:type="dxa"/>
              <w:left w:w="108" w:type="dxa"/>
              <w:bottom w:w="0" w:type="dxa"/>
              <w:right w:w="108" w:type="dxa"/>
            </w:tcMar>
            <w:hideMark/>
          </w:tcPr>
          <w:p w14:paraId="09C034C1" w14:textId="77777777" w:rsidR="003077FA" w:rsidRPr="003077FA" w:rsidRDefault="003077FA" w:rsidP="003077FA">
            <w:pPr>
              <w:rPr>
                <w:sz w:val="20"/>
                <w:szCs w:val="20"/>
              </w:rPr>
            </w:pPr>
            <w:r w:rsidRPr="003077FA">
              <w:rPr>
                <w:sz w:val="20"/>
                <w:szCs w:val="20"/>
              </w:rPr>
              <w:t>Competencia o unidades de competencias</w:t>
            </w:r>
          </w:p>
        </w:tc>
        <w:tc>
          <w:tcPr>
            <w:tcW w:w="0" w:type="auto"/>
            <w:shd w:val="clear" w:color="auto" w:fill="C1E4F5" w:themeFill="accent1" w:themeFillTint="33"/>
            <w:tcMar>
              <w:top w:w="0" w:type="dxa"/>
              <w:left w:w="108" w:type="dxa"/>
              <w:bottom w:w="0" w:type="dxa"/>
              <w:right w:w="108" w:type="dxa"/>
            </w:tcMar>
            <w:vAlign w:val="center"/>
            <w:hideMark/>
          </w:tcPr>
          <w:p w14:paraId="2DB48324" w14:textId="77777777" w:rsidR="003077FA" w:rsidRPr="003077FA" w:rsidRDefault="003077FA" w:rsidP="003077FA">
            <w:pPr>
              <w:rPr>
                <w:sz w:val="20"/>
                <w:szCs w:val="20"/>
              </w:rPr>
            </w:pPr>
            <w:r w:rsidRPr="003077FA">
              <w:rPr>
                <w:sz w:val="20"/>
                <w:szCs w:val="20"/>
              </w:rPr>
              <w:t xml:space="preserve">Nombre </w:t>
            </w:r>
            <w:proofErr w:type="gramStart"/>
            <w:r w:rsidRPr="003077FA">
              <w:rPr>
                <w:sz w:val="20"/>
                <w:szCs w:val="20"/>
              </w:rPr>
              <w:t>de  Actividades</w:t>
            </w:r>
            <w:proofErr w:type="gramEnd"/>
            <w:r w:rsidRPr="003077FA">
              <w:rPr>
                <w:sz w:val="20"/>
                <w:szCs w:val="20"/>
              </w:rPr>
              <w:t>/Tareas</w:t>
            </w:r>
          </w:p>
        </w:tc>
        <w:tc>
          <w:tcPr>
            <w:tcW w:w="0" w:type="auto"/>
            <w:shd w:val="clear" w:color="auto" w:fill="C1E4F5" w:themeFill="accent1" w:themeFillTint="33"/>
            <w:tcMar>
              <w:top w:w="0" w:type="dxa"/>
              <w:left w:w="108" w:type="dxa"/>
              <w:bottom w:w="0" w:type="dxa"/>
              <w:right w:w="108" w:type="dxa"/>
            </w:tcMar>
            <w:vAlign w:val="center"/>
            <w:hideMark/>
          </w:tcPr>
          <w:p w14:paraId="0117CA4F" w14:textId="77777777" w:rsidR="003077FA" w:rsidRPr="003077FA" w:rsidRDefault="003077FA" w:rsidP="003077FA">
            <w:pPr>
              <w:rPr>
                <w:sz w:val="20"/>
                <w:szCs w:val="20"/>
              </w:rPr>
            </w:pPr>
            <w:r w:rsidRPr="003077FA">
              <w:rPr>
                <w:sz w:val="20"/>
                <w:szCs w:val="20"/>
              </w:rPr>
              <w:t>Descripción Actividades/Tareas</w:t>
            </w:r>
          </w:p>
        </w:tc>
        <w:tc>
          <w:tcPr>
            <w:tcW w:w="0" w:type="auto"/>
            <w:shd w:val="clear" w:color="auto" w:fill="C1E4F5" w:themeFill="accent1" w:themeFillTint="33"/>
            <w:tcMar>
              <w:top w:w="0" w:type="dxa"/>
              <w:left w:w="108" w:type="dxa"/>
              <w:bottom w:w="0" w:type="dxa"/>
              <w:right w:w="108" w:type="dxa"/>
            </w:tcMar>
            <w:vAlign w:val="center"/>
            <w:hideMark/>
          </w:tcPr>
          <w:p w14:paraId="08B8DE18" w14:textId="77777777" w:rsidR="003077FA" w:rsidRPr="003077FA" w:rsidRDefault="003077FA" w:rsidP="003077FA">
            <w:pPr>
              <w:rPr>
                <w:sz w:val="20"/>
                <w:szCs w:val="20"/>
              </w:rPr>
            </w:pPr>
            <w:r w:rsidRPr="003077FA">
              <w:rPr>
                <w:sz w:val="20"/>
                <w:szCs w:val="20"/>
              </w:rPr>
              <w:t>Recursos</w:t>
            </w:r>
          </w:p>
        </w:tc>
        <w:tc>
          <w:tcPr>
            <w:tcW w:w="0" w:type="auto"/>
            <w:shd w:val="clear" w:color="auto" w:fill="C1E4F5" w:themeFill="accent1" w:themeFillTint="33"/>
            <w:tcMar>
              <w:top w:w="0" w:type="dxa"/>
              <w:left w:w="108" w:type="dxa"/>
              <w:bottom w:w="0" w:type="dxa"/>
              <w:right w:w="108" w:type="dxa"/>
            </w:tcMar>
            <w:vAlign w:val="center"/>
            <w:hideMark/>
          </w:tcPr>
          <w:p w14:paraId="372CE456" w14:textId="77777777" w:rsidR="003077FA" w:rsidRPr="003077FA" w:rsidRDefault="003077FA" w:rsidP="003077FA">
            <w:pPr>
              <w:rPr>
                <w:sz w:val="20"/>
                <w:szCs w:val="20"/>
              </w:rPr>
            </w:pPr>
            <w:r w:rsidRPr="003077FA">
              <w:rPr>
                <w:sz w:val="20"/>
                <w:szCs w:val="20"/>
              </w:rPr>
              <w:t>Duración de la actividad</w:t>
            </w:r>
          </w:p>
          <w:p w14:paraId="50407D43" w14:textId="77777777" w:rsidR="003077FA" w:rsidRPr="003077FA" w:rsidRDefault="003077FA" w:rsidP="003077FA">
            <w:pPr>
              <w:rPr>
                <w:sz w:val="20"/>
                <w:szCs w:val="20"/>
              </w:rPr>
            </w:pPr>
          </w:p>
        </w:tc>
        <w:tc>
          <w:tcPr>
            <w:tcW w:w="0" w:type="auto"/>
            <w:shd w:val="clear" w:color="auto" w:fill="C1E4F5" w:themeFill="accent1" w:themeFillTint="33"/>
            <w:tcMar>
              <w:top w:w="0" w:type="dxa"/>
              <w:left w:w="108" w:type="dxa"/>
              <w:bottom w:w="0" w:type="dxa"/>
              <w:right w:w="108" w:type="dxa"/>
            </w:tcMar>
            <w:vAlign w:val="center"/>
            <w:hideMark/>
          </w:tcPr>
          <w:p w14:paraId="5512568B" w14:textId="77777777" w:rsidR="003077FA" w:rsidRPr="003077FA" w:rsidRDefault="003077FA" w:rsidP="003077FA">
            <w:pPr>
              <w:rPr>
                <w:sz w:val="20"/>
                <w:szCs w:val="20"/>
              </w:rPr>
            </w:pPr>
            <w:r w:rsidRPr="003077FA">
              <w:rPr>
                <w:sz w:val="20"/>
                <w:szCs w:val="20"/>
              </w:rPr>
              <w:t>Responsable</w:t>
            </w:r>
          </w:p>
        </w:tc>
        <w:tc>
          <w:tcPr>
            <w:tcW w:w="1643" w:type="dxa"/>
            <w:shd w:val="clear" w:color="auto" w:fill="C1E4F5" w:themeFill="accent1" w:themeFillTint="33"/>
            <w:tcMar>
              <w:top w:w="0" w:type="dxa"/>
              <w:left w:w="108" w:type="dxa"/>
              <w:bottom w:w="0" w:type="dxa"/>
              <w:right w:w="108" w:type="dxa"/>
            </w:tcMar>
            <w:vAlign w:val="center"/>
            <w:hideMark/>
          </w:tcPr>
          <w:p w14:paraId="3B8EFF38" w14:textId="77777777" w:rsidR="003077FA" w:rsidRPr="003077FA" w:rsidRDefault="003077FA" w:rsidP="003077FA">
            <w:pPr>
              <w:rPr>
                <w:sz w:val="20"/>
                <w:szCs w:val="20"/>
              </w:rPr>
            </w:pPr>
            <w:r w:rsidRPr="003077FA">
              <w:rPr>
                <w:sz w:val="20"/>
                <w:szCs w:val="20"/>
              </w:rPr>
              <w:t>Observaciones</w:t>
            </w:r>
          </w:p>
        </w:tc>
      </w:tr>
      <w:tr w:rsidR="00EF2D1B" w:rsidRPr="003077FA" w14:paraId="4A96BFFA" w14:textId="77777777" w:rsidTr="00EF2D1B">
        <w:trPr>
          <w:trHeight w:val="2565"/>
          <w:jc w:val="center"/>
        </w:trPr>
        <w:tc>
          <w:tcPr>
            <w:tcW w:w="0" w:type="auto"/>
            <w:tcMar>
              <w:top w:w="0" w:type="dxa"/>
              <w:left w:w="108" w:type="dxa"/>
              <w:bottom w:w="0" w:type="dxa"/>
              <w:right w:w="108" w:type="dxa"/>
            </w:tcMar>
            <w:hideMark/>
          </w:tcPr>
          <w:p w14:paraId="2D01D6D9" w14:textId="77777777" w:rsidR="003077FA" w:rsidRPr="003077FA" w:rsidRDefault="003077FA" w:rsidP="003077FA">
            <w:pPr>
              <w:rPr>
                <w:sz w:val="20"/>
                <w:szCs w:val="20"/>
              </w:rPr>
            </w:pPr>
            <w:r w:rsidRPr="003077FA">
              <w:rPr>
                <w:sz w:val="20"/>
                <w:szCs w:val="20"/>
              </w:rPr>
              <w:t>Gestión de Proyectos.</w:t>
            </w:r>
          </w:p>
        </w:tc>
        <w:tc>
          <w:tcPr>
            <w:tcW w:w="1802" w:type="dxa"/>
            <w:tcMar>
              <w:top w:w="0" w:type="dxa"/>
              <w:left w:w="108" w:type="dxa"/>
              <w:bottom w:w="0" w:type="dxa"/>
              <w:right w:w="108" w:type="dxa"/>
            </w:tcMar>
            <w:hideMark/>
          </w:tcPr>
          <w:p w14:paraId="3A9BFC74" w14:textId="77777777" w:rsidR="003077FA" w:rsidRPr="003077FA" w:rsidRDefault="003077FA" w:rsidP="003077FA">
            <w:pPr>
              <w:rPr>
                <w:sz w:val="20"/>
                <w:szCs w:val="20"/>
              </w:rPr>
            </w:pPr>
            <w:r w:rsidRPr="003077FA">
              <w:rPr>
                <w:sz w:val="20"/>
                <w:szCs w:val="20"/>
              </w:rPr>
              <w:t>Toma de requerimientos</w:t>
            </w:r>
          </w:p>
        </w:tc>
        <w:tc>
          <w:tcPr>
            <w:tcW w:w="2200" w:type="dxa"/>
            <w:tcMar>
              <w:top w:w="0" w:type="dxa"/>
              <w:left w:w="108" w:type="dxa"/>
              <w:bottom w:w="0" w:type="dxa"/>
              <w:right w:w="108" w:type="dxa"/>
            </w:tcMar>
            <w:hideMark/>
          </w:tcPr>
          <w:p w14:paraId="0D30BBC5" w14:textId="77777777" w:rsidR="003077FA" w:rsidRPr="003077FA" w:rsidRDefault="003077FA" w:rsidP="003077FA">
            <w:pPr>
              <w:rPr>
                <w:sz w:val="20"/>
                <w:szCs w:val="20"/>
              </w:rPr>
            </w:pPr>
            <w:r w:rsidRPr="003077FA">
              <w:rPr>
                <w:sz w:val="20"/>
                <w:szCs w:val="20"/>
              </w:rPr>
              <w:t>- Identificación de requerimientos.</w:t>
            </w:r>
          </w:p>
          <w:p w14:paraId="21A02EF0" w14:textId="77777777" w:rsidR="003077FA" w:rsidRPr="003077FA" w:rsidRDefault="003077FA" w:rsidP="003077FA">
            <w:pPr>
              <w:rPr>
                <w:sz w:val="20"/>
                <w:szCs w:val="20"/>
              </w:rPr>
            </w:pPr>
            <w:r w:rsidRPr="003077FA">
              <w:rPr>
                <w:sz w:val="20"/>
                <w:szCs w:val="20"/>
              </w:rPr>
              <w:t>- Análisis de requerimientos.</w:t>
            </w:r>
          </w:p>
          <w:p w14:paraId="193573C6" w14:textId="77777777" w:rsidR="003077FA" w:rsidRPr="003077FA" w:rsidRDefault="003077FA" w:rsidP="003077FA">
            <w:pPr>
              <w:rPr>
                <w:sz w:val="20"/>
                <w:szCs w:val="20"/>
              </w:rPr>
            </w:pPr>
            <w:r w:rsidRPr="003077FA">
              <w:rPr>
                <w:sz w:val="20"/>
                <w:szCs w:val="20"/>
              </w:rPr>
              <w:t>- Documentación de requerimientos</w:t>
            </w:r>
          </w:p>
        </w:tc>
        <w:tc>
          <w:tcPr>
            <w:tcW w:w="0" w:type="auto"/>
            <w:tcMar>
              <w:top w:w="0" w:type="dxa"/>
              <w:left w:w="108" w:type="dxa"/>
              <w:bottom w:w="0" w:type="dxa"/>
              <w:right w:w="108" w:type="dxa"/>
            </w:tcMar>
            <w:hideMark/>
          </w:tcPr>
          <w:p w14:paraId="32A72A74" w14:textId="77777777" w:rsidR="003077FA" w:rsidRPr="003077FA" w:rsidRDefault="003077FA" w:rsidP="003077FA">
            <w:pPr>
              <w:rPr>
                <w:sz w:val="20"/>
                <w:szCs w:val="20"/>
              </w:rPr>
            </w:pPr>
            <w:r w:rsidRPr="003077FA">
              <w:rPr>
                <w:sz w:val="20"/>
                <w:szCs w:val="20"/>
              </w:rPr>
              <w:t>- Herramientas de Gestión de requerimientos.</w:t>
            </w:r>
          </w:p>
          <w:p w14:paraId="52146E78" w14:textId="77777777" w:rsidR="003077FA" w:rsidRPr="003077FA" w:rsidRDefault="003077FA" w:rsidP="003077FA">
            <w:pPr>
              <w:rPr>
                <w:sz w:val="20"/>
                <w:szCs w:val="20"/>
              </w:rPr>
            </w:pPr>
            <w:r w:rsidRPr="003077FA">
              <w:rPr>
                <w:sz w:val="20"/>
                <w:szCs w:val="20"/>
              </w:rPr>
              <w:t>- Espacios para Reuniones</w:t>
            </w:r>
          </w:p>
        </w:tc>
        <w:tc>
          <w:tcPr>
            <w:tcW w:w="0" w:type="auto"/>
            <w:tcMar>
              <w:top w:w="0" w:type="dxa"/>
              <w:left w:w="108" w:type="dxa"/>
              <w:bottom w:w="0" w:type="dxa"/>
              <w:right w:w="108" w:type="dxa"/>
            </w:tcMar>
            <w:hideMark/>
          </w:tcPr>
          <w:p w14:paraId="74DED29F" w14:textId="77777777" w:rsidR="003077FA" w:rsidRPr="003077FA" w:rsidRDefault="003077FA" w:rsidP="003077FA">
            <w:pPr>
              <w:rPr>
                <w:sz w:val="20"/>
                <w:szCs w:val="20"/>
              </w:rPr>
            </w:pPr>
            <w:r w:rsidRPr="003077FA">
              <w:rPr>
                <w:sz w:val="20"/>
                <w:szCs w:val="20"/>
              </w:rPr>
              <w:t>semana 0 - 2</w:t>
            </w:r>
          </w:p>
        </w:tc>
        <w:tc>
          <w:tcPr>
            <w:tcW w:w="0" w:type="auto"/>
            <w:shd w:val="clear" w:color="auto" w:fill="auto"/>
            <w:tcMar>
              <w:top w:w="0" w:type="dxa"/>
              <w:left w:w="108" w:type="dxa"/>
              <w:bottom w:w="0" w:type="dxa"/>
              <w:right w:w="108" w:type="dxa"/>
            </w:tcMar>
            <w:hideMark/>
          </w:tcPr>
          <w:p w14:paraId="23432695" w14:textId="77777777" w:rsidR="003077FA" w:rsidRPr="003077FA" w:rsidRDefault="003077FA" w:rsidP="003077FA">
            <w:pPr>
              <w:rPr>
                <w:sz w:val="20"/>
                <w:szCs w:val="20"/>
              </w:rPr>
            </w:pPr>
            <w:r w:rsidRPr="003077FA">
              <w:rPr>
                <w:sz w:val="20"/>
                <w:szCs w:val="20"/>
              </w:rPr>
              <w:t xml:space="preserve">- scrum </w:t>
            </w:r>
            <w:proofErr w:type="gramStart"/>
            <w:r w:rsidRPr="003077FA">
              <w:rPr>
                <w:sz w:val="20"/>
                <w:szCs w:val="20"/>
              </w:rPr>
              <w:t>master</w:t>
            </w:r>
            <w:proofErr w:type="gramEnd"/>
          </w:p>
        </w:tc>
        <w:tc>
          <w:tcPr>
            <w:tcW w:w="1643" w:type="dxa"/>
            <w:tcMar>
              <w:top w:w="0" w:type="dxa"/>
              <w:left w:w="108" w:type="dxa"/>
              <w:bottom w:w="0" w:type="dxa"/>
              <w:right w:w="108" w:type="dxa"/>
            </w:tcMar>
            <w:hideMark/>
          </w:tcPr>
          <w:p w14:paraId="622BEFAE" w14:textId="77777777" w:rsidR="003077FA" w:rsidRPr="003077FA" w:rsidRDefault="003077FA" w:rsidP="003077FA">
            <w:pPr>
              <w:rPr>
                <w:sz w:val="20"/>
                <w:szCs w:val="20"/>
              </w:rPr>
            </w:pPr>
            <w:r w:rsidRPr="003077FA">
              <w:rPr>
                <w:sz w:val="20"/>
                <w:szCs w:val="20"/>
              </w:rPr>
              <w:t>identificar requerimientos que, aunque no hayan sido mencionados explícitamente, son necesarios para el correcto funcionamiento del sistema.</w:t>
            </w:r>
          </w:p>
        </w:tc>
      </w:tr>
      <w:tr w:rsidR="003077FA" w:rsidRPr="003077FA" w14:paraId="491593FA" w14:textId="77777777" w:rsidTr="00EF2D1B">
        <w:trPr>
          <w:jc w:val="center"/>
        </w:trPr>
        <w:tc>
          <w:tcPr>
            <w:tcW w:w="0" w:type="auto"/>
            <w:tcMar>
              <w:top w:w="0" w:type="dxa"/>
              <w:left w:w="108" w:type="dxa"/>
              <w:bottom w:w="0" w:type="dxa"/>
              <w:right w:w="108" w:type="dxa"/>
            </w:tcMar>
            <w:hideMark/>
          </w:tcPr>
          <w:p w14:paraId="144FA487" w14:textId="77777777" w:rsidR="003077FA" w:rsidRPr="003077FA" w:rsidRDefault="003077FA" w:rsidP="003077FA">
            <w:pPr>
              <w:rPr>
                <w:sz w:val="20"/>
                <w:szCs w:val="20"/>
              </w:rPr>
            </w:pPr>
          </w:p>
        </w:tc>
        <w:tc>
          <w:tcPr>
            <w:tcW w:w="0" w:type="auto"/>
            <w:tcMar>
              <w:top w:w="0" w:type="dxa"/>
              <w:left w:w="108" w:type="dxa"/>
              <w:bottom w:w="0" w:type="dxa"/>
              <w:right w:w="108" w:type="dxa"/>
            </w:tcMar>
            <w:hideMark/>
          </w:tcPr>
          <w:p w14:paraId="4E678631" w14:textId="77777777" w:rsidR="003077FA" w:rsidRPr="003077FA" w:rsidRDefault="003077FA" w:rsidP="003077FA">
            <w:pPr>
              <w:rPr>
                <w:sz w:val="20"/>
                <w:szCs w:val="20"/>
              </w:rPr>
            </w:pPr>
            <w:r w:rsidRPr="003077FA">
              <w:rPr>
                <w:sz w:val="20"/>
                <w:szCs w:val="20"/>
              </w:rPr>
              <w:t>Definición de roles</w:t>
            </w:r>
          </w:p>
        </w:tc>
        <w:tc>
          <w:tcPr>
            <w:tcW w:w="0" w:type="auto"/>
            <w:tcMar>
              <w:top w:w="0" w:type="dxa"/>
              <w:left w:w="108" w:type="dxa"/>
              <w:bottom w:w="0" w:type="dxa"/>
              <w:right w:w="108" w:type="dxa"/>
            </w:tcMar>
            <w:hideMark/>
          </w:tcPr>
          <w:p w14:paraId="7493D3A6" w14:textId="77777777" w:rsidR="003077FA" w:rsidRPr="003077FA" w:rsidRDefault="003077FA" w:rsidP="003077FA">
            <w:pPr>
              <w:rPr>
                <w:sz w:val="20"/>
                <w:szCs w:val="20"/>
              </w:rPr>
            </w:pPr>
            <w:r w:rsidRPr="003077FA">
              <w:rPr>
                <w:sz w:val="20"/>
                <w:szCs w:val="20"/>
              </w:rPr>
              <w:t>- Descripción de los roles.</w:t>
            </w:r>
          </w:p>
          <w:p w14:paraId="662B7CF1" w14:textId="77777777" w:rsidR="003077FA" w:rsidRPr="003077FA" w:rsidRDefault="003077FA" w:rsidP="003077FA">
            <w:pPr>
              <w:rPr>
                <w:sz w:val="20"/>
                <w:szCs w:val="20"/>
              </w:rPr>
            </w:pPr>
            <w:r w:rsidRPr="003077FA">
              <w:rPr>
                <w:sz w:val="20"/>
                <w:szCs w:val="20"/>
              </w:rPr>
              <w:t>- Asignación de responsabilidades principales.</w:t>
            </w:r>
          </w:p>
          <w:p w14:paraId="2D650A49" w14:textId="77777777" w:rsidR="003077FA" w:rsidRPr="003077FA" w:rsidRDefault="003077FA" w:rsidP="003077FA">
            <w:pPr>
              <w:rPr>
                <w:sz w:val="20"/>
                <w:szCs w:val="20"/>
              </w:rPr>
            </w:pPr>
            <w:r w:rsidRPr="003077FA">
              <w:rPr>
                <w:sz w:val="20"/>
                <w:szCs w:val="20"/>
              </w:rPr>
              <w:t>- Asignación de Indicadores de rendimiento (</w:t>
            </w:r>
            <w:proofErr w:type="spellStart"/>
            <w:r w:rsidRPr="003077FA">
              <w:rPr>
                <w:sz w:val="20"/>
                <w:szCs w:val="20"/>
              </w:rPr>
              <w:t>KPI’s</w:t>
            </w:r>
            <w:proofErr w:type="spellEnd"/>
            <w:r w:rsidRPr="003077FA">
              <w:rPr>
                <w:sz w:val="20"/>
                <w:szCs w:val="20"/>
              </w:rPr>
              <w:t>)</w:t>
            </w:r>
          </w:p>
        </w:tc>
        <w:tc>
          <w:tcPr>
            <w:tcW w:w="0" w:type="auto"/>
            <w:tcMar>
              <w:top w:w="0" w:type="dxa"/>
              <w:left w:w="108" w:type="dxa"/>
              <w:bottom w:w="0" w:type="dxa"/>
              <w:right w:w="108" w:type="dxa"/>
            </w:tcMar>
            <w:hideMark/>
          </w:tcPr>
          <w:p w14:paraId="1848591B" w14:textId="77777777" w:rsidR="003077FA" w:rsidRPr="003077FA" w:rsidRDefault="003077FA" w:rsidP="003077FA">
            <w:pPr>
              <w:rPr>
                <w:sz w:val="20"/>
                <w:szCs w:val="20"/>
              </w:rPr>
            </w:pPr>
            <w:proofErr w:type="spellStart"/>
            <w:r w:rsidRPr="003077FA">
              <w:rPr>
                <w:sz w:val="20"/>
                <w:szCs w:val="20"/>
              </w:rPr>
              <w:t>Daily</w:t>
            </w:r>
            <w:proofErr w:type="spellEnd"/>
            <w:r w:rsidRPr="003077FA">
              <w:rPr>
                <w:sz w:val="20"/>
                <w:szCs w:val="20"/>
              </w:rPr>
              <w:t xml:space="preserve"> Scrum</w:t>
            </w:r>
          </w:p>
        </w:tc>
        <w:tc>
          <w:tcPr>
            <w:tcW w:w="0" w:type="auto"/>
            <w:tcMar>
              <w:top w:w="0" w:type="dxa"/>
              <w:left w:w="108" w:type="dxa"/>
              <w:bottom w:w="0" w:type="dxa"/>
              <w:right w:w="108" w:type="dxa"/>
            </w:tcMar>
            <w:hideMark/>
          </w:tcPr>
          <w:p w14:paraId="2A8F1855" w14:textId="77777777" w:rsidR="003077FA" w:rsidRPr="003077FA" w:rsidRDefault="003077FA" w:rsidP="003077FA">
            <w:pPr>
              <w:rPr>
                <w:sz w:val="20"/>
                <w:szCs w:val="20"/>
              </w:rPr>
            </w:pPr>
            <w:r w:rsidRPr="003077FA">
              <w:rPr>
                <w:sz w:val="20"/>
                <w:szCs w:val="20"/>
              </w:rPr>
              <w:t>semana 0 - 2</w:t>
            </w:r>
          </w:p>
        </w:tc>
        <w:tc>
          <w:tcPr>
            <w:tcW w:w="0" w:type="auto"/>
            <w:shd w:val="clear" w:color="auto" w:fill="auto"/>
            <w:tcMar>
              <w:top w:w="0" w:type="dxa"/>
              <w:left w:w="108" w:type="dxa"/>
              <w:bottom w:w="0" w:type="dxa"/>
              <w:right w:w="108" w:type="dxa"/>
            </w:tcMar>
            <w:hideMark/>
          </w:tcPr>
          <w:p w14:paraId="4EA53F35" w14:textId="77777777" w:rsidR="003077FA" w:rsidRPr="003077FA" w:rsidRDefault="003077FA" w:rsidP="003077FA">
            <w:pPr>
              <w:rPr>
                <w:sz w:val="20"/>
                <w:szCs w:val="20"/>
              </w:rPr>
            </w:pPr>
            <w:r w:rsidRPr="003077FA">
              <w:rPr>
                <w:sz w:val="20"/>
                <w:szCs w:val="20"/>
              </w:rPr>
              <w:t xml:space="preserve">Scrum </w:t>
            </w:r>
            <w:proofErr w:type="gramStart"/>
            <w:r w:rsidRPr="003077FA">
              <w:rPr>
                <w:sz w:val="20"/>
                <w:szCs w:val="20"/>
              </w:rPr>
              <w:t>Master</w:t>
            </w:r>
            <w:proofErr w:type="gramEnd"/>
          </w:p>
        </w:tc>
        <w:tc>
          <w:tcPr>
            <w:tcW w:w="1643" w:type="dxa"/>
            <w:tcMar>
              <w:top w:w="0" w:type="dxa"/>
              <w:left w:w="108" w:type="dxa"/>
              <w:bottom w:w="0" w:type="dxa"/>
              <w:right w:w="108" w:type="dxa"/>
            </w:tcMar>
            <w:hideMark/>
          </w:tcPr>
          <w:p w14:paraId="3476B549" w14:textId="77777777" w:rsidR="003077FA" w:rsidRPr="003077FA" w:rsidRDefault="003077FA" w:rsidP="003077FA">
            <w:pPr>
              <w:rPr>
                <w:sz w:val="20"/>
                <w:szCs w:val="20"/>
              </w:rPr>
            </w:pPr>
            <w:r w:rsidRPr="003077FA">
              <w:rPr>
                <w:sz w:val="20"/>
                <w:szCs w:val="20"/>
              </w:rPr>
              <w:t>Reuniones específicas de la metodología Scrum</w:t>
            </w:r>
          </w:p>
        </w:tc>
      </w:tr>
      <w:tr w:rsidR="003077FA" w:rsidRPr="003077FA" w14:paraId="66D3D3A2" w14:textId="77777777" w:rsidTr="00EF2D1B">
        <w:trPr>
          <w:jc w:val="center"/>
        </w:trPr>
        <w:tc>
          <w:tcPr>
            <w:tcW w:w="0" w:type="auto"/>
            <w:tcMar>
              <w:top w:w="0" w:type="dxa"/>
              <w:left w:w="108" w:type="dxa"/>
              <w:bottom w:w="0" w:type="dxa"/>
              <w:right w:w="108" w:type="dxa"/>
            </w:tcMar>
            <w:hideMark/>
          </w:tcPr>
          <w:p w14:paraId="5BDAAB38" w14:textId="77777777" w:rsidR="003077FA" w:rsidRPr="003077FA" w:rsidRDefault="003077FA" w:rsidP="003077FA">
            <w:pPr>
              <w:rPr>
                <w:sz w:val="20"/>
                <w:szCs w:val="20"/>
              </w:rPr>
            </w:pPr>
            <w:r w:rsidRPr="003077FA">
              <w:rPr>
                <w:sz w:val="20"/>
                <w:szCs w:val="20"/>
              </w:rPr>
              <w:t>Pensamiento y resolución de problemas.</w:t>
            </w:r>
          </w:p>
        </w:tc>
        <w:tc>
          <w:tcPr>
            <w:tcW w:w="0" w:type="auto"/>
            <w:tcMar>
              <w:top w:w="0" w:type="dxa"/>
              <w:left w:w="108" w:type="dxa"/>
              <w:bottom w:w="0" w:type="dxa"/>
              <w:right w:w="108" w:type="dxa"/>
            </w:tcMar>
            <w:hideMark/>
          </w:tcPr>
          <w:p w14:paraId="6EE77588" w14:textId="77777777" w:rsidR="003077FA" w:rsidRPr="003077FA" w:rsidRDefault="003077FA" w:rsidP="003077FA">
            <w:pPr>
              <w:rPr>
                <w:sz w:val="20"/>
                <w:szCs w:val="20"/>
              </w:rPr>
            </w:pPr>
            <w:r w:rsidRPr="003077FA">
              <w:rPr>
                <w:sz w:val="20"/>
                <w:szCs w:val="20"/>
              </w:rPr>
              <w:t>Análisis del mercado y competencia</w:t>
            </w:r>
          </w:p>
        </w:tc>
        <w:tc>
          <w:tcPr>
            <w:tcW w:w="0" w:type="auto"/>
            <w:tcMar>
              <w:top w:w="0" w:type="dxa"/>
              <w:left w:w="108" w:type="dxa"/>
              <w:bottom w:w="0" w:type="dxa"/>
              <w:right w:w="108" w:type="dxa"/>
            </w:tcMar>
            <w:hideMark/>
          </w:tcPr>
          <w:p w14:paraId="4094DBB7" w14:textId="77777777" w:rsidR="003077FA" w:rsidRPr="003077FA" w:rsidRDefault="003077FA" w:rsidP="003077FA">
            <w:pPr>
              <w:rPr>
                <w:sz w:val="20"/>
                <w:szCs w:val="20"/>
              </w:rPr>
            </w:pPr>
            <w:r w:rsidRPr="003077FA">
              <w:rPr>
                <w:sz w:val="20"/>
                <w:szCs w:val="20"/>
              </w:rPr>
              <w:t>Investigar y analizar plataformas similares</w:t>
            </w:r>
          </w:p>
        </w:tc>
        <w:tc>
          <w:tcPr>
            <w:tcW w:w="0" w:type="auto"/>
            <w:tcMar>
              <w:top w:w="0" w:type="dxa"/>
              <w:left w:w="108" w:type="dxa"/>
              <w:bottom w:w="0" w:type="dxa"/>
              <w:right w:w="108" w:type="dxa"/>
            </w:tcMar>
            <w:hideMark/>
          </w:tcPr>
          <w:p w14:paraId="29BDD851" w14:textId="77777777" w:rsidR="003077FA" w:rsidRPr="003077FA" w:rsidRDefault="003077FA" w:rsidP="003077FA">
            <w:pPr>
              <w:rPr>
                <w:sz w:val="20"/>
                <w:szCs w:val="20"/>
              </w:rPr>
            </w:pPr>
            <w:r w:rsidRPr="003077FA">
              <w:rPr>
                <w:sz w:val="20"/>
                <w:szCs w:val="20"/>
              </w:rPr>
              <w:t>- Herramientas de análisis competitivo.</w:t>
            </w:r>
          </w:p>
          <w:p w14:paraId="73207749" w14:textId="77777777" w:rsidR="003077FA" w:rsidRPr="003077FA" w:rsidRDefault="003077FA" w:rsidP="003077FA">
            <w:pPr>
              <w:rPr>
                <w:sz w:val="20"/>
                <w:szCs w:val="20"/>
              </w:rPr>
            </w:pPr>
            <w:r w:rsidRPr="003077FA">
              <w:rPr>
                <w:sz w:val="20"/>
                <w:szCs w:val="20"/>
              </w:rPr>
              <w:t>- Informes de mercado.</w:t>
            </w:r>
          </w:p>
          <w:p w14:paraId="3F8D1FE2" w14:textId="77777777" w:rsidR="003077FA" w:rsidRPr="003077FA" w:rsidRDefault="003077FA" w:rsidP="003077FA">
            <w:pPr>
              <w:rPr>
                <w:sz w:val="20"/>
                <w:szCs w:val="20"/>
              </w:rPr>
            </w:pPr>
            <w:r w:rsidRPr="003077FA">
              <w:rPr>
                <w:sz w:val="20"/>
                <w:szCs w:val="20"/>
              </w:rPr>
              <w:t>- entrevistas con usuarios.</w:t>
            </w:r>
          </w:p>
        </w:tc>
        <w:tc>
          <w:tcPr>
            <w:tcW w:w="0" w:type="auto"/>
            <w:tcMar>
              <w:top w:w="0" w:type="dxa"/>
              <w:left w:w="108" w:type="dxa"/>
              <w:bottom w:w="0" w:type="dxa"/>
              <w:right w:w="108" w:type="dxa"/>
            </w:tcMar>
            <w:hideMark/>
          </w:tcPr>
          <w:p w14:paraId="240CFE64" w14:textId="77777777" w:rsidR="003077FA" w:rsidRPr="003077FA" w:rsidRDefault="003077FA" w:rsidP="003077FA">
            <w:pPr>
              <w:rPr>
                <w:sz w:val="20"/>
                <w:szCs w:val="20"/>
              </w:rPr>
            </w:pPr>
            <w:r w:rsidRPr="003077FA">
              <w:rPr>
                <w:sz w:val="20"/>
                <w:szCs w:val="20"/>
              </w:rPr>
              <w:t>semana 0 - 2</w:t>
            </w:r>
          </w:p>
        </w:tc>
        <w:tc>
          <w:tcPr>
            <w:tcW w:w="0" w:type="auto"/>
            <w:shd w:val="clear" w:color="auto" w:fill="auto"/>
            <w:tcMar>
              <w:top w:w="0" w:type="dxa"/>
              <w:left w:w="108" w:type="dxa"/>
              <w:bottom w:w="0" w:type="dxa"/>
              <w:right w:w="108" w:type="dxa"/>
            </w:tcMar>
            <w:hideMark/>
          </w:tcPr>
          <w:p w14:paraId="2187FB47" w14:textId="77777777" w:rsidR="003077FA" w:rsidRPr="003077FA" w:rsidRDefault="003077FA" w:rsidP="003077FA">
            <w:pPr>
              <w:rPr>
                <w:sz w:val="20"/>
                <w:szCs w:val="20"/>
              </w:rPr>
            </w:pPr>
          </w:p>
        </w:tc>
        <w:tc>
          <w:tcPr>
            <w:tcW w:w="1643" w:type="dxa"/>
            <w:tcMar>
              <w:top w:w="0" w:type="dxa"/>
              <w:left w:w="108" w:type="dxa"/>
              <w:bottom w:w="0" w:type="dxa"/>
              <w:right w:w="108" w:type="dxa"/>
            </w:tcMar>
            <w:hideMark/>
          </w:tcPr>
          <w:p w14:paraId="78BF8810" w14:textId="77777777" w:rsidR="003077FA" w:rsidRPr="003077FA" w:rsidRDefault="003077FA" w:rsidP="003077FA">
            <w:pPr>
              <w:rPr>
                <w:sz w:val="20"/>
                <w:szCs w:val="20"/>
              </w:rPr>
            </w:pPr>
            <w:r w:rsidRPr="003077FA">
              <w:rPr>
                <w:sz w:val="20"/>
                <w:szCs w:val="20"/>
              </w:rPr>
              <w:t xml:space="preserve">Uso de estudios de mercado actualizados y </w:t>
            </w:r>
            <w:proofErr w:type="spellStart"/>
            <w:r w:rsidRPr="003077FA">
              <w:rPr>
                <w:sz w:val="20"/>
                <w:szCs w:val="20"/>
              </w:rPr>
              <w:t>feedback</w:t>
            </w:r>
            <w:proofErr w:type="spellEnd"/>
            <w:r w:rsidRPr="003077FA">
              <w:rPr>
                <w:sz w:val="20"/>
                <w:szCs w:val="20"/>
              </w:rPr>
              <w:t xml:space="preserve"> de usuarios.</w:t>
            </w:r>
          </w:p>
        </w:tc>
      </w:tr>
      <w:tr w:rsidR="003077FA" w:rsidRPr="003077FA" w14:paraId="1926FFE2" w14:textId="77777777" w:rsidTr="00EF2D1B">
        <w:trPr>
          <w:jc w:val="center"/>
        </w:trPr>
        <w:tc>
          <w:tcPr>
            <w:tcW w:w="0" w:type="auto"/>
            <w:tcMar>
              <w:top w:w="0" w:type="dxa"/>
              <w:left w:w="108" w:type="dxa"/>
              <w:bottom w:w="0" w:type="dxa"/>
              <w:right w:w="108" w:type="dxa"/>
            </w:tcMar>
            <w:hideMark/>
          </w:tcPr>
          <w:p w14:paraId="676AD793" w14:textId="77777777" w:rsidR="003077FA" w:rsidRPr="003077FA" w:rsidRDefault="003077FA" w:rsidP="003077FA">
            <w:pPr>
              <w:rPr>
                <w:sz w:val="20"/>
                <w:szCs w:val="20"/>
              </w:rPr>
            </w:pPr>
            <w:r w:rsidRPr="003077FA">
              <w:rPr>
                <w:sz w:val="20"/>
                <w:szCs w:val="20"/>
              </w:rPr>
              <w:t>Uso de herramientas tecnológicas avanzadas.</w:t>
            </w:r>
          </w:p>
        </w:tc>
        <w:tc>
          <w:tcPr>
            <w:tcW w:w="0" w:type="auto"/>
            <w:tcMar>
              <w:top w:w="0" w:type="dxa"/>
              <w:left w:w="108" w:type="dxa"/>
              <w:bottom w:w="0" w:type="dxa"/>
              <w:right w:w="108" w:type="dxa"/>
            </w:tcMar>
            <w:hideMark/>
          </w:tcPr>
          <w:p w14:paraId="08DD078F" w14:textId="77777777" w:rsidR="003077FA" w:rsidRPr="003077FA" w:rsidRDefault="003077FA" w:rsidP="003077FA">
            <w:pPr>
              <w:rPr>
                <w:sz w:val="20"/>
                <w:szCs w:val="20"/>
              </w:rPr>
            </w:pPr>
            <w:r w:rsidRPr="003077FA">
              <w:rPr>
                <w:sz w:val="20"/>
                <w:szCs w:val="20"/>
              </w:rPr>
              <w:t>Implementación de canales de soporte </w:t>
            </w:r>
          </w:p>
        </w:tc>
        <w:tc>
          <w:tcPr>
            <w:tcW w:w="0" w:type="auto"/>
            <w:tcMar>
              <w:top w:w="0" w:type="dxa"/>
              <w:left w:w="108" w:type="dxa"/>
              <w:bottom w:w="0" w:type="dxa"/>
              <w:right w:w="108" w:type="dxa"/>
            </w:tcMar>
            <w:hideMark/>
          </w:tcPr>
          <w:p w14:paraId="2277B4AB" w14:textId="77777777" w:rsidR="003077FA" w:rsidRPr="003077FA" w:rsidRDefault="003077FA" w:rsidP="003077FA">
            <w:pPr>
              <w:rPr>
                <w:sz w:val="20"/>
                <w:szCs w:val="20"/>
              </w:rPr>
            </w:pPr>
            <w:r w:rsidRPr="003077FA">
              <w:rPr>
                <w:sz w:val="20"/>
                <w:szCs w:val="20"/>
              </w:rPr>
              <w:t>Desarrollar y poner en marcha canales de soporte para atender a los usuarios, incluyendo chat en vivo.</w:t>
            </w:r>
          </w:p>
        </w:tc>
        <w:tc>
          <w:tcPr>
            <w:tcW w:w="0" w:type="auto"/>
            <w:tcMar>
              <w:top w:w="0" w:type="dxa"/>
              <w:left w:w="108" w:type="dxa"/>
              <w:bottom w:w="0" w:type="dxa"/>
              <w:right w:w="108" w:type="dxa"/>
            </w:tcMar>
            <w:hideMark/>
          </w:tcPr>
          <w:p w14:paraId="655AD50B" w14:textId="77777777" w:rsidR="003077FA" w:rsidRPr="003077FA" w:rsidRDefault="003077FA" w:rsidP="003077FA">
            <w:pPr>
              <w:rPr>
                <w:sz w:val="20"/>
                <w:szCs w:val="20"/>
              </w:rPr>
            </w:pPr>
            <w:r w:rsidRPr="003077FA">
              <w:rPr>
                <w:sz w:val="20"/>
                <w:szCs w:val="20"/>
              </w:rPr>
              <w:t>- Herramientas de soporte.</w:t>
            </w:r>
          </w:p>
          <w:p w14:paraId="68ABE76D" w14:textId="77777777" w:rsidR="003077FA" w:rsidRPr="003077FA" w:rsidRDefault="003077FA" w:rsidP="003077FA">
            <w:pPr>
              <w:rPr>
                <w:sz w:val="20"/>
                <w:szCs w:val="20"/>
              </w:rPr>
            </w:pPr>
          </w:p>
        </w:tc>
        <w:tc>
          <w:tcPr>
            <w:tcW w:w="0" w:type="auto"/>
            <w:tcMar>
              <w:top w:w="0" w:type="dxa"/>
              <w:left w:w="108" w:type="dxa"/>
              <w:bottom w:w="0" w:type="dxa"/>
              <w:right w:w="108" w:type="dxa"/>
            </w:tcMar>
            <w:hideMark/>
          </w:tcPr>
          <w:p w14:paraId="25DA3809" w14:textId="77777777" w:rsidR="003077FA" w:rsidRPr="003077FA" w:rsidRDefault="003077FA" w:rsidP="003077FA">
            <w:pPr>
              <w:rPr>
                <w:sz w:val="20"/>
                <w:szCs w:val="20"/>
              </w:rPr>
            </w:pPr>
            <w:r w:rsidRPr="003077FA">
              <w:rPr>
                <w:sz w:val="20"/>
                <w:szCs w:val="20"/>
              </w:rPr>
              <w:t>indefinido.</w:t>
            </w:r>
          </w:p>
        </w:tc>
        <w:tc>
          <w:tcPr>
            <w:tcW w:w="0" w:type="auto"/>
            <w:shd w:val="clear" w:color="auto" w:fill="auto"/>
            <w:tcMar>
              <w:top w:w="0" w:type="dxa"/>
              <w:left w:w="108" w:type="dxa"/>
              <w:bottom w:w="0" w:type="dxa"/>
              <w:right w:w="108" w:type="dxa"/>
            </w:tcMar>
            <w:hideMark/>
          </w:tcPr>
          <w:p w14:paraId="3FA47947" w14:textId="77777777" w:rsidR="003077FA" w:rsidRPr="003077FA" w:rsidRDefault="003077FA" w:rsidP="003077FA">
            <w:pPr>
              <w:rPr>
                <w:sz w:val="20"/>
                <w:szCs w:val="20"/>
              </w:rPr>
            </w:pPr>
          </w:p>
        </w:tc>
        <w:tc>
          <w:tcPr>
            <w:tcW w:w="1643" w:type="dxa"/>
            <w:tcMar>
              <w:top w:w="0" w:type="dxa"/>
              <w:left w:w="108" w:type="dxa"/>
              <w:bottom w:w="0" w:type="dxa"/>
              <w:right w:w="108" w:type="dxa"/>
            </w:tcMar>
            <w:hideMark/>
          </w:tcPr>
          <w:p w14:paraId="23CD61A0" w14:textId="77777777" w:rsidR="003077FA" w:rsidRPr="003077FA" w:rsidRDefault="003077FA" w:rsidP="003077FA">
            <w:pPr>
              <w:rPr>
                <w:sz w:val="20"/>
                <w:szCs w:val="20"/>
              </w:rPr>
            </w:pPr>
            <w:proofErr w:type="spellStart"/>
            <w:r w:rsidRPr="003077FA">
              <w:rPr>
                <w:sz w:val="20"/>
                <w:szCs w:val="20"/>
              </w:rPr>
              <w:t>chatbots</w:t>
            </w:r>
            <w:proofErr w:type="spellEnd"/>
            <w:r w:rsidRPr="003077FA">
              <w:rPr>
                <w:sz w:val="20"/>
                <w:szCs w:val="20"/>
              </w:rPr>
              <w:t xml:space="preserve"> y automatización para manejo eficiente de consultas comunes.</w:t>
            </w:r>
          </w:p>
        </w:tc>
      </w:tr>
      <w:tr w:rsidR="003077FA" w:rsidRPr="003077FA" w14:paraId="4516B2A7" w14:textId="77777777" w:rsidTr="00EF2D1B">
        <w:trPr>
          <w:jc w:val="center"/>
        </w:trPr>
        <w:tc>
          <w:tcPr>
            <w:tcW w:w="0" w:type="auto"/>
            <w:tcMar>
              <w:top w:w="0" w:type="dxa"/>
              <w:left w:w="108" w:type="dxa"/>
              <w:bottom w:w="0" w:type="dxa"/>
              <w:right w:w="108" w:type="dxa"/>
            </w:tcMar>
            <w:hideMark/>
          </w:tcPr>
          <w:p w14:paraId="083342E4" w14:textId="77777777" w:rsidR="003077FA" w:rsidRPr="003077FA" w:rsidRDefault="003077FA" w:rsidP="003077FA">
            <w:pPr>
              <w:rPr>
                <w:sz w:val="20"/>
                <w:szCs w:val="20"/>
              </w:rPr>
            </w:pPr>
            <w:r w:rsidRPr="003077FA">
              <w:rPr>
                <w:sz w:val="20"/>
                <w:szCs w:val="20"/>
              </w:rPr>
              <w:lastRenderedPageBreak/>
              <w:t>Desarrollo de Soluciones tecnológicas</w:t>
            </w:r>
          </w:p>
        </w:tc>
        <w:tc>
          <w:tcPr>
            <w:tcW w:w="0" w:type="auto"/>
            <w:tcMar>
              <w:top w:w="0" w:type="dxa"/>
              <w:left w:w="108" w:type="dxa"/>
              <w:bottom w:w="0" w:type="dxa"/>
              <w:right w:w="108" w:type="dxa"/>
            </w:tcMar>
            <w:hideMark/>
          </w:tcPr>
          <w:p w14:paraId="3199EABD" w14:textId="77777777" w:rsidR="003077FA" w:rsidRPr="003077FA" w:rsidRDefault="003077FA" w:rsidP="003077FA">
            <w:pPr>
              <w:rPr>
                <w:sz w:val="20"/>
                <w:szCs w:val="20"/>
              </w:rPr>
            </w:pPr>
            <w:r w:rsidRPr="003077FA">
              <w:rPr>
                <w:sz w:val="20"/>
                <w:szCs w:val="20"/>
              </w:rPr>
              <w:t>Desarrollo de Aplicativo </w:t>
            </w:r>
          </w:p>
        </w:tc>
        <w:tc>
          <w:tcPr>
            <w:tcW w:w="0" w:type="auto"/>
            <w:tcMar>
              <w:top w:w="0" w:type="dxa"/>
              <w:left w:w="108" w:type="dxa"/>
              <w:bottom w:w="0" w:type="dxa"/>
              <w:right w:w="108" w:type="dxa"/>
            </w:tcMar>
            <w:hideMark/>
          </w:tcPr>
          <w:p w14:paraId="78CF1A31" w14:textId="77777777" w:rsidR="003077FA" w:rsidRPr="003077FA" w:rsidRDefault="003077FA" w:rsidP="003077FA">
            <w:pPr>
              <w:rPr>
                <w:sz w:val="20"/>
                <w:szCs w:val="20"/>
              </w:rPr>
            </w:pPr>
            <w:r w:rsidRPr="003077FA">
              <w:rPr>
                <w:sz w:val="20"/>
                <w:szCs w:val="20"/>
              </w:rPr>
              <w:t>Desarrollar el aplicativo</w:t>
            </w:r>
          </w:p>
        </w:tc>
        <w:tc>
          <w:tcPr>
            <w:tcW w:w="0" w:type="auto"/>
            <w:tcMar>
              <w:top w:w="0" w:type="dxa"/>
              <w:left w:w="108" w:type="dxa"/>
              <w:bottom w:w="0" w:type="dxa"/>
              <w:right w:w="108" w:type="dxa"/>
            </w:tcMar>
            <w:hideMark/>
          </w:tcPr>
          <w:p w14:paraId="3C2CB938" w14:textId="77777777" w:rsidR="003077FA" w:rsidRPr="003077FA" w:rsidRDefault="003077FA" w:rsidP="003077FA">
            <w:pPr>
              <w:rPr>
                <w:sz w:val="20"/>
                <w:szCs w:val="20"/>
              </w:rPr>
            </w:pPr>
            <w:r w:rsidRPr="003077FA">
              <w:rPr>
                <w:sz w:val="20"/>
                <w:szCs w:val="20"/>
              </w:rPr>
              <w:t>- Software de Desarrollo</w:t>
            </w:r>
          </w:p>
          <w:p w14:paraId="1ACA7715" w14:textId="77777777" w:rsidR="003077FA" w:rsidRPr="003077FA" w:rsidRDefault="003077FA" w:rsidP="003077FA">
            <w:pPr>
              <w:rPr>
                <w:sz w:val="20"/>
                <w:szCs w:val="20"/>
              </w:rPr>
            </w:pPr>
            <w:r w:rsidRPr="003077FA">
              <w:rPr>
                <w:sz w:val="20"/>
                <w:szCs w:val="20"/>
              </w:rPr>
              <w:t>- Hardware</w:t>
            </w:r>
          </w:p>
          <w:p w14:paraId="64471D05" w14:textId="77777777" w:rsidR="003077FA" w:rsidRPr="003077FA" w:rsidRDefault="003077FA" w:rsidP="003077FA">
            <w:pPr>
              <w:rPr>
                <w:sz w:val="20"/>
                <w:szCs w:val="20"/>
              </w:rPr>
            </w:pPr>
            <w:r w:rsidRPr="003077FA">
              <w:rPr>
                <w:sz w:val="20"/>
                <w:szCs w:val="20"/>
              </w:rPr>
              <w:t>- Acceso a Internet</w:t>
            </w:r>
          </w:p>
        </w:tc>
        <w:tc>
          <w:tcPr>
            <w:tcW w:w="0" w:type="auto"/>
            <w:tcMar>
              <w:top w:w="0" w:type="dxa"/>
              <w:left w:w="108" w:type="dxa"/>
              <w:bottom w:w="0" w:type="dxa"/>
              <w:right w:w="108" w:type="dxa"/>
            </w:tcMar>
            <w:hideMark/>
          </w:tcPr>
          <w:p w14:paraId="17313218" w14:textId="77777777" w:rsidR="003077FA" w:rsidRPr="003077FA" w:rsidRDefault="003077FA" w:rsidP="003077FA">
            <w:pPr>
              <w:rPr>
                <w:sz w:val="20"/>
                <w:szCs w:val="20"/>
              </w:rPr>
            </w:pPr>
            <w:r w:rsidRPr="003077FA">
              <w:rPr>
                <w:sz w:val="20"/>
                <w:szCs w:val="20"/>
              </w:rPr>
              <w:t>- Sin definir</w:t>
            </w:r>
          </w:p>
        </w:tc>
        <w:tc>
          <w:tcPr>
            <w:tcW w:w="0" w:type="auto"/>
            <w:shd w:val="clear" w:color="auto" w:fill="auto"/>
            <w:tcMar>
              <w:top w:w="0" w:type="dxa"/>
              <w:left w:w="108" w:type="dxa"/>
              <w:bottom w:w="0" w:type="dxa"/>
              <w:right w:w="108" w:type="dxa"/>
            </w:tcMar>
            <w:hideMark/>
          </w:tcPr>
          <w:p w14:paraId="555B7E10" w14:textId="77777777" w:rsidR="003077FA" w:rsidRPr="003077FA" w:rsidRDefault="003077FA" w:rsidP="003077FA">
            <w:pPr>
              <w:rPr>
                <w:sz w:val="20"/>
                <w:szCs w:val="20"/>
              </w:rPr>
            </w:pPr>
          </w:p>
        </w:tc>
        <w:tc>
          <w:tcPr>
            <w:tcW w:w="1643" w:type="dxa"/>
            <w:tcMar>
              <w:top w:w="0" w:type="dxa"/>
              <w:left w:w="108" w:type="dxa"/>
              <w:bottom w:w="0" w:type="dxa"/>
              <w:right w:w="108" w:type="dxa"/>
            </w:tcMar>
            <w:hideMark/>
          </w:tcPr>
          <w:p w14:paraId="32000042" w14:textId="77777777" w:rsidR="003077FA" w:rsidRPr="003077FA" w:rsidRDefault="003077FA" w:rsidP="003077FA">
            <w:pPr>
              <w:rPr>
                <w:sz w:val="20"/>
                <w:szCs w:val="20"/>
              </w:rPr>
            </w:pPr>
            <w:r w:rsidRPr="003077FA">
              <w:rPr>
                <w:sz w:val="20"/>
                <w:szCs w:val="20"/>
              </w:rPr>
              <w:t>Respaldar constantemente los progresos del desarrollo, para evitar pérdidas de código y retrasos.</w:t>
            </w:r>
          </w:p>
        </w:tc>
      </w:tr>
      <w:tr w:rsidR="003077FA" w:rsidRPr="003077FA" w14:paraId="3017BD11" w14:textId="77777777" w:rsidTr="00EF2D1B">
        <w:trPr>
          <w:trHeight w:val="1011"/>
          <w:jc w:val="center"/>
        </w:trPr>
        <w:tc>
          <w:tcPr>
            <w:tcW w:w="0" w:type="auto"/>
            <w:tcMar>
              <w:top w:w="0" w:type="dxa"/>
              <w:left w:w="108" w:type="dxa"/>
              <w:bottom w:w="0" w:type="dxa"/>
              <w:right w:w="108" w:type="dxa"/>
            </w:tcMar>
            <w:hideMark/>
          </w:tcPr>
          <w:p w14:paraId="12D07FDF" w14:textId="77777777" w:rsidR="003077FA" w:rsidRPr="003077FA" w:rsidRDefault="003077FA" w:rsidP="003077FA">
            <w:pPr>
              <w:rPr>
                <w:sz w:val="20"/>
                <w:szCs w:val="20"/>
              </w:rPr>
            </w:pPr>
          </w:p>
        </w:tc>
        <w:tc>
          <w:tcPr>
            <w:tcW w:w="0" w:type="auto"/>
            <w:tcMar>
              <w:top w:w="0" w:type="dxa"/>
              <w:left w:w="108" w:type="dxa"/>
              <w:bottom w:w="0" w:type="dxa"/>
              <w:right w:w="108" w:type="dxa"/>
            </w:tcMar>
            <w:hideMark/>
          </w:tcPr>
          <w:p w14:paraId="63C64143" w14:textId="77777777" w:rsidR="003077FA" w:rsidRPr="003077FA" w:rsidRDefault="003077FA" w:rsidP="003077FA">
            <w:pPr>
              <w:rPr>
                <w:sz w:val="20"/>
                <w:szCs w:val="20"/>
              </w:rPr>
            </w:pPr>
            <w:r w:rsidRPr="003077FA">
              <w:rPr>
                <w:sz w:val="20"/>
                <w:szCs w:val="20"/>
              </w:rPr>
              <w:t>Pruebas Técnicas al aplicativo</w:t>
            </w:r>
          </w:p>
        </w:tc>
        <w:tc>
          <w:tcPr>
            <w:tcW w:w="0" w:type="auto"/>
            <w:tcMar>
              <w:top w:w="0" w:type="dxa"/>
              <w:left w:w="108" w:type="dxa"/>
              <w:bottom w:w="0" w:type="dxa"/>
              <w:right w:w="108" w:type="dxa"/>
            </w:tcMar>
            <w:hideMark/>
          </w:tcPr>
          <w:p w14:paraId="47C28A78" w14:textId="77777777" w:rsidR="003077FA" w:rsidRPr="003077FA" w:rsidRDefault="003077FA" w:rsidP="003077FA">
            <w:pPr>
              <w:rPr>
                <w:sz w:val="20"/>
                <w:szCs w:val="20"/>
              </w:rPr>
            </w:pPr>
            <w:r w:rsidRPr="003077FA">
              <w:rPr>
                <w:sz w:val="20"/>
                <w:szCs w:val="20"/>
              </w:rPr>
              <w:t>- Realizar pruebas de diversos tipos para garantizar el correcto funcionamiento del sistema.</w:t>
            </w:r>
          </w:p>
        </w:tc>
        <w:tc>
          <w:tcPr>
            <w:tcW w:w="0" w:type="auto"/>
            <w:tcMar>
              <w:top w:w="0" w:type="dxa"/>
              <w:left w:w="108" w:type="dxa"/>
              <w:bottom w:w="0" w:type="dxa"/>
              <w:right w:w="108" w:type="dxa"/>
            </w:tcMar>
            <w:hideMark/>
          </w:tcPr>
          <w:p w14:paraId="0D47035A" w14:textId="77777777" w:rsidR="003077FA" w:rsidRPr="003077FA" w:rsidRDefault="003077FA" w:rsidP="003077FA">
            <w:pPr>
              <w:rPr>
                <w:sz w:val="20"/>
                <w:szCs w:val="20"/>
              </w:rPr>
            </w:pPr>
            <w:r w:rsidRPr="003077FA">
              <w:rPr>
                <w:sz w:val="20"/>
                <w:szCs w:val="20"/>
              </w:rPr>
              <w:t>- Software de Pruebas de Calidad </w:t>
            </w:r>
          </w:p>
        </w:tc>
        <w:tc>
          <w:tcPr>
            <w:tcW w:w="0" w:type="auto"/>
            <w:tcMar>
              <w:top w:w="0" w:type="dxa"/>
              <w:left w:w="108" w:type="dxa"/>
              <w:bottom w:w="0" w:type="dxa"/>
              <w:right w:w="108" w:type="dxa"/>
            </w:tcMar>
            <w:hideMark/>
          </w:tcPr>
          <w:p w14:paraId="78583A6E" w14:textId="77777777" w:rsidR="003077FA" w:rsidRPr="003077FA" w:rsidRDefault="003077FA" w:rsidP="003077FA">
            <w:pPr>
              <w:rPr>
                <w:sz w:val="20"/>
                <w:szCs w:val="20"/>
              </w:rPr>
            </w:pPr>
            <w:r w:rsidRPr="003077FA">
              <w:rPr>
                <w:sz w:val="20"/>
                <w:szCs w:val="20"/>
              </w:rPr>
              <w:t>- Sin definir</w:t>
            </w:r>
          </w:p>
        </w:tc>
        <w:tc>
          <w:tcPr>
            <w:tcW w:w="0" w:type="auto"/>
            <w:shd w:val="clear" w:color="auto" w:fill="auto"/>
            <w:tcMar>
              <w:top w:w="0" w:type="dxa"/>
              <w:left w:w="108" w:type="dxa"/>
              <w:bottom w:w="0" w:type="dxa"/>
              <w:right w:w="108" w:type="dxa"/>
            </w:tcMar>
            <w:hideMark/>
          </w:tcPr>
          <w:p w14:paraId="6BC68AA4" w14:textId="77777777" w:rsidR="003077FA" w:rsidRPr="003077FA" w:rsidRDefault="003077FA" w:rsidP="003077FA">
            <w:pPr>
              <w:rPr>
                <w:sz w:val="20"/>
                <w:szCs w:val="20"/>
              </w:rPr>
            </w:pPr>
          </w:p>
        </w:tc>
        <w:tc>
          <w:tcPr>
            <w:tcW w:w="1643" w:type="dxa"/>
            <w:tcMar>
              <w:top w:w="0" w:type="dxa"/>
              <w:left w:w="108" w:type="dxa"/>
              <w:bottom w:w="0" w:type="dxa"/>
              <w:right w:w="108" w:type="dxa"/>
            </w:tcMar>
            <w:hideMark/>
          </w:tcPr>
          <w:p w14:paraId="3AC19902" w14:textId="77777777" w:rsidR="003077FA" w:rsidRPr="003077FA" w:rsidRDefault="003077FA" w:rsidP="003077FA">
            <w:pPr>
              <w:rPr>
                <w:sz w:val="20"/>
                <w:szCs w:val="20"/>
              </w:rPr>
            </w:pPr>
            <w:r w:rsidRPr="003077FA">
              <w:rPr>
                <w:sz w:val="20"/>
                <w:szCs w:val="20"/>
              </w:rPr>
              <w:t>-</w:t>
            </w:r>
          </w:p>
        </w:tc>
      </w:tr>
    </w:tbl>
    <w:p w14:paraId="75AA4AEE" w14:textId="77777777" w:rsidR="00BC0A28" w:rsidRPr="00BC0A28" w:rsidRDefault="00BC0A28" w:rsidP="00BC0A28"/>
    <w:p w14:paraId="1F867B98" w14:textId="5BB92E8B" w:rsidR="00EF2D1B" w:rsidRPr="001A5F1C" w:rsidRDefault="00EF2D1B" w:rsidP="001A5F1C">
      <w:pPr>
        <w:pStyle w:val="Ttulo2"/>
        <w:rPr>
          <w:color w:val="auto"/>
        </w:rPr>
      </w:pPr>
    </w:p>
    <w:p w14:paraId="5622E2AC" w14:textId="2B536BDF" w:rsidR="00BC0A28" w:rsidRDefault="00BC0A28" w:rsidP="00BC0A28">
      <w:pPr>
        <w:pStyle w:val="Ttulo2"/>
        <w:rPr>
          <w:color w:val="auto"/>
        </w:rPr>
      </w:pPr>
      <w:bookmarkStart w:id="8" w:name="_Toc174972502"/>
      <w:r w:rsidRPr="00BC0A28">
        <w:rPr>
          <w:color w:val="auto"/>
        </w:rPr>
        <w:t>Conclusiones individuales solo en inglés.</w:t>
      </w:r>
      <w:bookmarkEnd w:id="8"/>
      <w:r w:rsidRPr="00BC0A28">
        <w:rPr>
          <w:color w:val="auto"/>
        </w:rPr>
        <w:t xml:space="preserve"> </w:t>
      </w:r>
    </w:p>
    <w:p w14:paraId="3FA78BC2" w14:textId="0D6C76EF" w:rsidR="00BC0A28" w:rsidRPr="0046269D" w:rsidRDefault="00EF2D1B" w:rsidP="00EF2D1B">
      <w:pPr>
        <w:pStyle w:val="Prrafodelista"/>
        <w:numPr>
          <w:ilvl w:val="0"/>
          <w:numId w:val="5"/>
        </w:numPr>
        <w:rPr>
          <w:lang w:val="en-US"/>
        </w:rPr>
      </w:pPr>
      <w:r w:rsidRPr="0046269D">
        <w:rPr>
          <w:u w:val="single"/>
          <w:lang w:val="en-US"/>
        </w:rPr>
        <w:t>Maximiliano Fuentes:</w:t>
      </w:r>
      <w:r w:rsidR="0046269D">
        <w:rPr>
          <w:u w:val="single"/>
          <w:lang w:val="en-US"/>
        </w:rPr>
        <w:t xml:space="preserve"> </w:t>
      </w:r>
      <w:r w:rsidR="0046269D" w:rsidRPr="0046269D">
        <w:rPr>
          <w:lang w:val="en-US"/>
        </w:rPr>
        <w:t>This project is important to me because I personally feel comfortable with the idea, and I believe it can be developed in many ways. I am confident in my knowledge and feel capable of developing the project together with my team.</w:t>
      </w:r>
    </w:p>
    <w:p w14:paraId="34D2FA21" w14:textId="77777777" w:rsidR="0046269D" w:rsidRPr="0046269D" w:rsidRDefault="0046269D" w:rsidP="0046269D">
      <w:pPr>
        <w:pStyle w:val="Prrafodelista"/>
        <w:rPr>
          <w:u w:val="single"/>
          <w:lang w:val="en-US"/>
        </w:rPr>
      </w:pPr>
    </w:p>
    <w:p w14:paraId="481DF637" w14:textId="151B708A" w:rsidR="00EF2D1B" w:rsidRPr="0046269D" w:rsidRDefault="00EF2D1B" w:rsidP="00EF2D1B">
      <w:pPr>
        <w:pStyle w:val="Prrafodelista"/>
        <w:numPr>
          <w:ilvl w:val="0"/>
          <w:numId w:val="5"/>
        </w:numPr>
        <w:rPr>
          <w:u w:val="single"/>
          <w:lang w:val="en-US"/>
        </w:rPr>
      </w:pPr>
      <w:r w:rsidRPr="0046269D">
        <w:rPr>
          <w:u w:val="single"/>
          <w:lang w:val="en-US"/>
        </w:rPr>
        <w:t xml:space="preserve">Alfredo </w:t>
      </w:r>
      <w:proofErr w:type="spellStart"/>
      <w:r w:rsidRPr="0046269D">
        <w:rPr>
          <w:u w:val="single"/>
          <w:lang w:val="en-US"/>
        </w:rPr>
        <w:t>Juica</w:t>
      </w:r>
      <w:proofErr w:type="spellEnd"/>
      <w:r w:rsidRPr="0046269D">
        <w:rPr>
          <w:lang w:val="en-US"/>
        </w:rPr>
        <w:t>:</w:t>
      </w:r>
      <w:r w:rsidR="0046269D" w:rsidRPr="0046269D">
        <w:rPr>
          <w:lang w:val="en-US"/>
        </w:rPr>
        <w:t xml:space="preserve"> </w:t>
      </w:r>
      <w:r w:rsidR="0046269D" w:rsidRPr="0046269D">
        <w:rPr>
          <w:lang w:val="en-US"/>
        </w:rPr>
        <w:t>I find that developing this project would be beneficial for me, as it would help me to grow as a professional, providing me with experience and strengthening my graduation profile through a technological solution while addressing a very common problem today.</w:t>
      </w:r>
    </w:p>
    <w:p w14:paraId="78B091F7" w14:textId="77777777" w:rsidR="0046269D" w:rsidRPr="0046269D" w:rsidRDefault="0046269D" w:rsidP="0046269D">
      <w:pPr>
        <w:pStyle w:val="Prrafodelista"/>
        <w:rPr>
          <w:u w:val="single"/>
          <w:lang w:val="en-US"/>
        </w:rPr>
      </w:pPr>
    </w:p>
    <w:p w14:paraId="50AA322D" w14:textId="3EE18C09" w:rsidR="0046269D" w:rsidRPr="0046269D" w:rsidRDefault="00EF2D1B" w:rsidP="000C7630">
      <w:pPr>
        <w:pStyle w:val="Prrafodelista"/>
        <w:numPr>
          <w:ilvl w:val="0"/>
          <w:numId w:val="5"/>
        </w:numPr>
        <w:rPr>
          <w:u w:val="single"/>
          <w:lang w:val="en-US"/>
        </w:rPr>
      </w:pPr>
      <w:r w:rsidRPr="0046269D">
        <w:rPr>
          <w:u w:val="single"/>
          <w:lang w:val="en-US"/>
        </w:rPr>
        <w:t xml:space="preserve">Manuel Santana: </w:t>
      </w:r>
      <w:r w:rsidR="0046269D" w:rsidRPr="0046269D">
        <w:rPr>
          <w:lang w:val="en-US"/>
        </w:rPr>
        <w:t>Personally, I feel very excited and eager to develop this project, not just for the sake of graduating, but because I believe it is an extremely scalable and viable idea. It excites me personally as a challenge, and I hope to be up to it.</w:t>
      </w:r>
    </w:p>
    <w:p w14:paraId="3545C52D" w14:textId="77777777" w:rsidR="0046269D" w:rsidRPr="0046269D" w:rsidRDefault="0046269D" w:rsidP="0046269D">
      <w:pPr>
        <w:pStyle w:val="Prrafodelista"/>
        <w:rPr>
          <w:u w:val="single"/>
          <w:lang w:val="en-US"/>
        </w:rPr>
      </w:pPr>
    </w:p>
    <w:p w14:paraId="4AA00295" w14:textId="3249D952" w:rsidR="00BC0A28" w:rsidRPr="001A1D80" w:rsidRDefault="00BC0A28" w:rsidP="00BC0A28">
      <w:pPr>
        <w:pStyle w:val="Ttulo2"/>
        <w:rPr>
          <w:color w:val="auto"/>
          <w:lang w:val="en-US"/>
        </w:rPr>
      </w:pPr>
      <w:bookmarkStart w:id="9" w:name="_Toc174972503"/>
      <w:proofErr w:type="spellStart"/>
      <w:r w:rsidRPr="001A1D80">
        <w:rPr>
          <w:color w:val="auto"/>
          <w:lang w:val="en-US"/>
        </w:rPr>
        <w:t>Reflexión</w:t>
      </w:r>
      <w:proofErr w:type="spellEnd"/>
      <w:r w:rsidRPr="001A1D80">
        <w:rPr>
          <w:color w:val="auto"/>
          <w:lang w:val="en-US"/>
        </w:rPr>
        <w:t xml:space="preserve"> solo </w:t>
      </w:r>
      <w:proofErr w:type="spellStart"/>
      <w:r w:rsidRPr="001A1D80">
        <w:rPr>
          <w:color w:val="auto"/>
          <w:lang w:val="en-US"/>
        </w:rPr>
        <w:t>en</w:t>
      </w:r>
      <w:proofErr w:type="spellEnd"/>
      <w:r w:rsidRPr="001A1D80">
        <w:rPr>
          <w:color w:val="auto"/>
          <w:lang w:val="en-US"/>
        </w:rPr>
        <w:t xml:space="preserve"> </w:t>
      </w:r>
      <w:proofErr w:type="spellStart"/>
      <w:r w:rsidRPr="001A1D80">
        <w:rPr>
          <w:color w:val="auto"/>
          <w:lang w:val="en-US"/>
        </w:rPr>
        <w:t>inglés</w:t>
      </w:r>
      <w:proofErr w:type="spellEnd"/>
      <w:r w:rsidRPr="001A1D80">
        <w:rPr>
          <w:color w:val="auto"/>
          <w:lang w:val="en-US"/>
        </w:rPr>
        <w:t>.</w:t>
      </w:r>
      <w:bookmarkEnd w:id="9"/>
    </w:p>
    <w:p w14:paraId="150802C5" w14:textId="713DB41E" w:rsidR="00BC0A28" w:rsidRPr="00BC0A28" w:rsidRDefault="001A1D80" w:rsidP="00BC0A28">
      <w:r w:rsidRPr="001A1D80">
        <w:rPr>
          <w:lang w:val="en-US"/>
        </w:rPr>
        <w:t xml:space="preserve">As a group, we are excited about the idea of </w:t>
      </w:r>
      <w:proofErr w:type="spellStart"/>
      <w:r w:rsidRPr="001A1D80">
        <w:rPr>
          <w:lang w:val="en-US"/>
        </w:rPr>
        <w:t>FitGlobal</w:t>
      </w:r>
      <w:proofErr w:type="spellEnd"/>
      <w:r w:rsidRPr="001A1D80">
        <w:rPr>
          <w:lang w:val="en-US"/>
        </w:rPr>
        <w:t xml:space="preserve">. We believe it’s a novel and scalable idea over time, one that </w:t>
      </w:r>
      <w:proofErr w:type="gramStart"/>
      <w:r w:rsidRPr="001A1D80">
        <w:rPr>
          <w:lang w:val="en-US"/>
        </w:rPr>
        <w:t>opens up</w:t>
      </w:r>
      <w:proofErr w:type="gramEnd"/>
      <w:r w:rsidRPr="001A1D80">
        <w:rPr>
          <w:lang w:val="en-US"/>
        </w:rPr>
        <w:t xml:space="preserve"> a niche that hasn’t been fully exploited and has the potential for success. We also believe it’s a good APT project as it covers </w:t>
      </w:r>
      <w:r w:rsidRPr="001A1D80">
        <w:rPr>
          <w:lang w:val="en-US"/>
        </w:rPr>
        <w:lastRenderedPageBreak/>
        <w:t xml:space="preserve">several competencies we’ve learned throughout our studies. </w:t>
      </w:r>
      <w:proofErr w:type="spellStart"/>
      <w:r w:rsidRPr="001A1D80">
        <w:t>We</w:t>
      </w:r>
      <w:proofErr w:type="spellEnd"/>
      <w:r w:rsidRPr="001A1D80">
        <w:t xml:space="preserve"> hope </w:t>
      </w:r>
      <w:proofErr w:type="spellStart"/>
      <w:r w:rsidRPr="001A1D80">
        <w:t>it</w:t>
      </w:r>
      <w:proofErr w:type="spellEnd"/>
      <w:r w:rsidRPr="001A1D80">
        <w:t xml:space="preserve"> </w:t>
      </w:r>
      <w:proofErr w:type="spellStart"/>
      <w:r w:rsidRPr="001A1D80">
        <w:t>turns</w:t>
      </w:r>
      <w:proofErr w:type="spellEnd"/>
      <w:r w:rsidRPr="001A1D80">
        <w:t xml:space="preserve"> </w:t>
      </w:r>
      <w:proofErr w:type="spellStart"/>
      <w:r w:rsidRPr="001A1D80">
        <w:t>out</w:t>
      </w:r>
      <w:proofErr w:type="spellEnd"/>
      <w:r w:rsidRPr="001A1D80">
        <w:t xml:space="preserve"> </w:t>
      </w:r>
      <w:proofErr w:type="spellStart"/>
      <w:r w:rsidRPr="001A1D80">
        <w:t>excellent</w:t>
      </w:r>
      <w:proofErr w:type="spellEnd"/>
      <w:r w:rsidRPr="001A1D80">
        <w:t>.</w:t>
      </w:r>
    </w:p>
    <w:sectPr w:rsidR="00BC0A28" w:rsidRPr="00BC0A28" w:rsidSect="00BC0A2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7A70"/>
    <w:multiLevelType w:val="hybridMultilevel"/>
    <w:tmpl w:val="F4C84D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F2F5021"/>
    <w:multiLevelType w:val="hybridMultilevel"/>
    <w:tmpl w:val="275E96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05B7A30"/>
    <w:multiLevelType w:val="hybridMultilevel"/>
    <w:tmpl w:val="7ED4EC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EB6466D"/>
    <w:multiLevelType w:val="hybridMultilevel"/>
    <w:tmpl w:val="20F841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1752329"/>
    <w:multiLevelType w:val="hybridMultilevel"/>
    <w:tmpl w:val="A1BC211E"/>
    <w:lvl w:ilvl="0" w:tplc="4ACE1A62">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36053977">
    <w:abstractNumId w:val="4"/>
  </w:num>
  <w:num w:numId="2" w16cid:durableId="79373297">
    <w:abstractNumId w:val="0"/>
  </w:num>
  <w:num w:numId="3" w16cid:durableId="882328858">
    <w:abstractNumId w:val="1"/>
  </w:num>
  <w:num w:numId="4" w16cid:durableId="1330790819">
    <w:abstractNumId w:val="2"/>
  </w:num>
  <w:num w:numId="5" w16cid:durableId="1195577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28"/>
    <w:rsid w:val="001A1D80"/>
    <w:rsid w:val="001A5F1C"/>
    <w:rsid w:val="003077FA"/>
    <w:rsid w:val="0046269D"/>
    <w:rsid w:val="0053120E"/>
    <w:rsid w:val="008C290C"/>
    <w:rsid w:val="00BC0A28"/>
    <w:rsid w:val="00E40369"/>
    <w:rsid w:val="00EF2D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97A3"/>
  <w15:chartTrackingRefBased/>
  <w15:docId w15:val="{0E1B3EC4-C5A5-4B2A-83CC-356D12E7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0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0A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0A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0A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0A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0A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0A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0A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0A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0A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0A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0A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0A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0A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0A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0A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0A28"/>
    <w:rPr>
      <w:rFonts w:eastAsiaTheme="majorEastAsia" w:cstheme="majorBidi"/>
      <w:color w:val="272727" w:themeColor="text1" w:themeTint="D8"/>
    </w:rPr>
  </w:style>
  <w:style w:type="paragraph" w:styleId="Ttulo">
    <w:name w:val="Title"/>
    <w:basedOn w:val="Normal"/>
    <w:next w:val="Normal"/>
    <w:link w:val="TtuloCar"/>
    <w:uiPriority w:val="10"/>
    <w:qFormat/>
    <w:rsid w:val="00BC0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0A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0A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0A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0A28"/>
    <w:pPr>
      <w:spacing w:before="160"/>
      <w:jc w:val="center"/>
    </w:pPr>
    <w:rPr>
      <w:i/>
      <w:iCs/>
      <w:color w:val="404040" w:themeColor="text1" w:themeTint="BF"/>
    </w:rPr>
  </w:style>
  <w:style w:type="character" w:customStyle="1" w:styleId="CitaCar">
    <w:name w:val="Cita Car"/>
    <w:basedOn w:val="Fuentedeprrafopredeter"/>
    <w:link w:val="Cita"/>
    <w:uiPriority w:val="29"/>
    <w:rsid w:val="00BC0A28"/>
    <w:rPr>
      <w:i/>
      <w:iCs/>
      <w:color w:val="404040" w:themeColor="text1" w:themeTint="BF"/>
    </w:rPr>
  </w:style>
  <w:style w:type="paragraph" w:styleId="Prrafodelista">
    <w:name w:val="List Paragraph"/>
    <w:basedOn w:val="Normal"/>
    <w:uiPriority w:val="34"/>
    <w:qFormat/>
    <w:rsid w:val="00BC0A28"/>
    <w:pPr>
      <w:ind w:left="720"/>
      <w:contextualSpacing/>
    </w:pPr>
  </w:style>
  <w:style w:type="character" w:styleId="nfasisintenso">
    <w:name w:val="Intense Emphasis"/>
    <w:basedOn w:val="Fuentedeprrafopredeter"/>
    <w:uiPriority w:val="21"/>
    <w:qFormat/>
    <w:rsid w:val="00BC0A28"/>
    <w:rPr>
      <w:i/>
      <w:iCs/>
      <w:color w:val="0F4761" w:themeColor="accent1" w:themeShade="BF"/>
    </w:rPr>
  </w:style>
  <w:style w:type="paragraph" w:styleId="Citadestacada">
    <w:name w:val="Intense Quote"/>
    <w:basedOn w:val="Normal"/>
    <w:next w:val="Normal"/>
    <w:link w:val="CitadestacadaCar"/>
    <w:uiPriority w:val="30"/>
    <w:qFormat/>
    <w:rsid w:val="00BC0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0A28"/>
    <w:rPr>
      <w:i/>
      <w:iCs/>
      <w:color w:val="0F4761" w:themeColor="accent1" w:themeShade="BF"/>
    </w:rPr>
  </w:style>
  <w:style w:type="character" w:styleId="Referenciaintensa">
    <w:name w:val="Intense Reference"/>
    <w:basedOn w:val="Fuentedeprrafopredeter"/>
    <w:uiPriority w:val="32"/>
    <w:qFormat/>
    <w:rsid w:val="00BC0A28"/>
    <w:rPr>
      <w:b/>
      <w:bCs/>
      <w:smallCaps/>
      <w:color w:val="0F4761" w:themeColor="accent1" w:themeShade="BF"/>
      <w:spacing w:val="5"/>
    </w:rPr>
  </w:style>
  <w:style w:type="paragraph" w:styleId="Sinespaciado">
    <w:name w:val="No Spacing"/>
    <w:link w:val="SinespaciadoCar"/>
    <w:uiPriority w:val="1"/>
    <w:qFormat/>
    <w:rsid w:val="00BC0A28"/>
    <w:pPr>
      <w:spacing w:after="0" w:line="240" w:lineRule="auto"/>
    </w:pPr>
    <w:rPr>
      <w:rFonts w:eastAsiaTheme="minorEastAsia"/>
      <w:kern w:val="0"/>
      <w:sz w:val="22"/>
      <w:szCs w:val="22"/>
      <w:lang w:eastAsia="es-CL"/>
      <w14:ligatures w14:val="none"/>
    </w:rPr>
  </w:style>
  <w:style w:type="character" w:customStyle="1" w:styleId="SinespaciadoCar">
    <w:name w:val="Sin espaciado Car"/>
    <w:basedOn w:val="Fuentedeprrafopredeter"/>
    <w:link w:val="Sinespaciado"/>
    <w:uiPriority w:val="1"/>
    <w:rsid w:val="00BC0A28"/>
    <w:rPr>
      <w:rFonts w:eastAsiaTheme="minorEastAsia"/>
      <w:kern w:val="0"/>
      <w:sz w:val="22"/>
      <w:szCs w:val="22"/>
      <w:lang w:eastAsia="es-CL"/>
      <w14:ligatures w14:val="none"/>
    </w:rPr>
  </w:style>
  <w:style w:type="paragraph" w:styleId="TtuloTDC">
    <w:name w:val="TOC Heading"/>
    <w:basedOn w:val="Ttulo1"/>
    <w:next w:val="Normal"/>
    <w:uiPriority w:val="39"/>
    <w:unhideWhenUsed/>
    <w:qFormat/>
    <w:rsid w:val="00BC0A28"/>
    <w:pPr>
      <w:spacing w:before="240" w:after="0" w:line="259" w:lineRule="auto"/>
      <w:outlineLvl w:val="9"/>
    </w:pPr>
    <w:rPr>
      <w:kern w:val="0"/>
      <w:sz w:val="32"/>
      <w:szCs w:val="32"/>
      <w:lang w:eastAsia="es-CL"/>
      <w14:ligatures w14:val="none"/>
    </w:rPr>
  </w:style>
  <w:style w:type="paragraph" w:styleId="TDC2">
    <w:name w:val="toc 2"/>
    <w:basedOn w:val="Normal"/>
    <w:next w:val="Normal"/>
    <w:autoRedefine/>
    <w:uiPriority w:val="39"/>
    <w:unhideWhenUsed/>
    <w:rsid w:val="00BC0A28"/>
    <w:pPr>
      <w:spacing w:after="100"/>
      <w:ind w:left="240"/>
    </w:pPr>
  </w:style>
  <w:style w:type="character" w:styleId="Hipervnculo">
    <w:name w:val="Hyperlink"/>
    <w:basedOn w:val="Fuentedeprrafopredeter"/>
    <w:uiPriority w:val="99"/>
    <w:unhideWhenUsed/>
    <w:rsid w:val="00BC0A2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5680">
      <w:bodyDiv w:val="1"/>
      <w:marLeft w:val="0"/>
      <w:marRight w:val="0"/>
      <w:marTop w:val="0"/>
      <w:marBottom w:val="0"/>
      <w:divBdr>
        <w:top w:val="none" w:sz="0" w:space="0" w:color="auto"/>
        <w:left w:val="none" w:sz="0" w:space="0" w:color="auto"/>
        <w:bottom w:val="none" w:sz="0" w:space="0" w:color="auto"/>
        <w:right w:val="none" w:sz="0" w:space="0" w:color="auto"/>
      </w:divBdr>
    </w:div>
    <w:div w:id="199174170">
      <w:bodyDiv w:val="1"/>
      <w:marLeft w:val="0"/>
      <w:marRight w:val="0"/>
      <w:marTop w:val="0"/>
      <w:marBottom w:val="0"/>
      <w:divBdr>
        <w:top w:val="none" w:sz="0" w:space="0" w:color="auto"/>
        <w:left w:val="none" w:sz="0" w:space="0" w:color="auto"/>
        <w:bottom w:val="none" w:sz="0" w:space="0" w:color="auto"/>
        <w:right w:val="none" w:sz="0" w:space="0" w:color="auto"/>
      </w:divBdr>
    </w:div>
    <w:div w:id="236476644">
      <w:bodyDiv w:val="1"/>
      <w:marLeft w:val="0"/>
      <w:marRight w:val="0"/>
      <w:marTop w:val="0"/>
      <w:marBottom w:val="0"/>
      <w:divBdr>
        <w:top w:val="none" w:sz="0" w:space="0" w:color="auto"/>
        <w:left w:val="none" w:sz="0" w:space="0" w:color="auto"/>
        <w:bottom w:val="none" w:sz="0" w:space="0" w:color="auto"/>
        <w:right w:val="none" w:sz="0" w:space="0" w:color="auto"/>
      </w:divBdr>
      <w:divsChild>
        <w:div w:id="1530753769">
          <w:marLeft w:val="-714"/>
          <w:marRight w:val="0"/>
          <w:marTop w:val="0"/>
          <w:marBottom w:val="0"/>
          <w:divBdr>
            <w:top w:val="none" w:sz="0" w:space="0" w:color="auto"/>
            <w:left w:val="none" w:sz="0" w:space="0" w:color="auto"/>
            <w:bottom w:val="none" w:sz="0" w:space="0" w:color="auto"/>
            <w:right w:val="none" w:sz="0" w:space="0" w:color="auto"/>
          </w:divBdr>
        </w:div>
      </w:divsChild>
    </w:div>
    <w:div w:id="411243937">
      <w:bodyDiv w:val="1"/>
      <w:marLeft w:val="0"/>
      <w:marRight w:val="0"/>
      <w:marTop w:val="0"/>
      <w:marBottom w:val="0"/>
      <w:divBdr>
        <w:top w:val="none" w:sz="0" w:space="0" w:color="auto"/>
        <w:left w:val="none" w:sz="0" w:space="0" w:color="auto"/>
        <w:bottom w:val="none" w:sz="0" w:space="0" w:color="auto"/>
        <w:right w:val="none" w:sz="0" w:space="0" w:color="auto"/>
      </w:divBdr>
    </w:div>
    <w:div w:id="524556703">
      <w:bodyDiv w:val="1"/>
      <w:marLeft w:val="0"/>
      <w:marRight w:val="0"/>
      <w:marTop w:val="0"/>
      <w:marBottom w:val="0"/>
      <w:divBdr>
        <w:top w:val="none" w:sz="0" w:space="0" w:color="auto"/>
        <w:left w:val="none" w:sz="0" w:space="0" w:color="auto"/>
        <w:bottom w:val="none" w:sz="0" w:space="0" w:color="auto"/>
        <w:right w:val="none" w:sz="0" w:space="0" w:color="auto"/>
      </w:divBdr>
      <w:divsChild>
        <w:div w:id="1550143284">
          <w:marLeft w:val="-714"/>
          <w:marRight w:val="0"/>
          <w:marTop w:val="0"/>
          <w:marBottom w:val="0"/>
          <w:divBdr>
            <w:top w:val="none" w:sz="0" w:space="0" w:color="auto"/>
            <w:left w:val="none" w:sz="0" w:space="0" w:color="auto"/>
            <w:bottom w:val="none" w:sz="0" w:space="0" w:color="auto"/>
            <w:right w:val="none" w:sz="0" w:space="0" w:color="auto"/>
          </w:divBdr>
        </w:div>
      </w:divsChild>
    </w:div>
    <w:div w:id="652026115">
      <w:bodyDiv w:val="1"/>
      <w:marLeft w:val="0"/>
      <w:marRight w:val="0"/>
      <w:marTop w:val="0"/>
      <w:marBottom w:val="0"/>
      <w:divBdr>
        <w:top w:val="none" w:sz="0" w:space="0" w:color="auto"/>
        <w:left w:val="none" w:sz="0" w:space="0" w:color="auto"/>
        <w:bottom w:val="none" w:sz="0" w:space="0" w:color="auto"/>
        <w:right w:val="none" w:sz="0" w:space="0" w:color="auto"/>
      </w:divBdr>
    </w:div>
    <w:div w:id="834344798">
      <w:bodyDiv w:val="1"/>
      <w:marLeft w:val="0"/>
      <w:marRight w:val="0"/>
      <w:marTop w:val="0"/>
      <w:marBottom w:val="0"/>
      <w:divBdr>
        <w:top w:val="none" w:sz="0" w:space="0" w:color="auto"/>
        <w:left w:val="none" w:sz="0" w:space="0" w:color="auto"/>
        <w:bottom w:val="none" w:sz="0" w:space="0" w:color="auto"/>
        <w:right w:val="none" w:sz="0" w:space="0" w:color="auto"/>
      </w:divBdr>
    </w:div>
    <w:div w:id="872159367">
      <w:bodyDiv w:val="1"/>
      <w:marLeft w:val="0"/>
      <w:marRight w:val="0"/>
      <w:marTop w:val="0"/>
      <w:marBottom w:val="0"/>
      <w:divBdr>
        <w:top w:val="none" w:sz="0" w:space="0" w:color="auto"/>
        <w:left w:val="none" w:sz="0" w:space="0" w:color="auto"/>
        <w:bottom w:val="none" w:sz="0" w:space="0" w:color="auto"/>
        <w:right w:val="none" w:sz="0" w:space="0" w:color="auto"/>
      </w:divBdr>
    </w:div>
    <w:div w:id="1022366452">
      <w:bodyDiv w:val="1"/>
      <w:marLeft w:val="0"/>
      <w:marRight w:val="0"/>
      <w:marTop w:val="0"/>
      <w:marBottom w:val="0"/>
      <w:divBdr>
        <w:top w:val="none" w:sz="0" w:space="0" w:color="auto"/>
        <w:left w:val="none" w:sz="0" w:space="0" w:color="auto"/>
        <w:bottom w:val="none" w:sz="0" w:space="0" w:color="auto"/>
        <w:right w:val="none" w:sz="0" w:space="0" w:color="auto"/>
      </w:divBdr>
      <w:divsChild>
        <w:div w:id="793328846">
          <w:marLeft w:val="-714"/>
          <w:marRight w:val="0"/>
          <w:marTop w:val="0"/>
          <w:marBottom w:val="0"/>
          <w:divBdr>
            <w:top w:val="none" w:sz="0" w:space="0" w:color="auto"/>
            <w:left w:val="none" w:sz="0" w:space="0" w:color="auto"/>
            <w:bottom w:val="none" w:sz="0" w:space="0" w:color="auto"/>
            <w:right w:val="none" w:sz="0" w:space="0" w:color="auto"/>
          </w:divBdr>
        </w:div>
      </w:divsChild>
    </w:div>
    <w:div w:id="1142191581">
      <w:bodyDiv w:val="1"/>
      <w:marLeft w:val="0"/>
      <w:marRight w:val="0"/>
      <w:marTop w:val="0"/>
      <w:marBottom w:val="0"/>
      <w:divBdr>
        <w:top w:val="none" w:sz="0" w:space="0" w:color="auto"/>
        <w:left w:val="none" w:sz="0" w:space="0" w:color="auto"/>
        <w:bottom w:val="none" w:sz="0" w:space="0" w:color="auto"/>
        <w:right w:val="none" w:sz="0" w:space="0" w:color="auto"/>
      </w:divBdr>
    </w:div>
    <w:div w:id="1304122193">
      <w:bodyDiv w:val="1"/>
      <w:marLeft w:val="0"/>
      <w:marRight w:val="0"/>
      <w:marTop w:val="0"/>
      <w:marBottom w:val="0"/>
      <w:divBdr>
        <w:top w:val="none" w:sz="0" w:space="0" w:color="auto"/>
        <w:left w:val="none" w:sz="0" w:space="0" w:color="auto"/>
        <w:bottom w:val="none" w:sz="0" w:space="0" w:color="auto"/>
        <w:right w:val="none" w:sz="0" w:space="0" w:color="auto"/>
      </w:divBdr>
    </w:div>
    <w:div w:id="1359771591">
      <w:bodyDiv w:val="1"/>
      <w:marLeft w:val="0"/>
      <w:marRight w:val="0"/>
      <w:marTop w:val="0"/>
      <w:marBottom w:val="0"/>
      <w:divBdr>
        <w:top w:val="none" w:sz="0" w:space="0" w:color="auto"/>
        <w:left w:val="none" w:sz="0" w:space="0" w:color="auto"/>
        <w:bottom w:val="none" w:sz="0" w:space="0" w:color="auto"/>
        <w:right w:val="none" w:sz="0" w:space="0" w:color="auto"/>
      </w:divBdr>
    </w:div>
    <w:div w:id="1372414833">
      <w:bodyDiv w:val="1"/>
      <w:marLeft w:val="0"/>
      <w:marRight w:val="0"/>
      <w:marTop w:val="0"/>
      <w:marBottom w:val="0"/>
      <w:divBdr>
        <w:top w:val="none" w:sz="0" w:space="0" w:color="auto"/>
        <w:left w:val="none" w:sz="0" w:space="0" w:color="auto"/>
        <w:bottom w:val="none" w:sz="0" w:space="0" w:color="auto"/>
        <w:right w:val="none" w:sz="0" w:space="0" w:color="auto"/>
      </w:divBdr>
    </w:div>
    <w:div w:id="1375421615">
      <w:bodyDiv w:val="1"/>
      <w:marLeft w:val="0"/>
      <w:marRight w:val="0"/>
      <w:marTop w:val="0"/>
      <w:marBottom w:val="0"/>
      <w:divBdr>
        <w:top w:val="none" w:sz="0" w:space="0" w:color="auto"/>
        <w:left w:val="none" w:sz="0" w:space="0" w:color="auto"/>
        <w:bottom w:val="none" w:sz="0" w:space="0" w:color="auto"/>
        <w:right w:val="none" w:sz="0" w:space="0" w:color="auto"/>
      </w:divBdr>
    </w:div>
    <w:div w:id="1382560440">
      <w:bodyDiv w:val="1"/>
      <w:marLeft w:val="0"/>
      <w:marRight w:val="0"/>
      <w:marTop w:val="0"/>
      <w:marBottom w:val="0"/>
      <w:divBdr>
        <w:top w:val="none" w:sz="0" w:space="0" w:color="auto"/>
        <w:left w:val="none" w:sz="0" w:space="0" w:color="auto"/>
        <w:bottom w:val="none" w:sz="0" w:space="0" w:color="auto"/>
        <w:right w:val="none" w:sz="0" w:space="0" w:color="auto"/>
      </w:divBdr>
    </w:div>
    <w:div w:id="1411922008">
      <w:bodyDiv w:val="1"/>
      <w:marLeft w:val="0"/>
      <w:marRight w:val="0"/>
      <w:marTop w:val="0"/>
      <w:marBottom w:val="0"/>
      <w:divBdr>
        <w:top w:val="none" w:sz="0" w:space="0" w:color="auto"/>
        <w:left w:val="none" w:sz="0" w:space="0" w:color="auto"/>
        <w:bottom w:val="none" w:sz="0" w:space="0" w:color="auto"/>
        <w:right w:val="none" w:sz="0" w:space="0" w:color="auto"/>
      </w:divBdr>
    </w:div>
    <w:div w:id="1441559505">
      <w:bodyDiv w:val="1"/>
      <w:marLeft w:val="0"/>
      <w:marRight w:val="0"/>
      <w:marTop w:val="0"/>
      <w:marBottom w:val="0"/>
      <w:divBdr>
        <w:top w:val="none" w:sz="0" w:space="0" w:color="auto"/>
        <w:left w:val="none" w:sz="0" w:space="0" w:color="auto"/>
        <w:bottom w:val="none" w:sz="0" w:space="0" w:color="auto"/>
        <w:right w:val="none" w:sz="0" w:space="0" w:color="auto"/>
      </w:divBdr>
    </w:div>
    <w:div w:id="1669871392">
      <w:bodyDiv w:val="1"/>
      <w:marLeft w:val="0"/>
      <w:marRight w:val="0"/>
      <w:marTop w:val="0"/>
      <w:marBottom w:val="0"/>
      <w:divBdr>
        <w:top w:val="none" w:sz="0" w:space="0" w:color="auto"/>
        <w:left w:val="none" w:sz="0" w:space="0" w:color="auto"/>
        <w:bottom w:val="none" w:sz="0" w:space="0" w:color="auto"/>
        <w:right w:val="none" w:sz="0" w:space="0" w:color="auto"/>
      </w:divBdr>
    </w:div>
    <w:div w:id="2048602666">
      <w:bodyDiv w:val="1"/>
      <w:marLeft w:val="0"/>
      <w:marRight w:val="0"/>
      <w:marTop w:val="0"/>
      <w:marBottom w:val="0"/>
      <w:divBdr>
        <w:top w:val="none" w:sz="0" w:space="0" w:color="auto"/>
        <w:left w:val="none" w:sz="0" w:space="0" w:color="auto"/>
        <w:bottom w:val="none" w:sz="0" w:space="0" w:color="auto"/>
        <w:right w:val="none" w:sz="0" w:space="0" w:color="auto"/>
      </w:divBdr>
    </w:div>
    <w:div w:id="2071733632">
      <w:bodyDiv w:val="1"/>
      <w:marLeft w:val="0"/>
      <w:marRight w:val="0"/>
      <w:marTop w:val="0"/>
      <w:marBottom w:val="0"/>
      <w:divBdr>
        <w:top w:val="none" w:sz="0" w:space="0" w:color="auto"/>
        <w:left w:val="none" w:sz="0" w:space="0" w:color="auto"/>
        <w:bottom w:val="none" w:sz="0" w:space="0" w:color="auto"/>
        <w:right w:val="none" w:sz="0" w:space="0" w:color="auto"/>
      </w:divBdr>
      <w:divsChild>
        <w:div w:id="1066879268">
          <w:marLeft w:val="-71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AC42F-6ABB-40D3-A42F-0801338C6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1884</Words>
  <Characters>10367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FitGlobal</dc:title>
  <dc:subject/>
  <dc:creator>Manuel Santana                                                                                  Alfredo Juica                                                                                      Maximiliano Fuentes</dc:creator>
  <cp:keywords/>
  <dc:description/>
  <cp:lastModifiedBy>Manuel Santana</cp:lastModifiedBy>
  <cp:revision>3</cp:revision>
  <dcterms:created xsi:type="dcterms:W3CDTF">2024-08-19T18:30:00Z</dcterms:created>
  <dcterms:modified xsi:type="dcterms:W3CDTF">2024-08-19T19:39:00Z</dcterms:modified>
</cp:coreProperties>
</file>