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7B22EA1" w:rsidR="004F2A8B" w:rsidRDefault="00A87FF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A pesar de haber cumplido con todas las actividades, la falta de tiempo y la sobrecarga de tareas representaron los principales obstáculos. Sin embargo, gracias a una buena organización y priorización, logré superar estos desafíos y alcanzar mis objetivos.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3BF36391" w:rsidR="004F2A8B" w:rsidRDefault="00A87FF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 xml:space="preserve">enfrente los problemas anteriores mediante una </w:t>
            </w:r>
            <w:r>
              <w:t>organización</w:t>
            </w:r>
            <w:r>
              <w:t xml:space="preserve"> muy general en base a la </w:t>
            </w:r>
            <w:r>
              <w:t>distribución</w:t>
            </w:r>
            <w:r>
              <w:t xml:space="preserve"> de actividades, y planeo enfrentar las </w:t>
            </w:r>
            <w:r>
              <w:t>próximas</w:t>
            </w:r>
            <w:r>
              <w:t xml:space="preserve"> dificultades con una </w:t>
            </w:r>
            <w:r>
              <w:t>organización</w:t>
            </w:r>
            <w:r>
              <w:t xml:space="preserve"> </w:t>
            </w:r>
            <w:r>
              <w:t>más</w:t>
            </w:r>
            <w:r>
              <w:t xml:space="preserve"> estructurada y </w:t>
            </w:r>
            <w:r>
              <w:t>más</w:t>
            </w:r>
            <w:r>
              <w:t xml:space="preserve"> </w:t>
            </w:r>
            <w:r>
              <w:t>específica</w:t>
            </w:r>
            <w:r>
              <w:t xml:space="preserve"> para </w:t>
            </w:r>
            <w:r w:rsidR="003561B9">
              <w:t>cada tarea</w:t>
            </w:r>
            <w:r>
              <w:t xml:space="preserve"> para no sufrir retrasos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DFE6B33" w:rsidR="004F2A8B" w:rsidRDefault="003561B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Encuentro que he realizado un gran trabajo, junto con el equipo, hemos podido lograr casi la totalidad de los objetivos definidos, destacando principalmente la organización y la buena comunicación con el equipo, que nos ha permito afrontar diversos desafíos a lo largo del desarrollo del proyecto. Encuentro que podríamos mejorar en el ámbito de organización porque si bien tenemos buena organización como equipo, a veces lo hacemos de manera muy general y los imprevistos nos generan retrasos.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2463866E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28EA07" w14:textId="58D6CC2F" w:rsidR="003561B9" w:rsidRDefault="003561B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Me gustaría recibir alguna recomendación sobre alguna BBDD que encaje con la idea del proyecto ya que para pasar el tema a desarrollo debemos portar la BBDD y aun no definimos cual es la que mas encaja con nuestra idea.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365F3A2" w:rsidR="004F2A8B" w:rsidRDefault="003561B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No creo que sea necesario redistribuir las actividades ya cuando se realizó la planificación y la distribución de actividades de consideraron las fortalezas de cada integrante y las decisiones se tomaron en base a eso.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162EC846" w:rsidR="004F2A8B" w:rsidRDefault="005F722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El equipo ha realizado un trabajo </w:t>
            </w:r>
            <w:r>
              <w:t>muy bueno</w:t>
            </w:r>
            <w:bookmarkStart w:id="0" w:name="_GoBack"/>
            <w:bookmarkEnd w:id="0"/>
            <w:r>
              <w:t>, alcanzando casi todos los objetivos propuestos. La organización y la comunicación han sido clave para superar los desafíos del proyecto. Sin embargo, hemos identificado la necesidad de afinar nuestra planificación para ser más específicos y así minimizar el impacto de los imprevistos.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852CF9" w14:textId="77777777" w:rsidR="00340D3E" w:rsidRDefault="00340D3E" w:rsidP="00DF38AE">
      <w:pPr>
        <w:spacing w:after="0" w:line="240" w:lineRule="auto"/>
      </w:pPr>
      <w:r>
        <w:separator/>
      </w:r>
    </w:p>
  </w:endnote>
  <w:endnote w:type="continuationSeparator" w:id="0">
    <w:p w14:paraId="1AD5B797" w14:textId="77777777" w:rsidR="00340D3E" w:rsidRDefault="00340D3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A0BEF4" w14:textId="77777777" w:rsidR="00340D3E" w:rsidRDefault="00340D3E" w:rsidP="00DF38AE">
      <w:pPr>
        <w:spacing w:after="0" w:line="240" w:lineRule="auto"/>
      </w:pPr>
      <w:r>
        <w:separator/>
      </w:r>
    </w:p>
  </w:footnote>
  <w:footnote w:type="continuationSeparator" w:id="0">
    <w:p w14:paraId="7EABABF4" w14:textId="77777777" w:rsidR="00340D3E" w:rsidRDefault="00340D3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0D3E"/>
    <w:rsid w:val="00342291"/>
    <w:rsid w:val="00343D35"/>
    <w:rsid w:val="00350D20"/>
    <w:rsid w:val="00354349"/>
    <w:rsid w:val="00354516"/>
    <w:rsid w:val="00354841"/>
    <w:rsid w:val="00354E85"/>
    <w:rsid w:val="003561B9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22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87FF8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32731CD-5BFA-461C-B834-FFC76AAF6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509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Practica SSG</cp:lastModifiedBy>
  <cp:revision>2</cp:revision>
  <cp:lastPrinted>2019-12-16T20:10:00Z</cp:lastPrinted>
  <dcterms:created xsi:type="dcterms:W3CDTF">2024-10-22T13:46:00Z</dcterms:created>
  <dcterms:modified xsi:type="dcterms:W3CDTF">2024-10-22T13:46:00Z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