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D9" w:rsidRPr="003A5A96" w:rsidRDefault="003A5A96" w:rsidP="001424C4">
      <w:pPr>
        <w:jc w:val="both"/>
        <w:rPr>
          <w:sz w:val="32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</w:rPr>
        <w:t>1. Preparação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 w:rsidR="00590946" w:rsidRDefault="00590946" w:rsidP="001424C4">
      <w:pPr>
        <w:jc w:val="both"/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</w:t>
      </w:r>
      <w:r w:rsidR="00777A02">
        <w:rPr>
          <w:rFonts w:ascii="Helvetica Neue;Helvetica;Arial;" w:hAnsi="Helvetica Neue;Helvetica;Arial;"/>
          <w:color w:val="444444"/>
          <w:sz w:val="20"/>
        </w:rPr>
        <w:t xml:space="preserve">r, </w:t>
      </w:r>
      <w:r w:rsidR="006B2BBF">
        <w:rPr>
          <w:rFonts w:ascii="Helvetica Neue;Helvetica;Arial;" w:hAnsi="Helvetica Neue;Helvetica;Arial;"/>
          <w:color w:val="444444"/>
          <w:sz w:val="20"/>
        </w:rPr>
        <w:t>ou dispositivo tátil</w:t>
      </w:r>
      <w:r w:rsidR="00777A02">
        <w:rPr>
          <w:rFonts w:ascii="Helvetica Neue;Helvetica;Arial;" w:hAnsi="Helvetica Neue;Helvetica;Arial;"/>
          <w:color w:val="444444"/>
          <w:sz w:val="20"/>
        </w:rPr>
        <w:t xml:space="preserve"> com ecrã</w:t>
      </w:r>
      <w:r>
        <w:rPr>
          <w:rFonts w:ascii="Helvetica Neue;Helvetica;Arial;" w:hAnsi="Helvetica Neue;Helvetica;Arial;"/>
          <w:color w:val="444444"/>
          <w:sz w:val="20"/>
        </w:rPr>
        <w:t xml:space="preserve"> de resolução 1920x1080.</w:t>
      </w:r>
    </w:p>
    <w:p w:rsidR="00590946" w:rsidRDefault="00590946" w:rsidP="001424C4">
      <w:pPr>
        <w:jc w:val="both"/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 w:rsidR="00590946" w:rsidRDefault="00590946" w:rsidP="001424C4">
      <w:pPr>
        <w:jc w:val="both"/>
        <w:rPr>
          <w:b/>
          <w:bCs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</w:t>
      </w:r>
      <w:r w:rsidR="005F1528">
        <w:rPr>
          <w:rFonts w:ascii="Helvetica Neue;Helvetica;Arial;" w:hAnsi="Helvetica Neue;Helvetica;Arial;"/>
          <w:color w:val="444444"/>
          <w:sz w:val="20"/>
        </w:rPr>
        <w:t>realização</w:t>
      </w:r>
      <w:r w:rsidR="00A609FD">
        <w:rPr>
          <w:rFonts w:ascii="Helvetica Neue;Helvetica;Arial;" w:hAnsi="Helvetica Neue;Helvetica;Arial;"/>
          <w:color w:val="444444"/>
          <w:sz w:val="20"/>
        </w:rPr>
        <w:t xml:space="preserve"> de 3 tarefas, cada uma com</w:t>
      </w:r>
      <w:r>
        <w:rPr>
          <w:rFonts w:ascii="Helvetica Neue;Helvetica;Arial;" w:hAnsi="Helvetica Neue;Helvetica;Arial;"/>
          <w:color w:val="444444"/>
          <w:sz w:val="20"/>
        </w:rPr>
        <w:t xml:space="preserve"> cerca de 5-7 minutos</w:t>
      </w:r>
      <w:r w:rsidR="00A609FD">
        <w:rPr>
          <w:rFonts w:ascii="Helvetica Neue;Helvetica;Arial;" w:hAnsi="Helvetica Neue;Helvetica;Arial;"/>
          <w:color w:val="444444"/>
          <w:sz w:val="20"/>
        </w:rPr>
        <w:t xml:space="preserve"> de duração</w:t>
      </w:r>
      <w:r>
        <w:rPr>
          <w:rFonts w:ascii="Helvetica Neue;Helvetica;Arial;" w:hAnsi="Helvetica Neue;Helvetica;Arial;"/>
          <w:color w:val="444444"/>
          <w:sz w:val="20"/>
        </w:rPr>
        <w:t>,</w:t>
      </w:r>
      <w:r w:rsidR="00B85C88">
        <w:rPr>
          <w:rFonts w:ascii="Helvetica Neue;Helvetica;Arial;" w:hAnsi="Helvetica Neue;Helvetica;Arial;"/>
          <w:color w:val="444444"/>
          <w:sz w:val="20"/>
        </w:rPr>
        <w:t xml:space="preserve"> ou seja, uma duração total</w:t>
      </w:r>
      <w:r>
        <w:rPr>
          <w:rFonts w:ascii="Helvetica Neue;Helvetica;Arial;" w:hAnsi="Helvetica Neue;Helvetica;Arial;"/>
          <w:color w:val="444444"/>
          <w:sz w:val="20"/>
        </w:rPr>
        <w:t xml:space="preserve"> entre 15 e 21 minutos.</w:t>
      </w:r>
    </w:p>
    <w:p w:rsidR="00590946" w:rsidRDefault="00590946" w:rsidP="001424C4">
      <w:pPr>
        <w:jc w:val="both"/>
      </w:pPr>
    </w:p>
    <w:p w:rsidR="002A0BC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 w:rsidR="00886B1E" w:rsidRPr="00886B1E" w:rsidRDefault="00886B1E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 w:rsidR="000835D9" w:rsidRDefault="000835D9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 w:rsidR="000835D9" w:rsidRPr="00264A79" w:rsidRDefault="000835D9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590946" w:rsidRDefault="00590946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3A5A96" w:rsidRPr="003A5A96" w:rsidRDefault="003A5A96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>2. Introdução</w:t>
      </w:r>
    </w:p>
    <w:p w:rsidR="003A5A96" w:rsidRDefault="003A5A96" w:rsidP="001424C4">
      <w:pPr>
        <w:jc w:val="both"/>
        <w:rPr>
          <w:rFonts w:ascii="Helvetica Neue;Helvetica;Arial;" w:hAnsi="Helvetica Neue;Helvetica;Arial;"/>
          <w:b/>
          <w:color w:val="444444"/>
          <w:sz w:val="20"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O rISTorante é uma interface tátil </w:t>
      </w:r>
      <w:r w:rsidR="002666BD">
        <w:rPr>
          <w:rFonts w:ascii="Helvetica Neue;Helvetica;Arial;" w:hAnsi="Helvetica Neue;Helvetica;Arial;"/>
          <w:color w:val="444444"/>
          <w:sz w:val="20"/>
        </w:rPr>
        <w:t>focada para uso em estabelecimentos de restauração</w:t>
      </w:r>
      <w:r>
        <w:rPr>
          <w:rFonts w:ascii="Helvetica Neue;Helvetica;Arial;" w:hAnsi="Helvetica Neue;Helvetica;Arial;"/>
          <w:color w:val="444444"/>
          <w:sz w:val="20"/>
        </w:rPr>
        <w:t xml:space="preserve">, que permite ao utilizador escolher os pratos que deseja consumir, personalizá-los ao seu gosto, verificar se </w:t>
      </w:r>
      <w:r w:rsidR="00EA468E">
        <w:rPr>
          <w:rFonts w:ascii="Helvetica Neue;Helvetica;Arial;" w:hAnsi="Helvetica Neue;Helvetica;Arial;"/>
          <w:color w:val="444444"/>
          <w:sz w:val="20"/>
        </w:rPr>
        <w:t xml:space="preserve">estão enquadrados </w:t>
      </w:r>
      <w:r>
        <w:rPr>
          <w:rFonts w:ascii="Helvetica Neue;Helvetica;Arial;" w:hAnsi="Helvetica Neue;Helvetica;Arial;"/>
          <w:color w:val="444444"/>
          <w:sz w:val="20"/>
        </w:rPr>
        <w:t xml:space="preserve">com as suas restrições alimentares e monitorizar o seu progresso enquanto são preparados. Esta interface irá incluir tecnologia que permite </w:t>
      </w:r>
      <w:r w:rsidR="00F81418">
        <w:rPr>
          <w:rFonts w:ascii="Helvetica Neue;Helvetica;Arial;" w:hAnsi="Helvetica Neue;Helvetica;Arial;"/>
          <w:color w:val="444444"/>
          <w:sz w:val="20"/>
        </w:rPr>
        <w:t>captar</w:t>
      </w:r>
      <w:r>
        <w:rPr>
          <w:rFonts w:ascii="Helvetica Neue;Helvetica;Arial;" w:hAnsi="Helvetica Neue;Helvetica;Arial;"/>
          <w:color w:val="444444"/>
          <w:sz w:val="20"/>
        </w:rPr>
        <w:t xml:space="preserve"> a direção dos dedos do utilizador, para uma utilização mais fluída.</w:t>
      </w:r>
    </w:p>
    <w:p w:rsidR="003A5A96" w:rsidRDefault="003A5A96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Na utilização desta interface, vai apenas operá-la num computador e não </w:t>
      </w:r>
      <w:r w:rsidR="00153FCD">
        <w:rPr>
          <w:rFonts w:ascii="Helvetica Neue;Helvetica;Arial;" w:hAnsi="Helvetica Neue;Helvetica;Arial;"/>
          <w:color w:val="444444"/>
          <w:sz w:val="20"/>
        </w:rPr>
        <w:t>n</w:t>
      </w:r>
      <w:r>
        <w:rPr>
          <w:rFonts w:ascii="Helvetica Neue;Helvetica;Arial;" w:hAnsi="Helvetica Neue;Helvetica;Arial;"/>
          <w:color w:val="444444"/>
          <w:sz w:val="20"/>
        </w:rPr>
        <w:t>uma interface tátil. Tenha em mente que o nosso obje</w:t>
      </w:r>
      <w:r w:rsidR="00000968">
        <w:rPr>
          <w:rFonts w:ascii="Helvetica Neue;Helvetica;Arial;" w:hAnsi="Helvetica Neue;Helvetica;Arial;"/>
          <w:color w:val="444444"/>
          <w:sz w:val="20"/>
        </w:rPr>
        <w:t>tivo é avaliar a</w:t>
      </w:r>
      <w:r w:rsidR="007C67D7">
        <w:rPr>
          <w:rFonts w:ascii="Helvetica Neue;Helvetica;Arial;" w:hAnsi="Helvetica Neue;Helvetica;Arial;"/>
          <w:color w:val="444444"/>
          <w:sz w:val="20"/>
        </w:rPr>
        <w:t xml:space="preserve"> usabilidade da</w:t>
      </w:r>
      <w:r w:rsidR="00000968">
        <w:rPr>
          <w:rFonts w:ascii="Helvetica Neue;Helvetica;Arial;" w:hAnsi="Helvetica Neue;Helvetica;Arial;"/>
          <w:color w:val="444444"/>
          <w:sz w:val="20"/>
        </w:rPr>
        <w:t xml:space="preserve"> interface em sí</w:t>
      </w:r>
      <w:r>
        <w:rPr>
          <w:rFonts w:ascii="Helvetica Neue;Helvetica;Arial;" w:hAnsi="Helvetica Neue;Helvetica;Arial;"/>
          <w:color w:val="444444"/>
          <w:sz w:val="20"/>
        </w:rPr>
        <w:t xml:space="preserve">, </w:t>
      </w:r>
      <w:r w:rsidR="003B5214">
        <w:rPr>
          <w:rFonts w:ascii="Helvetica Neue;Helvetica;Arial;" w:hAnsi="Helvetica Neue;Helvetica;Arial;"/>
          <w:color w:val="444444"/>
          <w:sz w:val="20"/>
        </w:rPr>
        <w:t>e</w:t>
      </w:r>
      <w:r>
        <w:rPr>
          <w:rFonts w:ascii="Helvetica Neue;Helvetica;Arial;" w:hAnsi="Helvetica Neue;Helvetica;Arial;"/>
          <w:color w:val="444444"/>
          <w:sz w:val="20"/>
        </w:rPr>
        <w:t xml:space="preserve"> não você ou o seu desempenho como utilizador.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Iremos pedir-lhe que realize 3 tarefas usando a nossa interface, onde vai interagir com as várias funcionalidades descritas anteriormente, com o objetivo de testarmos a eficácia e </w:t>
      </w:r>
      <w:r w:rsidR="00B73DE9">
        <w:rPr>
          <w:rFonts w:ascii="Helvetica Neue;Helvetica;Arial;" w:hAnsi="Helvetica Neue;Helvetica;Arial;"/>
          <w:color w:val="444444"/>
          <w:sz w:val="20"/>
        </w:rPr>
        <w:t xml:space="preserve">a </w:t>
      </w:r>
      <w:r>
        <w:rPr>
          <w:rFonts w:ascii="Helvetica Neue;Helvetica;Arial;" w:hAnsi="Helvetica Neue;Helvetica;Arial;"/>
          <w:color w:val="444444"/>
          <w:sz w:val="20"/>
        </w:rPr>
        <w:t>acessibilidade da mesma.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 w:rsidR="002C2575" w:rsidRDefault="002C2575" w:rsidP="001424C4">
      <w:pPr>
        <w:jc w:val="both"/>
        <w:rPr>
          <w:b/>
          <w:bCs/>
        </w:rPr>
      </w:pP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 xml:space="preserve">Com que frequência usa tecnologias </w:t>
      </w:r>
      <w:r w:rsidR="001F55B9">
        <w:rPr>
          <w:rFonts w:ascii="Helvetica Neue;Helvetica;Arial;" w:hAnsi="Helvetica Neue;Helvetica;Arial;"/>
          <w:color w:val="444444"/>
          <w:sz w:val="20"/>
        </w:rPr>
        <w:t xml:space="preserve">táteis </w:t>
      </w:r>
      <w:bookmarkStart w:id="0" w:name="_GoBack"/>
      <w:bookmarkEnd w:id="0"/>
      <w:r>
        <w:rPr>
          <w:rFonts w:ascii="Helvetica Neue;Helvetica;Arial;" w:hAnsi="Helvetica Neue;Helvetica;Arial;"/>
          <w:color w:val="444444"/>
          <w:sz w:val="20"/>
        </w:rPr>
        <w:t>(1,2,3+ por semana):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3A5A96" w:rsidRDefault="003A5A96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Durante este teste, vamos proceder à gravação em formato de vídeo do ecrã durante a realização do teste para que possamos avaliar melhor os erros que a interface possa ter. Garantimos que não existem observadores escondidos, que todas as gravações vão ser mantidas em maior sigilo e não irão ser partilhadas em nenhum tipo de canal público ou privado, e também que estes mesmos vídeos irão ser eliminados depois do tratamento da informação presente nos mesmos.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Queremos também que saiba que tem total liberdade de se recusar a realizar qualquer tipo de tarefa que lhe possamos pedir, incluíndo terminar o teste ou fazer alguma pausa quando quiser.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No final pedimos também que responda a um questionário de satisfação, o qual tem todo o direito de não responder caso não queira.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Se aceitar os termos propostos pedimos então que assine o documento no campo a baixo indicado.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 w:rsidR="000835D9" w:rsidRDefault="000835D9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3A5A96" w:rsidRDefault="003A5A96" w:rsidP="001424C4">
      <w:pPr>
        <w:jc w:val="both"/>
      </w:pPr>
    </w:p>
    <w:p w:rsidR="000835D9" w:rsidRPr="003A5A96" w:rsidRDefault="000835D9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lastRenderedPageBreak/>
        <w:t>3. Avaliação.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Pr="003A5A96" w:rsidRDefault="000835D9" w:rsidP="001424C4">
      <w:pPr>
        <w:jc w:val="both"/>
        <w:rPr>
          <w:b/>
          <w:bCs/>
          <w:sz w:val="28"/>
        </w:rPr>
      </w:pPr>
      <w:r w:rsidRPr="003A5A96">
        <w:rPr>
          <w:rFonts w:ascii="Helvetica Neue;Helvetica;Arial;" w:hAnsi="Helvetica Neue;Helvetica;Arial;"/>
          <w:b/>
          <w:bCs/>
          <w:color w:val="444444"/>
        </w:rPr>
        <w:t>3.1. Tarefas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1:</w:t>
      </w:r>
    </w:p>
    <w:p w:rsidR="000835D9" w:rsidRDefault="000835D9" w:rsidP="003A5A96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Pedir um prato de carne do algarve normal e um  prato de carne do algarve personalizado com algo à sua preferência e  de seguida termine o seu pedido.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2:</w:t>
      </w:r>
    </w:p>
    <w:p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Peça um prato de dourada, termine o seu pedido, acompanhe o progresso de preparação do pedido e indique o tempo restante até à chegada do pedido quando este começou a ser cozinhado.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3:</w:t>
      </w:r>
    </w:p>
    <w:p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Corrigir os dados do leitor biométrico;</w:t>
      </w:r>
    </w:p>
    <w:p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Escolher entre uma dose de carne do algarve e uma dose de dourada aquele que tem menos calorias;</w:t>
      </w:r>
    </w:p>
    <w:p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Pedir aquele que tiver menos calorias;</w:t>
      </w:r>
    </w:p>
    <w:p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Concluir o pedido.</w:t>
      </w:r>
    </w:p>
    <w:p w:rsidR="00264A79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Pr="003A5A96" w:rsidRDefault="000835D9" w:rsidP="001424C4">
      <w:pPr>
        <w:jc w:val="both"/>
        <w:rPr>
          <w:b/>
          <w:bCs/>
          <w:sz w:val="28"/>
        </w:rPr>
      </w:pPr>
      <w:r w:rsidRPr="003A5A96">
        <w:rPr>
          <w:rFonts w:ascii="Helvetica Neue;Helvetica;Arial;" w:hAnsi="Helvetica Neue;Helvetica;Arial;"/>
          <w:b/>
          <w:bCs/>
          <w:color w:val="444444"/>
        </w:rPr>
        <w:t>3.2. Medidas e critérios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Eficácia: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numero de erros.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mais erros o utilizador cometer menor será a eficácia da interface, podem considerar-se erros, tarefas mal realizadas ou não realizadas na totalidade(casos em que o utilizador se recusa a fazer determinada tarefa não são contados).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Eficiência: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Medida: número de clicks e tempo dispendido para realizar a tarefa.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menor foi a média de clicks que um utilizador tem de fazer para realizar determinada tarefa maior será a eficiência da interface, e o mesmo se aplica para o tempo despedido para realizar uma tarefa.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Satisfação: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Medida: Escala de Linkert.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menos o utilizador concordar com as afirmações menor será a satisfação do user.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  <w:highlight w:val="yellow"/>
        </w:rPr>
      </w:pPr>
    </w:p>
    <w:p w:rsidR="00E40125" w:rsidRDefault="00E40125" w:rsidP="001424C4">
      <w:pPr>
        <w:jc w:val="both"/>
        <w:rPr>
          <w:rFonts w:ascii="Helvetica Neue;Helvetica;Arial;" w:hAnsi="Helvetica Neue;Helvetica;Arial;"/>
          <w:color w:val="444444"/>
          <w:sz w:val="20"/>
          <w:highlight w:val="yellow"/>
        </w:rPr>
      </w:pPr>
    </w:p>
    <w:p w:rsidR="000835D9" w:rsidRPr="00E40125" w:rsidRDefault="000835D9" w:rsidP="001424C4">
      <w:pPr>
        <w:jc w:val="both"/>
        <w:rPr>
          <w:b/>
          <w:bCs/>
          <w:sz w:val="28"/>
        </w:rPr>
      </w:pPr>
      <w:r w:rsidRPr="00E40125">
        <w:rPr>
          <w:rFonts w:ascii="Helvetica Neue;Helvetica;Arial;" w:hAnsi="Helvetica Neue;Helvetica;Arial;"/>
          <w:b/>
          <w:bCs/>
          <w:color w:val="444444"/>
        </w:rPr>
        <w:t>3.3. Metodologia.</w:t>
      </w:r>
    </w:p>
    <w:p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Ordem das tarefas: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ordem das tarefas vai ser: Tarefa 1, Tarefa 2, Tarefa 3.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Captura das medidas: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Tempo é capturado com um cronómetro ligado quando o utilizador abre a aba o separador da interface e desligado quando o utilizador termina a tarefa em questão.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Número de clickes vai ser capturado através de uma ferramenta de screen recording que para além de gravar o ecran também conta o numero de clicks desde que se liga o cronómetro até que se desligue o mesmo.</w:t>
      </w:r>
    </w:p>
    <w:p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Número de erros vai ser capturado através da observação da gravação realizada pela ferramenta de screen recording.</w:t>
      </w:r>
    </w:p>
    <w:p w:rsidR="000835D9" w:rsidRPr="00264A7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medida de satisfação vai ser capturada através de duas perguntas de satisfação feitas ao utilizador no final da realização das tarefas.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023637" w:rsidRDefault="00023637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:rsidR="00023637" w:rsidRDefault="00023637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:rsidR="00023637" w:rsidRDefault="00023637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:rsidR="00023637" w:rsidRDefault="00023637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:rsidR="00023637" w:rsidRDefault="00023637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:rsidR="000835D9" w:rsidRPr="003A5A96" w:rsidRDefault="000835D9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lastRenderedPageBreak/>
        <w:t>4.</w:t>
      </w:r>
      <w:r w:rsidR="00484851"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 xml:space="preserve"> </w:t>
      </w: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>Questionário de Satisfação final</w:t>
      </w:r>
    </w:p>
    <w:p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:rsidR="001A6BDE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Pedimos que responda a este questionário final de satisfação relativamente à sua experiência com a interface, circundando o número que acha mais indicado, sendo a escala composta por: </w:t>
      </w:r>
    </w:p>
    <w:p w:rsidR="001A6BDE" w:rsidRDefault="001A6BDE" w:rsidP="001A6BDE">
      <w:pPr>
        <w:ind w:firstLine="709"/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264A79" w:rsidRPr="00466911" w:rsidRDefault="00264A79" w:rsidP="001A6BDE">
      <w:pPr>
        <w:jc w:val="both"/>
        <w:rPr>
          <w:rFonts w:ascii="Helvetica Neue;Helvetica;Arial;" w:hAnsi="Helvetica Neue;Helvetica;Arial;"/>
          <w:b/>
          <w:color w:val="444444"/>
          <w:sz w:val="22"/>
        </w:rPr>
      </w:pPr>
      <w:r w:rsidRPr="00466911">
        <w:rPr>
          <w:rFonts w:ascii="Helvetica Neue;Helvetica;Arial;" w:hAnsi="Helvetica Neue;Helvetica;Arial;"/>
          <w:b/>
          <w:color w:val="444444"/>
          <w:sz w:val="22"/>
        </w:rPr>
        <w:t xml:space="preserve">1 </w:t>
      </w:r>
      <w:r w:rsidR="009D04EE" w:rsidRPr="00466911">
        <w:rPr>
          <w:rFonts w:ascii="Helvetica Neue;Helvetica;Arial;" w:hAnsi="Helvetica Neue;Helvetica;Arial;"/>
          <w:b/>
          <w:color w:val="444444"/>
          <w:sz w:val="22"/>
        </w:rPr>
        <w:t>– Discordo Totalmente</w:t>
      </w:r>
      <w:r w:rsidRPr="00466911">
        <w:rPr>
          <w:rFonts w:ascii="Helvetica Neue;Helvetica;Arial;" w:hAnsi="Helvetica Neue;Helvetica;Arial;"/>
          <w:b/>
          <w:color w:val="444444"/>
          <w:sz w:val="22"/>
        </w:rPr>
        <w:t xml:space="preserve">; 2 – Discordo; 3 – Concordo; 4 - Concordo </w:t>
      </w:r>
      <w:r w:rsidR="009D04EE" w:rsidRPr="00466911">
        <w:rPr>
          <w:rFonts w:ascii="Helvetica Neue;Helvetica;Arial;" w:hAnsi="Helvetica Neue;Helvetica;Arial;"/>
          <w:b/>
          <w:color w:val="444444"/>
          <w:sz w:val="22"/>
        </w:rPr>
        <w:t>Totalmente</w:t>
      </w:r>
    </w:p>
    <w:p w:rsidR="00303E4A" w:rsidRDefault="00303E4A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Pr="00C7044B" w:rsidRDefault="00264A79" w:rsidP="001424C4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 w:rsidRPr="00C7044B">
        <w:rPr>
          <w:rFonts w:ascii="Helvetica Neue;Helvetica;Arial;" w:hAnsi="Helvetica Neue;Helvetica;Arial;"/>
          <w:bCs/>
          <w:color w:val="444444"/>
          <w:sz w:val="22"/>
        </w:rPr>
        <w:t>Usaria esta interface regularmente em restaurantes</w:t>
      </w:r>
      <w:r w:rsidR="00EC6AEB" w:rsidRPr="00C7044B">
        <w:rPr>
          <w:rFonts w:ascii="Helvetica Neue;Helvetica;Arial;" w:hAnsi="Helvetica Neue;Helvetica;Arial;"/>
          <w:bCs/>
          <w:color w:val="444444"/>
          <w:sz w:val="22"/>
        </w:rPr>
        <w:t>?</w:t>
      </w: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Pr="00C7044B" w:rsidRDefault="00264A79" w:rsidP="001424C4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 w:rsidRPr="00C7044B">
        <w:rPr>
          <w:rFonts w:ascii="Helvetica Neue;Helvetica;Arial;" w:hAnsi="Helvetica Neue;Helvetica;Arial;"/>
          <w:bCs/>
          <w:color w:val="444444"/>
          <w:sz w:val="22"/>
        </w:rPr>
        <w:t>Goste</w:t>
      </w:r>
      <w:r w:rsidR="00EC6AEB" w:rsidRPr="00C7044B">
        <w:rPr>
          <w:rFonts w:ascii="Helvetica Neue;Helvetica;Arial;" w:hAnsi="Helvetica Neue;Helvetica;Arial;"/>
          <w:bCs/>
          <w:color w:val="444444"/>
          <w:sz w:val="22"/>
        </w:rPr>
        <w:t>i do aspeto visual da interface?</w:t>
      </w: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264A79" w:rsidRPr="00C7044B" w:rsidRDefault="00602D8B" w:rsidP="001424C4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 w:rsidRPr="00C7044B">
        <w:rPr>
          <w:rFonts w:ascii="Helvetica Neue;Helvetica;Arial;" w:hAnsi="Helvetica Neue;Helvetica;Arial;"/>
          <w:bCs/>
          <w:color w:val="444444"/>
          <w:sz w:val="22"/>
        </w:rPr>
        <w:t>Creio que uma boa parte das pessoas conseguiria aprender a usar a interface rapidamente</w:t>
      </w:r>
      <w:r w:rsidR="00EC6AEB" w:rsidRPr="00C7044B">
        <w:rPr>
          <w:rFonts w:ascii="Helvetica Neue;Helvetica;Arial;" w:hAnsi="Helvetica Neue;Helvetica;Arial;"/>
          <w:bCs/>
          <w:color w:val="444444"/>
          <w:sz w:val="22"/>
        </w:rPr>
        <w:t>?</w:t>
      </w:r>
    </w:p>
    <w:p w:rsidR="00602D8B" w:rsidRDefault="00602D8B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:rsidR="00602D8B" w:rsidRPr="00264A79" w:rsidRDefault="00602D8B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:rsidR="000835D9" w:rsidRDefault="000835D9" w:rsidP="001424C4">
      <w:pPr>
        <w:jc w:val="both"/>
      </w:pPr>
      <w:r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</w:r>
      <w:r>
        <w:tab/>
      </w:r>
    </w:p>
    <w:sectPr w:rsidR="000835D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1F4"/>
    <w:multiLevelType w:val="multilevel"/>
    <w:tmpl w:val="A05EB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E7910"/>
    <w:multiLevelType w:val="multilevel"/>
    <w:tmpl w:val="4C44324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2E6A3B"/>
    <w:multiLevelType w:val="multilevel"/>
    <w:tmpl w:val="32124B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F8C5500"/>
    <w:multiLevelType w:val="multilevel"/>
    <w:tmpl w:val="424E205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1231BDE"/>
    <w:multiLevelType w:val="multilevel"/>
    <w:tmpl w:val="AE4AF5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E7905"/>
    <w:rsid w:val="00000968"/>
    <w:rsid w:val="00010491"/>
    <w:rsid w:val="00023637"/>
    <w:rsid w:val="000430A6"/>
    <w:rsid w:val="000835D9"/>
    <w:rsid w:val="001424C4"/>
    <w:rsid w:val="00153FCD"/>
    <w:rsid w:val="00154ED1"/>
    <w:rsid w:val="00196F5E"/>
    <w:rsid w:val="001A6BDE"/>
    <w:rsid w:val="001F55B9"/>
    <w:rsid w:val="001F681E"/>
    <w:rsid w:val="00264A79"/>
    <w:rsid w:val="002666BD"/>
    <w:rsid w:val="002A0BC9"/>
    <w:rsid w:val="002C2575"/>
    <w:rsid w:val="00303E4A"/>
    <w:rsid w:val="00366198"/>
    <w:rsid w:val="003A5A96"/>
    <w:rsid w:val="003B5214"/>
    <w:rsid w:val="003E7905"/>
    <w:rsid w:val="00466911"/>
    <w:rsid w:val="00484851"/>
    <w:rsid w:val="004C155E"/>
    <w:rsid w:val="00590946"/>
    <w:rsid w:val="005D52CE"/>
    <w:rsid w:val="005E6EA1"/>
    <w:rsid w:val="005F1528"/>
    <w:rsid w:val="005F5CF5"/>
    <w:rsid w:val="00602D8B"/>
    <w:rsid w:val="006B2BBF"/>
    <w:rsid w:val="00777A02"/>
    <w:rsid w:val="007C67D7"/>
    <w:rsid w:val="00886B1E"/>
    <w:rsid w:val="008C5231"/>
    <w:rsid w:val="009D04EE"/>
    <w:rsid w:val="00A609FD"/>
    <w:rsid w:val="00A625E1"/>
    <w:rsid w:val="00AE436B"/>
    <w:rsid w:val="00B4387C"/>
    <w:rsid w:val="00B73DE9"/>
    <w:rsid w:val="00B85C88"/>
    <w:rsid w:val="00C7044B"/>
    <w:rsid w:val="00E40125"/>
    <w:rsid w:val="00EA468E"/>
    <w:rsid w:val="00EC6AEB"/>
    <w:rsid w:val="00F81418"/>
    <w:rsid w:val="00F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2A1D9-F23B-4D5F-9D4B-E77988F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60</cp:revision>
  <dcterms:created xsi:type="dcterms:W3CDTF">2017-05-21T16:13:00Z</dcterms:created>
  <dcterms:modified xsi:type="dcterms:W3CDTF">2017-05-24T22:22:00Z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